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61" w:rsidRPr="00176661" w:rsidRDefault="00176661" w:rsidP="00176661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76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176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176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уроках русского языка и литературы».</w:t>
      </w:r>
    </w:p>
    <w:p w:rsidR="00381CD2" w:rsidRPr="00B72EF9" w:rsidRDefault="00381CD2" w:rsidP="00B7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ЗДОРОВЬЕ </w:t>
      </w:r>
      <w:r w:rsidRPr="00B72EF9">
        <w:rPr>
          <w:rFonts w:ascii="Times New Roman" w:hAnsi="Times New Roman" w:cs="Times New Roman"/>
          <w:sz w:val="28"/>
          <w:szCs w:val="28"/>
          <w:lang w:eastAsia="ru-RU"/>
        </w:rPr>
        <w:t>— это состояние полного физического,</w:t>
      </w:r>
      <w:r w:rsidRPr="00B72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2EF9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социального и </w:t>
      </w:r>
    </w:p>
    <w:p w:rsidR="00873369" w:rsidRPr="00B72EF9" w:rsidRDefault="00381CD2" w:rsidP="00B7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sz w:val="28"/>
          <w:szCs w:val="28"/>
          <w:lang w:eastAsia="ru-RU"/>
        </w:rPr>
        <w:t>духовного комфорта, а не только отсутствие болезней и недомоганий.</w:t>
      </w:r>
    </w:p>
    <w:p w:rsidR="00381CD2" w:rsidRPr="00B72EF9" w:rsidRDefault="00873369" w:rsidP="00B72EF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72EF9">
        <w:rPr>
          <w:rStyle w:val="c0"/>
          <w:rFonts w:ascii="Times New Roman" w:hAnsi="Times New Roman" w:cs="Times New Roman"/>
          <w:color w:val="000000"/>
          <w:sz w:val="28"/>
          <w:szCs w:val="28"/>
        </w:rPr>
        <w:t>Здоровье человека для н</w:t>
      </w:r>
      <w:r w:rsidRPr="00B72E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ашего времени – одна из важных </w:t>
      </w:r>
      <w:r w:rsidRPr="00B72E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тем. </w:t>
      </w:r>
      <w:r w:rsidRPr="00B72E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школьный период формируется здоровье человека на всю последующую жизнь.  </w:t>
      </w:r>
      <w:r w:rsidRPr="00B72EF9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Состояние здоровья российских школьников вызывает серьезную тревогу специалистов. Здоровье ребенка, его социально-психологическая адаптация, нормальный рост и развитие во многом определяются средой, в которой он живет.</w:t>
      </w:r>
      <w:r w:rsidRPr="00B72E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E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81CD2" w:rsidRPr="00B72E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учитывая, что дети проводят в школе значительную часть дня, заниматься их здоровьем должны педагоги.</w:t>
      </w:r>
    </w:p>
    <w:p w:rsidR="007C7184" w:rsidRPr="00B72EF9" w:rsidRDefault="007C7184" w:rsidP="00B7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sz w:val="28"/>
          <w:szCs w:val="28"/>
          <w:lang w:eastAsia="ru-RU"/>
        </w:rPr>
        <w:t xml:space="preserve">Русский язык и литература-очень важные и сложные предметы. На этих уроках учащимся приходится много </w:t>
      </w:r>
      <w:proofErr w:type="spellStart"/>
      <w:proofErr w:type="gramStart"/>
      <w:r w:rsidRPr="00B72EF9">
        <w:rPr>
          <w:rFonts w:ascii="Times New Roman" w:hAnsi="Times New Roman" w:cs="Times New Roman"/>
          <w:sz w:val="28"/>
          <w:szCs w:val="28"/>
          <w:lang w:eastAsia="ru-RU"/>
        </w:rPr>
        <w:t>писать,быть</w:t>
      </w:r>
      <w:proofErr w:type="spellEnd"/>
      <w:proofErr w:type="gramEnd"/>
      <w:r w:rsidRPr="00B72EF9">
        <w:rPr>
          <w:rFonts w:ascii="Times New Roman" w:hAnsi="Times New Roman" w:cs="Times New Roman"/>
          <w:sz w:val="28"/>
          <w:szCs w:val="28"/>
          <w:lang w:eastAsia="ru-RU"/>
        </w:rPr>
        <w:t xml:space="preserve"> очень внимательными, много читать. Поэтому учителю следует уделять особое внимание </w:t>
      </w:r>
      <w:proofErr w:type="spellStart"/>
      <w:r w:rsidRPr="00B72EF9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B72EF9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технологиям.</w:t>
      </w:r>
    </w:p>
    <w:p w:rsidR="007C7184" w:rsidRPr="00B72EF9" w:rsidRDefault="007C7184" w:rsidP="00B7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72EF9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B72EF9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образовательные технологии – это совокупность приемов, методов, форм организации обучения школьников без ущерба</w:t>
      </w:r>
    </w:p>
    <w:p w:rsidR="007C7184" w:rsidRPr="00B72EF9" w:rsidRDefault="007C7184" w:rsidP="00B7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sz w:val="28"/>
          <w:szCs w:val="28"/>
          <w:lang w:eastAsia="ru-RU"/>
        </w:rPr>
        <w:t>для их здоровья.</w:t>
      </w:r>
    </w:p>
    <w:p w:rsidR="00381CD2" w:rsidRPr="00B72EF9" w:rsidRDefault="00381CD2" w:rsidP="00B7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</w:t>
      </w:r>
      <w:proofErr w:type="spellStart"/>
      <w:r w:rsidRPr="00B72EF9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B72EF9">
        <w:rPr>
          <w:rFonts w:ascii="Times New Roman" w:hAnsi="Times New Roman" w:cs="Times New Roman"/>
          <w:sz w:val="28"/>
          <w:szCs w:val="28"/>
          <w:lang w:eastAsia="ru-RU"/>
        </w:rPr>
        <w:t xml:space="preserve"> урока:</w:t>
      </w:r>
    </w:p>
    <w:p w:rsidR="00381CD2" w:rsidRPr="00B72EF9" w:rsidRDefault="00EC745F" w:rsidP="00B7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81CD2" w:rsidRPr="00B72EF9">
        <w:rPr>
          <w:rFonts w:ascii="Times New Roman" w:hAnsi="Times New Roman" w:cs="Times New Roman"/>
          <w:sz w:val="28"/>
          <w:szCs w:val="28"/>
          <w:lang w:eastAsia="ru-RU"/>
        </w:rPr>
        <w:t xml:space="preserve">обстановка и гигиенические условия в классе: температура, свежесть воздуха, освещение (нормы </w:t>
      </w:r>
      <w:proofErr w:type="spellStart"/>
      <w:r w:rsidR="00381CD2" w:rsidRPr="00B72EF9">
        <w:rPr>
          <w:rFonts w:ascii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="00381CD2" w:rsidRPr="00B72EF9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81CD2" w:rsidRPr="00B72EF9" w:rsidRDefault="00381CD2" w:rsidP="00B72E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spacing w:val="-7"/>
          <w:sz w:val="28"/>
          <w:szCs w:val="28"/>
          <w:lang w:eastAsia="ru-RU"/>
        </w:rPr>
        <w:t>2.</w:t>
      </w:r>
      <w:r w:rsidRPr="00B72EF9">
        <w:rPr>
          <w:rFonts w:ascii="Times New Roman" w:hAnsi="Times New Roman" w:cs="Times New Roman"/>
          <w:spacing w:val="-7"/>
          <w:sz w:val="28"/>
          <w:szCs w:val="28"/>
          <w:lang w:eastAsia="ru-RU"/>
        </w:rPr>
        <w:t>число видов учебной деятельности: опрос, письмо, чтение,</w:t>
      </w:r>
      <w:r w:rsidRPr="00B72EF9">
        <w:rPr>
          <w:rFonts w:ascii="Times New Roman" w:hAnsi="Times New Roman" w:cs="Times New Roman"/>
          <w:spacing w:val="-7"/>
          <w:sz w:val="28"/>
          <w:szCs w:val="28"/>
          <w:lang w:eastAsia="ru-RU"/>
        </w:rPr>
        <w:br/>
      </w:r>
      <w:r w:rsidRPr="00B72E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рассказ, ответы на вопросы (норма - 4-7 за урок);</w:t>
      </w:r>
      <w:r w:rsidRPr="00B72EF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381CD2" w:rsidRPr="00B72EF9" w:rsidRDefault="00EC745F" w:rsidP="00B72EF9">
      <w:pPr>
        <w:pStyle w:val="a4"/>
        <w:rPr>
          <w:rFonts w:ascii="Times New Roman" w:hAnsi="Times New Roman" w:cs="Times New Roman"/>
          <w:spacing w:val="-27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spacing w:val="-4"/>
          <w:sz w:val="28"/>
          <w:szCs w:val="28"/>
          <w:lang w:eastAsia="ru-RU"/>
        </w:rPr>
        <w:t>3.</w:t>
      </w:r>
      <w:r w:rsidR="00381CD2" w:rsidRPr="00B72EF9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средняя продолжительность и частота чередования </w:t>
      </w:r>
      <w:r w:rsidR="00381CD2" w:rsidRPr="00B72EF9">
        <w:rPr>
          <w:rFonts w:ascii="Times New Roman" w:hAnsi="Times New Roman" w:cs="Times New Roman"/>
          <w:spacing w:val="-9"/>
          <w:sz w:val="28"/>
          <w:szCs w:val="28"/>
          <w:lang w:eastAsia="ru-RU"/>
        </w:rPr>
        <w:t>различных видов учебной деятельности (норма - 7-10 минут).</w:t>
      </w:r>
    </w:p>
    <w:p w:rsidR="00381CD2" w:rsidRPr="00B72EF9" w:rsidRDefault="00EC745F" w:rsidP="00B72EF9">
      <w:pPr>
        <w:pStyle w:val="a4"/>
        <w:rPr>
          <w:rFonts w:ascii="Times New Roman" w:hAnsi="Times New Roman" w:cs="Times New Roman"/>
          <w:spacing w:val="-29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4.</w:t>
      </w:r>
      <w:r w:rsidR="00381CD2" w:rsidRPr="00B72EF9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виды деятельности: </w:t>
      </w:r>
    </w:p>
    <w:p w:rsidR="00381CD2" w:rsidRPr="00B72EF9" w:rsidRDefault="00EC745F" w:rsidP="00B72EF9">
      <w:pPr>
        <w:pStyle w:val="a4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</w:t>
      </w:r>
      <w:r w:rsidR="00381CD2" w:rsidRPr="00B72EF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словесный,</w:t>
      </w:r>
    </w:p>
    <w:p w:rsidR="00381CD2" w:rsidRPr="00B72EF9" w:rsidRDefault="00EC745F" w:rsidP="00B72EF9">
      <w:pPr>
        <w:pStyle w:val="a4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-</w:t>
      </w:r>
      <w:r w:rsidR="00381CD2" w:rsidRPr="00B72EF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наглядный,</w:t>
      </w:r>
    </w:p>
    <w:p w:rsidR="00381CD2" w:rsidRPr="00B72EF9" w:rsidRDefault="00EC745F" w:rsidP="00B72EF9">
      <w:pPr>
        <w:pStyle w:val="a4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</w:t>
      </w:r>
      <w:r w:rsidR="00381CD2" w:rsidRPr="00B72E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аудиовизуальный,</w:t>
      </w:r>
    </w:p>
    <w:p w:rsidR="00381CD2" w:rsidRPr="00B72EF9" w:rsidRDefault="00EC745F" w:rsidP="00B72EF9">
      <w:pPr>
        <w:pStyle w:val="a4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</w:t>
      </w:r>
      <w:r w:rsidR="00381CD2" w:rsidRPr="00B72E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самостоятельная работа.</w:t>
      </w:r>
    </w:p>
    <w:p w:rsidR="007C7184" w:rsidRPr="00B72EF9" w:rsidRDefault="007C7184" w:rsidP="00B72EF9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B72EF9">
        <w:rPr>
          <w:rFonts w:ascii="Times New Roman" w:hAnsi="Times New Roman" w:cs="Times New Roman"/>
          <w:color w:val="333333"/>
          <w:sz w:val="28"/>
          <w:szCs w:val="28"/>
        </w:rPr>
        <w:t>Кабинет русского языка и литературы настраивает на рабочий лад: чистота, свежий воздух</w:t>
      </w:r>
      <w:r w:rsidR="00B72EF9" w:rsidRPr="00B72EF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B72EF9">
        <w:rPr>
          <w:rFonts w:ascii="Times New Roman" w:hAnsi="Times New Roman" w:cs="Times New Roman"/>
          <w:color w:val="333333"/>
          <w:sz w:val="28"/>
          <w:szCs w:val="28"/>
        </w:rPr>
        <w:t xml:space="preserve"> Учащимся предоставляю возможность выразить своё мнение, проявить самостоятельность. Наличие на уроке оздоровительного момента обязательно (норма: на 20-й минуте урока 1 минута из трёх лёгких упражнений с 3-4 повторениями).</w:t>
      </w:r>
    </w:p>
    <w:p w:rsidR="007C7184" w:rsidRPr="00B72EF9" w:rsidRDefault="007C7184" w:rsidP="00B72EF9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B72EF9">
        <w:rPr>
          <w:rFonts w:ascii="Times New Roman" w:hAnsi="Times New Roman" w:cs="Times New Roman"/>
          <w:color w:val="333333"/>
          <w:sz w:val="28"/>
          <w:szCs w:val="28"/>
        </w:rPr>
        <w:t>Огромное значение имеет психологический климат на уроке: взаимоотношения между учителем и учениками, между учащимися; наличие эмоциональных разрядок; наличие внешней мотивации (похвала, поддержка); стимуляция внутренней мотивации (стремление больше узнать, интерес к изучаемому материалу).</w:t>
      </w:r>
      <w:r w:rsidR="00B72EF9" w:rsidRPr="00B72E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72EF9" w:rsidRPr="00B72EF9">
        <w:rPr>
          <w:rFonts w:ascii="Times New Roman" w:hAnsi="Times New Roman" w:cs="Times New Roman"/>
          <w:color w:val="333333"/>
          <w:sz w:val="28"/>
          <w:szCs w:val="28"/>
        </w:rPr>
        <w:t xml:space="preserve">На уроках русского языка часто использую такой вид работы, как заочная экскурсия, который позволяет совмещать принципы </w:t>
      </w:r>
      <w:proofErr w:type="spellStart"/>
      <w:r w:rsidR="00B72EF9" w:rsidRPr="00B72EF9">
        <w:rPr>
          <w:rFonts w:ascii="Times New Roman" w:hAnsi="Times New Roman" w:cs="Times New Roman"/>
          <w:color w:val="333333"/>
          <w:sz w:val="28"/>
          <w:szCs w:val="28"/>
        </w:rPr>
        <w:t>здоровьесбережения</w:t>
      </w:r>
      <w:proofErr w:type="spellEnd"/>
      <w:r w:rsidR="00B72EF9" w:rsidRPr="00B72EF9">
        <w:rPr>
          <w:rFonts w:ascii="Times New Roman" w:hAnsi="Times New Roman" w:cs="Times New Roman"/>
          <w:color w:val="333333"/>
          <w:sz w:val="28"/>
          <w:szCs w:val="28"/>
        </w:rPr>
        <w:t xml:space="preserve"> и воспитательный потенциал.</w:t>
      </w:r>
    </w:p>
    <w:p w:rsidR="007C7184" w:rsidRPr="00B72EF9" w:rsidRDefault="007C7184" w:rsidP="00B72EF9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B72EF9">
        <w:rPr>
          <w:rFonts w:ascii="Times New Roman" w:hAnsi="Times New Roman" w:cs="Times New Roman"/>
          <w:color w:val="333333"/>
          <w:sz w:val="28"/>
          <w:szCs w:val="28"/>
        </w:rPr>
        <w:t xml:space="preserve">Слайды презентации позволяют имитировать остановки в экскурсионном маршруте; используются разнообразные упражнения (тексты со словами, которые требуется поставить в нужную форму; выборочные диктанты; </w:t>
      </w:r>
      <w:r w:rsidRPr="00B72EF9">
        <w:rPr>
          <w:rFonts w:ascii="Times New Roman" w:hAnsi="Times New Roman" w:cs="Times New Roman"/>
          <w:color w:val="333333"/>
          <w:sz w:val="28"/>
          <w:szCs w:val="28"/>
        </w:rPr>
        <w:lastRenderedPageBreak/>
        <w:t>творческие диктанты; свободные диктанты, мини-сочинения и т.д.) Органично вписывается в структуру подобного урока и оздоровительный момент: учащимся предлагается сделать остановку в парке или сквере и размяться. Физкультминутка позволяет:</w:t>
      </w:r>
    </w:p>
    <w:p w:rsidR="007C7184" w:rsidRPr="00B72EF9" w:rsidRDefault="007C7184" w:rsidP="00B72EF9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B72EF9">
        <w:rPr>
          <w:rFonts w:ascii="Times New Roman" w:hAnsi="Times New Roman" w:cs="Times New Roman"/>
          <w:color w:val="333333"/>
          <w:sz w:val="28"/>
          <w:szCs w:val="28"/>
        </w:rPr>
        <w:t>-снять усталость,</w:t>
      </w:r>
    </w:p>
    <w:p w:rsidR="007C7184" w:rsidRPr="00B72EF9" w:rsidRDefault="007C7184" w:rsidP="00B72EF9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B72EF9">
        <w:rPr>
          <w:rFonts w:ascii="Times New Roman" w:hAnsi="Times New Roman" w:cs="Times New Roman"/>
          <w:color w:val="333333"/>
          <w:sz w:val="28"/>
          <w:szCs w:val="28"/>
        </w:rPr>
        <w:t>-дать отдых мышцам, органам слуха, восстановить силы ребенка,</w:t>
      </w:r>
    </w:p>
    <w:p w:rsidR="007C7184" w:rsidRPr="00B72EF9" w:rsidRDefault="007C7184" w:rsidP="00B72EF9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B72EF9">
        <w:rPr>
          <w:rFonts w:ascii="Times New Roman" w:hAnsi="Times New Roman" w:cs="Times New Roman"/>
          <w:color w:val="333333"/>
          <w:sz w:val="28"/>
          <w:szCs w:val="28"/>
        </w:rPr>
        <w:t>-поднять детям настроение,</w:t>
      </w:r>
    </w:p>
    <w:p w:rsidR="007C7184" w:rsidRPr="00B72EF9" w:rsidRDefault="007C7184" w:rsidP="00B72EF9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B72EF9">
        <w:rPr>
          <w:rFonts w:ascii="Times New Roman" w:hAnsi="Times New Roman" w:cs="Times New Roman"/>
          <w:color w:val="333333"/>
          <w:sz w:val="28"/>
          <w:szCs w:val="28"/>
        </w:rPr>
        <w:t xml:space="preserve">-помочь активизировать дыхание, усилить </w:t>
      </w:r>
      <w:proofErr w:type="spellStart"/>
      <w:r w:rsidRPr="00B72EF9">
        <w:rPr>
          <w:rFonts w:ascii="Times New Roman" w:hAnsi="Times New Roman" w:cs="Times New Roman"/>
          <w:color w:val="333333"/>
          <w:sz w:val="28"/>
          <w:szCs w:val="28"/>
        </w:rPr>
        <w:t>крово</w:t>
      </w:r>
      <w:proofErr w:type="spellEnd"/>
      <w:r w:rsidRPr="00B72EF9">
        <w:rPr>
          <w:rFonts w:ascii="Times New Roman" w:hAnsi="Times New Roman" w:cs="Times New Roman"/>
          <w:color w:val="333333"/>
          <w:sz w:val="28"/>
          <w:szCs w:val="28"/>
        </w:rPr>
        <w:t xml:space="preserve">- и </w:t>
      </w:r>
      <w:proofErr w:type="spellStart"/>
      <w:r w:rsidRPr="00B72EF9">
        <w:rPr>
          <w:rFonts w:ascii="Times New Roman" w:hAnsi="Times New Roman" w:cs="Times New Roman"/>
          <w:color w:val="333333"/>
          <w:sz w:val="28"/>
          <w:szCs w:val="28"/>
        </w:rPr>
        <w:t>лимфообращение</w:t>
      </w:r>
      <w:proofErr w:type="spellEnd"/>
      <w:r w:rsidRPr="00B72EF9">
        <w:rPr>
          <w:rFonts w:ascii="Times New Roman" w:hAnsi="Times New Roman" w:cs="Times New Roman"/>
          <w:color w:val="333333"/>
          <w:sz w:val="28"/>
          <w:szCs w:val="28"/>
        </w:rPr>
        <w:t xml:space="preserve"> застойных участков в организме ребенка,</w:t>
      </w:r>
    </w:p>
    <w:p w:rsidR="00B72EF9" w:rsidRPr="00B72EF9" w:rsidRDefault="007C7184" w:rsidP="00B72EF9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B72EF9">
        <w:rPr>
          <w:rFonts w:ascii="Times New Roman" w:hAnsi="Times New Roman" w:cs="Times New Roman"/>
          <w:color w:val="333333"/>
          <w:sz w:val="28"/>
          <w:szCs w:val="28"/>
        </w:rPr>
        <w:t>- снять статическое напряжение.</w:t>
      </w:r>
      <w:r w:rsidR="00B72EF9" w:rsidRPr="00B72EF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72EF9" w:rsidRDefault="00B72EF9" w:rsidP="0017666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2EF9">
        <w:rPr>
          <w:rFonts w:ascii="Times New Roman" w:hAnsi="Times New Roman" w:cs="Times New Roman"/>
          <w:color w:val="333333"/>
          <w:sz w:val="28"/>
          <w:szCs w:val="28"/>
        </w:rPr>
        <w:t xml:space="preserve">Уроки- игры, уроки- путешествия, уроки- интервью с радостью воспринимаются </w:t>
      </w:r>
      <w:proofErr w:type="spellStart"/>
      <w:proofErr w:type="gramStart"/>
      <w:r w:rsidRPr="00B72EF9">
        <w:rPr>
          <w:rFonts w:ascii="Times New Roman" w:hAnsi="Times New Roman" w:cs="Times New Roman"/>
          <w:color w:val="333333"/>
          <w:sz w:val="28"/>
          <w:szCs w:val="28"/>
        </w:rPr>
        <w:t>учениками.</w:t>
      </w:r>
      <w:r w:rsidR="007C7184" w:rsidRPr="00B72EF9">
        <w:rPr>
          <w:rFonts w:ascii="Times New Roman" w:hAnsi="Times New Roman" w:cs="Times New Roman"/>
          <w:color w:val="333333"/>
          <w:sz w:val="28"/>
          <w:szCs w:val="28"/>
        </w:rPr>
        <w:t>Психологический</w:t>
      </w:r>
      <w:proofErr w:type="spellEnd"/>
      <w:proofErr w:type="gramEnd"/>
      <w:r w:rsidR="007C7184" w:rsidRPr="00B72EF9">
        <w:rPr>
          <w:rFonts w:ascii="Times New Roman" w:hAnsi="Times New Roman" w:cs="Times New Roman"/>
          <w:color w:val="333333"/>
          <w:sz w:val="28"/>
          <w:szCs w:val="28"/>
        </w:rPr>
        <w:t xml:space="preserve"> климат на уроках, где применяются </w:t>
      </w:r>
      <w:proofErr w:type="spellStart"/>
      <w:r w:rsidR="007C7184" w:rsidRPr="00B72EF9">
        <w:rPr>
          <w:rFonts w:ascii="Times New Roman" w:hAnsi="Times New Roman" w:cs="Times New Roman"/>
          <w:color w:val="333333"/>
          <w:sz w:val="28"/>
          <w:szCs w:val="28"/>
        </w:rPr>
        <w:t>здоровьесберегающие</w:t>
      </w:r>
      <w:proofErr w:type="spellEnd"/>
      <w:r w:rsidR="007C7184" w:rsidRPr="00B72EF9">
        <w:rPr>
          <w:rFonts w:ascii="Times New Roman" w:hAnsi="Times New Roman" w:cs="Times New Roman"/>
          <w:color w:val="333333"/>
          <w:sz w:val="28"/>
          <w:szCs w:val="28"/>
        </w:rPr>
        <w:t xml:space="preserve"> технологии, всегда благоприятный.</w:t>
      </w:r>
      <w:r w:rsidRPr="00B7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EF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72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ичностно-ориентированный подход создает оптимальные условия для самовыражения учащихся, поскольку самовыражение выступает в роли эффективного способа закрепления тех или иных личных качеств, дифференцированный подход позволяет осуществлять учет особенностей класса, подбирать приемы, влияющие на появление и сохранение интереса к учебному материалу.</w:t>
      </w:r>
      <w:r w:rsidRPr="00B72E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72EF9" w:rsidRPr="00B72EF9" w:rsidRDefault="00B72EF9" w:rsidP="00176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Использование </w:t>
      </w:r>
      <w:proofErr w:type="spellStart"/>
      <w:r w:rsidRPr="00B72E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здоровьесберегающих</w:t>
      </w:r>
      <w:proofErr w:type="spellEnd"/>
      <w:r w:rsidRPr="00B72EF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технологий на уроках </w:t>
      </w:r>
      <w:r w:rsidRPr="00B72EF9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русского языка и литературы является необходимым в условиях </w:t>
      </w:r>
      <w:r w:rsidRPr="00B72EF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современной действительности, </w:t>
      </w:r>
      <w:proofErr w:type="gramStart"/>
      <w:r w:rsidRPr="00B72EF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учитель  учитывает</w:t>
      </w:r>
      <w:proofErr w:type="gramEnd"/>
      <w:r w:rsidRPr="00B72EF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индивидуальные особенности учащихся и умеет подобрать для </w:t>
      </w:r>
      <w:r w:rsidRPr="00B72E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них наиболее оптимальные методы, формы и приемы учебной </w:t>
      </w:r>
      <w:r w:rsidRPr="00B72E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деятельности с тем, чтобы уровень успешности школьников </w:t>
      </w:r>
      <w:r w:rsidRPr="00B72E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постоянно повышался. Грамотное применение </w:t>
      </w:r>
      <w:proofErr w:type="spellStart"/>
      <w:r w:rsidRPr="00B72E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здоровьесберегающих</w:t>
      </w:r>
      <w:proofErr w:type="spellEnd"/>
      <w:r w:rsidRPr="00B72EF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технологий позитивно сказывается на здоровье учащихся, </w:t>
      </w:r>
      <w:r w:rsidRPr="00B72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микроклимате урока, способствует лучшему овладению </w:t>
      </w:r>
      <w:r w:rsidRPr="00B72E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материалом и повышению мотивации, снимает трудности и </w:t>
      </w:r>
      <w:r w:rsidRPr="00B72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 к минимуму учебный стресс. Как показали проведенные нами исследования, дети реже болеют и с удовольствием посещают уроки.</w:t>
      </w:r>
    </w:p>
    <w:p w:rsidR="00B72EF9" w:rsidRPr="00B72EF9" w:rsidRDefault="00B72EF9" w:rsidP="00B72E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B72EF9" w:rsidRPr="00B72EF9" w:rsidRDefault="00B72EF9" w:rsidP="00B72EF9">
      <w:pPr>
        <w:numPr>
          <w:ilvl w:val="1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Апанасенко Г.Л. Охрана здоровья здоровых: некоторые проблемы теории и практики. М.; Просвещение, 1987.</w:t>
      </w:r>
    </w:p>
    <w:p w:rsidR="00B72EF9" w:rsidRPr="00B72EF9" w:rsidRDefault="00B72EF9" w:rsidP="00B72EF9">
      <w:pPr>
        <w:numPr>
          <w:ilvl w:val="1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Антропова М.В. Родителям о здоровье школьников, М.: Педагогика, 1975.</w:t>
      </w:r>
    </w:p>
    <w:p w:rsidR="00B72EF9" w:rsidRPr="00B72EF9" w:rsidRDefault="00B72EF9" w:rsidP="00B72EF9">
      <w:pPr>
        <w:numPr>
          <w:ilvl w:val="1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Ковалько В.И. </w:t>
      </w:r>
      <w:proofErr w:type="spellStart"/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в начальной школе. М.: «ВАКО», 2004, 296 с. - (Педагогика. Психология. Управление).</w:t>
      </w:r>
    </w:p>
    <w:p w:rsidR="00B72EF9" w:rsidRPr="00B72EF9" w:rsidRDefault="00B72EF9" w:rsidP="00B72EF9">
      <w:pPr>
        <w:numPr>
          <w:ilvl w:val="1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Криворучко Т.С. Динамика показателей функционального состояния организма учащихся с 1 по 8 класс. // В кн.: Актуальные вопросы гигиены обучения и воспитания. М.: Просвещение. 1977.</w:t>
      </w:r>
    </w:p>
    <w:p w:rsidR="00B72EF9" w:rsidRPr="00B72EF9" w:rsidRDefault="00B72EF9" w:rsidP="00B72EF9">
      <w:pPr>
        <w:numPr>
          <w:ilvl w:val="1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Смирнов Н.К. </w:t>
      </w:r>
      <w:proofErr w:type="spellStart"/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образовательные технологии в современной школе. – М.: АПК и ПРО, 2002. – с. 62.</w:t>
      </w:r>
    </w:p>
    <w:p w:rsidR="00B72EF9" w:rsidRPr="00B72EF9" w:rsidRDefault="00B72EF9" w:rsidP="00B72EF9">
      <w:pPr>
        <w:numPr>
          <w:ilvl w:val="1"/>
          <w:numId w:val="4"/>
        </w:num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Тверская Н.В. </w:t>
      </w:r>
      <w:proofErr w:type="spellStart"/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Здоровьесберегающий</w:t>
      </w:r>
      <w:proofErr w:type="spellEnd"/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в развитии успешности ученика//Образование в современной </w:t>
      </w:r>
      <w:proofErr w:type="gramStart"/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школе.-</w:t>
      </w:r>
      <w:proofErr w:type="gramEnd"/>
      <w:r w:rsidRPr="00B72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2005.-№2.-С.40-44.</w:t>
      </w:r>
    </w:p>
    <w:p w:rsidR="00B72EF9" w:rsidRPr="00B72EF9" w:rsidRDefault="00B72EF9" w:rsidP="00B72EF9">
      <w:pPr>
        <w:spacing w:after="200" w:line="276" w:lineRule="auto"/>
        <w:ind w:left="786"/>
        <w:contextualSpacing/>
        <w:rPr>
          <w:rFonts w:ascii="Calibri" w:eastAsia="Times New Roman" w:hAnsi="Calibri" w:cs="Times New Roman"/>
          <w:lang w:eastAsia="ru-RU"/>
        </w:rPr>
      </w:pPr>
    </w:p>
    <w:p w:rsidR="00B72EF9" w:rsidRPr="00B72EF9" w:rsidRDefault="00B72EF9" w:rsidP="00B72EF9">
      <w:pPr>
        <w:spacing w:after="200" w:line="276" w:lineRule="auto"/>
        <w:ind w:left="786"/>
        <w:contextualSpacing/>
        <w:rPr>
          <w:rFonts w:ascii="Calibri" w:eastAsia="Times New Roman" w:hAnsi="Calibri" w:cs="Times New Roman"/>
          <w:lang w:eastAsia="ru-RU"/>
        </w:rPr>
      </w:pPr>
    </w:p>
    <w:p w:rsidR="00B72EF9" w:rsidRPr="00B72EF9" w:rsidRDefault="00B72EF9" w:rsidP="00B7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EF9" w:rsidRPr="00B72EF9" w:rsidRDefault="00B72EF9" w:rsidP="00B72EF9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7C7184" w:rsidRPr="00B72EF9" w:rsidRDefault="007C7184" w:rsidP="00B72EF9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:rsidR="003F4E16" w:rsidRDefault="00176661"/>
    <w:sectPr w:rsidR="003F4E16" w:rsidSect="00381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7B1"/>
    <w:multiLevelType w:val="multilevel"/>
    <w:tmpl w:val="BFCEE3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034D6"/>
    <w:multiLevelType w:val="hybridMultilevel"/>
    <w:tmpl w:val="8FC2A16E"/>
    <w:lvl w:ilvl="0" w:tplc="0419000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CF11A1"/>
    <w:multiLevelType w:val="hybridMultilevel"/>
    <w:tmpl w:val="91ACE752"/>
    <w:lvl w:ilvl="0" w:tplc="9F6C5BC2">
      <w:start w:val="1"/>
      <w:numFmt w:val="decimal"/>
      <w:lvlText w:val="%1."/>
      <w:lvlJc w:val="left"/>
      <w:pPr>
        <w:ind w:left="825" w:hanging="46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E6698"/>
    <w:multiLevelType w:val="singleLevel"/>
    <w:tmpl w:val="2580FA02"/>
    <w:lvl w:ilvl="0">
      <w:start w:val="3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62"/>
    <w:rsid w:val="00176661"/>
    <w:rsid w:val="00191526"/>
    <w:rsid w:val="00381CD2"/>
    <w:rsid w:val="00400E0F"/>
    <w:rsid w:val="004848D7"/>
    <w:rsid w:val="00506DEF"/>
    <w:rsid w:val="007C7184"/>
    <w:rsid w:val="00873369"/>
    <w:rsid w:val="008D1515"/>
    <w:rsid w:val="00B72EF9"/>
    <w:rsid w:val="00B90213"/>
    <w:rsid w:val="00E5302B"/>
    <w:rsid w:val="00E6327A"/>
    <w:rsid w:val="00EC745F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38FF"/>
  <w15:chartTrackingRefBased/>
  <w15:docId w15:val="{F27D99DB-AC1E-4A70-B237-E412870E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873369"/>
  </w:style>
  <w:style w:type="paragraph" w:styleId="a3">
    <w:name w:val="Normal (Web)"/>
    <w:basedOn w:val="a"/>
    <w:uiPriority w:val="99"/>
    <w:semiHidden/>
    <w:unhideWhenUsed/>
    <w:rsid w:val="007C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2E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2019-05-09T18:49:00Z</dcterms:created>
  <dcterms:modified xsi:type="dcterms:W3CDTF">2019-05-09T19:57:00Z</dcterms:modified>
</cp:coreProperties>
</file>