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6F2" w:rsidRDefault="00A846F2" w:rsidP="00A84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46F2" w:rsidRDefault="00A846F2" w:rsidP="00A84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46F2" w:rsidRDefault="00A846F2" w:rsidP="00A84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46F2" w:rsidRDefault="00A846F2" w:rsidP="00A84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46F2" w:rsidRDefault="00A846F2" w:rsidP="00A84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46F2" w:rsidRDefault="00A846F2" w:rsidP="00A84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4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Проектная работа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84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химии </w:t>
      </w:r>
    </w:p>
    <w:p w:rsidR="00A846F2" w:rsidRPr="00A846F2" w:rsidRDefault="00A846F2" w:rsidP="00A84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46F2" w:rsidRDefault="00A846F2" w:rsidP="00A846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Тема: </w:t>
      </w:r>
      <w:r w:rsidRPr="00A84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«Минеральные воды»</w:t>
      </w:r>
    </w:p>
    <w:p w:rsidR="00A846F2" w:rsidRDefault="00A846F2" w:rsidP="00A84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46F2" w:rsidRDefault="00A846F2" w:rsidP="00A84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46F2" w:rsidRDefault="00A846F2" w:rsidP="00A84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46F2" w:rsidRDefault="00A846F2" w:rsidP="00A84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46F2" w:rsidRDefault="00A846F2" w:rsidP="00A84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46F2" w:rsidRDefault="00A846F2" w:rsidP="00A84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46F2" w:rsidRDefault="00A846F2" w:rsidP="00A84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46F2" w:rsidRDefault="00A846F2" w:rsidP="00A846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Выполнил: ученик 11 класса Иванов Владислав</w:t>
      </w:r>
    </w:p>
    <w:p w:rsidR="00A846F2" w:rsidRPr="00A846F2" w:rsidRDefault="00A846F2" w:rsidP="00A846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Проверила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:Т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алипова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Анфиса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Мансуровна</w:t>
      </w:r>
      <w:proofErr w:type="spellEnd"/>
    </w:p>
    <w:p w:rsidR="00A846F2" w:rsidRDefault="00A846F2" w:rsidP="00A846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46F2" w:rsidRDefault="00A846F2" w:rsidP="00A846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46F2" w:rsidRDefault="00A846F2" w:rsidP="00A84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46F2" w:rsidRDefault="00A846F2" w:rsidP="00A84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46F2" w:rsidRDefault="00A846F2" w:rsidP="00A84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46F2" w:rsidRDefault="00A846F2" w:rsidP="00A84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46F2" w:rsidRDefault="00A846F2" w:rsidP="00A84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46F2" w:rsidRDefault="00A846F2" w:rsidP="00A84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46F2" w:rsidRDefault="00A846F2" w:rsidP="00A84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46F2" w:rsidRDefault="00A846F2" w:rsidP="00A84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46F2" w:rsidRDefault="00A846F2" w:rsidP="00A84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46F2" w:rsidRDefault="00A846F2" w:rsidP="00A84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46F2" w:rsidRDefault="00A846F2" w:rsidP="00A84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46F2" w:rsidRDefault="00A846F2" w:rsidP="00A846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Бирск 2019</w:t>
      </w:r>
    </w:p>
    <w:p w:rsidR="00A846F2" w:rsidRDefault="00A846F2" w:rsidP="00A84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46F2" w:rsidRDefault="00A846F2" w:rsidP="00A846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Оглавление</w:t>
      </w:r>
    </w:p>
    <w:p w:rsidR="00567D25" w:rsidRPr="00567D25" w:rsidRDefault="00567D25" w:rsidP="00567D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7D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Введение_______________________________________________________________________ 3</w:t>
      </w:r>
    </w:p>
    <w:p w:rsidR="00567D25" w:rsidRDefault="00567D25" w:rsidP="00567D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7D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Минеральные воды Российской Федерации 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 w:rsidRPr="00567D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</w:t>
      </w:r>
    </w:p>
    <w:p w:rsidR="00567D25" w:rsidRDefault="00567D25" w:rsidP="00567D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Особенности состава, критерии оценки и принципы деления _____________________________</w:t>
      </w:r>
      <w:r w:rsidR="00FD01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D01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</w:p>
    <w:p w:rsidR="00FD01D0" w:rsidRDefault="00FD01D0" w:rsidP="00567D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Закономерности образования и распространения _______________________________________ 5</w:t>
      </w:r>
    </w:p>
    <w:p w:rsidR="00FD01D0" w:rsidRDefault="00FD01D0" w:rsidP="00567D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Лечебное действие минеральных вод _________________________________________________ 6</w:t>
      </w:r>
    </w:p>
    <w:p w:rsidR="00FD01D0" w:rsidRDefault="00FD01D0" w:rsidP="00567D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Заключение _____________________________________________________________________ 9</w:t>
      </w:r>
    </w:p>
    <w:p w:rsidR="00FD01D0" w:rsidRPr="00567D25" w:rsidRDefault="00FD01D0" w:rsidP="00567D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Список литературы _______________________________________________________________ 10</w:t>
      </w:r>
    </w:p>
    <w:p w:rsidR="00A846F2" w:rsidRDefault="00A846F2" w:rsidP="00A846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46F2" w:rsidRDefault="00A846F2" w:rsidP="00A846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46F2" w:rsidRDefault="00A846F2" w:rsidP="00A846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46F2" w:rsidRDefault="00A846F2" w:rsidP="00A846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46F2" w:rsidRDefault="00A846F2" w:rsidP="00A846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46F2" w:rsidRDefault="00A846F2" w:rsidP="00A846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46F2" w:rsidRDefault="00A846F2" w:rsidP="00A846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46F2" w:rsidRDefault="00A846F2" w:rsidP="00A846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46F2" w:rsidRDefault="00A846F2" w:rsidP="00A846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46F2" w:rsidRDefault="00A846F2" w:rsidP="00A846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46F2" w:rsidRDefault="00A846F2" w:rsidP="00A846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46F2" w:rsidRDefault="00A846F2" w:rsidP="00A846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46F2" w:rsidRDefault="00A846F2" w:rsidP="00A846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46F2" w:rsidRDefault="00A846F2" w:rsidP="00A846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46F2" w:rsidRDefault="00A846F2" w:rsidP="00A846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46F2" w:rsidRDefault="00A846F2" w:rsidP="00A846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46F2" w:rsidRDefault="00A846F2" w:rsidP="00A846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46F2" w:rsidRDefault="00A846F2" w:rsidP="00A84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46F2" w:rsidRPr="00A846F2" w:rsidRDefault="00A846F2" w:rsidP="00A846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Введение</w:t>
      </w:r>
    </w:p>
    <w:p w:rsidR="00A846F2" w:rsidRPr="00A846F2" w:rsidRDefault="00A846F2" w:rsidP="00A84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Минеральные воды разведаны в 73 из 89 субъектов Российской Федерации, при этом число месторождений в этих субъектах изменяется от одного (Чукотский АО и др.) до 44 (Краснодарский край). Наиболее ценные типы минеральных вод сосредоточены в ограниченном числе регионов (Кавказский, Приморский, </w:t>
      </w:r>
      <w:proofErr w:type="spellStart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Восточно-Сибирский</w:t>
      </w:r>
      <w:proofErr w:type="spellEnd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Северо-Западный)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Так, в пределах только одного федерального курортного региона Кавказских Минеральных Вод насчитывается более 80 источников и скважин с минеральными водами.</w:t>
      </w:r>
    </w:p>
    <w:p w:rsidR="00A846F2" w:rsidRPr="00A846F2" w:rsidRDefault="00A846F2" w:rsidP="00A84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Минеральные воды используют на курортах для питьевого лечения, ванн, купаний в лечебных бассейнах, всевозможных душей, а также для ингаляций и полосканий при заболеваниях горла и верхних дыхательных путей, для орошения при гинекологических заболеваниях и т.п. </w:t>
      </w:r>
    </w:p>
    <w:p w:rsidR="00A846F2" w:rsidRPr="00A846F2" w:rsidRDefault="00A846F2" w:rsidP="00A84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Минеральные воды применяют внутрь и во </w:t>
      </w:r>
      <w:proofErr w:type="spellStart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внекурортной</w:t>
      </w:r>
      <w:proofErr w:type="spellEnd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обстановке, когда пользуются привозными водами, разлитыми в бутылки; используются для промышленного розлива.</w:t>
      </w:r>
    </w:p>
    <w:p w:rsidR="00A846F2" w:rsidRDefault="00A846F2" w:rsidP="00A84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Основные, наиболее полно изученные и широко применяемые в бальнеологической практике гидроминеральные ресурсы сосредоточены, как правило, в пределах курортов. Менее изученными остаются ресурсы, выявленные на территории лечебно-оздоровительных местностей и за их пределами, которые обычно используются во </w:t>
      </w:r>
      <w:proofErr w:type="spellStart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внекурортной</w:t>
      </w:r>
      <w:proofErr w:type="spellEnd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практике, т.е. в организациях системы здравоохранения, в сети санаториев-профилакториев, на заводах розлива, в цехах по пакетированию и переработке лечебных грязей.</w:t>
      </w:r>
    </w:p>
    <w:p w:rsidR="00A846F2" w:rsidRDefault="00A846F2" w:rsidP="00A84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6F2" w:rsidRPr="00A846F2" w:rsidRDefault="00A846F2" w:rsidP="00A84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480175" cy="4862562"/>
            <wp:effectExtent l="19050" t="0" r="0" b="0"/>
            <wp:docPr id="1" name="Рисунок 1" descr="https://6sd6hj41ya-flywheel.netdna-ssl.com/wp-content/uploads/2018/11/Mineral-water-is-being-poured-into-glass-491962870_4608x34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6sd6hj41ya-flywheel.netdna-ssl.com/wp-content/uploads/2018/11/Mineral-water-is-being-poured-into-glass-491962870_4608x345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62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6F2" w:rsidRPr="00A846F2" w:rsidRDefault="00A846F2" w:rsidP="00A84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6F2" w:rsidRDefault="00A846F2" w:rsidP="00A84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46F2" w:rsidRDefault="00A846F2" w:rsidP="00A84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46F2" w:rsidRPr="00A846F2" w:rsidRDefault="00567D25" w:rsidP="00A846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1.М</w:t>
      </w:r>
      <w:r w:rsidR="00A846F2" w:rsidRPr="00A84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инеральные воды Российской Федерации</w:t>
      </w:r>
    </w:p>
    <w:p w:rsidR="00A846F2" w:rsidRPr="00A846F2" w:rsidRDefault="00A846F2" w:rsidP="00A846F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 Особенности состава, критерии оценки и принципы деления</w:t>
      </w:r>
    </w:p>
    <w:p w:rsidR="00A846F2" w:rsidRPr="00A846F2" w:rsidRDefault="00A846F2" w:rsidP="00A84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обширной территории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, характеризующейся исключительно разнообразными физико-географическими и геологическими условиями, распространены различные по составу и свойствам лечебные минеральные воды.</w:t>
      </w:r>
    </w:p>
    <w:p w:rsidR="00A846F2" w:rsidRPr="00A846F2" w:rsidRDefault="00A846F2" w:rsidP="00A84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Большие успехи в изучении геологического строения и гидрологических условий РФ позволили во многих областях страны выявить новые ценные гидроминеральные ресурсы, вследствие чего всё разнообразнее становится состав минеральных вод, использующихся в лечебных целях.</w:t>
      </w:r>
    </w:p>
    <w:p w:rsidR="00A846F2" w:rsidRPr="00A846F2" w:rsidRDefault="00A846F2" w:rsidP="00A84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мере развития санаторно-курортного дела в России мощные природные лечебные средства находят всё более широкое применение как на многочисленных курортах и в санаториях, так и во </w:t>
      </w:r>
      <w:proofErr w:type="spellStart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внекурортных</w:t>
      </w:r>
      <w:proofErr w:type="spellEnd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условиях - в местных </w:t>
      </w:r>
      <w:proofErr w:type="spellStart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бальнеолечебницах</w:t>
      </w:r>
      <w:proofErr w:type="spellEnd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46F2" w:rsidRPr="00A846F2" w:rsidRDefault="00A846F2" w:rsidP="00A84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 России для бальнеологического лечения используются главным образом подземные минеральные воды, которые в последние годы выведены во многих новых районах буровыми скважинами, иногда с весьма больших глубин, в частности там, где какие-либо естественные выходы минеральных вод отсутствуют.</w:t>
      </w:r>
    </w:p>
    <w:p w:rsidR="00A846F2" w:rsidRPr="00A846F2" w:rsidRDefault="00A846F2" w:rsidP="00A84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Поверхностные минеральные воды - воды различных солёных озёр - используются в лечебных целях в значительно меньших размерах, главным образом на грязевых курортах южных областей.</w:t>
      </w:r>
    </w:p>
    <w:p w:rsidR="00A846F2" w:rsidRPr="00A846F2" w:rsidRDefault="00A846F2" w:rsidP="00A84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Минеральные воды - это сложные растворы, в которых компоненты находятся в виде ионов недиссоциированных молекул, коллоидных частиц и растворенных газов. Они содержат те же вещества, которые присутствуют в организме человека, и их целебное действие состоит в восполнении нарушенного равновесия. Химический состав минеральных вод точно известен, и его можно воспроизвести в лабораторных условиях, однако лечебное действие природных минеральных вод, сформированных за счет вымывания химических элементов из геологических пород в течение длительного периода, неадекватно искусственным водам.</w:t>
      </w:r>
    </w:p>
    <w:p w:rsidR="00A846F2" w:rsidRPr="00A846F2" w:rsidRDefault="00A846F2" w:rsidP="00A84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геологических условий минеральные воды имеют или широкое площадное расположение в пределах платформ (Русской, </w:t>
      </w:r>
      <w:proofErr w:type="spellStart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Западно-Сибирской</w:t>
      </w:r>
      <w:proofErr w:type="spellEnd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др.), где они отличаются большими запасами, но сравнительно небольшим разнообразием, или трещинно-жильное распространение, характерное для горных систем, где встречается множество различных типов вод несколько меньших запасов. Особенно большим разнообразием вод отличаются Кавказ, Урал и Прибайкалье.</w:t>
      </w:r>
    </w:p>
    <w:p w:rsidR="00A846F2" w:rsidRDefault="00A846F2" w:rsidP="00A84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Минеральные воды оказывают лечебное действие не одним каким-либо ионным или газовым компонентом и не каким-либо одним своим физическим свойством, а всем комплексом веществ и физико-химических особенностей, сочетающихся в природных минеральных водах в различных комбинациях. Минводы определяют тип и медицинский профиль курортов.</w:t>
      </w:r>
    </w:p>
    <w:p w:rsidR="005A32A5" w:rsidRDefault="005A32A5" w:rsidP="00A84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6F2" w:rsidRPr="00A846F2" w:rsidRDefault="00A846F2" w:rsidP="00A84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98695" cy="2399386"/>
            <wp:effectExtent l="19050" t="0" r="6705" b="0"/>
            <wp:docPr id="4" name="Рисунок 4" descr="http://photocdn.photogoroda.com/source2/cn3159/r5191/c5209/98328550.jpg?v=20171213112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hotocdn.photogoroda.com/source2/cn3159/r5191/c5209/98328550.jpg?v=201712131121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230" cy="2402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6F2" w:rsidRPr="00A846F2" w:rsidRDefault="00A846F2" w:rsidP="005A32A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1.2 Закономерности образования и распространения</w:t>
      </w:r>
    </w:p>
    <w:p w:rsidR="00A846F2" w:rsidRPr="00A846F2" w:rsidRDefault="00A846F2" w:rsidP="005A32A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образования минеральных вод весьма сложен и ещё недостаточно изучен. При характеристике генезиса минеральных вод различают происхождение самой подземной воды, присутствующих в ней газов и образование её ионно-солевого состава. В формировании минеральных вод участвуют процессы инфильтрации поверхностных вод, захоронения морских вод во время осадконакопления, высвобождение конституционной воды при региональном и контактовом метаморфизме горных пород и вулканические процессы. Состав минеральных вод обусловлен историей геологического развития, характером тектонических структур, литологии, геотермических условий и другими особенностями территории. Наиболее мощные факторы, обусловливающие формирование газового состава минеральных вод, - метаморфические и вулканические процессы. Выделяющиеся во время этих процессов летучие продукты (CO</w:t>
      </w:r>
      <w:r w:rsidRPr="00A846F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HCl</w:t>
      </w:r>
      <w:proofErr w:type="spellEnd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 поступают в подземные воды и придают им высокую агрессивность, способствующую выщелачиванию вмещающих пород и формированию химического состава, минерализации и </w:t>
      </w:r>
      <w:proofErr w:type="spellStart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газонасыщенности</w:t>
      </w:r>
      <w:proofErr w:type="spellEnd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воды. Ионно-солевой состав минеральных вод формируется при участии процессов растворения соленосных и карбонатных отложений, катионного обмена и др.</w:t>
      </w:r>
    </w:p>
    <w:p w:rsidR="00A846F2" w:rsidRPr="00A846F2" w:rsidRDefault="00A846F2" w:rsidP="005A32A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Газы, растворённые в минеральных водах, служат показателями геохимических условий, в которых шло формирование данной минеральной воды. В верхней зоне земной коры, где преобладают окислительные процессы, минеральные воды содержат газы воздушного происхождения - азот, кислород, углекислоту (в незначительном объёме). Углеводородные газы и сероводород свидетельствуют о восстановительной химической обстановке, свойственной более глубоким недрам Земли; высокая концентрация углекислоты позволяет считать содержащую её воду сформировавшейся в условиях метаморфической обстановки.</w:t>
      </w:r>
    </w:p>
    <w:p w:rsidR="00A846F2" w:rsidRPr="00A846F2" w:rsidRDefault="00A846F2" w:rsidP="005A32A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поверхности Земли минеральные воды проявляются в виде источников, а также выводятся из недр буровыми скважинами (глубины могут достигать нескольких километров)</w:t>
      </w:r>
      <w:r w:rsidRPr="00A846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практического освоения выявляются месторождения </w:t>
      </w:r>
      <w:proofErr w:type="gramStart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подземных</w:t>
      </w:r>
      <w:proofErr w:type="gramEnd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минвод</w:t>
      </w:r>
      <w:proofErr w:type="spellEnd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строго определёнными эксплуатационными возможностями (эксплуатационными запасами). Общее число известных в настоящее время в РФ выходов минеральных лечебных вод составляет несколько тысяч. Все эти </w:t>
      </w:r>
      <w:proofErr w:type="spellStart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минводы</w:t>
      </w:r>
      <w:proofErr w:type="spellEnd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 неисчерпаемые ресурсы для дальнейшего развития санаторно-курортного лечения.</w:t>
      </w:r>
    </w:p>
    <w:p w:rsidR="005A32A5" w:rsidRPr="00A846F2" w:rsidRDefault="00A846F2" w:rsidP="005A32A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Минводы используют на курортах для питьевого лечения, ванн, купаний в лечебных бассейнах, всевозможных душей, а также для ингаляций и полосканий при заболеваниях горла и верхних дыхательных путей, для орошения при гинекологических заболеваниях и т. п. Минводы применяют внутрь и во </w:t>
      </w:r>
      <w:proofErr w:type="spellStart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внекурортной</w:t>
      </w:r>
      <w:proofErr w:type="spellEnd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обстановке, когда пользуются привозными водами, разлитыми в бутылки. К 1974 в СССР было свыше 100 заводов и цехов по бутылочному разливу </w:t>
      </w:r>
      <w:proofErr w:type="spellStart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минводы</w:t>
      </w:r>
      <w:proofErr w:type="spellEnd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производительностью свыше 900 млн. бутылок в год. Налитая в бутылки вода насыщается двуокисью углерода для сохранения её химических свойств и вкусовых качеств; она должна быть бесцветной, абсолютно чистой; бутылки с </w:t>
      </w:r>
      <w:proofErr w:type="spellStart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минводой</w:t>
      </w:r>
      <w:proofErr w:type="spellEnd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хранят в горизонтальном положении в прохладном месте. Лечение </w:t>
      </w:r>
      <w:proofErr w:type="gramStart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бутылочными</w:t>
      </w:r>
      <w:proofErr w:type="gramEnd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минводыми</w:t>
      </w:r>
      <w:proofErr w:type="spellEnd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сочетаться с соблюдением определенного режима, диеты и использованием дополнительных лечебных факторов (физиотерапии, медикаментозного лечения, гормональной терапии и т. п.). Применение минеральных вод противопоказано, например, при сужении пищевода и привратника желудка, резком опущении желудка, </w:t>
      </w:r>
      <w:proofErr w:type="spellStart"/>
      <w:proofErr w:type="gramStart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сердечно-сосудистых</w:t>
      </w:r>
      <w:proofErr w:type="spellEnd"/>
      <w:proofErr w:type="gramEnd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заболеваниях, сопровождающихся отёками, нарушениях выделительной способности почек и т. д. Лечение минеральной водой должно проводиться по назначению </w:t>
      </w:r>
      <w:r w:rsidR="005A32A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врача и под врачебным контролем.</w:t>
      </w:r>
    </w:p>
    <w:p w:rsidR="00A846F2" w:rsidRPr="00A846F2" w:rsidRDefault="00A846F2" w:rsidP="005A32A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1.3 Лечебное действие минеральных вод</w:t>
      </w:r>
    </w:p>
    <w:p w:rsidR="00A846F2" w:rsidRPr="00A846F2" w:rsidRDefault="00A846F2" w:rsidP="005A32A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Минводы оказывают на организм человека лечебное действие всем комплексом растворённых в них веществ, а наличие специфических биологически активных компонентов (CO</w:t>
      </w:r>
      <w:r w:rsidRPr="00A846F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, H</w:t>
      </w:r>
      <w:r w:rsidRPr="00A846F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 и др.) и особых свойств определяет часто методы их лечебного использования. В качестве основных критериев оценки </w:t>
      </w:r>
      <w:proofErr w:type="spellStart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лечебности</w:t>
      </w:r>
      <w:proofErr w:type="spellEnd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минвод</w:t>
      </w:r>
      <w:proofErr w:type="spellEnd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32A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курортологии приняты особенности их химического состава и физических свойства, которые одновременно служат важнейшими показателями для их классификации. В настоящее время выделяются следующие главнейшие особенности состава минеральных лечебных вод, которые одновременно являются основой для их оценки, подразделения и обозначения: 1) газовый состав; 2) степень </w:t>
      </w:r>
      <w:proofErr w:type="spellStart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газонасыщенности</w:t>
      </w:r>
      <w:proofErr w:type="spellEnd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; 3) ионный состав; 4) общая минерализация; 5) содержание биологически активных микрокомпонентов; 6) температура; 7) радиоактивность; 8) кислотность (щелочность) вод.</w:t>
      </w:r>
    </w:p>
    <w:p w:rsidR="00A846F2" w:rsidRPr="00A846F2" w:rsidRDefault="00A846F2" w:rsidP="005A32A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1.3.1 Газовый состав</w:t>
      </w:r>
    </w:p>
    <w:p w:rsidR="00A846F2" w:rsidRPr="00A846F2" w:rsidRDefault="00A846F2" w:rsidP="005A32A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подземные минеральные воды содержат в том или ином количестве природные газы, состав и количества которых в них зависит от геологических и геохимических условий формирования вод.</w:t>
      </w:r>
    </w:p>
    <w:p w:rsidR="00A846F2" w:rsidRPr="00A846F2" w:rsidRDefault="00A846F2" w:rsidP="005A32A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компонентами газового состава вод обычно являются угольный ангидрид (CO</w:t>
      </w:r>
      <w:r w:rsidRPr="00A846F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), метан (CH</w:t>
      </w:r>
      <w:r w:rsidRPr="00A846F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), азот (N</w:t>
      </w:r>
      <w:r w:rsidRPr="00A846F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реже сероводород (H</w:t>
      </w:r>
      <w:r w:rsidRPr="00A846F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S).Другие газы - кислород (O</w:t>
      </w:r>
      <w:r w:rsidRPr="00A846F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), гелий (</w:t>
      </w:r>
      <w:proofErr w:type="spellStart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He</w:t>
      </w:r>
      <w:proofErr w:type="spellEnd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), аргон (</w:t>
      </w:r>
      <w:proofErr w:type="spellStart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Ar</w:t>
      </w:r>
      <w:proofErr w:type="spellEnd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), радон (</w:t>
      </w:r>
      <w:proofErr w:type="spellStart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Rn</w:t>
      </w:r>
      <w:proofErr w:type="spellEnd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др. - содержатся в подземных водах обычно в ничтожных количествах и не определяют их основного газового состава.</w:t>
      </w:r>
    </w:p>
    <w:p w:rsidR="00A846F2" w:rsidRPr="00A846F2" w:rsidRDefault="00A846F2" w:rsidP="005A32A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отнесении минеральных вод по составу газов к тому или иному типу учитываются газы, содержащиеся в количестве более 10% общего объёма всех газов (спонтанных и растворённых), присутствующих в водах. По газовому составу обычно выделяют воды углекислые, метановые, азотные, а также воды более сложного газового состава - азотно-углекислые, углекисло-метановые и др. Сероводород в водах присутствует, как правило, только в сочетании с метаном или углекислотой, образуя сероводородно-метановые или сероводородно-углекислые воды.</w:t>
      </w:r>
    </w:p>
    <w:p w:rsidR="00A846F2" w:rsidRPr="00A846F2" w:rsidRDefault="00A846F2" w:rsidP="005A32A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1.3.2 Степень </w:t>
      </w:r>
      <w:proofErr w:type="spellStart"/>
      <w:r w:rsidRPr="00A84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газонасыщенности</w:t>
      </w:r>
      <w:proofErr w:type="spellEnd"/>
    </w:p>
    <w:p w:rsidR="00A846F2" w:rsidRPr="00A846F2" w:rsidRDefault="00A846F2" w:rsidP="005A32A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состава газов, весьма </w:t>
      </w:r>
      <w:proofErr w:type="gramStart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характеристики минеральных вод имеет степень их </w:t>
      </w:r>
      <w:proofErr w:type="spellStart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газонасыщенности</w:t>
      </w:r>
      <w:proofErr w:type="spellEnd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т.е. общее содержание газов в 1 литре воды. </w:t>
      </w:r>
      <w:proofErr w:type="spellStart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Газонасыщенность</w:t>
      </w:r>
      <w:proofErr w:type="spellEnd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минеральных вод колеблется в широких пределах - от нескольких десятков миллилитров до нескольких литров и даже десятков литров газа на 1 литр воды.</w:t>
      </w:r>
    </w:p>
    <w:p w:rsidR="00A846F2" w:rsidRPr="00A846F2" w:rsidRDefault="00A846F2" w:rsidP="005A32A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Наибольшей </w:t>
      </w:r>
      <w:proofErr w:type="spellStart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газонасыщенностью</w:t>
      </w:r>
      <w:proofErr w:type="spellEnd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обладают обычно углекислые воды, наименьшей - азотные, что объясняется различной растворимостью в водах угольного ангидрида (CO</w:t>
      </w:r>
      <w:r w:rsidRPr="00A846F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азота (N</w:t>
      </w:r>
      <w:r w:rsidRPr="00A846F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степени </w:t>
      </w:r>
      <w:proofErr w:type="spellStart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газонасыщенности</w:t>
      </w:r>
      <w:proofErr w:type="spellEnd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выделено 3 группы вод (</w:t>
      </w:r>
      <w:proofErr w:type="gramStart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приложение).</w:t>
      </w:r>
    </w:p>
    <w:p w:rsidR="00A846F2" w:rsidRPr="00A846F2" w:rsidRDefault="00A846F2" w:rsidP="005A32A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1.3.3 Ионный состав</w:t>
      </w:r>
    </w:p>
    <w:p w:rsidR="00A846F2" w:rsidRPr="00A846F2" w:rsidRDefault="00A846F2" w:rsidP="005A32A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компонентами ионного состава большинства минеральных вод обычно являются анионы - хлор (</w:t>
      </w:r>
      <w:proofErr w:type="spellStart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Cl</w:t>
      </w:r>
      <w:proofErr w:type="spellEnd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), сульфаты (SO</w:t>
      </w:r>
      <w:r w:rsidRPr="00A846F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гидрокарбонаты (HCO</w:t>
      </w:r>
      <w:r w:rsidRPr="00A846F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), значительно реже карбонаты (CO</w:t>
      </w:r>
      <w:r w:rsidRPr="00A846F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катионы - натрий (</w:t>
      </w:r>
      <w:proofErr w:type="spellStart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Na</w:t>
      </w:r>
      <w:proofErr w:type="spellEnd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кальций (</w:t>
      </w:r>
      <w:proofErr w:type="spellStart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Ca</w:t>
      </w:r>
      <w:proofErr w:type="spellEnd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магний (</w:t>
      </w:r>
      <w:proofErr w:type="spellStart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Mg</w:t>
      </w:r>
      <w:proofErr w:type="spellEnd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лишь в редких случаях железо (</w:t>
      </w:r>
      <w:proofErr w:type="spellStart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proofErr w:type="spellEnd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), алюминий (</w:t>
      </w:r>
      <w:proofErr w:type="spellStart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некоторые другие. Ионный состав имеет особенно </w:t>
      </w:r>
      <w:proofErr w:type="gramStart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оценки питьевых минеральных вод и относительно меньшее значение при использовании вод для наружного применения, так как принято считать, что ионы через кожу человека проникают в ограниченном количестве.</w:t>
      </w:r>
    </w:p>
    <w:p w:rsidR="00A846F2" w:rsidRPr="00A846F2" w:rsidRDefault="00A846F2" w:rsidP="005A32A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процентного содержания отдельных ионов состав минеральных вод может быть либо простым, определяющим 2-3 ионами (воды хлоридные, натриевые, сульфатные, </w:t>
      </w:r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магниево-кальциевые и др.), либо более сложным, определяющимся 4-5, иногда 6 ионами (воды хлоридно-гидрокарбонатные, кальциево-натриевые и др.).</w:t>
      </w:r>
    </w:p>
    <w:p w:rsidR="00A846F2" w:rsidRPr="00A846F2" w:rsidRDefault="00A846F2" w:rsidP="005A32A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1.3.4 Общая минерализация</w:t>
      </w:r>
    </w:p>
    <w:p w:rsidR="00A846F2" w:rsidRPr="00A846F2" w:rsidRDefault="00A846F2" w:rsidP="005A32A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минерализация вод (сумма анионов, катионов и недиссоциированных молекул без растворённых в воде газов в граммах на 1 литр) является весьма важным показателем оценки вод, так как во многих случаях ограничивает возможность их использования в натуральном виде для внутреннего применения, а в некоторых случаях и для ванн.</w:t>
      </w:r>
    </w:p>
    <w:p w:rsidR="00A846F2" w:rsidRPr="00A846F2" w:rsidRDefault="00A846F2" w:rsidP="005A32A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минерализации воды обычно разделяются на: 1) слабоминерализованные - до 1 г/л, 2) средней минерализации - от 1 до 10 г/л, 3) высокой минерализации - от 10 до 50 г/л, 4) рассольные - свыше 50 г/л, в том числе крепкие рассолы - более 150 г/л.</w:t>
      </w:r>
    </w:p>
    <w:p w:rsidR="00A846F2" w:rsidRPr="00A846F2" w:rsidRDefault="00A846F2" w:rsidP="005A32A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группу слабоминерализованных вод входят минеральные воды, ионный состав которых не имеет существенного значения для их бальнеологической оценки. Лечебное значение этих вод обусловливается другими свойствами: повышенной температурой, радиоактивностью, наличием каких-либо биологически активных микрокомпонентов или газов.</w:t>
      </w:r>
    </w:p>
    <w:p w:rsidR="00A846F2" w:rsidRPr="00A846F2" w:rsidRDefault="00A846F2" w:rsidP="005A32A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Минеральные воды, преимущественно невысокой минерализации и содержащие ионы кальция, обладают выраженным диуретическим (мочегонным) действием и способствуют выведению из почек, почечных лоханок и мочевого пузыря бактерий, слизи, песка и даже мелких компонентов.</w:t>
      </w:r>
    </w:p>
    <w:p w:rsidR="00A846F2" w:rsidRPr="00A846F2" w:rsidRDefault="00A846F2" w:rsidP="005A32A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К группе вод средней минерализации относится большинство наиболее ценных питьевых, в первую очередь углекислых минеральных вод.</w:t>
      </w:r>
    </w:p>
    <w:p w:rsidR="00A846F2" w:rsidRPr="00A846F2" w:rsidRDefault="00A846F2" w:rsidP="005A32A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Воды высокой минерализации используются преимущественно для ванн. Рассолы применяются только для ванн, в натуральном виде (без разбавления пресной водой) обычно только при минерализации не более 120 - 150 г/л.</w:t>
      </w:r>
    </w:p>
    <w:p w:rsidR="00A846F2" w:rsidRPr="00A846F2" w:rsidRDefault="00A846F2" w:rsidP="005A32A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1.3.5 Содержание биологически активных микрокомпонентов</w:t>
      </w:r>
    </w:p>
    <w:p w:rsidR="00A846F2" w:rsidRPr="00A846F2" w:rsidRDefault="00A846F2" w:rsidP="005A32A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многих водах содержится в повышенных концентрациях те или иные биологически активные микрокомпоненты, обусловливающие иногда основные лечебные свойства вод (например, сероводород), в других случаях обусловливающие дополнительные важные особенности действия вод.</w:t>
      </w:r>
    </w:p>
    <w:p w:rsidR="00A846F2" w:rsidRPr="00A846F2" w:rsidRDefault="00A846F2" w:rsidP="005A32A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своему значению для оценки минеральных вод все микрокомпоненты могут быть разделены на группы: микрокомпоненты, имеющие преимущественное значение при внутреннем применении минеральных вод, - бром (</w:t>
      </w:r>
      <w:proofErr w:type="spellStart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Br</w:t>
      </w:r>
      <w:proofErr w:type="spellEnd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), йод (J), мышьяк (</w:t>
      </w:r>
      <w:proofErr w:type="spellStart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As</w:t>
      </w:r>
      <w:proofErr w:type="spellEnd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), железо (</w:t>
      </w:r>
      <w:proofErr w:type="spellStart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proofErr w:type="spellEnd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также органические вещества; микрокомпоненты, которые могут иметь </w:t>
      </w:r>
      <w:proofErr w:type="gramStart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</w:t>
      </w:r>
      <w:proofErr w:type="gramEnd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при внутреннем, так и при наружном применении вод, - метаборная кислота (HBO</w:t>
      </w:r>
      <w:r w:rsidRPr="00A846F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кремневая кислота (H</w:t>
      </w:r>
      <w:r w:rsidRPr="00A846F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SiO</w:t>
      </w:r>
      <w:r w:rsidRPr="00A846F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); микрокомпоненты, имеющие значение только при наружном применении вод - сероводород (H</w:t>
      </w:r>
      <w:r w:rsidRPr="00A846F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S). </w:t>
      </w:r>
    </w:p>
    <w:p w:rsidR="00A846F2" w:rsidRPr="00A846F2" w:rsidRDefault="00A846F2" w:rsidP="005A32A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1.3.6 Температура</w:t>
      </w:r>
    </w:p>
    <w:p w:rsidR="00A846F2" w:rsidRPr="00A846F2" w:rsidRDefault="00A846F2" w:rsidP="005A32A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Температура минеральных вод - одно из важнейших свойств, определяющих ценность. Методы и технику практического применения вод в курортном деле.</w:t>
      </w:r>
    </w:p>
    <w:p w:rsidR="00A846F2" w:rsidRPr="00A846F2" w:rsidRDefault="00A846F2" w:rsidP="005A32A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последние годы термальные и особенно высокотермальные воды приобретают всё большее значение как ценные тепловые ресурсы, успешно использующиеся для теплофикации, а в некоторых случаях (при наличии перегретых вод) и для получения электроэнергии. </w:t>
      </w:r>
    </w:p>
    <w:p w:rsidR="00A846F2" w:rsidRPr="00A846F2" w:rsidRDefault="00A846F2" w:rsidP="005A32A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1.3.7 Радиоактивность</w:t>
      </w:r>
    </w:p>
    <w:p w:rsidR="00A846F2" w:rsidRPr="00A846F2" w:rsidRDefault="00A846F2" w:rsidP="005A32A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РФ к радиоактивным водам относятся воды, содержащие в повышенных концентрациях радон (</w:t>
      </w:r>
      <w:proofErr w:type="spellStart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Rn</w:t>
      </w:r>
      <w:proofErr w:type="spellEnd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10 ед. Махе). При повышенном содержании в этих водах и радия (</w:t>
      </w:r>
      <w:proofErr w:type="spellStart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Ra</w:t>
      </w:r>
      <w:proofErr w:type="spellEnd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1*10</w:t>
      </w:r>
      <w:r w:rsidRPr="00A846F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-11</w:t>
      </w:r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г/л) воды обозначаются как </w:t>
      </w:r>
      <w:proofErr w:type="spellStart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радоно-радиевы</w:t>
      </w:r>
      <w:proofErr w:type="spellEnd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повышенном содержании в водах только радия </w:t>
      </w:r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(при незначительном количестве радона) воды называются радиевыми. В практике российского курортного дела воды с высоким содержанием радия в качестве питьевых лечебных вод не используются. В питьевых минеральных водах желательно возможно меньшее содержание радия, а также урана.</w:t>
      </w:r>
    </w:p>
    <w:p w:rsidR="00A846F2" w:rsidRPr="00A846F2" w:rsidRDefault="00A846F2" w:rsidP="005A32A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природных минеральных вод встречаются воды с различной радиоактивностью, определяющейся геологическими условиями их формирования и гидрогеологическими условиями поступления радона из пород в воды (от нескольких единиц и десятков единиц </w:t>
      </w:r>
      <w:proofErr w:type="gramStart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Махе</w:t>
      </w:r>
      <w:proofErr w:type="gramEnd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тысяч единиц Махе).</w:t>
      </w:r>
    </w:p>
    <w:p w:rsidR="00A846F2" w:rsidRPr="00A846F2" w:rsidRDefault="00A846F2" w:rsidP="005A32A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1.3.8 Кислотность-щелочность</w:t>
      </w:r>
    </w:p>
    <w:p w:rsidR="00A846F2" w:rsidRDefault="00A846F2" w:rsidP="005A32A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современным представлениям о физико-химических свойствах природных вод кислотность-щелочность вод определяется концентрацией водородных ионов, выражаемой величиной </w:t>
      </w:r>
      <w:proofErr w:type="spellStart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pH</w:t>
      </w:r>
      <w:proofErr w:type="spellEnd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Концентрация ионов водорода, обусловливающая возможность существования в водах различных форм слабых кислот (H</w:t>
      </w:r>
      <w:r w:rsidRPr="00A846F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CO</w:t>
      </w:r>
      <w:r w:rsidRPr="00A846F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, H</w:t>
      </w:r>
      <w:r w:rsidRPr="00A846F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S, H</w:t>
      </w:r>
      <w:r w:rsidRPr="00A846F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SiO</w:t>
      </w:r>
      <w:r w:rsidRPr="00A846F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, H</w:t>
      </w:r>
      <w:r w:rsidRPr="00A846F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A846F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органических кислот), является важным показателем оценки минеральных, в особенности питьевых, вод, </w:t>
      </w:r>
      <w:proofErr w:type="gramStart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однако, до настоящего времени почти не учитывается. В зависимости от условий формирования кислотность-щелочность природных минеральных вод колеблется в широких пределах от pH=2,0 - 3,0 и ниже до pH=8,5 - 9,5. По величине </w:t>
      </w:r>
      <w:proofErr w:type="spellStart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pH</w:t>
      </w:r>
      <w:proofErr w:type="spellEnd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довольно чётко выделяется пять групп вод.</w:t>
      </w:r>
    </w:p>
    <w:p w:rsidR="00567D25" w:rsidRDefault="00567D25" w:rsidP="005A32A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D25" w:rsidRDefault="00567D25" w:rsidP="005A32A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2A5" w:rsidRPr="00A846F2" w:rsidRDefault="005A32A5" w:rsidP="00A84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313016" cy="4081882"/>
            <wp:effectExtent l="19050" t="0" r="0" b="0"/>
            <wp:docPr id="13" name="Рисунок 13" descr="https://img.tsn.ua/cached/1438675419/tsn-e7757395fe937525edc97f670924f9cf/thumbs/1200x630/9c/38/9e83b9ab392792f7e4e25bbaf91138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.tsn.ua/cached/1438675419/tsn-e7757395fe937525edc97f670924f9cf/thumbs/1200x630/9c/38/9e83b9ab392792f7e4e25bbaf911389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641" cy="4082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6F2" w:rsidRDefault="00A846F2" w:rsidP="00A84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7D25" w:rsidRDefault="00567D25" w:rsidP="00A84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D25" w:rsidRDefault="00567D25" w:rsidP="00A84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D25" w:rsidRDefault="00567D25" w:rsidP="00A84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D25" w:rsidRDefault="00567D25" w:rsidP="00A84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D25" w:rsidRDefault="00567D25" w:rsidP="00A84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D25" w:rsidRPr="00A846F2" w:rsidRDefault="00567D25" w:rsidP="00A84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6F2" w:rsidRPr="00A846F2" w:rsidRDefault="00A846F2" w:rsidP="00567D2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A846F2" w:rsidRPr="00A846F2" w:rsidRDefault="00A846F2" w:rsidP="00567D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видно, гидроминеральные ресурсы, которыми располагает Россия, обильны и разнообразны. Практически по всей стране могут быть организованы местные курорты, вплоть до отдаленных северных территорий (Кольский полуостров, Магаданская область, Якутия). Особое значение имеют территории с оптимальным сочетанием всех видов лечебных ресурсов. К таким территориям следует отнести Среднее Поволжье, где прекрасные ландшафтные условия: </w:t>
      </w:r>
      <w:proofErr w:type="gramStart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Куйбышевское, Саратовское, </w:t>
      </w:r>
      <w:proofErr w:type="spellStart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Балаковское</w:t>
      </w:r>
      <w:proofErr w:type="spellEnd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водохранилища с продолжительным купальным сезоном (90-100 дней), отличными песчаными пляжами, прекрасной возвышенностью на правобережье, покрытой широколиственными лесами.</w:t>
      </w:r>
      <w:proofErr w:type="gramEnd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 оптимальный биоклимат, благоприятный для круглогодичного оздоровления, сочетается с богатой гидроминеральной базой (сульфидные, хлоридно-натриевые, сульфатные и </w:t>
      </w:r>
      <w:proofErr w:type="spellStart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органосодержащие</w:t>
      </w:r>
      <w:proofErr w:type="spellEnd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воды, сапропелевые и </w:t>
      </w:r>
      <w:proofErr w:type="spellStart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илово-сульфидные</w:t>
      </w:r>
      <w:proofErr w:type="spellEnd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грязи). Но всё же остаются нерешенными ряд проблем:</w:t>
      </w:r>
    </w:p>
    <w:p w:rsidR="00A846F2" w:rsidRPr="00A846F2" w:rsidRDefault="00A846F2" w:rsidP="00567D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переоценка эксплуатационных запасов минеральных вод по месторождениям с истекшим расчетным сроком эксплуатации и неблагоприятным экологическим состоянием;</w:t>
      </w:r>
    </w:p>
    <w:p w:rsidR="00A846F2" w:rsidRDefault="00A846F2" w:rsidP="00567D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единой оперативной системы учета запасов и использования минеральных вод на федеральном уровне.</w:t>
      </w:r>
    </w:p>
    <w:p w:rsidR="00567D25" w:rsidRDefault="00567D25" w:rsidP="00567D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D25" w:rsidRPr="00A846F2" w:rsidRDefault="00567D25" w:rsidP="00567D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204003" cy="3482036"/>
            <wp:effectExtent l="19050" t="0" r="0" b="0"/>
            <wp:docPr id="16" name="Рисунок 16" descr="https://avatars.mds.yandex.net/get-pdb/992060/6a424c8d-054e-4831-a6cc-3837110618f2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vatars.mds.yandex.net/get-pdb/992060/6a424c8d-054e-4831-a6cc-3837110618f2/s120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661" cy="3483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6F2" w:rsidRPr="00A846F2" w:rsidRDefault="00A846F2" w:rsidP="00A846F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D25" w:rsidRDefault="00567D25" w:rsidP="00A846F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7D25" w:rsidRDefault="00567D25" w:rsidP="00A846F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7D25" w:rsidRDefault="00567D25" w:rsidP="00A846F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7D25" w:rsidRDefault="00567D25" w:rsidP="00A846F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7D25" w:rsidRDefault="00567D25" w:rsidP="00A846F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7D25" w:rsidRDefault="00567D25" w:rsidP="00A846F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7D25" w:rsidRDefault="00567D25" w:rsidP="00A846F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7D25" w:rsidRDefault="00567D25" w:rsidP="00A846F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7D25" w:rsidRDefault="00567D25" w:rsidP="00A846F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46F2" w:rsidRDefault="00A846F2" w:rsidP="00567D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4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Список литературы</w:t>
      </w:r>
    </w:p>
    <w:p w:rsidR="00567D25" w:rsidRPr="00A846F2" w:rsidRDefault="00567D25" w:rsidP="00567D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6F2" w:rsidRPr="00A846F2" w:rsidRDefault="00A846F2" w:rsidP="00A84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Воды минеральные. Методы анализа/Сборник стандартов. - М., ИПК издательство стандартов</w:t>
      </w:r>
      <w:proofErr w:type="gramStart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2000.</w:t>
      </w:r>
    </w:p>
    <w:p w:rsidR="00A846F2" w:rsidRPr="00A846F2" w:rsidRDefault="00A846F2" w:rsidP="00A84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Классификация минеральных вод и лечебных грязей для целей их сертификации. - МУ №2000/34. - М., 2000(МЗ РФ)</w:t>
      </w:r>
    </w:p>
    <w:p w:rsidR="00A846F2" w:rsidRPr="00A846F2" w:rsidRDefault="00A846F2" w:rsidP="00A84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Воды минеральные питьевые, лечебные и лечебно-столовые. - М.- ГОСТ 13273-88.</w:t>
      </w:r>
    </w:p>
    <w:p w:rsidR="00A846F2" w:rsidRPr="00A846F2" w:rsidRDefault="00A846F2" w:rsidP="00A84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Воды минеральные питьевые, лечебные, лечебно-столовые и природные столовые. - М.-ГОСТ 23268.0-91.</w:t>
      </w:r>
    </w:p>
    <w:p w:rsidR="00A846F2" w:rsidRPr="00A846F2" w:rsidRDefault="00A846F2" w:rsidP="00A84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Воды минеральные питьевые, лечебные, лечебно-столовые и природные столовые. - М.- ГОСТ 23268.0-78-23268.18-78.</w:t>
      </w:r>
    </w:p>
    <w:p w:rsidR="00A846F2" w:rsidRPr="00A846F2" w:rsidRDefault="00A846F2" w:rsidP="00A84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2.1.4.1074-01. Питьевая вода. Гигиенические требования к качеству воды централизованных систем питьевого водоснабжения. Контроль качества. - М., 2001.</w:t>
      </w:r>
    </w:p>
    <w:p w:rsidR="00A846F2" w:rsidRPr="00A846F2" w:rsidRDefault="00A846F2" w:rsidP="00A84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2.1.4.1075-02. Требования к качеству воды нецентрализованного водоснабжения. - М., 2002.</w:t>
      </w:r>
    </w:p>
    <w:p w:rsidR="00A846F2" w:rsidRPr="00A846F2" w:rsidRDefault="00A846F2" w:rsidP="00A84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8. Зотова В.И., Панова Л.Н., Афанасьева М.И. Современное состояние санитарно-микробиологической оценки качества пресных и минеральных вод//Вопросы курортологии, физиотерапии и лечебной физкультуры. 2004. №3 С.49-51.</w:t>
      </w:r>
    </w:p>
    <w:p w:rsidR="00A846F2" w:rsidRPr="00A846F2" w:rsidRDefault="00A846F2" w:rsidP="00A84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6F2">
        <w:rPr>
          <w:rFonts w:ascii="Times New Roman" w:eastAsia="Times New Roman" w:hAnsi="Times New Roman" w:cs="Times New Roman"/>
          <w:sz w:val="24"/>
          <w:szCs w:val="24"/>
          <w:lang w:eastAsia="ru-RU"/>
        </w:rPr>
        <w:t>9. Воды минеральные для экспорта. - М.-ГОСТ 13085</w:t>
      </w:r>
    </w:p>
    <w:p w:rsidR="00BB1F7A" w:rsidRDefault="00BB1F7A"/>
    <w:sectPr w:rsidR="00BB1F7A" w:rsidSect="00A846F2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588" w:rsidRDefault="00C35588" w:rsidP="00A846F2">
      <w:pPr>
        <w:spacing w:after="0" w:line="240" w:lineRule="auto"/>
      </w:pPr>
      <w:r>
        <w:separator/>
      </w:r>
    </w:p>
  </w:endnote>
  <w:endnote w:type="continuationSeparator" w:id="0">
    <w:p w:rsidR="00C35588" w:rsidRDefault="00C35588" w:rsidP="00A84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588" w:rsidRDefault="00C35588" w:rsidP="00A846F2">
      <w:pPr>
        <w:spacing w:after="0" w:line="240" w:lineRule="auto"/>
      </w:pPr>
      <w:r>
        <w:separator/>
      </w:r>
    </w:p>
  </w:footnote>
  <w:footnote w:type="continuationSeparator" w:id="0">
    <w:p w:rsidR="00C35588" w:rsidRDefault="00C35588" w:rsidP="00A84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898266"/>
      <w:docPartObj>
        <w:docPartGallery w:val="Page Numbers (Top of Page)"/>
        <w:docPartUnique/>
      </w:docPartObj>
    </w:sdtPr>
    <w:sdtContent>
      <w:p w:rsidR="00A846F2" w:rsidRDefault="00A846F2">
        <w:pPr>
          <w:pStyle w:val="a4"/>
          <w:jc w:val="center"/>
        </w:pPr>
      </w:p>
      <w:p w:rsidR="00A846F2" w:rsidRDefault="00A846F2">
        <w:pPr>
          <w:pStyle w:val="a4"/>
          <w:jc w:val="center"/>
        </w:pPr>
        <w:fldSimple w:instr=" PAGE   \* MERGEFORMAT ">
          <w:r w:rsidR="00FD01D0">
            <w:rPr>
              <w:noProof/>
            </w:rPr>
            <w:t>7</w:t>
          </w:r>
        </w:fldSimple>
      </w:p>
    </w:sdtContent>
  </w:sdt>
  <w:p w:rsidR="00A846F2" w:rsidRDefault="00A846F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46F2"/>
    <w:rsid w:val="00001852"/>
    <w:rsid w:val="00004BF1"/>
    <w:rsid w:val="00011A02"/>
    <w:rsid w:val="00012997"/>
    <w:rsid w:val="000144A4"/>
    <w:rsid w:val="00027B24"/>
    <w:rsid w:val="000322CF"/>
    <w:rsid w:val="000341BB"/>
    <w:rsid w:val="00036543"/>
    <w:rsid w:val="00036CE0"/>
    <w:rsid w:val="00042059"/>
    <w:rsid w:val="00044379"/>
    <w:rsid w:val="00053AE5"/>
    <w:rsid w:val="00054C71"/>
    <w:rsid w:val="00054ED6"/>
    <w:rsid w:val="00055529"/>
    <w:rsid w:val="00060E63"/>
    <w:rsid w:val="00061FB8"/>
    <w:rsid w:val="000633A6"/>
    <w:rsid w:val="00063405"/>
    <w:rsid w:val="000642EA"/>
    <w:rsid w:val="0006722E"/>
    <w:rsid w:val="000703A8"/>
    <w:rsid w:val="00074CFE"/>
    <w:rsid w:val="000765ED"/>
    <w:rsid w:val="00086756"/>
    <w:rsid w:val="0009177C"/>
    <w:rsid w:val="00093305"/>
    <w:rsid w:val="0009440E"/>
    <w:rsid w:val="000958C5"/>
    <w:rsid w:val="0009596D"/>
    <w:rsid w:val="000B0E6F"/>
    <w:rsid w:val="000B1C82"/>
    <w:rsid w:val="000B7DA0"/>
    <w:rsid w:val="000C08F7"/>
    <w:rsid w:val="000C196A"/>
    <w:rsid w:val="000C2C5F"/>
    <w:rsid w:val="000C347B"/>
    <w:rsid w:val="000C34C0"/>
    <w:rsid w:val="000C3C24"/>
    <w:rsid w:val="000C456F"/>
    <w:rsid w:val="000C5FD0"/>
    <w:rsid w:val="000D1CA2"/>
    <w:rsid w:val="000D2B7A"/>
    <w:rsid w:val="000D58E3"/>
    <w:rsid w:val="000E67E8"/>
    <w:rsid w:val="000E7C69"/>
    <w:rsid w:val="000F0547"/>
    <w:rsid w:val="000F1D96"/>
    <w:rsid w:val="000F4844"/>
    <w:rsid w:val="000F6941"/>
    <w:rsid w:val="0010187D"/>
    <w:rsid w:val="00104825"/>
    <w:rsid w:val="001055B1"/>
    <w:rsid w:val="00113448"/>
    <w:rsid w:val="00115289"/>
    <w:rsid w:val="00117E7F"/>
    <w:rsid w:val="00122EAB"/>
    <w:rsid w:val="00123AB0"/>
    <w:rsid w:val="00135793"/>
    <w:rsid w:val="00135B68"/>
    <w:rsid w:val="00145E27"/>
    <w:rsid w:val="001461C3"/>
    <w:rsid w:val="00147929"/>
    <w:rsid w:val="0015009C"/>
    <w:rsid w:val="001515A6"/>
    <w:rsid w:val="0015184B"/>
    <w:rsid w:val="00151BD1"/>
    <w:rsid w:val="0015743B"/>
    <w:rsid w:val="00157795"/>
    <w:rsid w:val="001610CD"/>
    <w:rsid w:val="00162442"/>
    <w:rsid w:val="0017571D"/>
    <w:rsid w:val="0017617A"/>
    <w:rsid w:val="001763A4"/>
    <w:rsid w:val="00185DC5"/>
    <w:rsid w:val="001865B4"/>
    <w:rsid w:val="00190DCD"/>
    <w:rsid w:val="001A0B82"/>
    <w:rsid w:val="001A0DE9"/>
    <w:rsid w:val="001A6597"/>
    <w:rsid w:val="001A6618"/>
    <w:rsid w:val="001B015B"/>
    <w:rsid w:val="001B22F5"/>
    <w:rsid w:val="001B373A"/>
    <w:rsid w:val="001C1027"/>
    <w:rsid w:val="001C21ED"/>
    <w:rsid w:val="001C4168"/>
    <w:rsid w:val="001D01B9"/>
    <w:rsid w:val="001D4EFB"/>
    <w:rsid w:val="001D5CDD"/>
    <w:rsid w:val="001D6B9D"/>
    <w:rsid w:val="001D6CEC"/>
    <w:rsid w:val="001E018E"/>
    <w:rsid w:val="001E0F84"/>
    <w:rsid w:val="001E17D6"/>
    <w:rsid w:val="001E28AA"/>
    <w:rsid w:val="001E2A36"/>
    <w:rsid w:val="001E470E"/>
    <w:rsid w:val="001E7826"/>
    <w:rsid w:val="001F1563"/>
    <w:rsid w:val="001F1827"/>
    <w:rsid w:val="001F2088"/>
    <w:rsid w:val="002015AF"/>
    <w:rsid w:val="00203126"/>
    <w:rsid w:val="00204E80"/>
    <w:rsid w:val="00210F3C"/>
    <w:rsid w:val="0021448D"/>
    <w:rsid w:val="002173CA"/>
    <w:rsid w:val="0022308C"/>
    <w:rsid w:val="002232AE"/>
    <w:rsid w:val="002244AA"/>
    <w:rsid w:val="00224BD5"/>
    <w:rsid w:val="00225D11"/>
    <w:rsid w:val="00240CC5"/>
    <w:rsid w:val="002421A0"/>
    <w:rsid w:val="00256951"/>
    <w:rsid w:val="002626EF"/>
    <w:rsid w:val="00262FB5"/>
    <w:rsid w:val="0026326E"/>
    <w:rsid w:val="00266C0F"/>
    <w:rsid w:val="0027102D"/>
    <w:rsid w:val="002744A4"/>
    <w:rsid w:val="00276056"/>
    <w:rsid w:val="0028013A"/>
    <w:rsid w:val="00280887"/>
    <w:rsid w:val="00282437"/>
    <w:rsid w:val="00284EC9"/>
    <w:rsid w:val="00286A4A"/>
    <w:rsid w:val="00287E58"/>
    <w:rsid w:val="0029796B"/>
    <w:rsid w:val="002A08EA"/>
    <w:rsid w:val="002A4907"/>
    <w:rsid w:val="002A6D12"/>
    <w:rsid w:val="002A6FAA"/>
    <w:rsid w:val="002B00A4"/>
    <w:rsid w:val="002B2D1F"/>
    <w:rsid w:val="002B3473"/>
    <w:rsid w:val="002B3677"/>
    <w:rsid w:val="002C26F2"/>
    <w:rsid w:val="002C7488"/>
    <w:rsid w:val="002D1F24"/>
    <w:rsid w:val="002D42A4"/>
    <w:rsid w:val="002D4DA9"/>
    <w:rsid w:val="002D6412"/>
    <w:rsid w:val="002D6560"/>
    <w:rsid w:val="002D6716"/>
    <w:rsid w:val="002E0434"/>
    <w:rsid w:val="002E1146"/>
    <w:rsid w:val="002E2A61"/>
    <w:rsid w:val="002E386A"/>
    <w:rsid w:val="002E424A"/>
    <w:rsid w:val="002E52E2"/>
    <w:rsid w:val="002F1060"/>
    <w:rsid w:val="002F347A"/>
    <w:rsid w:val="00300F48"/>
    <w:rsid w:val="003014C7"/>
    <w:rsid w:val="00302A72"/>
    <w:rsid w:val="00303438"/>
    <w:rsid w:val="00306D86"/>
    <w:rsid w:val="00307784"/>
    <w:rsid w:val="003171FC"/>
    <w:rsid w:val="00320173"/>
    <w:rsid w:val="0032022C"/>
    <w:rsid w:val="00321BBB"/>
    <w:rsid w:val="003223C1"/>
    <w:rsid w:val="00322B83"/>
    <w:rsid w:val="003257AE"/>
    <w:rsid w:val="00325C3E"/>
    <w:rsid w:val="00326317"/>
    <w:rsid w:val="0032669C"/>
    <w:rsid w:val="00331CBD"/>
    <w:rsid w:val="003355B9"/>
    <w:rsid w:val="003402CB"/>
    <w:rsid w:val="00344D2E"/>
    <w:rsid w:val="003476AD"/>
    <w:rsid w:val="003511E9"/>
    <w:rsid w:val="00354542"/>
    <w:rsid w:val="00356CD4"/>
    <w:rsid w:val="003646DF"/>
    <w:rsid w:val="0036562A"/>
    <w:rsid w:val="003669B4"/>
    <w:rsid w:val="00377750"/>
    <w:rsid w:val="0038475B"/>
    <w:rsid w:val="003858EF"/>
    <w:rsid w:val="00395D00"/>
    <w:rsid w:val="00396E67"/>
    <w:rsid w:val="003A166B"/>
    <w:rsid w:val="003A7904"/>
    <w:rsid w:val="003A7D38"/>
    <w:rsid w:val="003B14F5"/>
    <w:rsid w:val="003B15FD"/>
    <w:rsid w:val="003B2B77"/>
    <w:rsid w:val="003B4620"/>
    <w:rsid w:val="003B5F42"/>
    <w:rsid w:val="003B73C9"/>
    <w:rsid w:val="003C3D8C"/>
    <w:rsid w:val="003C6604"/>
    <w:rsid w:val="003C6DF6"/>
    <w:rsid w:val="003C759C"/>
    <w:rsid w:val="003C7A72"/>
    <w:rsid w:val="003D0157"/>
    <w:rsid w:val="003D12D6"/>
    <w:rsid w:val="003D165B"/>
    <w:rsid w:val="003D266F"/>
    <w:rsid w:val="003D2B25"/>
    <w:rsid w:val="003D3C74"/>
    <w:rsid w:val="003D4AE4"/>
    <w:rsid w:val="003D634F"/>
    <w:rsid w:val="003E025A"/>
    <w:rsid w:val="003E231E"/>
    <w:rsid w:val="003E5C0D"/>
    <w:rsid w:val="003F0DCC"/>
    <w:rsid w:val="003F0FDA"/>
    <w:rsid w:val="003F2ADC"/>
    <w:rsid w:val="003F480D"/>
    <w:rsid w:val="00400533"/>
    <w:rsid w:val="00401362"/>
    <w:rsid w:val="004015A7"/>
    <w:rsid w:val="00404EF0"/>
    <w:rsid w:val="00410233"/>
    <w:rsid w:val="00411865"/>
    <w:rsid w:val="00411EB2"/>
    <w:rsid w:val="00420047"/>
    <w:rsid w:val="00420285"/>
    <w:rsid w:val="00422451"/>
    <w:rsid w:val="004230C4"/>
    <w:rsid w:val="00423FA4"/>
    <w:rsid w:val="00425B38"/>
    <w:rsid w:val="00427238"/>
    <w:rsid w:val="00436221"/>
    <w:rsid w:val="00436593"/>
    <w:rsid w:val="004521BE"/>
    <w:rsid w:val="00461B34"/>
    <w:rsid w:val="004630B9"/>
    <w:rsid w:val="004638BD"/>
    <w:rsid w:val="004652FA"/>
    <w:rsid w:val="00465377"/>
    <w:rsid w:val="00467C5F"/>
    <w:rsid w:val="004720DC"/>
    <w:rsid w:val="00472E37"/>
    <w:rsid w:val="00472F28"/>
    <w:rsid w:val="004734EC"/>
    <w:rsid w:val="00483CC5"/>
    <w:rsid w:val="00484B1F"/>
    <w:rsid w:val="0048580D"/>
    <w:rsid w:val="00491CDE"/>
    <w:rsid w:val="004949EF"/>
    <w:rsid w:val="00494DD9"/>
    <w:rsid w:val="00496300"/>
    <w:rsid w:val="00497276"/>
    <w:rsid w:val="00497809"/>
    <w:rsid w:val="004A15E2"/>
    <w:rsid w:val="004A33A5"/>
    <w:rsid w:val="004A3968"/>
    <w:rsid w:val="004A3F9E"/>
    <w:rsid w:val="004A5EFB"/>
    <w:rsid w:val="004A6284"/>
    <w:rsid w:val="004B07A0"/>
    <w:rsid w:val="004B507E"/>
    <w:rsid w:val="004B721F"/>
    <w:rsid w:val="004B748C"/>
    <w:rsid w:val="004D1286"/>
    <w:rsid w:val="004D3FC6"/>
    <w:rsid w:val="004D69EB"/>
    <w:rsid w:val="004E1039"/>
    <w:rsid w:val="004E1BBB"/>
    <w:rsid w:val="004E1E85"/>
    <w:rsid w:val="004E2AC2"/>
    <w:rsid w:val="004E2FE3"/>
    <w:rsid w:val="004E4EC3"/>
    <w:rsid w:val="004E5E1B"/>
    <w:rsid w:val="004E66FB"/>
    <w:rsid w:val="004F0246"/>
    <w:rsid w:val="004F0F94"/>
    <w:rsid w:val="004F3BCE"/>
    <w:rsid w:val="004F79F3"/>
    <w:rsid w:val="00505FB4"/>
    <w:rsid w:val="00506438"/>
    <w:rsid w:val="00506618"/>
    <w:rsid w:val="005070DD"/>
    <w:rsid w:val="0051615F"/>
    <w:rsid w:val="00521A8D"/>
    <w:rsid w:val="00524B61"/>
    <w:rsid w:val="0052516E"/>
    <w:rsid w:val="00527A9A"/>
    <w:rsid w:val="0053324C"/>
    <w:rsid w:val="00534978"/>
    <w:rsid w:val="00537184"/>
    <w:rsid w:val="0053736A"/>
    <w:rsid w:val="00540C46"/>
    <w:rsid w:val="00541E21"/>
    <w:rsid w:val="00543D24"/>
    <w:rsid w:val="00550F4E"/>
    <w:rsid w:val="00553755"/>
    <w:rsid w:val="005539F4"/>
    <w:rsid w:val="00561417"/>
    <w:rsid w:val="0056161C"/>
    <w:rsid w:val="00562390"/>
    <w:rsid w:val="0056285C"/>
    <w:rsid w:val="0056363D"/>
    <w:rsid w:val="00567D25"/>
    <w:rsid w:val="00571DAC"/>
    <w:rsid w:val="0057477F"/>
    <w:rsid w:val="00575DAE"/>
    <w:rsid w:val="00583AEA"/>
    <w:rsid w:val="00586784"/>
    <w:rsid w:val="00591576"/>
    <w:rsid w:val="00594DA9"/>
    <w:rsid w:val="0059790B"/>
    <w:rsid w:val="005A1C7E"/>
    <w:rsid w:val="005A32A5"/>
    <w:rsid w:val="005A668D"/>
    <w:rsid w:val="005B1740"/>
    <w:rsid w:val="005B2C36"/>
    <w:rsid w:val="005B4DCC"/>
    <w:rsid w:val="005B726C"/>
    <w:rsid w:val="005B77CF"/>
    <w:rsid w:val="005C0823"/>
    <w:rsid w:val="005C1B49"/>
    <w:rsid w:val="005C1FB9"/>
    <w:rsid w:val="005C4FC7"/>
    <w:rsid w:val="005C6173"/>
    <w:rsid w:val="005D3BD2"/>
    <w:rsid w:val="005D7E00"/>
    <w:rsid w:val="005E2FBE"/>
    <w:rsid w:val="005E4AA1"/>
    <w:rsid w:val="005E5C95"/>
    <w:rsid w:val="005F2BE6"/>
    <w:rsid w:val="00600C91"/>
    <w:rsid w:val="0060335B"/>
    <w:rsid w:val="00606741"/>
    <w:rsid w:val="00610685"/>
    <w:rsid w:val="00611721"/>
    <w:rsid w:val="0061401D"/>
    <w:rsid w:val="00614395"/>
    <w:rsid w:val="00614D2E"/>
    <w:rsid w:val="006206BE"/>
    <w:rsid w:val="006207CC"/>
    <w:rsid w:val="00623584"/>
    <w:rsid w:val="00625007"/>
    <w:rsid w:val="00625CE5"/>
    <w:rsid w:val="006266F7"/>
    <w:rsid w:val="00630D36"/>
    <w:rsid w:val="00632B29"/>
    <w:rsid w:val="00634397"/>
    <w:rsid w:val="006401C9"/>
    <w:rsid w:val="00651018"/>
    <w:rsid w:val="00651203"/>
    <w:rsid w:val="006519A9"/>
    <w:rsid w:val="00653750"/>
    <w:rsid w:val="0065570A"/>
    <w:rsid w:val="00657AB4"/>
    <w:rsid w:val="00657B27"/>
    <w:rsid w:val="00660B81"/>
    <w:rsid w:val="00661E13"/>
    <w:rsid w:val="00662B39"/>
    <w:rsid w:val="00662E62"/>
    <w:rsid w:val="00664636"/>
    <w:rsid w:val="00665B01"/>
    <w:rsid w:val="00665BC9"/>
    <w:rsid w:val="006818CB"/>
    <w:rsid w:val="00682E96"/>
    <w:rsid w:val="0068347B"/>
    <w:rsid w:val="0068354D"/>
    <w:rsid w:val="00684AF8"/>
    <w:rsid w:val="00690F67"/>
    <w:rsid w:val="006929EB"/>
    <w:rsid w:val="00693293"/>
    <w:rsid w:val="006A5D4B"/>
    <w:rsid w:val="006B3B49"/>
    <w:rsid w:val="006B5345"/>
    <w:rsid w:val="006B5419"/>
    <w:rsid w:val="006C317B"/>
    <w:rsid w:val="006C6969"/>
    <w:rsid w:val="006D0085"/>
    <w:rsid w:val="006D3A48"/>
    <w:rsid w:val="006D4FB6"/>
    <w:rsid w:val="006D5096"/>
    <w:rsid w:val="006E0CE6"/>
    <w:rsid w:val="006E10DB"/>
    <w:rsid w:val="006E1BBE"/>
    <w:rsid w:val="006E2E68"/>
    <w:rsid w:val="006E429F"/>
    <w:rsid w:val="006E58BA"/>
    <w:rsid w:val="006E5BCF"/>
    <w:rsid w:val="006E64EA"/>
    <w:rsid w:val="006E68E5"/>
    <w:rsid w:val="006E72AA"/>
    <w:rsid w:val="006F0A7D"/>
    <w:rsid w:val="006F19E3"/>
    <w:rsid w:val="00704A6B"/>
    <w:rsid w:val="00705A95"/>
    <w:rsid w:val="00710068"/>
    <w:rsid w:val="007105B3"/>
    <w:rsid w:val="00711792"/>
    <w:rsid w:val="0071184D"/>
    <w:rsid w:val="00713B7E"/>
    <w:rsid w:val="00714C33"/>
    <w:rsid w:val="00714ED3"/>
    <w:rsid w:val="0071519A"/>
    <w:rsid w:val="00717E87"/>
    <w:rsid w:val="00717F35"/>
    <w:rsid w:val="0072358D"/>
    <w:rsid w:val="00724E49"/>
    <w:rsid w:val="007279CF"/>
    <w:rsid w:val="0073692F"/>
    <w:rsid w:val="00737B37"/>
    <w:rsid w:val="00740975"/>
    <w:rsid w:val="00742321"/>
    <w:rsid w:val="00742D4D"/>
    <w:rsid w:val="00746956"/>
    <w:rsid w:val="00752321"/>
    <w:rsid w:val="007534F6"/>
    <w:rsid w:val="00754320"/>
    <w:rsid w:val="0076292F"/>
    <w:rsid w:val="007649A0"/>
    <w:rsid w:val="00765409"/>
    <w:rsid w:val="00767395"/>
    <w:rsid w:val="00770050"/>
    <w:rsid w:val="00770CCE"/>
    <w:rsid w:val="00771021"/>
    <w:rsid w:val="007748FE"/>
    <w:rsid w:val="00781643"/>
    <w:rsid w:val="00783F0A"/>
    <w:rsid w:val="00785EA1"/>
    <w:rsid w:val="00791C75"/>
    <w:rsid w:val="00795AD0"/>
    <w:rsid w:val="007A3172"/>
    <w:rsid w:val="007A46E9"/>
    <w:rsid w:val="007B2179"/>
    <w:rsid w:val="007B3E20"/>
    <w:rsid w:val="007B5A95"/>
    <w:rsid w:val="007B5ADC"/>
    <w:rsid w:val="007B5B4E"/>
    <w:rsid w:val="007B752E"/>
    <w:rsid w:val="007B7C9B"/>
    <w:rsid w:val="007C19D2"/>
    <w:rsid w:val="007C2916"/>
    <w:rsid w:val="007C72D5"/>
    <w:rsid w:val="007D441A"/>
    <w:rsid w:val="007D6BF5"/>
    <w:rsid w:val="007E100F"/>
    <w:rsid w:val="007E7F3E"/>
    <w:rsid w:val="007F4414"/>
    <w:rsid w:val="007F654A"/>
    <w:rsid w:val="007F66A2"/>
    <w:rsid w:val="00803681"/>
    <w:rsid w:val="00812C4D"/>
    <w:rsid w:val="00813CA8"/>
    <w:rsid w:val="008167E0"/>
    <w:rsid w:val="00821DC6"/>
    <w:rsid w:val="00823BD9"/>
    <w:rsid w:val="00825DDF"/>
    <w:rsid w:val="008312FD"/>
    <w:rsid w:val="00833B12"/>
    <w:rsid w:val="00834E15"/>
    <w:rsid w:val="00835216"/>
    <w:rsid w:val="008355F4"/>
    <w:rsid w:val="008377AE"/>
    <w:rsid w:val="00840BD8"/>
    <w:rsid w:val="0084607E"/>
    <w:rsid w:val="008501E9"/>
    <w:rsid w:val="00852EA8"/>
    <w:rsid w:val="00860218"/>
    <w:rsid w:val="00865409"/>
    <w:rsid w:val="008667FA"/>
    <w:rsid w:val="00871671"/>
    <w:rsid w:val="00871AB8"/>
    <w:rsid w:val="00872F88"/>
    <w:rsid w:val="00874183"/>
    <w:rsid w:val="008755A7"/>
    <w:rsid w:val="00880686"/>
    <w:rsid w:val="0088104A"/>
    <w:rsid w:val="0088450F"/>
    <w:rsid w:val="00886382"/>
    <w:rsid w:val="008870DE"/>
    <w:rsid w:val="00890855"/>
    <w:rsid w:val="0089116A"/>
    <w:rsid w:val="0089172A"/>
    <w:rsid w:val="00894946"/>
    <w:rsid w:val="008A09C6"/>
    <w:rsid w:val="008A23B4"/>
    <w:rsid w:val="008A287F"/>
    <w:rsid w:val="008A2B4D"/>
    <w:rsid w:val="008A360B"/>
    <w:rsid w:val="008B3AF6"/>
    <w:rsid w:val="008B3C7D"/>
    <w:rsid w:val="008C3D33"/>
    <w:rsid w:val="008C6D8E"/>
    <w:rsid w:val="008D385B"/>
    <w:rsid w:val="008D3BC8"/>
    <w:rsid w:val="008E54FE"/>
    <w:rsid w:val="008F2F0B"/>
    <w:rsid w:val="008F5987"/>
    <w:rsid w:val="008F6302"/>
    <w:rsid w:val="008F648F"/>
    <w:rsid w:val="00900DD3"/>
    <w:rsid w:val="00907F70"/>
    <w:rsid w:val="00915844"/>
    <w:rsid w:val="009161DB"/>
    <w:rsid w:val="009171C6"/>
    <w:rsid w:val="00920834"/>
    <w:rsid w:val="009220A5"/>
    <w:rsid w:val="00922771"/>
    <w:rsid w:val="00922FA0"/>
    <w:rsid w:val="009244D4"/>
    <w:rsid w:val="00930834"/>
    <w:rsid w:val="00933B01"/>
    <w:rsid w:val="00936B79"/>
    <w:rsid w:val="00937526"/>
    <w:rsid w:val="00941E1B"/>
    <w:rsid w:val="009423E5"/>
    <w:rsid w:val="00943F28"/>
    <w:rsid w:val="009473E2"/>
    <w:rsid w:val="00947BE6"/>
    <w:rsid w:val="009524E0"/>
    <w:rsid w:val="009542BD"/>
    <w:rsid w:val="00961913"/>
    <w:rsid w:val="00965CBB"/>
    <w:rsid w:val="00973E75"/>
    <w:rsid w:val="00975397"/>
    <w:rsid w:val="00975CE9"/>
    <w:rsid w:val="00986147"/>
    <w:rsid w:val="00986478"/>
    <w:rsid w:val="00986C18"/>
    <w:rsid w:val="009929F0"/>
    <w:rsid w:val="0099397C"/>
    <w:rsid w:val="009A260D"/>
    <w:rsid w:val="009A2772"/>
    <w:rsid w:val="009A6B00"/>
    <w:rsid w:val="009A6B61"/>
    <w:rsid w:val="009B19A6"/>
    <w:rsid w:val="009C6473"/>
    <w:rsid w:val="009D1407"/>
    <w:rsid w:val="009D494D"/>
    <w:rsid w:val="009D7685"/>
    <w:rsid w:val="009E272F"/>
    <w:rsid w:val="009E456C"/>
    <w:rsid w:val="009E52D2"/>
    <w:rsid w:val="009E74B6"/>
    <w:rsid w:val="009F1D0F"/>
    <w:rsid w:val="009F4FD6"/>
    <w:rsid w:val="009F51C5"/>
    <w:rsid w:val="009F72EA"/>
    <w:rsid w:val="009F740E"/>
    <w:rsid w:val="00A0191E"/>
    <w:rsid w:val="00A10C72"/>
    <w:rsid w:val="00A11F04"/>
    <w:rsid w:val="00A17E1A"/>
    <w:rsid w:val="00A207CA"/>
    <w:rsid w:val="00A22B94"/>
    <w:rsid w:val="00A26BAD"/>
    <w:rsid w:val="00A314FE"/>
    <w:rsid w:val="00A33BCD"/>
    <w:rsid w:val="00A34799"/>
    <w:rsid w:val="00A347B8"/>
    <w:rsid w:val="00A349DB"/>
    <w:rsid w:val="00A36BB7"/>
    <w:rsid w:val="00A43E2D"/>
    <w:rsid w:val="00A50089"/>
    <w:rsid w:val="00A62F4C"/>
    <w:rsid w:val="00A67CEA"/>
    <w:rsid w:val="00A705C8"/>
    <w:rsid w:val="00A72B01"/>
    <w:rsid w:val="00A72D89"/>
    <w:rsid w:val="00A73835"/>
    <w:rsid w:val="00A81158"/>
    <w:rsid w:val="00A846F2"/>
    <w:rsid w:val="00A84969"/>
    <w:rsid w:val="00A85965"/>
    <w:rsid w:val="00A874F8"/>
    <w:rsid w:val="00A94F99"/>
    <w:rsid w:val="00A96201"/>
    <w:rsid w:val="00AA00C6"/>
    <w:rsid w:val="00AA509C"/>
    <w:rsid w:val="00AA52F4"/>
    <w:rsid w:val="00AA5B4D"/>
    <w:rsid w:val="00AB2BF2"/>
    <w:rsid w:val="00AC1F55"/>
    <w:rsid w:val="00AC208D"/>
    <w:rsid w:val="00AC33BD"/>
    <w:rsid w:val="00AC3BC3"/>
    <w:rsid w:val="00AC4E01"/>
    <w:rsid w:val="00AC528E"/>
    <w:rsid w:val="00AC5D21"/>
    <w:rsid w:val="00AD2BB4"/>
    <w:rsid w:val="00AD495F"/>
    <w:rsid w:val="00AD4DD1"/>
    <w:rsid w:val="00AD5FD4"/>
    <w:rsid w:val="00AE2086"/>
    <w:rsid w:val="00AE2206"/>
    <w:rsid w:val="00AE2751"/>
    <w:rsid w:val="00AE27E0"/>
    <w:rsid w:val="00AE4CCE"/>
    <w:rsid w:val="00AE6DE0"/>
    <w:rsid w:val="00AF0AE5"/>
    <w:rsid w:val="00AF0C16"/>
    <w:rsid w:val="00AF76D6"/>
    <w:rsid w:val="00B01011"/>
    <w:rsid w:val="00B058C3"/>
    <w:rsid w:val="00B1266D"/>
    <w:rsid w:val="00B145D9"/>
    <w:rsid w:val="00B17BB4"/>
    <w:rsid w:val="00B203E1"/>
    <w:rsid w:val="00B20BD4"/>
    <w:rsid w:val="00B20C31"/>
    <w:rsid w:val="00B213C5"/>
    <w:rsid w:val="00B33F27"/>
    <w:rsid w:val="00B408A5"/>
    <w:rsid w:val="00B40E9D"/>
    <w:rsid w:val="00B44324"/>
    <w:rsid w:val="00B4606E"/>
    <w:rsid w:val="00B47584"/>
    <w:rsid w:val="00B51F31"/>
    <w:rsid w:val="00B53505"/>
    <w:rsid w:val="00B53DD0"/>
    <w:rsid w:val="00B62FC6"/>
    <w:rsid w:val="00B70B1D"/>
    <w:rsid w:val="00B72719"/>
    <w:rsid w:val="00B72D72"/>
    <w:rsid w:val="00B80563"/>
    <w:rsid w:val="00B80A96"/>
    <w:rsid w:val="00B82D48"/>
    <w:rsid w:val="00B82F57"/>
    <w:rsid w:val="00B85A62"/>
    <w:rsid w:val="00B87C89"/>
    <w:rsid w:val="00B916DE"/>
    <w:rsid w:val="00B95E4F"/>
    <w:rsid w:val="00BA05FC"/>
    <w:rsid w:val="00BA1DAD"/>
    <w:rsid w:val="00BB1F7A"/>
    <w:rsid w:val="00BB475F"/>
    <w:rsid w:val="00BB7A85"/>
    <w:rsid w:val="00BC1283"/>
    <w:rsid w:val="00BC332C"/>
    <w:rsid w:val="00BD0DC4"/>
    <w:rsid w:val="00BD1B1E"/>
    <w:rsid w:val="00BD2BF1"/>
    <w:rsid w:val="00BD34C1"/>
    <w:rsid w:val="00BD4920"/>
    <w:rsid w:val="00BD5413"/>
    <w:rsid w:val="00BE3F0A"/>
    <w:rsid w:val="00BE68ED"/>
    <w:rsid w:val="00BF0C39"/>
    <w:rsid w:val="00BF2B62"/>
    <w:rsid w:val="00BF3719"/>
    <w:rsid w:val="00BF6BFA"/>
    <w:rsid w:val="00BF760C"/>
    <w:rsid w:val="00BF7911"/>
    <w:rsid w:val="00C00DD9"/>
    <w:rsid w:val="00C02A87"/>
    <w:rsid w:val="00C031B6"/>
    <w:rsid w:val="00C04216"/>
    <w:rsid w:val="00C0478E"/>
    <w:rsid w:val="00C05C40"/>
    <w:rsid w:val="00C062DD"/>
    <w:rsid w:val="00C139A5"/>
    <w:rsid w:val="00C14297"/>
    <w:rsid w:val="00C16F9E"/>
    <w:rsid w:val="00C25357"/>
    <w:rsid w:val="00C26246"/>
    <w:rsid w:val="00C30A67"/>
    <w:rsid w:val="00C3153E"/>
    <w:rsid w:val="00C3436C"/>
    <w:rsid w:val="00C35588"/>
    <w:rsid w:val="00C3611A"/>
    <w:rsid w:val="00C403BC"/>
    <w:rsid w:val="00C423DA"/>
    <w:rsid w:val="00C42B42"/>
    <w:rsid w:val="00C430B0"/>
    <w:rsid w:val="00C459A1"/>
    <w:rsid w:val="00C512BE"/>
    <w:rsid w:val="00C52A35"/>
    <w:rsid w:val="00C53C0D"/>
    <w:rsid w:val="00C579C6"/>
    <w:rsid w:val="00C60659"/>
    <w:rsid w:val="00C60F31"/>
    <w:rsid w:val="00C62FDD"/>
    <w:rsid w:val="00C716DE"/>
    <w:rsid w:val="00C76FE4"/>
    <w:rsid w:val="00C833B4"/>
    <w:rsid w:val="00C857E7"/>
    <w:rsid w:val="00C91908"/>
    <w:rsid w:val="00C9354F"/>
    <w:rsid w:val="00C93DFD"/>
    <w:rsid w:val="00C947C2"/>
    <w:rsid w:val="00C967D4"/>
    <w:rsid w:val="00CA0C87"/>
    <w:rsid w:val="00CA6AE3"/>
    <w:rsid w:val="00CB2519"/>
    <w:rsid w:val="00CB6066"/>
    <w:rsid w:val="00CB7AD0"/>
    <w:rsid w:val="00CC1DA2"/>
    <w:rsid w:val="00CC248A"/>
    <w:rsid w:val="00CC4A93"/>
    <w:rsid w:val="00CC59A7"/>
    <w:rsid w:val="00CD08E2"/>
    <w:rsid w:val="00CE47BB"/>
    <w:rsid w:val="00CE6D5B"/>
    <w:rsid w:val="00CE72B7"/>
    <w:rsid w:val="00D03C1B"/>
    <w:rsid w:val="00D05B52"/>
    <w:rsid w:val="00D061B5"/>
    <w:rsid w:val="00D116AF"/>
    <w:rsid w:val="00D1261D"/>
    <w:rsid w:val="00D211EB"/>
    <w:rsid w:val="00D235E2"/>
    <w:rsid w:val="00D40A8B"/>
    <w:rsid w:val="00D4546D"/>
    <w:rsid w:val="00D4599E"/>
    <w:rsid w:val="00D46A1D"/>
    <w:rsid w:val="00D53B16"/>
    <w:rsid w:val="00D53FB1"/>
    <w:rsid w:val="00D544B8"/>
    <w:rsid w:val="00D54C4D"/>
    <w:rsid w:val="00D551CF"/>
    <w:rsid w:val="00D56699"/>
    <w:rsid w:val="00D57129"/>
    <w:rsid w:val="00D5719F"/>
    <w:rsid w:val="00D6075B"/>
    <w:rsid w:val="00D63C6E"/>
    <w:rsid w:val="00D646F0"/>
    <w:rsid w:val="00D65D8B"/>
    <w:rsid w:val="00D66D2A"/>
    <w:rsid w:val="00D72366"/>
    <w:rsid w:val="00D73510"/>
    <w:rsid w:val="00D73AD3"/>
    <w:rsid w:val="00D754C8"/>
    <w:rsid w:val="00D76636"/>
    <w:rsid w:val="00D76798"/>
    <w:rsid w:val="00D824CD"/>
    <w:rsid w:val="00D911D3"/>
    <w:rsid w:val="00D93898"/>
    <w:rsid w:val="00D93DFF"/>
    <w:rsid w:val="00D97025"/>
    <w:rsid w:val="00DA0843"/>
    <w:rsid w:val="00DA4523"/>
    <w:rsid w:val="00DA5138"/>
    <w:rsid w:val="00DB09B7"/>
    <w:rsid w:val="00DB1864"/>
    <w:rsid w:val="00DB1BFB"/>
    <w:rsid w:val="00DB437F"/>
    <w:rsid w:val="00DB680A"/>
    <w:rsid w:val="00DC09A5"/>
    <w:rsid w:val="00DC37E2"/>
    <w:rsid w:val="00DC45B5"/>
    <w:rsid w:val="00DC6FFD"/>
    <w:rsid w:val="00DD0926"/>
    <w:rsid w:val="00DD5DCC"/>
    <w:rsid w:val="00DE2ED9"/>
    <w:rsid w:val="00DE6CDD"/>
    <w:rsid w:val="00DF071C"/>
    <w:rsid w:val="00DF2C5E"/>
    <w:rsid w:val="00DF4459"/>
    <w:rsid w:val="00DF51C0"/>
    <w:rsid w:val="00DF633C"/>
    <w:rsid w:val="00DF6592"/>
    <w:rsid w:val="00E000AA"/>
    <w:rsid w:val="00E068C3"/>
    <w:rsid w:val="00E1005E"/>
    <w:rsid w:val="00E11909"/>
    <w:rsid w:val="00E13A07"/>
    <w:rsid w:val="00E23C0B"/>
    <w:rsid w:val="00E245D2"/>
    <w:rsid w:val="00E25EC7"/>
    <w:rsid w:val="00E2637A"/>
    <w:rsid w:val="00E27CAE"/>
    <w:rsid w:val="00E371E9"/>
    <w:rsid w:val="00E4092B"/>
    <w:rsid w:val="00E41BE5"/>
    <w:rsid w:val="00E426B0"/>
    <w:rsid w:val="00E52F83"/>
    <w:rsid w:val="00E57BD7"/>
    <w:rsid w:val="00E6016F"/>
    <w:rsid w:val="00E60500"/>
    <w:rsid w:val="00E61026"/>
    <w:rsid w:val="00E64888"/>
    <w:rsid w:val="00E6599E"/>
    <w:rsid w:val="00E77526"/>
    <w:rsid w:val="00E800D2"/>
    <w:rsid w:val="00E85072"/>
    <w:rsid w:val="00E9375B"/>
    <w:rsid w:val="00E93B1E"/>
    <w:rsid w:val="00E96585"/>
    <w:rsid w:val="00E97B22"/>
    <w:rsid w:val="00EA08D1"/>
    <w:rsid w:val="00EA0EF9"/>
    <w:rsid w:val="00EA1CDD"/>
    <w:rsid w:val="00EA3D27"/>
    <w:rsid w:val="00EB04D0"/>
    <w:rsid w:val="00EB141C"/>
    <w:rsid w:val="00EC3ACE"/>
    <w:rsid w:val="00EC4370"/>
    <w:rsid w:val="00EC47A1"/>
    <w:rsid w:val="00EC7E7A"/>
    <w:rsid w:val="00ED1280"/>
    <w:rsid w:val="00ED39BC"/>
    <w:rsid w:val="00ED41BD"/>
    <w:rsid w:val="00ED6830"/>
    <w:rsid w:val="00EE07F1"/>
    <w:rsid w:val="00EE2362"/>
    <w:rsid w:val="00EE3788"/>
    <w:rsid w:val="00EF00D1"/>
    <w:rsid w:val="00EF083C"/>
    <w:rsid w:val="00F018D0"/>
    <w:rsid w:val="00F03B87"/>
    <w:rsid w:val="00F05577"/>
    <w:rsid w:val="00F05729"/>
    <w:rsid w:val="00F07370"/>
    <w:rsid w:val="00F15E9E"/>
    <w:rsid w:val="00F231D8"/>
    <w:rsid w:val="00F3063C"/>
    <w:rsid w:val="00F31600"/>
    <w:rsid w:val="00F321C7"/>
    <w:rsid w:val="00F3276C"/>
    <w:rsid w:val="00F33284"/>
    <w:rsid w:val="00F41175"/>
    <w:rsid w:val="00F44F6A"/>
    <w:rsid w:val="00F4761E"/>
    <w:rsid w:val="00F50FDA"/>
    <w:rsid w:val="00F55277"/>
    <w:rsid w:val="00F60511"/>
    <w:rsid w:val="00F64336"/>
    <w:rsid w:val="00F65248"/>
    <w:rsid w:val="00F6552E"/>
    <w:rsid w:val="00F66E6D"/>
    <w:rsid w:val="00F675E1"/>
    <w:rsid w:val="00F71288"/>
    <w:rsid w:val="00F743F4"/>
    <w:rsid w:val="00F774C4"/>
    <w:rsid w:val="00F82962"/>
    <w:rsid w:val="00F86F58"/>
    <w:rsid w:val="00F879E2"/>
    <w:rsid w:val="00F90187"/>
    <w:rsid w:val="00F903FD"/>
    <w:rsid w:val="00F909D3"/>
    <w:rsid w:val="00F91872"/>
    <w:rsid w:val="00F93163"/>
    <w:rsid w:val="00F94021"/>
    <w:rsid w:val="00F95BAF"/>
    <w:rsid w:val="00FA10F9"/>
    <w:rsid w:val="00FA139C"/>
    <w:rsid w:val="00FA2B46"/>
    <w:rsid w:val="00FB0B41"/>
    <w:rsid w:val="00FB12EE"/>
    <w:rsid w:val="00FB298C"/>
    <w:rsid w:val="00FC148D"/>
    <w:rsid w:val="00FC304C"/>
    <w:rsid w:val="00FC3226"/>
    <w:rsid w:val="00FC489D"/>
    <w:rsid w:val="00FC562F"/>
    <w:rsid w:val="00FD01D0"/>
    <w:rsid w:val="00FD2A1A"/>
    <w:rsid w:val="00FD7168"/>
    <w:rsid w:val="00FD75E0"/>
    <w:rsid w:val="00FD7ABC"/>
    <w:rsid w:val="00FE3BD0"/>
    <w:rsid w:val="00FE3EDF"/>
    <w:rsid w:val="00FE4B62"/>
    <w:rsid w:val="00FF2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4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84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46F2"/>
  </w:style>
  <w:style w:type="paragraph" w:styleId="a6">
    <w:name w:val="footer"/>
    <w:basedOn w:val="a"/>
    <w:link w:val="a7"/>
    <w:uiPriority w:val="99"/>
    <w:semiHidden/>
    <w:unhideWhenUsed/>
    <w:rsid w:val="00A84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846F2"/>
  </w:style>
  <w:style w:type="paragraph" w:styleId="a8">
    <w:name w:val="Balloon Text"/>
    <w:basedOn w:val="a"/>
    <w:link w:val="a9"/>
    <w:uiPriority w:val="99"/>
    <w:semiHidden/>
    <w:unhideWhenUsed/>
    <w:rsid w:val="00A84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46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0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DACF7-F55E-49C3-8D7E-8B76A421A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2774</Words>
  <Characters>15814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 Фор</dc:creator>
  <cp:lastModifiedBy>Лоб Фор</cp:lastModifiedBy>
  <cp:revision>1</cp:revision>
  <dcterms:created xsi:type="dcterms:W3CDTF">2019-04-15T16:35:00Z</dcterms:created>
  <dcterms:modified xsi:type="dcterms:W3CDTF">2019-04-15T17:17:00Z</dcterms:modified>
</cp:coreProperties>
</file>