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AA" w:rsidRDefault="003515AA" w:rsidP="003515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AA" w:rsidRDefault="003515AA" w:rsidP="003515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AA" w:rsidRDefault="003515AA" w:rsidP="003515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AA" w:rsidRDefault="003515AA" w:rsidP="003515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AA" w:rsidRDefault="003515AA" w:rsidP="003515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AA" w:rsidRDefault="003515AA" w:rsidP="003515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AA" w:rsidRDefault="003515AA" w:rsidP="003515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AA" w:rsidRDefault="003515AA" w:rsidP="003515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AA" w:rsidRDefault="003515AA" w:rsidP="003515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AA" w:rsidRPr="00BE4BE2" w:rsidRDefault="00FD6700" w:rsidP="003515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3515AA" w:rsidRPr="00BE4BE2" w:rsidRDefault="003515AA" w:rsidP="003515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AA" w:rsidRPr="00BE4BE2" w:rsidRDefault="003515AA" w:rsidP="003515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AA" w:rsidRPr="00BE4BE2" w:rsidRDefault="003515AA" w:rsidP="003515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5AA" w:rsidRPr="00BE4BE2" w:rsidRDefault="003515AA" w:rsidP="003515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BE2">
        <w:rPr>
          <w:rFonts w:ascii="Times New Roman" w:hAnsi="Times New Roman" w:cs="Times New Roman"/>
          <w:b/>
          <w:sz w:val="24"/>
          <w:szCs w:val="24"/>
        </w:rPr>
        <w:t>ТЕМА: « ВОЛЬНАЯ БОРЬБА КАК СРЕДСТВО</w:t>
      </w:r>
      <w:r w:rsidR="00834893" w:rsidRPr="00834893">
        <w:rPr>
          <w:rFonts w:ascii="Times New Roman" w:hAnsi="Times New Roman" w:cs="Times New Roman"/>
          <w:sz w:val="24"/>
          <w:szCs w:val="24"/>
        </w:rPr>
        <w:t xml:space="preserve"> </w:t>
      </w:r>
      <w:r w:rsidR="00834893" w:rsidRPr="00834893">
        <w:rPr>
          <w:rFonts w:ascii="Times New Roman" w:hAnsi="Times New Roman" w:cs="Times New Roman"/>
          <w:b/>
          <w:sz w:val="24"/>
          <w:szCs w:val="24"/>
        </w:rPr>
        <w:t>ФИЗИЧЕСКОГО ВОСПИТАНИЯ</w:t>
      </w:r>
      <w:r w:rsidR="00834893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834893" w:rsidRPr="00BE4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BE2">
        <w:rPr>
          <w:rFonts w:ascii="Times New Roman" w:hAnsi="Times New Roman" w:cs="Times New Roman"/>
          <w:b/>
          <w:sz w:val="24"/>
          <w:szCs w:val="24"/>
        </w:rPr>
        <w:t xml:space="preserve">РАЗВИТИЯ ФИЗИЧЕСКИХ СПОСОБНОСТЕЙ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BE2">
        <w:rPr>
          <w:rFonts w:ascii="Times New Roman" w:hAnsi="Times New Roman" w:cs="Times New Roman"/>
          <w:b/>
          <w:sz w:val="24"/>
          <w:szCs w:val="24"/>
        </w:rPr>
        <w:t>ДЕТЕЙ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E4BE2">
        <w:rPr>
          <w:rFonts w:ascii="Times New Roman" w:hAnsi="Times New Roman" w:cs="Times New Roman"/>
          <w:b/>
          <w:sz w:val="24"/>
          <w:szCs w:val="24"/>
        </w:rPr>
        <w:t>.</w:t>
      </w:r>
    </w:p>
    <w:p w:rsidR="003515AA" w:rsidRPr="00BE4BE2" w:rsidRDefault="003515AA" w:rsidP="003515A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5AA" w:rsidRPr="00BE4BE2" w:rsidRDefault="003515AA" w:rsidP="003515A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5AA" w:rsidRPr="00BE4BE2" w:rsidRDefault="003515AA" w:rsidP="003515A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5AA" w:rsidRPr="00BE4BE2" w:rsidRDefault="003515AA" w:rsidP="003515A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5AA" w:rsidRPr="00BE4BE2" w:rsidRDefault="003515AA" w:rsidP="003515A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5AA" w:rsidRPr="00BE4BE2" w:rsidRDefault="003515AA" w:rsidP="003515A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5AA" w:rsidRPr="00BE4BE2" w:rsidRDefault="003515AA" w:rsidP="003515A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5AA" w:rsidRPr="00FB0908" w:rsidRDefault="003515AA" w:rsidP="003515A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0908">
        <w:rPr>
          <w:rFonts w:ascii="Times New Roman" w:hAnsi="Times New Roman" w:cs="Times New Roman"/>
          <w:b/>
          <w:sz w:val="24"/>
          <w:szCs w:val="24"/>
        </w:rPr>
        <w:t>Автор:  Кузьмин А. В.</w:t>
      </w:r>
    </w:p>
    <w:p w:rsidR="003515AA" w:rsidRPr="00FB0908" w:rsidRDefault="003515AA" w:rsidP="003515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0908">
        <w:rPr>
          <w:rFonts w:ascii="Times New Roman" w:hAnsi="Times New Roman" w:cs="Times New Roman"/>
          <w:b/>
          <w:sz w:val="24"/>
          <w:szCs w:val="24"/>
        </w:rPr>
        <w:t>тренер- преподаватель по вольной борьбе</w:t>
      </w:r>
    </w:p>
    <w:p w:rsidR="003515AA" w:rsidRPr="00FB0908" w:rsidRDefault="003515AA" w:rsidP="003515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5AA" w:rsidRPr="00FB0908" w:rsidRDefault="003515AA" w:rsidP="003515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5AA" w:rsidRPr="00FB0908" w:rsidRDefault="003515AA" w:rsidP="003515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5AA" w:rsidRPr="00FB0908" w:rsidRDefault="003515AA" w:rsidP="003515AA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15AA" w:rsidRPr="00FB0908" w:rsidRDefault="003515AA" w:rsidP="003515AA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15AA" w:rsidRDefault="003515AA" w:rsidP="003515AA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B0908" w:rsidRPr="00FB0908" w:rsidRDefault="00FB0908" w:rsidP="003515AA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15AA" w:rsidRPr="00FB0908" w:rsidRDefault="003515AA" w:rsidP="003515AA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B09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г. Нерюнгри , 2019г.</w:t>
      </w:r>
    </w:p>
    <w:p w:rsidR="003515AA" w:rsidRPr="00FB0908" w:rsidRDefault="003515AA" w:rsidP="003515AA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15AA" w:rsidRDefault="003515AA" w:rsidP="003515AA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15AA" w:rsidRPr="00474CE3" w:rsidRDefault="003515AA" w:rsidP="003515A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Новое законодательное содержание дополнительного образования определяет новые векторы развития дополнительного образования в Российской Федерации.</w:t>
      </w:r>
    </w:p>
    <w:p w:rsidR="003515AA" w:rsidRPr="00474CE3" w:rsidRDefault="003515AA" w:rsidP="003515A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z w:val="24"/>
          <w:szCs w:val="24"/>
        </w:rPr>
        <w:t>В Федеральном законе от 29 декабря 2012 г. № 273-ФЗ «Об образовании в Российской Федерации» дополнительное образование определяется как вид образования, который направлен на всестороннее удовлетворение образовательных потребностей человека в интеллектуальном, нравственном, физическом и (или) профессиональном совершенствовании, который не сопровождается повышением уровня образования.</w:t>
      </w:r>
    </w:p>
    <w:p w:rsidR="003515AA" w:rsidRPr="00474CE3" w:rsidRDefault="003515AA" w:rsidP="003515A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z w:val="24"/>
          <w:szCs w:val="24"/>
        </w:rPr>
        <w:t>Дополнительное образование – единственный в РФ вид образования, который не завершается повышением уровня образования, это сфера вариативного содержания образования, развития личности в соответствии с индивидуальными образовательными потребностями, способностями, интересами, особенностями.</w:t>
      </w:r>
    </w:p>
    <w:p w:rsidR="003515AA" w:rsidRPr="00474CE3" w:rsidRDefault="003515AA" w:rsidP="003515A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Законом цели и задачи дополнительного образования отражают гуманистическую направленность и вариативность содержания дополнительного образования, которое призвано обеспечить  здоровье, организацию содержательного досуга, формирование культуры, развитие способностей, личностное и профессиональное самоопределение обучающихся детей.</w:t>
      </w:r>
    </w:p>
    <w:p w:rsidR="007134B9" w:rsidRDefault="007134B9" w:rsidP="003515A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 w:rsidRPr="007134B9">
        <w:rPr>
          <w:rFonts w:ascii="Times New Roman" w:hAnsi="Times New Roman" w:cs="Times New Roman"/>
          <w:snapToGrid w:val="0"/>
          <w:sz w:val="24"/>
          <w:szCs w:val="24"/>
        </w:rPr>
        <w:t xml:space="preserve"> Мною разработана </w:t>
      </w:r>
      <w:r w:rsidRPr="007134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дополнительная </w:t>
      </w:r>
      <w:proofErr w:type="spellStart"/>
      <w:r w:rsidRPr="007134B9">
        <w:rPr>
          <w:rFonts w:ascii="Times New Roman" w:hAnsi="Times New Roman" w:cs="Times New Roman"/>
          <w:bCs/>
          <w:snapToGrid w:val="0"/>
          <w:sz w:val="24"/>
          <w:szCs w:val="24"/>
        </w:rPr>
        <w:t>предпрофессиональная</w:t>
      </w:r>
      <w:proofErr w:type="spellEnd"/>
      <w:r w:rsidRPr="007134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программа по вольной борьбе</w:t>
      </w:r>
      <w:proofErr w:type="gramStart"/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7134B9">
        <w:rPr>
          <w:rFonts w:ascii="Times New Roman" w:hAnsi="Times New Roman" w:cs="Times New Roman"/>
          <w:snapToGrid w:val="0"/>
          <w:sz w:val="24"/>
          <w:szCs w:val="24"/>
        </w:rPr>
        <w:t>,</w:t>
      </w:r>
      <w:proofErr w:type="gramEnd"/>
      <w:r w:rsidRPr="007134B9">
        <w:rPr>
          <w:rFonts w:ascii="Times New Roman" w:hAnsi="Times New Roman" w:cs="Times New Roman"/>
          <w:snapToGrid w:val="0"/>
          <w:sz w:val="24"/>
          <w:szCs w:val="24"/>
        </w:rPr>
        <w:t xml:space="preserve"> которая направлена на то что бы  помочь каждому  отдельно взятому ребенку раскрыть его физические способности и развить положительные качества, а так же сформировать устойчивый интерес к занятием спортом, широкий круг двигательных умений и навыков, основ техники по виду спорта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вольная борьба </w:t>
      </w:r>
      <w:r w:rsidRPr="007134B9">
        <w:rPr>
          <w:rFonts w:ascii="Times New Roman" w:hAnsi="Times New Roman" w:cs="Times New Roman"/>
          <w:snapToGrid w:val="0"/>
          <w:sz w:val="24"/>
          <w:szCs w:val="24"/>
        </w:rPr>
        <w:t>, всесторонне и гармонически развить физические качества, укрепить здоровье.</w:t>
      </w:r>
    </w:p>
    <w:p w:rsidR="003515AA" w:rsidRPr="00474CE3" w:rsidRDefault="003515AA" w:rsidP="003515A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74CE3">
        <w:rPr>
          <w:rFonts w:ascii="Times New Roman" w:hAnsi="Times New Roman" w:cs="Times New Roman"/>
          <w:snapToGrid w:val="0"/>
          <w:sz w:val="24"/>
          <w:szCs w:val="24"/>
        </w:rPr>
        <w:t>Данная программа предусматривает тесную взаимосвязь всех сторон тренировочного процесса (физической, технической, тактической, психологической и теоретической подготовки, подготовки в избранном виде спорта, воспитательной работы и восстановительных мероприятий, педагогического контроля).</w:t>
      </w:r>
    </w:p>
    <w:p w:rsidR="003515AA" w:rsidRPr="00474CE3" w:rsidRDefault="003515AA" w:rsidP="003515A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4CE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уставными целями и задачами Спортивной школы, деятельность Учреждения по реализации дополнительной </w:t>
      </w:r>
      <w:proofErr w:type="spellStart"/>
      <w:r w:rsidRPr="00474CE3">
        <w:rPr>
          <w:rFonts w:ascii="Times New Roman" w:hAnsi="Times New Roman" w:cs="Times New Roman"/>
          <w:color w:val="000000"/>
          <w:sz w:val="24"/>
          <w:szCs w:val="24"/>
        </w:rPr>
        <w:t>предпрофессиональной</w:t>
      </w:r>
      <w:proofErr w:type="spellEnd"/>
      <w:r w:rsidRPr="00474CE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по виду спорта вольная борьба, не только соответствует специфике, современным требованиям и тенденциям в сфере образования, физической культуры и спорта в Российской Федерации, но и в силу собственного содержания и особенностей вида спорта, создает максимальные условия и возможности для физического образования, воспитания и развития</w:t>
      </w:r>
      <w:proofErr w:type="gramEnd"/>
      <w:r w:rsidRPr="00474CE3">
        <w:rPr>
          <w:rFonts w:ascii="Times New Roman" w:hAnsi="Times New Roman" w:cs="Times New Roman"/>
          <w:color w:val="000000"/>
          <w:sz w:val="24"/>
          <w:szCs w:val="24"/>
        </w:rPr>
        <w:t xml:space="preserve"> детей, отбора и подготовки одаренных детей к поступлению в образовательные организации, реализующие </w:t>
      </w:r>
      <w:proofErr w:type="spellStart"/>
      <w:r w:rsidRPr="00474CE3">
        <w:rPr>
          <w:rFonts w:ascii="Times New Roman" w:hAnsi="Times New Roman" w:cs="Times New Roman"/>
          <w:color w:val="000000"/>
          <w:sz w:val="24"/>
          <w:szCs w:val="24"/>
        </w:rPr>
        <w:t>предпрофессиональные</w:t>
      </w:r>
      <w:proofErr w:type="spellEnd"/>
      <w:r w:rsidRPr="00474CE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программы в области физической культуры и спорта, организации досуга и формирование потребности в поддержании здорового образа жизни и  занятий спортом.</w:t>
      </w:r>
    </w:p>
    <w:p w:rsidR="003515AA" w:rsidRPr="00474CE3" w:rsidRDefault="003515AA" w:rsidP="003515AA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z w:val="24"/>
          <w:szCs w:val="24"/>
        </w:rPr>
        <w:t xml:space="preserve">Борьба, один из древнейших видов спорта, единоборство двух атлетов по определенным правилам с помощью специальных технических приемов. </w:t>
      </w:r>
      <w:r w:rsidRPr="00474CE3">
        <w:rPr>
          <w:rFonts w:ascii="Times New Roman" w:hAnsi="Times New Roman" w:cs="Times New Roman"/>
          <w:sz w:val="24"/>
          <w:szCs w:val="24"/>
        </w:rPr>
        <w:t xml:space="preserve">Спортивная борьба объединяет в настоящее время несколько видов: классическая борьба, вольная борьба, дзюдо, самбо. Занятия вольной борьбой способствуют укреплению здоровья и хорошему физическому развитию. Вольная борьба является важным средством физического воспитания, развивает силу, быстроту, координацию, точность движений, выносливость, способствует формированию важных прикладных навыков самозащиты, является эффективным средством воспитания ценных моральных и волевых качеств: целеустремленности, мужества, находчивости. </w:t>
      </w:r>
    </w:p>
    <w:p w:rsidR="003515AA" w:rsidRPr="00474CE3" w:rsidRDefault="003515AA" w:rsidP="003515AA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 xml:space="preserve">В процессе вольной борьбы спортсмены применяют различные технико-тактические приемы, связанные с большими мышечными усилиями в условиях острого единоборства. Соревновательные схватки борцов представляют собой работу </w:t>
      </w:r>
      <w:proofErr w:type="spellStart"/>
      <w:r w:rsidRPr="00474CE3">
        <w:rPr>
          <w:rFonts w:ascii="Times New Roman" w:hAnsi="Times New Roman" w:cs="Times New Roman"/>
          <w:sz w:val="24"/>
          <w:szCs w:val="24"/>
        </w:rPr>
        <w:t>субмаксимальной</w:t>
      </w:r>
      <w:proofErr w:type="spellEnd"/>
      <w:r w:rsidRPr="00474CE3">
        <w:rPr>
          <w:rFonts w:ascii="Times New Roman" w:hAnsi="Times New Roman" w:cs="Times New Roman"/>
          <w:sz w:val="24"/>
          <w:szCs w:val="24"/>
        </w:rPr>
        <w:t xml:space="preserve"> мощности. Кратковременные скоростно-силовые напряжения спортсменов сопровождаются элементами </w:t>
      </w:r>
      <w:proofErr w:type="spellStart"/>
      <w:r w:rsidRPr="00474CE3">
        <w:rPr>
          <w:rFonts w:ascii="Times New Roman" w:hAnsi="Times New Roman" w:cs="Times New Roman"/>
          <w:sz w:val="24"/>
          <w:szCs w:val="24"/>
        </w:rPr>
        <w:t>натуживания</w:t>
      </w:r>
      <w:proofErr w:type="spellEnd"/>
      <w:r w:rsidRPr="00474CE3">
        <w:rPr>
          <w:rFonts w:ascii="Times New Roman" w:hAnsi="Times New Roman" w:cs="Times New Roman"/>
          <w:sz w:val="24"/>
          <w:szCs w:val="24"/>
        </w:rPr>
        <w:t xml:space="preserve"> и задержкой дыхания, а во время захватов преобладают статические усилия групп мышц. Соревнования обычно проводятся в виде длительных турниров, во время которых борцам необходимо поддерживать определенный вес. </w:t>
      </w:r>
    </w:p>
    <w:p w:rsidR="003515AA" w:rsidRPr="00474CE3" w:rsidRDefault="003515AA" w:rsidP="003515A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CE3">
        <w:rPr>
          <w:rFonts w:ascii="Times New Roman" w:hAnsi="Times New Roman"/>
          <w:sz w:val="24"/>
          <w:szCs w:val="24"/>
        </w:rPr>
        <w:t xml:space="preserve">Вольная борьба является тандемом гибкости и силы. В силу специфики борьбы особое место в тренировках уделяется проработке «моста», положения атлета при котором ковра касаются только руки, лоб, иногда подбородок, и пятки, а спина изогнута дугой. Для развития гибкости используется разучивание определённого набора акробатических упражнений: кувырки, фляг, рондад, сальто, арабское сальто, стойка и хождение на руках, подъём со спины прогибом. Без крепких и эластичных суставов, кровеносных сосудов и </w:t>
      </w:r>
      <w:proofErr w:type="spellStart"/>
      <w:r w:rsidRPr="00474CE3">
        <w:rPr>
          <w:rFonts w:ascii="Times New Roman" w:hAnsi="Times New Roman"/>
          <w:sz w:val="24"/>
          <w:szCs w:val="24"/>
        </w:rPr>
        <w:t>лимфосистемы</w:t>
      </w:r>
      <w:proofErr w:type="spellEnd"/>
      <w:r w:rsidRPr="00474CE3">
        <w:rPr>
          <w:rFonts w:ascii="Times New Roman" w:hAnsi="Times New Roman"/>
          <w:sz w:val="24"/>
          <w:szCs w:val="24"/>
        </w:rPr>
        <w:t xml:space="preserve"> борец не имеет шансов на победу, поэтому тщательным образом отрабатывается техника падения и </w:t>
      </w:r>
      <w:proofErr w:type="spellStart"/>
      <w:r w:rsidRPr="00474CE3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474CE3">
        <w:rPr>
          <w:rFonts w:ascii="Times New Roman" w:hAnsi="Times New Roman"/>
          <w:sz w:val="24"/>
          <w:szCs w:val="24"/>
        </w:rPr>
        <w:t>. Дыхательная система и общая выносливость развивается с помощью бега на длинные дистанции и подвижными играми, особенно популярен баскетбол по правилам регби  и мини-футбол. Технические действия отрабатывают на манекене, а затем и в работе с партнёром. В учебных схватках оттачивается техника и развивается специальная выносливость. Выносливость играет большую роль.</w:t>
      </w:r>
    </w:p>
    <w:p w:rsidR="003515AA" w:rsidRPr="00474CE3" w:rsidRDefault="003515AA" w:rsidP="003515A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4CE3">
        <w:rPr>
          <w:rFonts w:ascii="Times New Roman" w:hAnsi="Times New Roman"/>
          <w:sz w:val="24"/>
          <w:szCs w:val="24"/>
        </w:rPr>
        <w:t xml:space="preserve">Силу развивают на снарядах (перекладина, брусья), а также работой с отягощениями (рекомендуются - приседания, становая тяга, жимы </w:t>
      </w:r>
      <w:proofErr w:type="gramStart"/>
      <w:r w:rsidRPr="00474CE3">
        <w:rPr>
          <w:rFonts w:ascii="Times New Roman" w:hAnsi="Times New Roman"/>
          <w:sz w:val="24"/>
          <w:szCs w:val="24"/>
        </w:rPr>
        <w:t>штанги</w:t>
      </w:r>
      <w:proofErr w:type="gramEnd"/>
      <w:r w:rsidRPr="00474CE3">
        <w:rPr>
          <w:rFonts w:ascii="Times New Roman" w:hAnsi="Times New Roman"/>
          <w:sz w:val="24"/>
          <w:szCs w:val="24"/>
        </w:rPr>
        <w:t xml:space="preserve"> лёжа и стоя, упражнения из тяжёлой атлетики, без отягощения (отжимание от пола), работа со жгутом. Рекомендуется заниматься на жгуте возле гимнастической стенки, отрабатывать </w:t>
      </w:r>
      <w:proofErr w:type="spellStart"/>
      <w:r w:rsidRPr="00474CE3">
        <w:rPr>
          <w:rFonts w:ascii="Times New Roman" w:hAnsi="Times New Roman"/>
          <w:sz w:val="24"/>
          <w:szCs w:val="24"/>
        </w:rPr>
        <w:t>подвороты</w:t>
      </w:r>
      <w:proofErr w:type="spellEnd"/>
      <w:r w:rsidRPr="00474CE3">
        <w:rPr>
          <w:rFonts w:ascii="Times New Roman" w:hAnsi="Times New Roman"/>
          <w:sz w:val="24"/>
          <w:szCs w:val="24"/>
        </w:rPr>
        <w:t>.</w:t>
      </w:r>
    </w:p>
    <w:p w:rsidR="00834893" w:rsidRPr="00474CE3" w:rsidRDefault="00834893" w:rsidP="008A4B89">
      <w:pPr>
        <w:ind w:firstLine="708"/>
        <w:rPr>
          <w:rFonts w:ascii="Times New Roman" w:hAnsi="Times New Roman" w:cs="Times New Roman"/>
          <w:caps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Наиболее эффективной организационно-методической формой развития основных физических качеств борцов является круговая тренировка (КТ). Ниже приводятся примерные комплексы КТ для избирательного и комплексного развития основных физических качеств обучающихся.</w:t>
      </w:r>
    </w:p>
    <w:p w:rsidR="00834893" w:rsidRPr="00474CE3" w:rsidRDefault="00834893" w:rsidP="008A4B89">
      <w:pPr>
        <w:ind w:firstLine="278"/>
        <w:rPr>
          <w:rFonts w:ascii="Times New Roman" w:hAnsi="Times New Roman" w:cs="Times New Roman"/>
          <w:caps/>
          <w:sz w:val="24"/>
          <w:szCs w:val="24"/>
        </w:rPr>
      </w:pPr>
      <w:r w:rsidRPr="00474CE3">
        <w:rPr>
          <w:rFonts w:ascii="Times New Roman" w:hAnsi="Times New Roman" w:cs="Times New Roman"/>
          <w:sz w:val="24"/>
          <w:szCs w:val="24"/>
        </w:rPr>
        <w:t>Перед началом занятия с использованием круговой тренировки тренер определяет порядок прохождения станций и обеспечивает группу технологическими картами, которые представляют собой копию комплекса упражнений для каждой станции с указанием физиологических режимов, а также инвентаря, места станции в зале, а также организационно-методических указаний по выполнению каждого упражнения.</w:t>
      </w:r>
    </w:p>
    <w:p w:rsidR="00834893" w:rsidRPr="00474CE3" w:rsidRDefault="00834893" w:rsidP="00834893">
      <w:pPr>
        <w:shd w:val="clear" w:color="auto" w:fill="FFFFFF"/>
        <w:ind w:firstLine="278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Количество групп и станций должно быть одинаковым. Общая разминка, продолжительностью 20 мин, должна включать в себя:</w:t>
      </w:r>
    </w:p>
    <w:p w:rsidR="00834893" w:rsidRPr="00474CE3" w:rsidRDefault="00834893" w:rsidP="00834893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построение, сообщение задач урока - 1 мин;</w:t>
      </w:r>
    </w:p>
    <w:p w:rsidR="00834893" w:rsidRPr="00474CE3" w:rsidRDefault="00834893" w:rsidP="00834893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7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ходьбу на носках, пятках, перекатом с пятки на носок, </w:t>
      </w:r>
      <w:proofErr w:type="spellStart"/>
      <w:r w:rsidRPr="00474CE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скрестными</w:t>
      </w:r>
      <w:proofErr w:type="spellEnd"/>
      <w:r w:rsidRPr="00474C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74CE3">
        <w:rPr>
          <w:rFonts w:ascii="Times New Roman" w:hAnsi="Times New Roman" w:cs="Times New Roman"/>
          <w:color w:val="000000"/>
          <w:spacing w:val="-6"/>
          <w:sz w:val="24"/>
          <w:szCs w:val="24"/>
        </w:rPr>
        <w:t>шагами, поднимая бедро, спиной вперед, с поворотами на 180 и 360° - 3 мин;</w:t>
      </w:r>
    </w:p>
    <w:p w:rsidR="00834893" w:rsidRPr="00474CE3" w:rsidRDefault="00834893" w:rsidP="00834893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медленный бег и его разновидности - 3 мин;</w:t>
      </w:r>
    </w:p>
    <w:p w:rsidR="00834893" w:rsidRPr="00474CE3" w:rsidRDefault="00834893" w:rsidP="00834893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>упражнения на растягивание -1 мин;</w:t>
      </w:r>
    </w:p>
    <w:p w:rsidR="00834893" w:rsidRPr="00474CE3" w:rsidRDefault="00834893" w:rsidP="00834893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игры в касания - 8 мин;</w:t>
      </w:r>
    </w:p>
    <w:p w:rsidR="00834893" w:rsidRPr="00474CE3" w:rsidRDefault="00834893" w:rsidP="00834893">
      <w:pPr>
        <w:widowControl w:val="0"/>
        <w:numPr>
          <w:ilvl w:val="0"/>
          <w:numId w:val="2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278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эстафету с преодолением препятствий с использованием лазанья, </w:t>
      </w:r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>кувырков, упражнений на равновесие - 5 мин.</w:t>
      </w:r>
    </w:p>
    <w:p w:rsidR="00834893" w:rsidRPr="00474CE3" w:rsidRDefault="00834893" w:rsidP="008348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Развитие ловкости</w:t>
      </w:r>
    </w:p>
    <w:p w:rsidR="00834893" w:rsidRPr="00474CE3" w:rsidRDefault="00834893" w:rsidP="00834893">
      <w:pPr>
        <w:shd w:val="clear" w:color="auto" w:fill="FFFFFF"/>
        <w:ind w:firstLine="278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Ловкость - комплексное качество, отличительной чертой которого </w:t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является проявление находчивости в выборе оптимального способа ре</w:t>
      </w: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шения двигательной задачи и путей ее реализации в условиях тренировочной и соревновательной деятельности. В связи с этим развитие лов</w:t>
      </w: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кости предлагает специальную тренировку с использованием следую</w:t>
      </w: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щих методических приемов:</w:t>
      </w:r>
    </w:p>
    <w:p w:rsidR="00834893" w:rsidRPr="00474CE3" w:rsidRDefault="00834893" w:rsidP="00834893">
      <w:pPr>
        <w:shd w:val="clear" w:color="auto" w:fill="FFFFFF"/>
        <w:tabs>
          <w:tab w:val="left" w:pos="542"/>
        </w:tabs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-4"/>
          <w:sz w:val="24"/>
          <w:szCs w:val="24"/>
        </w:rPr>
        <w:t>а)</w:t>
      </w:r>
      <w:r w:rsidRPr="00474C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необычных исходных положений;</w:t>
      </w:r>
    </w:p>
    <w:p w:rsidR="00834893" w:rsidRPr="00474CE3" w:rsidRDefault="00834893" w:rsidP="00834893">
      <w:pPr>
        <w:shd w:val="clear" w:color="auto" w:fill="FFFFFF"/>
        <w:tabs>
          <w:tab w:val="left" w:pos="542"/>
        </w:tabs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-7"/>
          <w:sz w:val="24"/>
          <w:szCs w:val="24"/>
        </w:rPr>
        <w:t>б)</w:t>
      </w:r>
      <w:r w:rsidRPr="00474C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зеркального выполнения упражнений;</w:t>
      </w:r>
    </w:p>
    <w:p w:rsidR="00834893" w:rsidRPr="00474CE3" w:rsidRDefault="00834893" w:rsidP="00834893">
      <w:pPr>
        <w:shd w:val="clear" w:color="auto" w:fill="FFFFFF"/>
        <w:tabs>
          <w:tab w:val="left" w:pos="542"/>
        </w:tabs>
        <w:ind w:firstLine="274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-4"/>
          <w:sz w:val="24"/>
          <w:szCs w:val="24"/>
        </w:rPr>
        <w:t>в)</w:t>
      </w:r>
      <w:r w:rsidRPr="00474C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CE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изменения скорости, темпа движений и их пространственных </w:t>
      </w:r>
      <w:r w:rsidRPr="00474CE3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границ;</w:t>
      </w:r>
    </w:p>
    <w:p w:rsidR="00834893" w:rsidRPr="00474CE3" w:rsidRDefault="00834893" w:rsidP="00834893">
      <w:pPr>
        <w:shd w:val="clear" w:color="auto" w:fill="FFFFFF"/>
        <w:tabs>
          <w:tab w:val="left" w:pos="542"/>
        </w:tabs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-5"/>
          <w:sz w:val="24"/>
          <w:szCs w:val="24"/>
        </w:rPr>
        <w:t>г)</w:t>
      </w:r>
      <w:r w:rsidRPr="00474C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смены способа выполнения упражнений;</w:t>
      </w:r>
    </w:p>
    <w:p w:rsidR="00834893" w:rsidRPr="00474CE3" w:rsidRDefault="00834893" w:rsidP="00834893">
      <w:pPr>
        <w:shd w:val="clear" w:color="auto" w:fill="FFFFFF"/>
        <w:tabs>
          <w:tab w:val="left" w:pos="54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74CE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proofErr w:type="spellEnd"/>
      <w:r w:rsidRPr="00474CE3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Pr="00474C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усложнения упражнений дополнительными движениями;</w:t>
      </w:r>
    </w:p>
    <w:p w:rsidR="00834893" w:rsidRPr="00474CE3" w:rsidRDefault="00834893" w:rsidP="00834893">
      <w:pPr>
        <w:shd w:val="clear" w:color="auto" w:fill="FFFFFF"/>
        <w:tabs>
          <w:tab w:val="left" w:pos="542"/>
        </w:tabs>
        <w:ind w:firstLine="274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-8"/>
          <w:sz w:val="24"/>
          <w:szCs w:val="24"/>
        </w:rPr>
        <w:t>е)</w:t>
      </w:r>
      <w:r w:rsidRPr="00474C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изменения противодействия занимающихся при групповых и парных упражнениях.</w:t>
      </w:r>
    </w:p>
    <w:p w:rsidR="00834893" w:rsidRPr="00474CE3" w:rsidRDefault="00834893" w:rsidP="00834893">
      <w:pPr>
        <w:shd w:val="clear" w:color="auto" w:fill="FFFFFF"/>
        <w:ind w:firstLine="283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z w:val="24"/>
          <w:szCs w:val="24"/>
        </w:rPr>
        <w:t>Физиологический режим выполнения упражнений: количество и ин</w:t>
      </w: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тенсивность упражнений лимитируется величиной пульса 140 уд/мин, </w:t>
      </w: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время отдыха - восстановлением пульса до 90 уд/мин, ориентировочное </w:t>
      </w:r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время непрерывного выполнения упражнения -10-20 </w:t>
      </w:r>
      <w:proofErr w:type="gramStart"/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proofErr w:type="gramEnd"/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834893" w:rsidRPr="00474CE3" w:rsidRDefault="00834893" w:rsidP="00834893">
      <w:pPr>
        <w:shd w:val="clear" w:color="auto" w:fill="FFFFFF"/>
        <w:ind w:firstLine="278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74CE3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В приложении 2</w:t>
      </w:r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представлена примерная схема составления комплекса </w:t>
      </w: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КТ. По ней составляются и другие комплексы (6-8 на год), подбор уп</w:t>
      </w: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ражнений для которых имеет следующие особенности</w:t>
      </w:r>
    </w:p>
    <w:p w:rsidR="00834893" w:rsidRPr="00474CE3" w:rsidRDefault="00834893" w:rsidP="00834893">
      <w:pPr>
        <w:shd w:val="clear" w:color="auto" w:fill="FFFFFF"/>
        <w:ind w:firstLine="278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Подбор </w:t>
      </w:r>
      <w:proofErr w:type="gramStart"/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уп</w:t>
      </w: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ражнений</w:t>
      </w:r>
      <w:proofErr w:type="gramEnd"/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для которых имеет следующие особенности:</w:t>
      </w:r>
    </w:p>
    <w:p w:rsidR="00834893" w:rsidRPr="00474CE3" w:rsidRDefault="00834893" w:rsidP="00834893">
      <w:pPr>
        <w:shd w:val="clear" w:color="auto" w:fill="FFFFFF"/>
        <w:ind w:firstLine="283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>Ha</w:t>
      </w:r>
      <w:r w:rsidRPr="00474CE3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1 станции </w:t>
      </w: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постепенно вводятся более сложные прыжки и перево</w:t>
      </w:r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>роты, а также комбинации кувырков, прыжков, переворотов.</w:t>
      </w:r>
    </w:p>
    <w:p w:rsidR="00834893" w:rsidRPr="00474CE3" w:rsidRDefault="00834893" w:rsidP="00834893">
      <w:pPr>
        <w:shd w:val="clear" w:color="auto" w:fill="FFFFFF"/>
        <w:ind w:firstLine="278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На </w:t>
      </w:r>
      <w:r w:rsidRPr="00474CE3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en-US"/>
        </w:rPr>
        <w:t>II</w:t>
      </w:r>
      <w:r w:rsidRPr="00474CE3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станции </w:t>
      </w: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осуществляется последовательное освоение различных зон касания, необходимых и подводящих к параллельному освое</w:t>
      </w:r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>нию атакующих захватов, а также блоков и упоров.</w:t>
      </w:r>
    </w:p>
    <w:p w:rsidR="00834893" w:rsidRPr="00474CE3" w:rsidRDefault="00834893" w:rsidP="008A4B89">
      <w:pPr>
        <w:shd w:val="clear" w:color="auto" w:fill="FFFFFF"/>
        <w:ind w:firstLine="283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На </w:t>
      </w:r>
      <w:r w:rsidRPr="00474CE3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lang w:val="en-US"/>
        </w:rPr>
        <w:t>III</w:t>
      </w:r>
      <w:r w:rsidRPr="00474CE3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станции </w:t>
      </w:r>
      <w:r w:rsidRPr="00474CE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осваиваются упражнения в равновесии, включая </w:t>
      </w: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различные игры с выведением из равновесия, прыжком через препят</w:t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ствия, упражнения со скакалкой, упражнения в</w:t>
      </w:r>
      <w:r w:rsidRPr="00474CE3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самостраховке</w:t>
      </w:r>
      <w:proofErr w:type="spellEnd"/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 посте</w:t>
      </w: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пенно возрастающей трудностью выполнения за счет изменения исход</w:t>
      </w:r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ных положений (падение на спине стоя на гимнастической </w:t>
      </w:r>
      <w:proofErr w:type="spellStart"/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>скамейке</w:t>
      </w:r>
      <w:proofErr w:type="gramStart"/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r w:rsidRPr="00474CE3">
        <w:rPr>
          <w:rFonts w:ascii="Times New Roman" w:hAnsi="Times New Roman" w:cs="Times New Roman"/>
          <w:color w:val="000000"/>
          <w:spacing w:val="5"/>
          <w:sz w:val="24"/>
          <w:szCs w:val="24"/>
        </w:rPr>
        <w:t>с</w:t>
      </w:r>
      <w:proofErr w:type="gramEnd"/>
      <w:r w:rsidRPr="00474CE3">
        <w:rPr>
          <w:rFonts w:ascii="Times New Roman" w:hAnsi="Times New Roman" w:cs="Times New Roman"/>
          <w:color w:val="000000"/>
          <w:spacing w:val="5"/>
          <w:sz w:val="24"/>
          <w:szCs w:val="24"/>
        </w:rPr>
        <w:t>тоя</w:t>
      </w:r>
      <w:proofErr w:type="spellEnd"/>
      <w:r w:rsidRPr="00474CE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на гимнастической стенке на разной высоте и т.п.)- На этой же </w:t>
      </w:r>
      <w:r w:rsidRPr="00474CE3">
        <w:rPr>
          <w:rFonts w:ascii="Times New Roman" w:hAnsi="Times New Roman" w:cs="Times New Roman"/>
          <w:color w:val="000000"/>
          <w:sz w:val="24"/>
          <w:szCs w:val="24"/>
        </w:rPr>
        <w:t xml:space="preserve">станции включаются упражнения в ползании и передвижениях в разных </w:t>
      </w: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исходных положениях.</w:t>
      </w:r>
    </w:p>
    <w:p w:rsidR="00834893" w:rsidRPr="00474CE3" w:rsidRDefault="00834893" w:rsidP="00834893">
      <w:pPr>
        <w:shd w:val="clear" w:color="auto" w:fill="FFFFFF"/>
        <w:ind w:firstLine="283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На </w:t>
      </w:r>
      <w:r w:rsidRPr="00474CE3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lang w:val="en-US"/>
        </w:rPr>
        <w:t>IV</w:t>
      </w:r>
      <w:r w:rsidRPr="00474CE3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станции </w:t>
      </w:r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последовательно вводят в тренировку разнообраз</w:t>
      </w: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ные </w:t>
      </w:r>
      <w:proofErr w:type="spellStart"/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общеразвивающие</w:t>
      </w:r>
      <w:proofErr w:type="spellEnd"/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упражнения, наиболее эффективными из кото</w:t>
      </w:r>
      <w:r w:rsidRPr="00474CE3">
        <w:rPr>
          <w:rFonts w:ascii="Times New Roman" w:hAnsi="Times New Roman" w:cs="Times New Roman"/>
          <w:color w:val="000000"/>
          <w:sz w:val="24"/>
          <w:szCs w:val="24"/>
        </w:rPr>
        <w:t>рых являются: упражнения с мячами; лазанья и передвижения на гимна</w:t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стической стенке, наклонной и вертикальной лестнице</w:t>
      </w:r>
    </w:p>
    <w:p w:rsidR="00834893" w:rsidRPr="00474CE3" w:rsidRDefault="00834893" w:rsidP="00834893">
      <w:pPr>
        <w:shd w:val="clear" w:color="auto" w:fill="FFFFFF"/>
        <w:ind w:firstLine="288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тех случаях, когда тренировка ловкости предшествует на занятиях изучению техники, то целесообразно заканчивать КТ игрой в регби </w:t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коленях, которая одновременно с развитием ловкости обеспечивает </w:t>
      </w:r>
      <w:r w:rsidRPr="00474CE3">
        <w:rPr>
          <w:rFonts w:ascii="Times New Roman" w:hAnsi="Times New Roman" w:cs="Times New Roman"/>
          <w:color w:val="000000"/>
          <w:spacing w:val="5"/>
          <w:sz w:val="24"/>
          <w:szCs w:val="24"/>
        </w:rPr>
        <w:t>хорошую подготовку суставов.</w:t>
      </w:r>
    </w:p>
    <w:p w:rsidR="00834893" w:rsidRPr="00474CE3" w:rsidRDefault="00834893" w:rsidP="00834893">
      <w:pPr>
        <w:shd w:val="clear" w:color="auto" w:fill="FFFFFF"/>
        <w:ind w:firstLine="274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Аналогично составляются комплексы для обучающихся второго года </w:t>
      </w: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обучения путем включения разнообразных упражнений, подобных при</w:t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веденным, и с учетом отмеченных выше требований.</w:t>
      </w:r>
    </w:p>
    <w:p w:rsidR="00834893" w:rsidRPr="00474CE3" w:rsidRDefault="00834893" w:rsidP="008348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Развитие быстроты</w:t>
      </w:r>
    </w:p>
    <w:p w:rsidR="00834893" w:rsidRPr="00474CE3" w:rsidRDefault="00834893" w:rsidP="00834893">
      <w:pPr>
        <w:shd w:val="clear" w:color="auto" w:fill="FFFFFF"/>
        <w:ind w:firstLine="278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силу того, что перенос качества быстроты существует только в одинаковых по координационной структуре движениях, при подборе </w:t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упражнений следует выполнять следующие требования:</w:t>
      </w:r>
    </w:p>
    <w:p w:rsidR="00834893" w:rsidRPr="00474CE3" w:rsidRDefault="00834893" w:rsidP="00834893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283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упражнения должны соответствовать биомеханическим парамет</w:t>
      </w: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рам тренируемого движения (техническим действиям борьбы);</w:t>
      </w:r>
    </w:p>
    <w:p w:rsidR="00834893" w:rsidRPr="00474CE3" w:rsidRDefault="00834893" w:rsidP="00834893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283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техника тренировочного упражнения должна быть относительно проста и хорошо освоена;</w:t>
      </w:r>
    </w:p>
    <w:p w:rsidR="00834893" w:rsidRPr="00474CE3" w:rsidRDefault="00834893" w:rsidP="00834893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28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темп выполнения упражнений должен быть максимальным; про</w:t>
      </w: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должительность выполнения одного упражнения не должна превышать </w:t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10-15 </w:t>
      </w:r>
      <w:proofErr w:type="gramStart"/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proofErr w:type="gramEnd"/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; </w:t>
      </w:r>
      <w:proofErr w:type="gramStart"/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proofErr w:type="gramEnd"/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уменьшением темпа и скорости движения тренировку нужно </w:t>
      </w:r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прекращать;</w:t>
      </w:r>
    </w:p>
    <w:p w:rsidR="00834893" w:rsidRPr="00474CE3" w:rsidRDefault="00834893" w:rsidP="00834893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28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время отдыха между упражнениями (или сериями одного упражне</w:t>
      </w:r>
      <w:r w:rsidRPr="00474CE3">
        <w:rPr>
          <w:rFonts w:ascii="Times New Roman" w:hAnsi="Times New Roman" w:cs="Times New Roman"/>
          <w:color w:val="000000"/>
          <w:spacing w:val="5"/>
          <w:sz w:val="24"/>
          <w:szCs w:val="24"/>
        </w:rPr>
        <w:t>ния) должно обеспечивать практически полное восстановление орга</w:t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низма (для этого используются сходные по структуре движения малой </w:t>
      </w:r>
      <w:r w:rsidRPr="00474CE3">
        <w:rPr>
          <w:rFonts w:ascii="Times New Roman" w:hAnsi="Times New Roman" w:cs="Times New Roman"/>
          <w:color w:val="000000"/>
          <w:sz w:val="24"/>
          <w:szCs w:val="24"/>
        </w:rPr>
        <w:t>интенсивности).</w:t>
      </w:r>
    </w:p>
    <w:p w:rsidR="00834893" w:rsidRPr="00474CE3" w:rsidRDefault="00834893" w:rsidP="00834893">
      <w:pPr>
        <w:shd w:val="clear" w:color="auto" w:fill="FFFFFF"/>
        <w:ind w:firstLine="283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Физиологический режим тренировки на быстроту представлен </w:t>
      </w:r>
      <w:r w:rsidRPr="00474CE3">
        <w:rPr>
          <w:rFonts w:ascii="Times New Roman" w:hAnsi="Times New Roman" w:cs="Times New Roman"/>
          <w:spacing w:val="6"/>
          <w:sz w:val="24"/>
          <w:szCs w:val="24"/>
        </w:rPr>
        <w:t xml:space="preserve">в </w:t>
      </w:r>
      <w:r w:rsidRPr="00474CE3">
        <w:rPr>
          <w:rFonts w:ascii="Times New Roman" w:hAnsi="Times New Roman" w:cs="Times New Roman"/>
          <w:i/>
          <w:iCs/>
          <w:spacing w:val="7"/>
          <w:sz w:val="24"/>
          <w:szCs w:val="24"/>
        </w:rPr>
        <w:t>приложении</w:t>
      </w:r>
      <w:r w:rsidRPr="00474CE3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3</w:t>
      </w:r>
    </w:p>
    <w:p w:rsidR="00834893" w:rsidRPr="00474CE3" w:rsidRDefault="00834893" w:rsidP="00834893">
      <w:pPr>
        <w:shd w:val="clear" w:color="auto" w:fill="FFFFFF"/>
        <w:ind w:firstLine="288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Реализация программы тренировки, построенной с учетом вышеприве</w:t>
      </w:r>
      <w:r w:rsidRPr="00474CE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денных рекомендаций, как правило, приводит к резкой активизации быстрых мышечных волокон, чего нельзя добиться при обычной тренировке.</w:t>
      </w:r>
    </w:p>
    <w:p w:rsidR="00834893" w:rsidRPr="00474CE3" w:rsidRDefault="00834893" w:rsidP="00834893">
      <w:pPr>
        <w:shd w:val="clear" w:color="auto" w:fill="FFFFFF"/>
        <w:ind w:firstLine="283"/>
        <w:rPr>
          <w:rFonts w:ascii="Times New Roman" w:hAnsi="Times New Roman" w:cs="Times New Roman"/>
          <w:i/>
          <w:iCs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Примерная схема комплекса КТ для развития быстроты представле</w:t>
      </w:r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 в </w:t>
      </w:r>
      <w:r w:rsidRPr="00474CE3">
        <w:rPr>
          <w:rFonts w:ascii="Times New Roman" w:hAnsi="Times New Roman" w:cs="Times New Roman"/>
          <w:i/>
          <w:iCs/>
          <w:spacing w:val="4"/>
          <w:sz w:val="24"/>
          <w:szCs w:val="24"/>
        </w:rPr>
        <w:t>приложение 4</w:t>
      </w:r>
    </w:p>
    <w:p w:rsidR="00834893" w:rsidRPr="00474CE3" w:rsidRDefault="00834893" w:rsidP="008348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Развитие</w:t>
      </w:r>
      <w:r w:rsidRPr="00474C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74CE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силы</w:t>
      </w:r>
    </w:p>
    <w:p w:rsidR="00834893" w:rsidRPr="00474CE3" w:rsidRDefault="00834893" w:rsidP="00834893">
      <w:pPr>
        <w:shd w:val="clear" w:color="auto" w:fill="FFFFFF"/>
        <w:ind w:firstLine="283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В процессе силовой подготовки необходимо решить следующие ос</w:t>
      </w: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новные задачи:</w:t>
      </w:r>
    </w:p>
    <w:p w:rsidR="00834893" w:rsidRPr="00474CE3" w:rsidRDefault="00834893" w:rsidP="008348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а) обеспечить разностороннее развитие или сохранение в необходи</w:t>
      </w:r>
      <w:r w:rsidRPr="00474CE3">
        <w:rPr>
          <w:rFonts w:ascii="Times New Roman" w:hAnsi="Times New Roman" w:cs="Times New Roman"/>
          <w:color w:val="000000"/>
          <w:sz w:val="24"/>
          <w:szCs w:val="24"/>
        </w:rPr>
        <w:t>мой мере силовых способностей, создающих предпосылки для специфи</w:t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ческих проявлений их в спортивной борьбе, а также для успешного ос</w:t>
      </w: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воения технико-тактических действий;</w:t>
      </w:r>
    </w:p>
    <w:p w:rsidR="00834893" w:rsidRPr="00474CE3" w:rsidRDefault="00834893" w:rsidP="00834893">
      <w:pPr>
        <w:shd w:val="clear" w:color="auto" w:fill="FFFFFF"/>
        <w:ind w:firstLine="283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z w:val="24"/>
          <w:szCs w:val="24"/>
        </w:rPr>
        <w:t xml:space="preserve">б) обеспечить развитие специфических для спортивной борьбы силовых способностей, необходимых для успешного освоения двигательных </w:t>
      </w: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действий, составляющих основу соревновательного поединка борцов.</w:t>
      </w:r>
    </w:p>
    <w:p w:rsidR="00834893" w:rsidRPr="00474CE3" w:rsidRDefault="00834893" w:rsidP="00834893">
      <w:pPr>
        <w:shd w:val="clear" w:color="auto" w:fill="FFFFFF"/>
        <w:ind w:firstLine="288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Первая задача решается в </w:t>
      </w:r>
      <w:proofErr w:type="gramStart"/>
      <w:r w:rsidRPr="00474CE3">
        <w:rPr>
          <w:rFonts w:ascii="Times New Roman" w:hAnsi="Times New Roman" w:cs="Times New Roman"/>
          <w:color w:val="000000"/>
          <w:spacing w:val="-1"/>
          <w:sz w:val="24"/>
          <w:szCs w:val="24"/>
        </w:rPr>
        <w:t>ходе</w:t>
      </w:r>
      <w:proofErr w:type="gramEnd"/>
      <w:r w:rsidRPr="00474C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так называемой общей силовой подго</w:t>
      </w:r>
      <w:r w:rsidRPr="00474C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товки, в процессе которой применяют широкий состав </w:t>
      </w:r>
      <w:proofErr w:type="spellStart"/>
      <w:r w:rsidRPr="00474CE3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общеподготовитель</w:t>
      </w:r>
      <w:r w:rsidRPr="00474CE3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ных</w:t>
      </w:r>
      <w:proofErr w:type="spellEnd"/>
      <w:r w:rsidRPr="00474CE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упражнений на основе использования механизма положительного переноса физических качеств, в результате чего создаются предпосылки эф</w:t>
      </w:r>
      <w:r w:rsidRPr="00474CE3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фективного проявления развивающих качеств в избранном виде спорта.</w:t>
      </w:r>
    </w:p>
    <w:p w:rsidR="00834893" w:rsidRPr="00474CE3" w:rsidRDefault="00834893" w:rsidP="00834893">
      <w:pPr>
        <w:shd w:val="clear" w:color="auto" w:fill="FFFFFF"/>
        <w:ind w:firstLine="283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Вторая задача составляет основу специальной силовой подготовки, направленной на формирование структуры силовых качеств (собствен</w:t>
      </w: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но силовых, скоростно-силовых, силовой ловкости и силовой выносли</w:t>
      </w:r>
      <w:r w:rsidRPr="00474CE3">
        <w:rPr>
          <w:rFonts w:ascii="Times New Roman" w:hAnsi="Times New Roman" w:cs="Times New Roman"/>
          <w:color w:val="000000"/>
          <w:sz w:val="24"/>
          <w:szCs w:val="24"/>
        </w:rPr>
        <w:t>вости) применительно к специфике спортивной борьбы, и поэтому сред</w:t>
      </w:r>
      <w:r w:rsidRPr="00474CE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ства, применяемые в этом случае, выбираются таким образом, чтобы </w:t>
      </w: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режим работы мышц и характер мышечных напряжений был близок к </w:t>
      </w:r>
      <w:proofErr w:type="gramStart"/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>соревновательному</w:t>
      </w:r>
      <w:proofErr w:type="gramEnd"/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834893" w:rsidRPr="00474CE3" w:rsidRDefault="00834893" w:rsidP="008348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Для этого необходимо соблюдать следующие требования:</w:t>
      </w:r>
    </w:p>
    <w:p w:rsidR="00834893" w:rsidRPr="00474CE3" w:rsidRDefault="00834893" w:rsidP="00834893">
      <w:pPr>
        <w:shd w:val="clear" w:color="auto" w:fill="FFFFFF"/>
        <w:tabs>
          <w:tab w:val="left" w:pos="562"/>
        </w:tabs>
        <w:ind w:firstLine="288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-7"/>
          <w:sz w:val="24"/>
          <w:szCs w:val="24"/>
        </w:rPr>
        <w:t>а)</w:t>
      </w:r>
      <w:r w:rsidRPr="00474C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подбирать силовые упражнения, близкие по амплитуде и направлению соревновательным упражнениям;</w:t>
      </w:r>
    </w:p>
    <w:p w:rsidR="00834893" w:rsidRPr="00474CE3" w:rsidRDefault="00834893" w:rsidP="00834893">
      <w:pPr>
        <w:shd w:val="clear" w:color="auto" w:fill="FFFFFF"/>
        <w:tabs>
          <w:tab w:val="left" w:pos="562"/>
        </w:tabs>
        <w:ind w:firstLine="288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-5"/>
          <w:sz w:val="24"/>
          <w:szCs w:val="24"/>
        </w:rPr>
        <w:t>б)</w:t>
      </w:r>
      <w:r w:rsidRPr="00474C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делать акцент максимума усилий на рабочем участке амплитуды </w:t>
      </w: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движения;</w:t>
      </w:r>
    </w:p>
    <w:p w:rsidR="00834893" w:rsidRPr="00474CE3" w:rsidRDefault="00834893" w:rsidP="00834893">
      <w:pPr>
        <w:shd w:val="clear" w:color="auto" w:fill="FFFFFF"/>
        <w:tabs>
          <w:tab w:val="left" w:pos="557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-6"/>
          <w:sz w:val="24"/>
          <w:szCs w:val="24"/>
        </w:rPr>
        <w:t>в)</w:t>
      </w:r>
      <w:r w:rsidRPr="00474C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подбирать силовые упражнения по величине динамического усилия в соревновательном упражнении;</w:t>
      </w:r>
    </w:p>
    <w:p w:rsidR="00834893" w:rsidRPr="00474CE3" w:rsidRDefault="00834893" w:rsidP="00834893">
      <w:pPr>
        <w:shd w:val="clear" w:color="auto" w:fill="FFFFFF"/>
        <w:tabs>
          <w:tab w:val="left" w:pos="557"/>
        </w:tabs>
        <w:ind w:firstLine="283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-3"/>
          <w:sz w:val="24"/>
          <w:szCs w:val="24"/>
        </w:rPr>
        <w:t>г)</w:t>
      </w:r>
      <w:r w:rsidRPr="00474C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подбирать силовые упражнения по скорости нарастания усилия в </w:t>
      </w: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соревновательных упражнениях.</w:t>
      </w:r>
    </w:p>
    <w:p w:rsidR="00834893" w:rsidRPr="00474CE3" w:rsidRDefault="00834893" w:rsidP="00834893">
      <w:pPr>
        <w:shd w:val="clear" w:color="auto" w:fill="FFFFFF"/>
        <w:ind w:firstLine="288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Наиболее эффективно сочетаются эти требования в круговой трени</w:t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ровке.</w:t>
      </w:r>
    </w:p>
    <w:p w:rsidR="00834893" w:rsidRPr="00474CE3" w:rsidRDefault="00834893" w:rsidP="00834893">
      <w:pPr>
        <w:shd w:val="clear" w:color="auto" w:fill="FFFFFF"/>
        <w:ind w:firstLine="288"/>
        <w:rPr>
          <w:rFonts w:ascii="Times New Roman" w:hAnsi="Times New Roman" w:cs="Times New Roman"/>
          <w:i/>
          <w:iCs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Примерная схема КТ для силовой тренировки </w:t>
      </w:r>
      <w:r w:rsidRPr="00474CE3">
        <w:rPr>
          <w:rFonts w:ascii="Times New Roman" w:hAnsi="Times New Roman" w:cs="Times New Roman"/>
          <w:spacing w:val="12"/>
          <w:sz w:val="24"/>
          <w:szCs w:val="24"/>
        </w:rPr>
        <w:t xml:space="preserve">представлена в </w:t>
      </w:r>
      <w:r w:rsidRPr="00474CE3">
        <w:rPr>
          <w:rFonts w:ascii="Times New Roman" w:hAnsi="Times New Roman" w:cs="Times New Roman"/>
          <w:i/>
          <w:iCs/>
          <w:spacing w:val="10"/>
          <w:sz w:val="24"/>
          <w:szCs w:val="24"/>
        </w:rPr>
        <w:t>приложении 4</w:t>
      </w:r>
    </w:p>
    <w:p w:rsidR="00834893" w:rsidRPr="00474CE3" w:rsidRDefault="00834893" w:rsidP="00834893">
      <w:pPr>
        <w:shd w:val="clear" w:color="auto" w:fill="FFFFFF"/>
        <w:ind w:firstLine="278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Для варьирования комплекса КТ (через 4-6 недель) рекомендуем </w:t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следующие упражнения для различных мышечных групп.</w:t>
      </w:r>
    </w:p>
    <w:p w:rsidR="00834893" w:rsidRPr="008A4B89" w:rsidRDefault="00834893" w:rsidP="008348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A4B89">
        <w:rPr>
          <w:rFonts w:ascii="Times New Roman" w:hAnsi="Times New Roman" w:cs="Times New Roman"/>
          <w:bCs/>
          <w:i/>
          <w:iCs/>
          <w:color w:val="000000"/>
          <w:spacing w:val="-2"/>
          <w:sz w:val="24"/>
          <w:szCs w:val="24"/>
        </w:rPr>
        <w:t>Для развития мышц ног</w:t>
      </w:r>
    </w:p>
    <w:p w:rsidR="00834893" w:rsidRPr="00474CE3" w:rsidRDefault="00834893" w:rsidP="0083489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283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proofErr w:type="gramStart"/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proofErr w:type="gramEnd"/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и.п. стоя </w:t>
      </w:r>
      <w:proofErr w:type="gramStart"/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gramEnd"/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коленях, руки сцеплены сзади, прыжком перейти в положение приседа.</w:t>
      </w:r>
    </w:p>
    <w:p w:rsidR="00834893" w:rsidRPr="00474CE3" w:rsidRDefault="00834893" w:rsidP="0083489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Прыжки через препятствия боком.</w:t>
      </w:r>
    </w:p>
    <w:p w:rsidR="00834893" w:rsidRPr="00474CE3" w:rsidRDefault="00834893" w:rsidP="0083489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Прыжки в </w:t>
      </w:r>
      <w:proofErr w:type="spellStart"/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полуприседе</w:t>
      </w:r>
      <w:proofErr w:type="spellEnd"/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глубоком приседе.</w:t>
      </w:r>
    </w:p>
    <w:p w:rsidR="00834893" w:rsidRPr="00474CE3" w:rsidRDefault="00834893" w:rsidP="0083489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283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Продвижение вперед прыжками боком через гимнастическую ска</w:t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мейку, стоя на одной ноге.</w:t>
      </w:r>
    </w:p>
    <w:p w:rsidR="00834893" w:rsidRPr="00474CE3" w:rsidRDefault="00834893" w:rsidP="0083489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283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Прыжки в глубину, </w:t>
      </w:r>
      <w:proofErr w:type="spellStart"/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>напрыгивание</w:t>
      </w:r>
      <w:proofErr w:type="spellEnd"/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 спрыгивание с препятствия </w:t>
      </w: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высотой 40-60 см.</w:t>
      </w:r>
    </w:p>
    <w:p w:rsidR="00834893" w:rsidRPr="00474CE3" w:rsidRDefault="00834893" w:rsidP="0083489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283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Приседание с отягощением в сочетании с выпрыгиванием из полного приседа.</w:t>
      </w:r>
    </w:p>
    <w:p w:rsidR="00834893" w:rsidRPr="00474CE3" w:rsidRDefault="00834893" w:rsidP="00834893">
      <w:pPr>
        <w:widowControl w:val="0"/>
        <w:numPr>
          <w:ilvl w:val="0"/>
          <w:numId w:val="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Приседания в широком выпаде.</w:t>
      </w:r>
    </w:p>
    <w:p w:rsidR="00834893" w:rsidRPr="00474CE3" w:rsidRDefault="00834893" w:rsidP="00834893">
      <w:pPr>
        <w:shd w:val="clear" w:color="auto" w:fill="FFFFFF"/>
        <w:tabs>
          <w:tab w:val="left" w:pos="514"/>
        </w:tabs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-13"/>
          <w:sz w:val="24"/>
          <w:szCs w:val="24"/>
        </w:rPr>
        <w:t>8.</w:t>
      </w:r>
      <w:r w:rsidRPr="00474C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Приседание с отягощением в выпрямленных руках сзади.</w:t>
      </w:r>
    </w:p>
    <w:p w:rsidR="00834893" w:rsidRPr="008A4B89" w:rsidRDefault="00834893" w:rsidP="00834893">
      <w:pPr>
        <w:shd w:val="clear" w:color="auto" w:fill="FFFFFF"/>
        <w:tabs>
          <w:tab w:val="left" w:pos="514"/>
        </w:tabs>
        <w:rPr>
          <w:rFonts w:ascii="Times New Roman" w:hAnsi="Times New Roman" w:cs="Times New Roman"/>
          <w:sz w:val="24"/>
          <w:szCs w:val="24"/>
        </w:rPr>
      </w:pPr>
      <w:r w:rsidRPr="008A4B89">
        <w:rPr>
          <w:rFonts w:ascii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>Для развития мышц рук</w:t>
      </w:r>
    </w:p>
    <w:p w:rsidR="00834893" w:rsidRPr="00474CE3" w:rsidRDefault="00834893" w:rsidP="00834893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Подтягивание на перекладине до касания затылком.</w:t>
      </w:r>
    </w:p>
    <w:p w:rsidR="00834893" w:rsidRPr="00474CE3" w:rsidRDefault="00834893" w:rsidP="00834893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Подтягивание с удержанием угла в тазобедренном суставе, ноги </w:t>
      </w: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прямые, носки оттянуты.</w:t>
      </w:r>
    </w:p>
    <w:p w:rsidR="00834893" w:rsidRPr="00474CE3" w:rsidRDefault="00834893" w:rsidP="00834893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Лазанье по канату без помощи ног.</w:t>
      </w:r>
    </w:p>
    <w:p w:rsidR="00834893" w:rsidRPr="00474CE3" w:rsidRDefault="00834893" w:rsidP="00834893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Лазанье по канату с удержанием угла </w:t>
      </w:r>
      <w:r w:rsidRPr="00474CE3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и </w:t>
      </w: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прямыми ногами.</w:t>
      </w:r>
    </w:p>
    <w:p w:rsidR="00834893" w:rsidRPr="00474CE3" w:rsidRDefault="00834893" w:rsidP="00834893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Отжимание в упоре на параллельных брусьях.</w:t>
      </w:r>
    </w:p>
    <w:p w:rsidR="00834893" w:rsidRPr="00474CE3" w:rsidRDefault="00834893" w:rsidP="00834893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gramStart"/>
      <w:r w:rsidRPr="00474CE3">
        <w:rPr>
          <w:rFonts w:ascii="Times New Roman" w:hAnsi="Times New Roman" w:cs="Times New Roman"/>
          <w:color w:val="000000"/>
          <w:spacing w:val="5"/>
          <w:sz w:val="24"/>
          <w:szCs w:val="24"/>
        </w:rPr>
        <w:t>Отжимания</w:t>
      </w:r>
      <w:proofErr w:type="gramEnd"/>
      <w:r w:rsidRPr="00474CE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упоре лежа, ноги на скамейке, на гимнастической </w:t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стенке разной высоты.</w:t>
      </w:r>
    </w:p>
    <w:p w:rsidR="00834893" w:rsidRPr="00474CE3" w:rsidRDefault="00834893" w:rsidP="00834893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Отжимания в упоре на руках, ноги вверх, касаются вертикальной </w:t>
      </w:r>
      <w:r w:rsidRPr="00474CE3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стены.</w:t>
      </w:r>
    </w:p>
    <w:p w:rsidR="00834893" w:rsidRPr="00474CE3" w:rsidRDefault="00834893" w:rsidP="00834893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113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Отягощения - гантели, гиря - в опущенных вниз руках хватом </w:t>
      </w: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снизу. Сгибание рук с одновременным подниманием плеч.</w:t>
      </w:r>
    </w:p>
    <w:p w:rsidR="00834893" w:rsidRPr="00474CE3" w:rsidRDefault="00834893" w:rsidP="00834893">
      <w:pPr>
        <w:widowControl w:val="0"/>
        <w:numPr>
          <w:ilvl w:val="0"/>
          <w:numId w:val="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z w:val="24"/>
          <w:szCs w:val="24"/>
        </w:rPr>
        <w:t>Отягощение в опущенных вниз руках. Сгибая руки, поднять отяго</w:t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щение до уровня подбородка (протяжка).</w:t>
      </w:r>
    </w:p>
    <w:p w:rsidR="00834893" w:rsidRPr="00474CE3" w:rsidRDefault="00834893" w:rsidP="00834893">
      <w:pPr>
        <w:shd w:val="clear" w:color="auto" w:fill="FFFFFF"/>
        <w:tabs>
          <w:tab w:val="left" w:pos="576"/>
        </w:tabs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-13"/>
          <w:sz w:val="24"/>
          <w:szCs w:val="24"/>
        </w:rPr>
        <w:t>10.</w:t>
      </w:r>
      <w:r w:rsidRPr="00474C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То же с резиновым жгутом.</w:t>
      </w:r>
    </w:p>
    <w:p w:rsidR="00834893" w:rsidRPr="008A4B89" w:rsidRDefault="00834893" w:rsidP="00834893">
      <w:pPr>
        <w:shd w:val="clear" w:color="auto" w:fill="FFFFFF"/>
        <w:tabs>
          <w:tab w:val="left" w:pos="576"/>
        </w:tabs>
        <w:rPr>
          <w:rFonts w:ascii="Times New Roman" w:hAnsi="Times New Roman" w:cs="Times New Roman"/>
          <w:sz w:val="24"/>
          <w:szCs w:val="24"/>
        </w:rPr>
      </w:pPr>
      <w:r w:rsidRPr="008A4B89">
        <w:rPr>
          <w:rFonts w:ascii="Times New Roman" w:hAnsi="Times New Roman" w:cs="Times New Roman"/>
          <w:bCs/>
          <w:i/>
          <w:iCs/>
          <w:color w:val="000000"/>
          <w:spacing w:val="-5"/>
          <w:sz w:val="24"/>
          <w:szCs w:val="24"/>
        </w:rPr>
        <w:t>Для развития мышц туловища</w:t>
      </w:r>
    </w:p>
    <w:p w:rsidR="00834893" w:rsidRPr="00474CE3" w:rsidRDefault="00834893" w:rsidP="00834893">
      <w:pPr>
        <w:shd w:val="clear" w:color="auto" w:fill="FFFFFF"/>
        <w:ind w:firstLine="180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1. Наклоны с отягощением (у шеи, на груди, на плечах), спина прогнута.</w:t>
      </w:r>
    </w:p>
    <w:p w:rsidR="00834893" w:rsidRPr="00474CE3" w:rsidRDefault="00834893" w:rsidP="0083489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1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Разгибание туловища, лежа на животе, ноги закреплены, руки за головой, локти разведены в стороны.</w:t>
      </w:r>
    </w:p>
    <w:p w:rsidR="00834893" w:rsidRPr="00474CE3" w:rsidRDefault="00834893" w:rsidP="0083489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3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То же в сочетании с фиксацией полного разгиба шеи в течение </w:t>
      </w:r>
      <w:r w:rsidRPr="00474CE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3-5 </w:t>
      </w:r>
      <w:proofErr w:type="gramStart"/>
      <w:r w:rsidRPr="00474CE3">
        <w:rPr>
          <w:rFonts w:ascii="Times New Roman" w:hAnsi="Times New Roman" w:cs="Times New Roman"/>
          <w:color w:val="000000"/>
          <w:spacing w:val="9"/>
          <w:sz w:val="24"/>
          <w:szCs w:val="24"/>
        </w:rPr>
        <w:t>с</w:t>
      </w:r>
      <w:proofErr w:type="gramEnd"/>
      <w:r w:rsidRPr="00474CE3">
        <w:rPr>
          <w:rFonts w:ascii="Times New Roman" w:hAnsi="Times New Roman" w:cs="Times New Roman"/>
          <w:color w:val="000000"/>
          <w:spacing w:val="9"/>
          <w:sz w:val="24"/>
          <w:szCs w:val="24"/>
        </w:rPr>
        <w:t>.</w:t>
      </w:r>
    </w:p>
    <w:p w:rsidR="00834893" w:rsidRPr="00474CE3" w:rsidRDefault="00834893" w:rsidP="00834893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Вырывание отягощения (гантель, блин от штанги) вверх на выпрям</w:t>
      </w: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ленные руки </w:t>
      </w:r>
      <w:proofErr w:type="gramStart"/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proofErr w:type="gramEnd"/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и.п. стоя </w:t>
      </w:r>
      <w:proofErr w:type="gramStart"/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gramEnd"/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параллельных скамейках, спина прогнута.</w:t>
      </w:r>
    </w:p>
    <w:p w:rsidR="00834893" w:rsidRPr="00474CE3" w:rsidRDefault="00834893" w:rsidP="00834893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Сгибание туловища в сочетании с поворотами лежа на наклонной </w:t>
      </w: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скамейке головой вниз, руки за головой.</w:t>
      </w:r>
    </w:p>
    <w:p w:rsidR="00834893" w:rsidRPr="00474CE3" w:rsidRDefault="00834893" w:rsidP="00834893">
      <w:pPr>
        <w:widowControl w:val="0"/>
        <w:numPr>
          <w:ilvl w:val="0"/>
          <w:numId w:val="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Сгибание прямых ног лежа на наклонной скамейке головой вверх.</w:t>
      </w:r>
    </w:p>
    <w:p w:rsidR="00834893" w:rsidRPr="00474CE3" w:rsidRDefault="00834893" w:rsidP="00834893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Сгибание прямых ног в висе на гимнастической стенке до хвата </w:t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руками.</w:t>
      </w:r>
    </w:p>
    <w:p w:rsidR="00834893" w:rsidRPr="00474CE3" w:rsidRDefault="00834893" w:rsidP="00834893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И.п. лежа животом на гимнастическом коне, взявшись руками за </w:t>
      </w:r>
      <w:r w:rsidRPr="00474CE3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рейку гимнастической стенки, ноги опущены вниз. Поднимание и опуска</w:t>
      </w: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ние прямых ног, прогибаясь в пояснице.</w:t>
      </w:r>
    </w:p>
    <w:p w:rsidR="00834893" w:rsidRPr="00474CE3" w:rsidRDefault="00834893" w:rsidP="00834893">
      <w:pPr>
        <w:widowControl w:val="0"/>
        <w:numPr>
          <w:ilvl w:val="0"/>
          <w:numId w:val="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Отягощение в опущенных вниз руках. Круговые движения туло</w:t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вища с одновременным подъемом отягощения вверх.</w:t>
      </w:r>
    </w:p>
    <w:p w:rsidR="00834893" w:rsidRPr="00474CE3" w:rsidRDefault="00834893" w:rsidP="00834893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30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Гантели в выпрямленных в стороны руках, ноги на ширине плеч. </w:t>
      </w:r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Повороты туловища в стороны.</w:t>
      </w:r>
    </w:p>
    <w:p w:rsidR="00834893" w:rsidRPr="00474CE3" w:rsidRDefault="00834893" w:rsidP="00834893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То же сидя на скамейке.</w:t>
      </w:r>
    </w:p>
    <w:p w:rsidR="00834893" w:rsidRPr="00474CE3" w:rsidRDefault="00834893" w:rsidP="00834893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firstLine="302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Подъем из партера партнера равного веса захватом туловища </w:t>
      </w: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сзади.</w:t>
      </w:r>
    </w:p>
    <w:p w:rsidR="00834893" w:rsidRPr="00474CE3" w:rsidRDefault="00834893" w:rsidP="00834893">
      <w:pPr>
        <w:shd w:val="clear" w:color="auto" w:fill="FFFFFF"/>
        <w:tabs>
          <w:tab w:val="left" w:pos="595"/>
        </w:tabs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-13"/>
          <w:sz w:val="24"/>
          <w:szCs w:val="24"/>
        </w:rPr>
        <w:t>13.</w:t>
      </w:r>
      <w:r w:rsidRPr="00474CE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То же стоя на параллельных скамейках.</w:t>
      </w:r>
    </w:p>
    <w:p w:rsidR="00834893" w:rsidRPr="008A4B89" w:rsidRDefault="00834893" w:rsidP="00834893">
      <w:pPr>
        <w:shd w:val="clear" w:color="auto" w:fill="FFFFFF"/>
        <w:tabs>
          <w:tab w:val="left" w:pos="595"/>
        </w:tabs>
        <w:rPr>
          <w:rFonts w:ascii="Times New Roman" w:hAnsi="Times New Roman" w:cs="Times New Roman"/>
          <w:sz w:val="24"/>
          <w:szCs w:val="24"/>
        </w:rPr>
      </w:pPr>
      <w:r w:rsidRPr="008A4B89">
        <w:rPr>
          <w:rFonts w:ascii="Times New Roman" w:hAnsi="Times New Roman" w:cs="Times New Roman"/>
          <w:bCs/>
          <w:i/>
          <w:iCs/>
          <w:color w:val="000000"/>
          <w:spacing w:val="2"/>
          <w:sz w:val="24"/>
          <w:szCs w:val="24"/>
        </w:rPr>
        <w:t>Для комплексного развития силы</w:t>
      </w:r>
    </w:p>
    <w:p w:rsidR="00834893" w:rsidRPr="00474CE3" w:rsidRDefault="00834893" w:rsidP="00834893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>Игры в блокирующие захваты и упоры.</w:t>
      </w:r>
    </w:p>
    <w:p w:rsidR="00834893" w:rsidRPr="00474CE3" w:rsidRDefault="00834893" w:rsidP="00834893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Игры </w:t>
      </w:r>
      <w:proofErr w:type="gramStart"/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proofErr w:type="gramEnd"/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теснения.</w:t>
      </w:r>
    </w:p>
    <w:p w:rsidR="00834893" w:rsidRPr="00474CE3" w:rsidRDefault="00834893" w:rsidP="00834893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Игры в </w:t>
      </w:r>
      <w:proofErr w:type="spellStart"/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>перетягивания</w:t>
      </w:r>
      <w:proofErr w:type="spellEnd"/>
      <w:r w:rsidRPr="00474CE3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834893" w:rsidRPr="00474CE3" w:rsidRDefault="00834893" w:rsidP="00834893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Игры за овладение обусловленным предметом.</w:t>
      </w:r>
    </w:p>
    <w:p w:rsidR="00834893" w:rsidRPr="00474CE3" w:rsidRDefault="00834893" w:rsidP="00834893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Игры с прорывом через строй, из круга.</w:t>
      </w:r>
    </w:p>
    <w:p w:rsidR="00834893" w:rsidRPr="00474CE3" w:rsidRDefault="00834893" w:rsidP="00834893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474CE3">
        <w:rPr>
          <w:rFonts w:ascii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Развитие выносливости</w:t>
      </w:r>
    </w:p>
    <w:p w:rsidR="00834893" w:rsidRPr="00474CE3" w:rsidRDefault="00834893" w:rsidP="00834893">
      <w:pPr>
        <w:shd w:val="clear" w:color="auto" w:fill="FFFFFF"/>
        <w:ind w:firstLine="298"/>
        <w:rPr>
          <w:rFonts w:ascii="Times New Roman" w:hAnsi="Times New Roman" w:cs="Times New Roman"/>
          <w:sz w:val="24"/>
          <w:szCs w:val="24"/>
        </w:rPr>
      </w:pPr>
      <w:proofErr w:type="gramStart"/>
      <w:r w:rsidRPr="00474CE3">
        <w:rPr>
          <w:rFonts w:ascii="Times New Roman" w:hAnsi="Times New Roman" w:cs="Times New Roman"/>
          <w:color w:val="000000"/>
          <w:sz w:val="24"/>
          <w:szCs w:val="24"/>
        </w:rPr>
        <w:t>В качестве основных средств развития аэробной выносливости следует широко применять самые разнообразные циклические упражне</w:t>
      </w:r>
      <w:r w:rsidRPr="00474C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ния: ходьбу (особенно пешие походы на дальние расстояния или в горы), </w:t>
      </w:r>
      <w:r w:rsidRPr="00474CE3">
        <w:rPr>
          <w:rFonts w:ascii="Times New Roman" w:hAnsi="Times New Roman" w:cs="Times New Roman"/>
          <w:color w:val="000000"/>
          <w:spacing w:val="-3"/>
          <w:sz w:val="24"/>
          <w:szCs w:val="24"/>
        </w:rPr>
        <w:t>бег (по стадиону, кроссы по пересеченной местности и по специально под</w:t>
      </w:r>
      <w:r w:rsidRPr="00474CE3">
        <w:rPr>
          <w:rFonts w:ascii="Times New Roman" w:hAnsi="Times New Roman" w:cs="Times New Roman"/>
          <w:color w:val="000000"/>
          <w:spacing w:val="-2"/>
          <w:sz w:val="24"/>
          <w:szCs w:val="24"/>
        </w:rPr>
        <w:t>готовленной трассе с преодолением препятствий прыжками, нырками, ук</w:t>
      </w:r>
      <w:r w:rsidRPr="00474CE3">
        <w:rPr>
          <w:rFonts w:ascii="Times New Roman" w:hAnsi="Times New Roman" w:cs="Times New Roman"/>
          <w:color w:val="000000"/>
          <w:spacing w:val="-1"/>
          <w:sz w:val="24"/>
          <w:szCs w:val="24"/>
        </w:rPr>
        <w:t>лонами, поворотами и т.п.); греблю, спортивные и подвижные игры.</w:t>
      </w:r>
      <w:proofErr w:type="gramEnd"/>
    </w:p>
    <w:p w:rsidR="00834893" w:rsidRPr="00474CE3" w:rsidRDefault="00834893" w:rsidP="00834893">
      <w:pPr>
        <w:shd w:val="clear" w:color="auto" w:fill="FFFFFF"/>
        <w:ind w:firstLine="278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развития специальной выносливости используются специализированные игровые комплексы, специально-подготовительные упражне</w:t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ния: учебные, тренировочные, контрольные и соревновательные схватки; подобранные и организованные с учетом представленных рекомен</w:t>
      </w: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даций и физиологических режимов. Особое внимание следует обратить </w:t>
      </w:r>
      <w:r w:rsidRPr="00474CE3">
        <w:rPr>
          <w:rFonts w:ascii="Times New Roman" w:hAnsi="Times New Roman" w:cs="Times New Roman"/>
          <w:color w:val="000000"/>
          <w:sz w:val="24"/>
          <w:szCs w:val="24"/>
        </w:rPr>
        <w:t>на следующие моменты:</w:t>
      </w:r>
    </w:p>
    <w:p w:rsidR="00834893" w:rsidRPr="00474CE3" w:rsidRDefault="00834893" w:rsidP="00834893">
      <w:pPr>
        <w:shd w:val="clear" w:color="auto" w:fill="FFFFFF"/>
        <w:ind w:firstLine="302"/>
        <w:rPr>
          <w:rFonts w:ascii="Times New Roman" w:hAnsi="Times New Roman" w:cs="Times New Roman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1. Суммарная продолжительность тренировки на выносливость ли</w:t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митируется запасом гликогена в мышцах, поэтому увеличивать ее сле</w:t>
      </w:r>
      <w:r w:rsidRPr="00474CE3">
        <w:rPr>
          <w:rFonts w:ascii="Times New Roman" w:hAnsi="Times New Roman" w:cs="Times New Roman"/>
          <w:color w:val="000000"/>
          <w:spacing w:val="-1"/>
          <w:sz w:val="24"/>
          <w:szCs w:val="24"/>
        </w:rPr>
        <w:t>дует медленно и постепенно, начиная с 15-20 мин и доведя до 30-40 мин.</w:t>
      </w:r>
    </w:p>
    <w:p w:rsidR="00834893" w:rsidRPr="00474CE3" w:rsidRDefault="00834893" w:rsidP="00834893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288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Интервал между тренировками на выносливость лимитируется </w:t>
      </w: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скоростью </w:t>
      </w:r>
      <w:proofErr w:type="spellStart"/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ресинтеза</w:t>
      </w:r>
      <w:proofErr w:type="spellEnd"/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гликогена. Частые тренировки требуют усиленно </w:t>
      </w: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го углеводного питания в перерывах между тренировками.</w:t>
      </w:r>
    </w:p>
    <w:p w:rsidR="00834893" w:rsidRPr="00474CE3" w:rsidRDefault="00834893" w:rsidP="00834893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288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Важно соблюдать и контролировать среднюю мощность работы, </w:t>
      </w:r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характерную для той или иной направленности тренировки в зависимости от поставленных задач. В противном случае трудно ожидать </w:t>
      </w:r>
      <w:proofErr w:type="gramStart"/>
      <w:r w:rsidRPr="00474CE3">
        <w:rPr>
          <w:rFonts w:ascii="Times New Roman" w:hAnsi="Times New Roman" w:cs="Times New Roman"/>
          <w:color w:val="000000"/>
          <w:spacing w:val="1"/>
          <w:sz w:val="24"/>
          <w:szCs w:val="24"/>
        </w:rPr>
        <w:t>требу</w:t>
      </w: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емый</w:t>
      </w:r>
      <w:proofErr w:type="gramEnd"/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запланированный</w:t>
      </w:r>
    </w:p>
    <w:p w:rsidR="00834893" w:rsidRPr="00474CE3" w:rsidRDefault="00834893" w:rsidP="00834893">
      <w:pPr>
        <w:widowControl w:val="0"/>
        <w:numPr>
          <w:ilvl w:val="0"/>
          <w:numId w:val="1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288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474CE3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тренирующий эффект, вместо которого непра</w:t>
      </w:r>
      <w:r w:rsidRPr="00474CE3">
        <w:rPr>
          <w:rFonts w:ascii="Times New Roman" w:hAnsi="Times New Roman" w:cs="Times New Roman"/>
          <w:color w:val="000000"/>
          <w:sz w:val="24"/>
          <w:szCs w:val="24"/>
        </w:rPr>
        <w:t xml:space="preserve">вильно организованная и плохо контролируемая тренировка может привести к чрезмерному воздействию на одну и ту же систему организма и, </w:t>
      </w:r>
      <w:r w:rsidRPr="00474CE3">
        <w:rPr>
          <w:rFonts w:ascii="Times New Roman" w:hAnsi="Times New Roman" w:cs="Times New Roman"/>
          <w:color w:val="000000"/>
          <w:spacing w:val="3"/>
          <w:sz w:val="24"/>
          <w:szCs w:val="24"/>
        </w:rPr>
        <w:t>вследствие этого, к ее перенапряжению.</w:t>
      </w:r>
    </w:p>
    <w:p w:rsidR="008A4B89" w:rsidRDefault="008A4B89" w:rsidP="00FB0908">
      <w:pPr>
        <w:autoSpaceDE w:val="0"/>
        <w:autoSpaceDN w:val="0"/>
        <w:adjustRightInd w:val="0"/>
        <w:ind w:firstLine="2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проводятся текущий контроль по развитию физических </w:t>
      </w:r>
      <w:r w:rsidR="00FB0908">
        <w:rPr>
          <w:rFonts w:ascii="Times New Roman" w:hAnsi="Times New Roman" w:cs="Times New Roman"/>
          <w:color w:val="000000"/>
          <w:sz w:val="24"/>
          <w:szCs w:val="24"/>
        </w:rPr>
        <w:t>способностей</w:t>
      </w:r>
    </w:p>
    <w:p w:rsidR="008A4B89" w:rsidRPr="008A4B89" w:rsidRDefault="00FB0908" w:rsidP="008A4B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помощью комплекса упражнений</w:t>
      </w:r>
      <w:r w:rsidR="008A4B89" w:rsidRPr="008A4B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6563"/>
      </w:tblGrid>
      <w:tr w:rsidR="00FB0908" w:rsidRPr="00F06A85" w:rsidTr="00491D48">
        <w:trPr>
          <w:trHeight w:val="40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491D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Развиваемое физическое  </w:t>
            </w:r>
            <w:r w:rsidRPr="00F06A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качество         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491D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     Контрольные упражнения (тесты)        </w:t>
            </w:r>
          </w:p>
        </w:tc>
      </w:tr>
      <w:tr w:rsidR="00FB0908" w:rsidRPr="00F06A85" w:rsidTr="00FB0908">
        <w:trPr>
          <w:trHeight w:val="348"/>
          <w:tblCellSpacing w:w="5" w:type="nil"/>
        </w:trPr>
        <w:tc>
          <w:tcPr>
            <w:tcW w:w="3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491D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      Быстрота         </w:t>
            </w:r>
          </w:p>
        </w:tc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FB09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Бег на 30 м                  </w:t>
            </w:r>
            <w:r w:rsidRPr="00F06A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    </w:t>
            </w:r>
          </w:p>
        </w:tc>
      </w:tr>
      <w:tr w:rsidR="00FB0908" w:rsidRPr="00F06A85" w:rsidTr="00491D48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491D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FB09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Бег 60 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</w:t>
            </w: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FB0908" w:rsidRPr="00F06A85" w:rsidTr="00491D48"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491D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    Координация        </w:t>
            </w:r>
          </w:p>
        </w:tc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FB09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        Челночный бег 3 </w:t>
            </w:r>
            <w:proofErr w:type="spellStart"/>
            <w:r w:rsidRPr="00F06A8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10 м             </w:t>
            </w:r>
            <w:r w:rsidRPr="00F06A8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FB0908" w:rsidRPr="00F06A85" w:rsidTr="00FB0908">
        <w:trPr>
          <w:trHeight w:val="370"/>
          <w:tblCellSpacing w:w="5" w:type="nil"/>
        </w:trPr>
        <w:tc>
          <w:tcPr>
            <w:tcW w:w="3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491D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    Выносливость       </w:t>
            </w:r>
          </w:p>
        </w:tc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FB09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Бег 400 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 </w:t>
            </w: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B0908" w:rsidRPr="00F06A85" w:rsidTr="00FB0908">
        <w:trPr>
          <w:trHeight w:val="464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491D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FB09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Бег 800 м                  </w:t>
            </w:r>
          </w:p>
        </w:tc>
      </w:tr>
      <w:tr w:rsidR="00FB0908" w:rsidRPr="00F06A85" w:rsidTr="00491D48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491D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FB09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Бег 1500 м                   </w:t>
            </w:r>
          </w:p>
        </w:tc>
      </w:tr>
      <w:tr w:rsidR="00FB0908" w:rsidRPr="00F06A85" w:rsidTr="00FB0908">
        <w:trPr>
          <w:trHeight w:val="375"/>
          <w:tblCellSpacing w:w="5" w:type="nil"/>
        </w:trPr>
        <w:tc>
          <w:tcPr>
            <w:tcW w:w="3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491D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        Сила           </w:t>
            </w:r>
          </w:p>
        </w:tc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FB09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      Подтягивание на перекладине          </w:t>
            </w:r>
            <w:r w:rsidRPr="00F06A8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FB0908" w:rsidRPr="00F06A85" w:rsidTr="00FB0908">
        <w:trPr>
          <w:trHeight w:val="283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491D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FB09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  Вис на согнутых (угол до 90°) руках      </w:t>
            </w:r>
            <w:r w:rsidRPr="00F06A8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FB0908" w:rsidRPr="00F06A85" w:rsidTr="00FB0908">
        <w:trPr>
          <w:trHeight w:val="333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491D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FB09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Сгибание и разгибание рук в упоре лежа     </w:t>
            </w:r>
            <w:r w:rsidRPr="00F06A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   </w:t>
            </w:r>
          </w:p>
        </w:tc>
      </w:tr>
      <w:tr w:rsidR="00FB0908" w:rsidRPr="00F06A85" w:rsidTr="00FB0908">
        <w:trPr>
          <w:trHeight w:val="384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491D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FB09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  Бросок набивного мяча (3 кг) назад       </w:t>
            </w:r>
            <w:r w:rsidRPr="00F06A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       </w:t>
            </w:r>
          </w:p>
        </w:tc>
      </w:tr>
      <w:tr w:rsidR="00FB0908" w:rsidRPr="00F06A85" w:rsidTr="00FB0908">
        <w:trPr>
          <w:trHeight w:val="448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491D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FB09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Бросок набивного мяча (3 кг) вперед из-за   </w:t>
            </w:r>
            <w:r w:rsidRPr="00F06A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         головы                    </w:t>
            </w:r>
            <w:r w:rsidRPr="00F06A8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FB0908" w:rsidRPr="00F06A85" w:rsidTr="00491D48"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491D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Силовая выносливость   </w:t>
            </w:r>
          </w:p>
        </w:tc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FB09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    Подъем туловища, лежа на спине         </w:t>
            </w:r>
            <w:r w:rsidRPr="00F06A8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FB0908" w:rsidRPr="00F06A85" w:rsidTr="00491D48">
        <w:trPr>
          <w:trHeight w:val="600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491D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FB09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  Подъем ног до хвата руками в висе на     </w:t>
            </w:r>
            <w:r w:rsidRPr="00F06A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 гимнастической стенке             </w:t>
            </w:r>
            <w:r w:rsidRPr="00F06A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    </w:t>
            </w:r>
          </w:p>
        </w:tc>
      </w:tr>
      <w:tr w:rsidR="00FB0908" w:rsidRPr="00F06A85" w:rsidTr="00491D48"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491D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 Скоростно-силовые     </w:t>
            </w:r>
            <w:r w:rsidRPr="00F06A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качества         </w:t>
            </w:r>
          </w:p>
        </w:tc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FB09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        Прыжок в длину с места             </w:t>
            </w:r>
            <w:r w:rsidRPr="00F06A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   </w:t>
            </w:r>
          </w:p>
        </w:tc>
      </w:tr>
      <w:tr w:rsidR="00FB0908" w:rsidRPr="00F06A85" w:rsidTr="00491D48">
        <w:trPr>
          <w:trHeight w:val="600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491D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FB09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        Прыжок в высоту с места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   </w:t>
            </w: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B0908" w:rsidRPr="00F06A85" w:rsidTr="00491D48">
        <w:trPr>
          <w:trHeight w:val="600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491D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FB09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        Тройной прыжок с места             </w:t>
            </w:r>
            <w:r w:rsidRPr="00F06A8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FB0908" w:rsidRPr="00F06A85" w:rsidTr="00491D48">
        <w:trPr>
          <w:trHeight w:val="600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491D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FB09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  Подтягивание на перекладине за 20 </w:t>
            </w:r>
            <w:proofErr w:type="gramStart"/>
            <w:r w:rsidRPr="00F06A8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F06A8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FB0908" w:rsidRPr="00F06A85" w:rsidTr="00491D48">
        <w:trPr>
          <w:trHeight w:val="600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491D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FB09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Сгибание и разгибание рук в упоре лежа за 20 </w:t>
            </w:r>
            <w:proofErr w:type="gramStart"/>
            <w:r w:rsidRPr="00F06A8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F06A8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  <w:tr w:rsidR="00FB0908" w:rsidRPr="00F06A85" w:rsidTr="00491D48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491D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08" w:rsidRPr="00F06A85" w:rsidRDefault="00FB0908" w:rsidP="00FB09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 Подъем туловища, лежа на спине за 20 </w:t>
            </w:r>
            <w:proofErr w:type="gramStart"/>
            <w:r w:rsidRPr="00F06A8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F06A85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F06A85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</w:tr>
    </w:tbl>
    <w:p w:rsidR="00834893" w:rsidRDefault="00834893"/>
    <w:sectPr w:rsidR="00834893" w:rsidSect="00FB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402A"/>
    <w:multiLevelType w:val="singleLevel"/>
    <w:tmpl w:val="BF5493A6"/>
    <w:lvl w:ilvl="0">
      <w:start w:val="4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">
    <w:nsid w:val="204B06D1"/>
    <w:multiLevelType w:val="multilevel"/>
    <w:tmpl w:val="37869F38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4E6B27BC"/>
    <w:multiLevelType w:val="singleLevel"/>
    <w:tmpl w:val="3BAA368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63271927"/>
    <w:multiLevelType w:val="singleLevel"/>
    <w:tmpl w:val="28E09104"/>
    <w:lvl w:ilvl="0">
      <w:start w:val="1"/>
      <w:numFmt w:val="decimal"/>
      <w:lvlText w:val="%1)"/>
      <w:legacy w:legacy="1" w:legacySpace="0" w:legacyIndent="193"/>
      <w:lvlJc w:val="left"/>
      <w:rPr>
        <w:rFonts w:ascii="Times New Roman" w:hAnsi="Times New Roman" w:cs="Times New Roman" w:hint="default"/>
      </w:rPr>
    </w:lvl>
  </w:abstractNum>
  <w:abstractNum w:abstractNumId="4">
    <w:nsid w:val="63AE48F2"/>
    <w:multiLevelType w:val="singleLevel"/>
    <w:tmpl w:val="627CA7C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69AD6AF4"/>
    <w:multiLevelType w:val="singleLevel"/>
    <w:tmpl w:val="B29C963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6CAA1022"/>
    <w:multiLevelType w:val="singleLevel"/>
    <w:tmpl w:val="597EC48C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73EC6CD1"/>
    <w:multiLevelType w:val="singleLevel"/>
    <w:tmpl w:val="D738391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lvl w:ilvl="0">
        <w:start w:val="4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6"/>
    <w:lvlOverride w:ilvl="0">
      <w:lvl w:ilvl="0">
        <w:start w:val="10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15AA"/>
    <w:rsid w:val="00000DA0"/>
    <w:rsid w:val="003515AA"/>
    <w:rsid w:val="004120AE"/>
    <w:rsid w:val="007134B9"/>
    <w:rsid w:val="00744274"/>
    <w:rsid w:val="00777FAC"/>
    <w:rsid w:val="00834893"/>
    <w:rsid w:val="008A4B89"/>
    <w:rsid w:val="00ED72DF"/>
    <w:rsid w:val="00FB0908"/>
    <w:rsid w:val="00FB5892"/>
    <w:rsid w:val="00FD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A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515AA"/>
    <w:rPr>
      <w:rFonts w:cs="Times New Roman"/>
      <w:sz w:val="27"/>
      <w:szCs w:val="27"/>
      <w:shd w:val="clear" w:color="auto" w:fill="FFFFFF"/>
      <w:lang w:eastAsia="ru-RU"/>
    </w:rPr>
  </w:style>
  <w:style w:type="paragraph" w:styleId="a4">
    <w:name w:val="Body Text"/>
    <w:basedOn w:val="a"/>
    <w:link w:val="a3"/>
    <w:rsid w:val="003515AA"/>
    <w:pPr>
      <w:shd w:val="clear" w:color="auto" w:fill="FFFFFF"/>
      <w:spacing w:after="60" w:line="240" w:lineRule="atLeast"/>
      <w:ind w:hanging="980"/>
      <w:jc w:val="left"/>
    </w:pPr>
    <w:rPr>
      <w:rFonts w:cs="Times New Roman"/>
      <w:sz w:val="27"/>
      <w:szCs w:val="27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3515AA"/>
  </w:style>
  <w:style w:type="paragraph" w:styleId="a5">
    <w:name w:val="List Paragraph"/>
    <w:basedOn w:val="a"/>
    <w:uiPriority w:val="34"/>
    <w:qFormat/>
    <w:rsid w:val="008A4B89"/>
    <w:pPr>
      <w:ind w:left="720"/>
      <w:contextualSpacing/>
    </w:pPr>
  </w:style>
  <w:style w:type="paragraph" w:customStyle="1" w:styleId="ConsPlusCell">
    <w:name w:val="ConsPlusCell"/>
    <w:rsid w:val="00FB0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F97C-5E10-4B7A-8257-4B0B5532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2019-11-19T04:53:00Z</dcterms:created>
  <dcterms:modified xsi:type="dcterms:W3CDTF">2019-11-19T07:41:00Z</dcterms:modified>
</cp:coreProperties>
</file>