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8D" w:rsidRDefault="00E15826" w:rsidP="00E158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34C0E">
        <w:rPr>
          <w:rFonts w:ascii="Times New Roman" w:eastAsia="Times New Roman" w:hAnsi="Times New Roman" w:cs="Times New Roman"/>
          <w:b/>
          <w:bCs/>
          <w:color w:val="000000"/>
          <w:sz w:val="24"/>
          <w:szCs w:val="24"/>
          <w:lang w:eastAsia="ru-RU"/>
        </w:rPr>
        <w:t>РАЗВИТИЕ СЛОВЕСНО </w:t>
      </w:r>
      <w:r w:rsidRPr="00A34C0E">
        <w:rPr>
          <w:rFonts w:ascii="Times New Roman" w:eastAsia="Times New Roman" w:hAnsi="Times New Roman" w:cs="Times New Roman"/>
          <w:color w:val="000000"/>
          <w:sz w:val="24"/>
          <w:szCs w:val="24"/>
          <w:lang w:eastAsia="ru-RU"/>
        </w:rPr>
        <w:t>-</w:t>
      </w:r>
      <w:r w:rsidRPr="00A34C0E">
        <w:rPr>
          <w:rFonts w:ascii="Times New Roman" w:eastAsia="Times New Roman" w:hAnsi="Times New Roman" w:cs="Times New Roman"/>
          <w:b/>
          <w:bCs/>
          <w:color w:val="000000"/>
          <w:sz w:val="24"/>
          <w:szCs w:val="24"/>
          <w:lang w:eastAsia="ru-RU"/>
        </w:rPr>
        <w:t> ЛОГИЧ</w:t>
      </w:r>
      <w:r w:rsidR="00292F2B">
        <w:rPr>
          <w:rFonts w:ascii="Times New Roman" w:eastAsia="Times New Roman" w:hAnsi="Times New Roman" w:cs="Times New Roman"/>
          <w:b/>
          <w:bCs/>
          <w:color w:val="000000"/>
          <w:sz w:val="24"/>
          <w:szCs w:val="24"/>
          <w:lang w:eastAsia="ru-RU"/>
        </w:rPr>
        <w:t>ЕСКОГО МЫШЛЕНИЯ У ДЕТЕЙ</w:t>
      </w:r>
      <w:r w:rsidRPr="00A34C0E">
        <w:rPr>
          <w:rFonts w:ascii="Times New Roman" w:eastAsia="Times New Roman" w:hAnsi="Times New Roman" w:cs="Times New Roman"/>
          <w:b/>
          <w:bCs/>
          <w:color w:val="000000"/>
          <w:sz w:val="24"/>
          <w:szCs w:val="24"/>
          <w:lang w:eastAsia="ru-RU"/>
        </w:rPr>
        <w:t xml:space="preserve"> ДОШКОЛЬНОГО ВОЗРАСТА</w:t>
      </w:r>
    </w:p>
    <w:p w:rsidR="00C10AB4" w:rsidRDefault="00C10AB4" w:rsidP="00E1582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E15826" w:rsidRPr="00A34C0E" w:rsidRDefault="00E15826" w:rsidP="00E15826">
      <w:pPr>
        <w:shd w:val="clear" w:color="auto" w:fill="FFFFFF"/>
        <w:spacing w:after="0" w:line="240" w:lineRule="auto"/>
        <w:ind w:firstLine="708"/>
        <w:jc w:val="both"/>
        <w:rPr>
          <w:rFonts w:ascii="Calibri" w:eastAsia="Times New Roman" w:hAnsi="Calibri" w:cs="Times New Roman"/>
          <w:color w:val="000000"/>
          <w:sz w:val="24"/>
          <w:szCs w:val="24"/>
          <w:lang w:eastAsia="ru-RU"/>
        </w:rPr>
      </w:pPr>
      <w:bookmarkStart w:id="0" w:name="_GoBack"/>
      <w:bookmarkEnd w:id="0"/>
      <w:r w:rsidRPr="00A34C0E">
        <w:rPr>
          <w:rFonts w:ascii="Times New Roman" w:eastAsia="Times New Roman" w:hAnsi="Times New Roman" w:cs="Times New Roman"/>
          <w:color w:val="000000"/>
          <w:sz w:val="24"/>
          <w:szCs w:val="24"/>
          <w:lang w:eastAsia="ru-RU"/>
        </w:rPr>
        <w:t>Одно из центральных мест в воспитании личности ребенка занимает развитие его мышления. Особенно очевидным является взаимное влияние мышления и речи, следовательно, особое внимание необходимо обратить на развитие словесно-логического мышления.</w:t>
      </w:r>
    </w:p>
    <w:p w:rsidR="00E15826" w:rsidRPr="00A34C0E" w:rsidRDefault="00E15826" w:rsidP="00E15826">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 xml:space="preserve">Уже в старшем дошкольном возрасте ребёнок учится рассуждать логически, что является свидетельством формирования вербального интеллекта. </w:t>
      </w:r>
      <w:proofErr w:type="gramStart"/>
      <w:r w:rsidRPr="00A34C0E">
        <w:rPr>
          <w:rFonts w:ascii="Times New Roman" w:eastAsia="Times New Roman" w:hAnsi="Times New Roman" w:cs="Times New Roman"/>
          <w:color w:val="000000"/>
          <w:sz w:val="24"/>
          <w:szCs w:val="24"/>
          <w:lang w:eastAsia="ru-RU"/>
        </w:rPr>
        <w:t>Словесно-логическое мышление характеризуется использованием не конкретных образов, а отвлечённых понятий, логических конструкций, выражающихся словами; способностью к выполнению мыслительных операций (анализ, синтез, сравнение, обобщение, классификация).</w:t>
      </w:r>
      <w:r w:rsidRPr="00A34C0E">
        <w:rPr>
          <w:rFonts w:ascii="Calibri" w:eastAsia="Times New Roman" w:hAnsi="Calibri" w:cs="Times New Roman"/>
          <w:color w:val="000000"/>
          <w:sz w:val="24"/>
          <w:szCs w:val="24"/>
          <w:lang w:eastAsia="ru-RU"/>
        </w:rPr>
        <w:t> </w:t>
      </w:r>
      <w:r w:rsidRPr="00A34C0E">
        <w:rPr>
          <w:rFonts w:ascii="Times New Roman" w:eastAsia="Times New Roman" w:hAnsi="Times New Roman" w:cs="Times New Roman"/>
          <w:color w:val="000000"/>
          <w:sz w:val="24"/>
          <w:szCs w:val="24"/>
          <w:lang w:eastAsia="ru-RU"/>
        </w:rPr>
        <w:t>[1] Ребенок должен овладеть умением анализировать, сравнивать явления, ситуации,</w:t>
      </w:r>
      <w:r w:rsidRPr="00A34C0E">
        <w:rPr>
          <w:rFonts w:ascii="Calibri" w:eastAsia="Times New Roman" w:hAnsi="Calibri" w:cs="Times New Roman"/>
          <w:color w:val="000000"/>
          <w:sz w:val="24"/>
          <w:szCs w:val="24"/>
          <w:lang w:eastAsia="ru-RU"/>
        </w:rPr>
        <w:t> </w:t>
      </w:r>
      <w:r w:rsidRPr="00A34C0E">
        <w:rPr>
          <w:rFonts w:ascii="Times New Roman" w:eastAsia="Times New Roman" w:hAnsi="Times New Roman" w:cs="Times New Roman"/>
          <w:color w:val="000000"/>
          <w:sz w:val="24"/>
          <w:szCs w:val="24"/>
          <w:lang w:eastAsia="ru-RU"/>
        </w:rPr>
        <w:t>предметы, оценивать их.</w:t>
      </w:r>
      <w:proofErr w:type="gramEnd"/>
    </w:p>
    <w:p w:rsidR="00E15826" w:rsidRPr="00A34C0E" w:rsidRDefault="00E15826" w:rsidP="00E15826">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В дефектологической литературе имеются многочисленные указания на то, что у детей при нарушении речевого развития становление высших психических функций, в том числе и словесно-логического мышления, часто отстает, а иногда и отклоняется от нормального хода развития. Отмечаются также связанные с этим трудности в обучении. Следовательно, изучаемая тема является актуальным вопросом, так как словесно-логическое мышление непосредственно влияет на успешность учебной деятельности.</w:t>
      </w:r>
    </w:p>
    <w:p w:rsidR="00E15826" w:rsidRPr="00A34C0E" w:rsidRDefault="00A34C0E" w:rsidP="00A34C0E">
      <w:pPr>
        <w:shd w:val="clear" w:color="auto" w:fill="FFFFFF"/>
        <w:spacing w:after="0" w:line="240" w:lineRule="auto"/>
        <w:ind w:firstLine="568"/>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15826" w:rsidRPr="00A34C0E">
        <w:rPr>
          <w:rFonts w:ascii="Times New Roman" w:eastAsia="Times New Roman" w:hAnsi="Times New Roman" w:cs="Times New Roman"/>
          <w:color w:val="000000"/>
          <w:sz w:val="24"/>
          <w:szCs w:val="24"/>
          <w:lang w:eastAsia="ru-RU"/>
        </w:rPr>
        <w:t>бладая в полной мере предпосылками для развития мыслительных операций, доступными их возрасту, дети, однако, без специального обучения с трудом овладевают анализом и синтезом, сравнением и классификацией, исключением лишнего понятия и умозаключениям по аналогии.</w:t>
      </w:r>
      <w:r>
        <w:rPr>
          <w:rFonts w:ascii="Calibri" w:eastAsia="Times New Roman" w:hAnsi="Calibri" w:cs="Times New Roman"/>
          <w:color w:val="000000"/>
          <w:sz w:val="24"/>
          <w:szCs w:val="24"/>
          <w:lang w:eastAsia="ru-RU"/>
        </w:rPr>
        <w:t xml:space="preserve"> </w:t>
      </w:r>
      <w:r w:rsidR="00E15826" w:rsidRPr="00A34C0E">
        <w:rPr>
          <w:rFonts w:ascii="Times New Roman" w:eastAsia="Times New Roman" w:hAnsi="Times New Roman" w:cs="Times New Roman"/>
          <w:color w:val="000000"/>
          <w:sz w:val="24"/>
          <w:szCs w:val="24"/>
          <w:lang w:eastAsia="ru-RU"/>
        </w:rPr>
        <w:t>Словесно-логическое мышление формируется постепенно. Речь и мышление постоянно взаимодействуют, развивая друг друга. Существует целый арсенал средств, которые эффективно совершенствуют логическое мышление и речь старших дошкольников.</w:t>
      </w:r>
    </w:p>
    <w:p w:rsidR="00A34C0E" w:rsidRDefault="00E1582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Формировать словесно-логическое мы</w:t>
      </w:r>
      <w:r w:rsidR="00A34C0E">
        <w:rPr>
          <w:rFonts w:ascii="Times New Roman" w:eastAsia="Times New Roman" w:hAnsi="Times New Roman" w:cs="Times New Roman"/>
          <w:color w:val="000000"/>
          <w:sz w:val="24"/>
          <w:szCs w:val="24"/>
          <w:lang w:eastAsia="ru-RU"/>
        </w:rPr>
        <w:t>шление воспитатель</w:t>
      </w:r>
      <w:r w:rsidRPr="00A34C0E">
        <w:rPr>
          <w:rFonts w:ascii="Times New Roman" w:eastAsia="Times New Roman" w:hAnsi="Times New Roman" w:cs="Times New Roman"/>
          <w:color w:val="000000"/>
          <w:sz w:val="24"/>
          <w:szCs w:val="24"/>
          <w:lang w:eastAsia="ru-RU"/>
        </w:rPr>
        <w:t xml:space="preserve"> группы может вовремя НОД, игр, прогулок и в других режимных моментах. Детям задают</w:t>
      </w:r>
      <w:r w:rsidR="00A34C0E">
        <w:rPr>
          <w:rFonts w:ascii="Times New Roman" w:eastAsia="Times New Roman" w:hAnsi="Times New Roman" w:cs="Times New Roman"/>
          <w:color w:val="000000"/>
          <w:sz w:val="24"/>
          <w:szCs w:val="24"/>
          <w:lang w:eastAsia="ru-RU"/>
        </w:rPr>
        <w:t>ся проблемные вопросы, например:</w:t>
      </w:r>
    </w:p>
    <w:p w:rsidR="00A34C0E"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птицы улетают на юг?</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ночью темно?</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зимой нельзя купаться в реке?</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летом жарко?</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дома нельзя играть с мячом?</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Зачем в доме делают окна?</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надела тёплую шубу, чтобы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 зажгли свет, чтобы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Мальчик взял санки, чтобы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Решение логических задач, создание игровых проблемных ситуаций, побуждает детей к</w:t>
      </w:r>
      <w:r w:rsidRPr="00A34C0E">
        <w:rPr>
          <w:rFonts w:ascii="Calibri" w:eastAsia="Times New Roman" w:hAnsi="Calibri" w:cs="Times New Roman"/>
          <w:color w:val="000000"/>
          <w:sz w:val="24"/>
          <w:szCs w:val="24"/>
          <w:lang w:eastAsia="ru-RU"/>
        </w:rPr>
        <w:t> </w:t>
      </w:r>
      <w:r w:rsidRPr="00A34C0E">
        <w:rPr>
          <w:rFonts w:ascii="Times New Roman" w:eastAsia="Times New Roman" w:hAnsi="Times New Roman" w:cs="Times New Roman"/>
          <w:color w:val="000000"/>
          <w:sz w:val="24"/>
          <w:szCs w:val="24"/>
          <w:lang w:eastAsia="ru-RU"/>
        </w:rPr>
        <w:t>рассуждению и самостоятельному поиску ответов на возникшие вопросы.</w:t>
      </w:r>
    </w:p>
    <w:p w:rsidR="008000D7" w:rsidRDefault="00E1582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 xml:space="preserve"> Активизировать речемыслительную деятельность детей позволяет использование в работе с детьми метода ТРИЗ. При решении изобретательских задач основное место занимает работа с противоречиями, поиском выхода из различных ситуаций, а продуктом этой деятельности является мыслительный процесс, в ходе которого дети учатся словами передавать все мыслительные операции, происходящие в процессе решения творческих задач. Предлагаемые детям игры: </w:t>
      </w:r>
      <w:proofErr w:type="gramStart"/>
      <w:r w:rsidRPr="00A34C0E">
        <w:rPr>
          <w:rFonts w:ascii="Times New Roman" w:eastAsia="Times New Roman" w:hAnsi="Times New Roman" w:cs="Times New Roman"/>
          <w:color w:val="000000"/>
          <w:sz w:val="24"/>
          <w:szCs w:val="24"/>
          <w:lang w:eastAsia="ru-RU"/>
        </w:rPr>
        <w:t>«Да - нет», «Хорошо - плохо», «Полез</w:t>
      </w:r>
      <w:r w:rsidR="008000D7">
        <w:rPr>
          <w:rFonts w:ascii="Times New Roman" w:eastAsia="Times New Roman" w:hAnsi="Times New Roman" w:cs="Times New Roman"/>
          <w:color w:val="000000"/>
          <w:sz w:val="24"/>
          <w:szCs w:val="24"/>
          <w:lang w:eastAsia="ru-RU"/>
        </w:rPr>
        <w:t>ное - вредное»</w:t>
      </w:r>
      <w:r w:rsidRPr="00A34C0E">
        <w:rPr>
          <w:rFonts w:ascii="Times New Roman" w:eastAsia="Times New Roman" w:hAnsi="Times New Roman" w:cs="Times New Roman"/>
          <w:color w:val="000000"/>
          <w:sz w:val="24"/>
          <w:szCs w:val="24"/>
          <w:lang w:eastAsia="ru-RU"/>
        </w:rPr>
        <w:t>, позволяют высказывать свое мнение, аргументировать его.</w:t>
      </w:r>
      <w:proofErr w:type="gramEnd"/>
      <w:r w:rsidRPr="00A34C0E">
        <w:rPr>
          <w:rFonts w:ascii="Times New Roman" w:eastAsia="Times New Roman" w:hAnsi="Times New Roman" w:cs="Times New Roman"/>
          <w:color w:val="000000"/>
          <w:sz w:val="24"/>
          <w:szCs w:val="24"/>
          <w:lang w:eastAsia="ru-RU"/>
        </w:rPr>
        <w:t xml:space="preserve"> Игра «Хорошо - плохо» - очень распространенный прием. Необходимо использовать его </w:t>
      </w:r>
      <w:r w:rsidRPr="00A34C0E">
        <w:rPr>
          <w:rFonts w:ascii="Times New Roman" w:eastAsia="Times New Roman" w:hAnsi="Times New Roman" w:cs="Times New Roman"/>
          <w:color w:val="000000"/>
          <w:sz w:val="24"/>
          <w:szCs w:val="24"/>
          <w:lang w:eastAsia="ru-RU"/>
        </w:rPr>
        <w:lastRenderedPageBreak/>
        <w:t xml:space="preserve">практически ежедневно. Эта игра вытекает из еще одного метода ТРИЗ: метода нахождения и разрешения противоречий и сходства. </w:t>
      </w:r>
      <w:r w:rsidR="008000D7">
        <w:rPr>
          <w:rFonts w:ascii="Times New Roman" w:eastAsia="Times New Roman" w:hAnsi="Times New Roman" w:cs="Times New Roman"/>
          <w:color w:val="000000"/>
          <w:sz w:val="24"/>
          <w:szCs w:val="24"/>
          <w:lang w:eastAsia="ru-RU"/>
        </w:rPr>
        <w:t>Игра «Найди закономерность и подбери пару к слову»:</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Птица – перья, рыба -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Огурец – овощ, ромашка -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Учитель – школа, врач -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Стол – скатерть, пол - …</w:t>
      </w:r>
    </w:p>
    <w:p w:rsidR="008000D7" w:rsidRDefault="008000D7"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Утро – завтрак, веч</w:t>
      </w:r>
      <w:r w:rsidR="00B53EE6">
        <w:rPr>
          <w:rFonts w:ascii="Times New Roman" w:eastAsia="Times New Roman" w:hAnsi="Times New Roman" w:cs="Times New Roman"/>
          <w:color w:val="000000"/>
          <w:sz w:val="24"/>
          <w:szCs w:val="24"/>
          <w:lang w:eastAsia="ru-RU"/>
        </w:rPr>
        <w:t>ер - …</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Человек – руки, кошка - …</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Рыба – вода, птица - …</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Осень – дождь, зима - … </w:t>
      </w:r>
    </w:p>
    <w:p w:rsidR="00E15826" w:rsidRPr="00A34C0E" w:rsidRDefault="00E15826" w:rsidP="00E15826">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При решении таких задач, дети учатся выбирать из всей известной информации ту, которая нужна для решения, т.е. учатся сужать круг поиска решения.  </w:t>
      </w:r>
    </w:p>
    <w:p w:rsidR="00E15826" w:rsidRPr="00A34C0E" w:rsidRDefault="00B53EE6" w:rsidP="00E15826">
      <w:pPr>
        <w:shd w:val="clear" w:color="auto" w:fill="FFFFFF"/>
        <w:spacing w:after="0" w:line="240" w:lineRule="auto"/>
        <w:ind w:firstLine="568"/>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Дошкольникам иногда сложно оперировать понятиями</w:t>
      </w:r>
      <w:r w:rsidR="00E15826" w:rsidRPr="00A34C0E">
        <w:rPr>
          <w:rFonts w:ascii="Times New Roman" w:eastAsia="Times New Roman" w:hAnsi="Times New Roman" w:cs="Times New Roman"/>
          <w:color w:val="000000"/>
          <w:sz w:val="24"/>
          <w:szCs w:val="24"/>
          <w:lang w:eastAsia="ru-RU"/>
        </w:rPr>
        <w:t xml:space="preserve"> вследствие непонимания значения слов, устанавливать причинно-следственные связи. В связи с этим в процессе обучения детей на первый план выходят логические упражнения для развития речи, как основной вид деятельности детей дошкольного возраста. Именно с помощью метода использования логических упражнений можно повысить эффективность развития мыслительных операций у дошкольника.</w:t>
      </w:r>
      <w:r w:rsidR="00E15826" w:rsidRPr="00A34C0E">
        <w:rPr>
          <w:rFonts w:ascii="Calibri" w:eastAsia="Times New Roman" w:hAnsi="Calibri" w:cs="Times New Roman"/>
          <w:color w:val="000000"/>
          <w:sz w:val="24"/>
          <w:szCs w:val="24"/>
          <w:lang w:eastAsia="ru-RU"/>
        </w:rPr>
        <w:t> </w:t>
      </w:r>
      <w:r w:rsidR="00E15826" w:rsidRPr="00A34C0E">
        <w:rPr>
          <w:rFonts w:ascii="Times New Roman" w:eastAsia="Times New Roman" w:hAnsi="Times New Roman" w:cs="Times New Roman"/>
          <w:color w:val="000000"/>
          <w:sz w:val="24"/>
          <w:szCs w:val="24"/>
          <w:lang w:eastAsia="ru-RU"/>
        </w:rPr>
        <w:t xml:space="preserve">[2] Используются в практике логические упражнения для развития речи: </w:t>
      </w:r>
      <w:proofErr w:type="gramStart"/>
      <w:r w:rsidR="00E15826" w:rsidRPr="00A34C0E">
        <w:rPr>
          <w:rFonts w:ascii="Times New Roman" w:eastAsia="Times New Roman" w:hAnsi="Times New Roman" w:cs="Times New Roman"/>
          <w:color w:val="000000"/>
          <w:sz w:val="24"/>
          <w:szCs w:val="24"/>
          <w:lang w:eastAsia="ru-RU"/>
        </w:rPr>
        <w:t>«Назови одним словом» (подбирается обобщающее понятие), «Назови лишнее» (выделение лишнего предмета), «Расскажи, что общего», (объединение по общему признаку, действию), «Без чего не может быть?» (анализ ряда понятий), «Найди отличие» (на сравнение).</w:t>
      </w:r>
      <w:proofErr w:type="gramEnd"/>
      <w:r w:rsidR="00E15826" w:rsidRPr="00A34C0E">
        <w:rPr>
          <w:rFonts w:ascii="Times New Roman" w:eastAsia="Times New Roman" w:hAnsi="Times New Roman" w:cs="Times New Roman"/>
          <w:color w:val="000000"/>
          <w:sz w:val="24"/>
          <w:szCs w:val="24"/>
          <w:lang w:eastAsia="ru-RU"/>
        </w:rPr>
        <w:t xml:space="preserve">  Проведение предлагаемых игровых упражнений не требует никаких специальных условий.</w:t>
      </w:r>
    </w:p>
    <w:p w:rsidR="00E15826" w:rsidRDefault="00E1582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В ходе обучения происходит овладение приёмами мыслительной деятельности, приобретается способность действовать «в уме» и анализировать процесс собственных рассуждений. Формированию такому произвольному, управляемому мышлению способствуют задания, побуждающие к размышлению. Чтобы приучить ребенка к умственному труду, необходимо сделать его интересным, занимательным. Это достигается разными методами, среди которых на особом месте стоит словесная дидактическая игра, содержащая в себе большие возможности для развития умственной деятельности детей, развития самостоятельности и активности их мышления, развития словесно - логического мышления. В игровой форме сам процесс мышления протекает быстрее, активнее, так как игра - вид деятельности, присущий этому возрасту. [3] В игре ребенок преодолевает трудности умственной работы легко, не замечая, что его учат. В зависимости от образовательной задачи воспитатель может сам варьировать условия игры.</w:t>
      </w:r>
      <w:r w:rsidR="00B53EE6">
        <w:rPr>
          <w:rFonts w:ascii="Times New Roman" w:eastAsia="Times New Roman" w:hAnsi="Times New Roman" w:cs="Times New Roman"/>
          <w:color w:val="000000"/>
          <w:sz w:val="24"/>
          <w:szCs w:val="24"/>
          <w:lang w:eastAsia="ru-RU"/>
        </w:rPr>
        <w:t xml:space="preserve"> Игра «Доскажи словечко»:</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мы топаем? – </w:t>
      </w:r>
      <w:r w:rsidRPr="00B53EE6">
        <w:rPr>
          <w:rFonts w:ascii="Times New Roman" w:eastAsia="Times New Roman" w:hAnsi="Times New Roman" w:cs="Times New Roman"/>
          <w:i/>
          <w:color w:val="000000"/>
          <w:sz w:val="24"/>
          <w:szCs w:val="24"/>
          <w:lang w:eastAsia="ru-RU"/>
        </w:rPr>
        <w:t>Ногами.</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Чем рисуем мы? – </w:t>
      </w:r>
      <w:r w:rsidRPr="00B53EE6">
        <w:rPr>
          <w:rFonts w:ascii="Times New Roman" w:eastAsia="Times New Roman" w:hAnsi="Times New Roman" w:cs="Times New Roman"/>
          <w:i/>
          <w:color w:val="000000"/>
          <w:sz w:val="24"/>
          <w:szCs w:val="24"/>
          <w:lang w:eastAsia="ru-RU"/>
        </w:rPr>
        <w:t>Руками.</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Чем же смотрим мы? – </w:t>
      </w:r>
      <w:r w:rsidRPr="00B53EE6">
        <w:rPr>
          <w:rFonts w:ascii="Times New Roman" w:eastAsia="Times New Roman" w:hAnsi="Times New Roman" w:cs="Times New Roman"/>
          <w:i/>
          <w:color w:val="000000"/>
          <w:sz w:val="24"/>
          <w:szCs w:val="24"/>
          <w:lang w:eastAsia="ru-RU"/>
        </w:rPr>
        <w:t>Глазами.</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А чем слушаем? – </w:t>
      </w:r>
      <w:r w:rsidRPr="00B53EE6">
        <w:rPr>
          <w:rFonts w:ascii="Times New Roman" w:eastAsia="Times New Roman" w:hAnsi="Times New Roman" w:cs="Times New Roman"/>
          <w:i/>
          <w:color w:val="000000"/>
          <w:sz w:val="24"/>
          <w:szCs w:val="24"/>
          <w:lang w:eastAsia="ru-RU"/>
        </w:rPr>
        <w:t>Ушами.</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Нюхаем и дышим? – </w:t>
      </w:r>
      <w:r w:rsidRPr="00B53EE6">
        <w:rPr>
          <w:rFonts w:ascii="Times New Roman" w:eastAsia="Times New Roman" w:hAnsi="Times New Roman" w:cs="Times New Roman"/>
          <w:i/>
          <w:color w:val="000000"/>
          <w:sz w:val="24"/>
          <w:szCs w:val="24"/>
          <w:lang w:eastAsia="ru-RU"/>
        </w:rPr>
        <w:t>Носом.</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задам ещё вопросы.</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А едим и пьём мы чем? – </w:t>
      </w:r>
      <w:r w:rsidRPr="00B53EE6">
        <w:rPr>
          <w:rFonts w:ascii="Times New Roman" w:eastAsia="Times New Roman" w:hAnsi="Times New Roman" w:cs="Times New Roman"/>
          <w:i/>
          <w:color w:val="000000"/>
          <w:sz w:val="24"/>
          <w:szCs w:val="24"/>
          <w:lang w:eastAsia="ru-RU"/>
        </w:rPr>
        <w:t>Ртом.</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sidRPr="00B53EE6">
        <w:rPr>
          <w:rFonts w:ascii="Times New Roman" w:eastAsia="Times New Roman" w:hAnsi="Times New Roman" w:cs="Times New Roman"/>
          <w:color w:val="000000"/>
          <w:sz w:val="24"/>
          <w:szCs w:val="24"/>
          <w:lang w:eastAsia="ru-RU"/>
        </w:rPr>
        <w:t xml:space="preserve">А язык во рту зачем? – </w:t>
      </w:r>
      <w:r w:rsidRPr="00B53EE6">
        <w:rPr>
          <w:rFonts w:ascii="Times New Roman" w:eastAsia="Times New Roman" w:hAnsi="Times New Roman" w:cs="Times New Roman"/>
          <w:i/>
          <w:color w:val="000000"/>
          <w:sz w:val="24"/>
          <w:szCs w:val="24"/>
          <w:lang w:eastAsia="ru-RU"/>
        </w:rPr>
        <w:t>Говорить.</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мы думаем, друзья? – </w:t>
      </w:r>
      <w:r w:rsidRPr="00B53EE6">
        <w:rPr>
          <w:rFonts w:ascii="Times New Roman" w:eastAsia="Times New Roman" w:hAnsi="Times New Roman" w:cs="Times New Roman"/>
          <w:i/>
          <w:color w:val="000000"/>
          <w:sz w:val="24"/>
          <w:szCs w:val="24"/>
          <w:lang w:eastAsia="ru-RU"/>
        </w:rPr>
        <w:t>Головой.</w:t>
      </w:r>
    </w:p>
    <w:p w:rsidR="00B53EE6" w:rsidRDefault="00B53EE6"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точно – голова.</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Что на голове растёт непрерывно круглый год? – </w:t>
      </w:r>
      <w:r w:rsidRPr="00B53EE6">
        <w:rPr>
          <w:rFonts w:ascii="Times New Roman" w:eastAsia="Times New Roman" w:hAnsi="Times New Roman" w:cs="Times New Roman"/>
          <w:i/>
          <w:color w:val="000000"/>
          <w:sz w:val="24"/>
          <w:szCs w:val="24"/>
          <w:lang w:eastAsia="ru-RU"/>
        </w:rPr>
        <w:t>Волосы.</w:t>
      </w:r>
    </w:p>
    <w:p w:rsidR="00B53EE6" w:rsidRPr="00B53EE6" w:rsidRDefault="00B53EE6"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Чем мы узелок завяжем и куда идти покажем? – </w:t>
      </w:r>
      <w:r w:rsidRPr="00B53EE6">
        <w:rPr>
          <w:rFonts w:ascii="Times New Roman" w:eastAsia="Times New Roman" w:hAnsi="Times New Roman" w:cs="Times New Roman"/>
          <w:i/>
          <w:color w:val="000000"/>
          <w:sz w:val="24"/>
          <w:szCs w:val="24"/>
          <w:lang w:eastAsia="ru-RU"/>
        </w:rPr>
        <w:t>Пальцами.</w:t>
      </w:r>
    </w:p>
    <w:p w:rsidR="00B53EE6" w:rsidRDefault="00292F2B" w:rsidP="00E158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Чем мы можем наклониться, а потом и распрямиться,</w:t>
      </w:r>
    </w:p>
    <w:p w:rsidR="00292F2B" w:rsidRPr="00292F2B" w:rsidRDefault="00292F2B" w:rsidP="00E15826">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Вправо, влево повернуться, и опять к земле нагнуться? – </w:t>
      </w:r>
      <w:r w:rsidRPr="00292F2B">
        <w:rPr>
          <w:rFonts w:ascii="Times New Roman" w:eastAsia="Times New Roman" w:hAnsi="Times New Roman" w:cs="Times New Roman"/>
          <w:i/>
          <w:color w:val="000000"/>
          <w:sz w:val="24"/>
          <w:szCs w:val="24"/>
          <w:lang w:eastAsia="ru-RU"/>
        </w:rPr>
        <w:t>Телом.</w:t>
      </w:r>
    </w:p>
    <w:p w:rsidR="00E15826" w:rsidRPr="00A34C0E" w:rsidRDefault="00E15826" w:rsidP="00E15826">
      <w:pPr>
        <w:shd w:val="clear" w:color="auto" w:fill="FFFFFF"/>
        <w:spacing w:after="0" w:line="240" w:lineRule="auto"/>
        <w:ind w:firstLine="568"/>
        <w:jc w:val="both"/>
        <w:rPr>
          <w:rFonts w:ascii="Calibri" w:eastAsia="Times New Roman" w:hAnsi="Calibri" w:cs="Times New Roman"/>
          <w:color w:val="000000"/>
          <w:sz w:val="24"/>
          <w:szCs w:val="24"/>
          <w:lang w:eastAsia="ru-RU"/>
        </w:rPr>
      </w:pPr>
      <w:proofErr w:type="gramStart"/>
      <w:r w:rsidRPr="00A34C0E">
        <w:rPr>
          <w:rFonts w:ascii="Times New Roman" w:eastAsia="Times New Roman" w:hAnsi="Times New Roman" w:cs="Times New Roman"/>
          <w:color w:val="000000"/>
          <w:sz w:val="24"/>
          <w:szCs w:val="24"/>
          <w:lang w:eastAsia="ru-RU"/>
        </w:rPr>
        <w:t>Перед педагогами, работ</w:t>
      </w:r>
      <w:r w:rsidR="00292F2B">
        <w:rPr>
          <w:rFonts w:ascii="Times New Roman" w:eastAsia="Times New Roman" w:hAnsi="Times New Roman" w:cs="Times New Roman"/>
          <w:color w:val="000000"/>
          <w:sz w:val="24"/>
          <w:szCs w:val="24"/>
          <w:lang w:eastAsia="ru-RU"/>
        </w:rPr>
        <w:t>ающими с дошкольниками</w:t>
      </w:r>
      <w:r w:rsidRPr="00A34C0E">
        <w:rPr>
          <w:rFonts w:ascii="Times New Roman" w:eastAsia="Times New Roman" w:hAnsi="Times New Roman" w:cs="Times New Roman"/>
          <w:color w:val="000000"/>
          <w:sz w:val="24"/>
          <w:szCs w:val="24"/>
          <w:lang w:eastAsia="ru-RU"/>
        </w:rPr>
        <w:t>, стоят такие задачи: учить детей видеть предмет как бы со всех сторон (его форму, цвет, расположение в пространстве и т.д.); выделять в нем наиболее характерные признаки сходства и различия с другими предметами, т.е. сравнивать их; воспитывать умение классифицировать предметы; приучать рассуждать, делать правильные выводы, умозаключения, самостоятельно высказывать суждения;</w:t>
      </w:r>
      <w:proofErr w:type="gramEnd"/>
      <w:r w:rsidRPr="00A34C0E">
        <w:rPr>
          <w:rFonts w:ascii="Times New Roman" w:eastAsia="Times New Roman" w:hAnsi="Times New Roman" w:cs="Times New Roman"/>
          <w:color w:val="000000"/>
          <w:sz w:val="24"/>
          <w:szCs w:val="24"/>
          <w:lang w:eastAsia="ru-RU"/>
        </w:rPr>
        <w:t xml:space="preserve"> применять знания в соответствии с обстоятельствами; развивать находчивость, сообразительность, умение найти разные способы решения одной и той же задачи. Для выполнения этих задач используются разнообразные приемы и методы, одним из которых является дидактическая игра. В практике используются дидактические игры, как «Узнай предмет» (по </w:t>
      </w:r>
      <w:r w:rsidR="00292F2B">
        <w:rPr>
          <w:rFonts w:ascii="Times New Roman" w:eastAsia="Times New Roman" w:hAnsi="Times New Roman" w:cs="Times New Roman"/>
          <w:color w:val="000000"/>
          <w:sz w:val="24"/>
          <w:szCs w:val="24"/>
          <w:lang w:eastAsia="ru-RU"/>
        </w:rPr>
        <w:t>описанию), «Что в коробке?»,</w:t>
      </w:r>
      <w:r w:rsidRPr="00A34C0E">
        <w:rPr>
          <w:rFonts w:ascii="Times New Roman" w:eastAsia="Times New Roman" w:hAnsi="Times New Roman" w:cs="Times New Roman"/>
          <w:color w:val="000000"/>
          <w:sz w:val="24"/>
          <w:szCs w:val="24"/>
          <w:lang w:eastAsia="ru-RU"/>
        </w:rPr>
        <w:t xml:space="preserve"> «Что перепутал Емеля» и др. В этих играх ребенок должен решать самостоятельно разнообразные мыслительные задачи: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w:t>
      </w:r>
    </w:p>
    <w:p w:rsidR="00E15826" w:rsidRPr="00A34C0E" w:rsidRDefault="00E15826" w:rsidP="00E15826">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Необходимо подчеркнуть, что дидактическая игра окажет существенное влияние на развитие словесно-</w:t>
      </w:r>
      <w:r w:rsidR="00292F2B">
        <w:rPr>
          <w:rFonts w:ascii="Times New Roman" w:eastAsia="Times New Roman" w:hAnsi="Times New Roman" w:cs="Times New Roman"/>
          <w:color w:val="000000"/>
          <w:sz w:val="24"/>
          <w:szCs w:val="24"/>
          <w:lang w:eastAsia="ru-RU"/>
        </w:rPr>
        <w:t>логического мышления детей</w:t>
      </w:r>
      <w:r w:rsidRPr="00A34C0E">
        <w:rPr>
          <w:rFonts w:ascii="Times New Roman" w:eastAsia="Times New Roman" w:hAnsi="Times New Roman" w:cs="Times New Roman"/>
          <w:color w:val="000000"/>
          <w:sz w:val="24"/>
          <w:szCs w:val="24"/>
          <w:lang w:eastAsia="ru-RU"/>
        </w:rPr>
        <w:t xml:space="preserve"> при соблюдении ряда условий:</w:t>
      </w:r>
    </w:p>
    <w:p w:rsidR="00E15826" w:rsidRPr="00A34C0E" w:rsidRDefault="00E15826" w:rsidP="00E15826">
      <w:pPr>
        <w:shd w:val="clear" w:color="auto" w:fill="FFFFFF"/>
        <w:spacing w:after="0" w:line="240" w:lineRule="auto"/>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 xml:space="preserve">1.  Игры должны учитывать особенности психического развития </w:t>
      </w:r>
      <w:r w:rsidR="00292F2B">
        <w:rPr>
          <w:rFonts w:ascii="Times New Roman" w:eastAsia="Times New Roman" w:hAnsi="Times New Roman" w:cs="Times New Roman"/>
          <w:color w:val="000000"/>
          <w:sz w:val="24"/>
          <w:szCs w:val="24"/>
          <w:lang w:eastAsia="ru-RU"/>
        </w:rPr>
        <w:t>детей</w:t>
      </w:r>
      <w:r w:rsidRPr="00A34C0E">
        <w:rPr>
          <w:rFonts w:ascii="Times New Roman" w:eastAsia="Times New Roman" w:hAnsi="Times New Roman" w:cs="Times New Roman"/>
          <w:color w:val="000000"/>
          <w:sz w:val="24"/>
          <w:szCs w:val="24"/>
          <w:lang w:eastAsia="ru-RU"/>
        </w:rPr>
        <w:t>.</w:t>
      </w:r>
    </w:p>
    <w:p w:rsidR="00E15826" w:rsidRPr="00A34C0E" w:rsidRDefault="00E15826" w:rsidP="00E15826">
      <w:pPr>
        <w:shd w:val="clear" w:color="auto" w:fill="FFFFFF"/>
        <w:spacing w:after="0" w:line="240" w:lineRule="auto"/>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2. 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E15826" w:rsidRPr="00A34C0E" w:rsidRDefault="00E15826" w:rsidP="00E15826">
      <w:pPr>
        <w:shd w:val="clear" w:color="auto" w:fill="FFFFFF"/>
        <w:spacing w:after="0" w:line="240" w:lineRule="auto"/>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3.  Игры должны соответствовать изучаемому материалу и строиться с учетом подготовленности дошкольников.</w:t>
      </w:r>
    </w:p>
    <w:p w:rsidR="00292F2B" w:rsidRDefault="00E15826" w:rsidP="00E158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4.  Игры должны базироваться на определенном дидактическом материале и методике его применения.                                                                        </w:t>
      </w:r>
    </w:p>
    <w:p w:rsidR="00E15826" w:rsidRPr="00A34C0E" w:rsidRDefault="00E15826" w:rsidP="00292F2B">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color w:val="000000"/>
          <w:sz w:val="24"/>
          <w:szCs w:val="24"/>
          <w:lang w:eastAsia="ru-RU"/>
        </w:rPr>
        <w:t>Дать ребенку возможность самому найти ответ, вспомнить, догадаться, сделать правильное умозаключение, используя свой прежний опыт и знания - вот основное направление в развитии слове</w:t>
      </w:r>
      <w:r w:rsidR="00292F2B">
        <w:rPr>
          <w:rFonts w:ascii="Times New Roman" w:eastAsia="Times New Roman" w:hAnsi="Times New Roman" w:cs="Times New Roman"/>
          <w:color w:val="000000"/>
          <w:sz w:val="24"/>
          <w:szCs w:val="24"/>
          <w:lang w:eastAsia="ru-RU"/>
        </w:rPr>
        <w:t>сно-логического мышления детей дошкольного возраста</w:t>
      </w:r>
      <w:r w:rsidRPr="00A34C0E">
        <w:rPr>
          <w:rFonts w:ascii="Times New Roman" w:eastAsia="Times New Roman" w:hAnsi="Times New Roman" w:cs="Times New Roman"/>
          <w:color w:val="000000"/>
          <w:sz w:val="24"/>
          <w:szCs w:val="24"/>
          <w:lang w:eastAsia="ru-RU"/>
        </w:rPr>
        <w:t>.</w:t>
      </w:r>
    </w:p>
    <w:p w:rsidR="00E15826" w:rsidRPr="00A34C0E" w:rsidRDefault="00E15826" w:rsidP="00E15826">
      <w:pPr>
        <w:shd w:val="clear" w:color="auto" w:fill="FFFFFF"/>
        <w:spacing w:after="0" w:line="240" w:lineRule="auto"/>
        <w:jc w:val="center"/>
        <w:rPr>
          <w:rFonts w:ascii="Calibri" w:eastAsia="Times New Roman" w:hAnsi="Calibri" w:cs="Times New Roman"/>
          <w:color w:val="000000"/>
          <w:sz w:val="24"/>
          <w:szCs w:val="24"/>
          <w:lang w:eastAsia="ru-RU"/>
        </w:rPr>
      </w:pPr>
      <w:r w:rsidRPr="00A34C0E">
        <w:rPr>
          <w:rFonts w:ascii="Times New Roman" w:eastAsia="Times New Roman" w:hAnsi="Times New Roman" w:cs="Times New Roman"/>
          <w:b/>
          <w:bCs/>
          <w:i/>
          <w:iCs/>
          <w:color w:val="333333"/>
          <w:sz w:val="24"/>
          <w:szCs w:val="24"/>
          <w:lang w:eastAsia="ru-RU"/>
        </w:rPr>
        <w:t>Литература</w:t>
      </w:r>
    </w:p>
    <w:p w:rsidR="00E15826" w:rsidRPr="00A34C0E" w:rsidRDefault="00E15826" w:rsidP="00E15826">
      <w:pPr>
        <w:numPr>
          <w:ilvl w:val="0"/>
          <w:numId w:val="1"/>
        </w:numPr>
        <w:shd w:val="clear" w:color="auto" w:fill="FFFFFF"/>
        <w:spacing w:after="0" w:line="240" w:lineRule="auto"/>
        <w:jc w:val="both"/>
        <w:rPr>
          <w:rFonts w:ascii="Calibri" w:eastAsia="Times New Roman" w:hAnsi="Calibri" w:cs="Arial"/>
          <w:color w:val="000000"/>
          <w:sz w:val="24"/>
          <w:szCs w:val="24"/>
          <w:lang w:eastAsia="ru-RU"/>
        </w:rPr>
      </w:pPr>
      <w:r w:rsidRPr="00A34C0E">
        <w:rPr>
          <w:rFonts w:ascii="Times New Roman" w:eastAsia="Times New Roman" w:hAnsi="Times New Roman" w:cs="Times New Roman"/>
          <w:color w:val="333333"/>
          <w:sz w:val="24"/>
          <w:szCs w:val="24"/>
          <w:lang w:eastAsia="ru-RU"/>
        </w:rPr>
        <w:t>Особенности словесного мышления взрослых и детей с нарушениями речи / И. Т.</w:t>
      </w:r>
      <w:r w:rsidRPr="00A34C0E">
        <w:rPr>
          <w:rFonts w:ascii="Calibri" w:eastAsia="Times New Roman" w:hAnsi="Calibri" w:cs="Arial"/>
          <w:color w:val="000000"/>
          <w:sz w:val="24"/>
          <w:szCs w:val="24"/>
          <w:lang w:eastAsia="ru-RU"/>
        </w:rPr>
        <w:t> </w:t>
      </w:r>
      <w:r w:rsidRPr="00A34C0E">
        <w:rPr>
          <w:rFonts w:ascii="Times New Roman" w:eastAsia="Times New Roman" w:hAnsi="Times New Roman" w:cs="Times New Roman"/>
          <w:color w:val="333333"/>
          <w:sz w:val="24"/>
          <w:szCs w:val="24"/>
          <w:lang w:eastAsia="ru-RU"/>
        </w:rPr>
        <w:t>Власенко - М.: Педагогика, 1990. - 184 с.</w:t>
      </w:r>
    </w:p>
    <w:p w:rsidR="00E15826" w:rsidRPr="00A34C0E" w:rsidRDefault="00E15826" w:rsidP="00E15826">
      <w:pPr>
        <w:numPr>
          <w:ilvl w:val="0"/>
          <w:numId w:val="1"/>
        </w:numPr>
        <w:shd w:val="clear" w:color="auto" w:fill="FFFFFF"/>
        <w:spacing w:after="0" w:line="240" w:lineRule="auto"/>
        <w:jc w:val="both"/>
        <w:rPr>
          <w:rFonts w:ascii="Calibri" w:eastAsia="Times New Roman" w:hAnsi="Calibri" w:cs="Arial"/>
          <w:color w:val="000000"/>
          <w:sz w:val="24"/>
          <w:szCs w:val="24"/>
          <w:lang w:eastAsia="ru-RU"/>
        </w:rPr>
      </w:pPr>
      <w:r w:rsidRPr="00A34C0E">
        <w:rPr>
          <w:rFonts w:ascii="Times New Roman" w:eastAsia="Times New Roman" w:hAnsi="Times New Roman" w:cs="Times New Roman"/>
          <w:color w:val="333333"/>
          <w:sz w:val="24"/>
          <w:szCs w:val="24"/>
          <w:lang w:eastAsia="ru-RU"/>
        </w:rPr>
        <w:t>Логические упражнения для развития речи / Т. А.</w:t>
      </w:r>
      <w:r w:rsidRPr="00A34C0E">
        <w:rPr>
          <w:rFonts w:ascii="Calibri" w:eastAsia="Times New Roman" w:hAnsi="Calibri" w:cs="Arial"/>
          <w:color w:val="000000"/>
          <w:sz w:val="24"/>
          <w:szCs w:val="24"/>
          <w:lang w:eastAsia="ru-RU"/>
        </w:rPr>
        <w:t> </w:t>
      </w:r>
      <w:r w:rsidRPr="00A34C0E">
        <w:rPr>
          <w:rFonts w:ascii="Times New Roman" w:eastAsia="Times New Roman" w:hAnsi="Times New Roman" w:cs="Times New Roman"/>
          <w:color w:val="333333"/>
          <w:sz w:val="24"/>
          <w:szCs w:val="24"/>
          <w:lang w:eastAsia="ru-RU"/>
        </w:rPr>
        <w:t>Ткаченко – М.: Книголюб, 2001. - 56 с.</w:t>
      </w:r>
    </w:p>
    <w:p w:rsidR="00E15826" w:rsidRPr="00A34C0E" w:rsidRDefault="00E15826" w:rsidP="00E15826">
      <w:pPr>
        <w:numPr>
          <w:ilvl w:val="0"/>
          <w:numId w:val="1"/>
        </w:numPr>
        <w:shd w:val="clear" w:color="auto" w:fill="FFFFFF"/>
        <w:spacing w:after="0" w:line="240" w:lineRule="auto"/>
        <w:jc w:val="both"/>
        <w:rPr>
          <w:rFonts w:ascii="Calibri" w:eastAsia="Times New Roman" w:hAnsi="Calibri" w:cs="Arial"/>
          <w:color w:val="000000"/>
          <w:sz w:val="24"/>
          <w:szCs w:val="24"/>
          <w:lang w:eastAsia="ru-RU"/>
        </w:rPr>
      </w:pPr>
      <w:r w:rsidRPr="00A34C0E">
        <w:rPr>
          <w:rFonts w:ascii="Times New Roman" w:eastAsia="Times New Roman" w:hAnsi="Times New Roman" w:cs="Times New Roman"/>
          <w:color w:val="333333"/>
          <w:sz w:val="24"/>
          <w:szCs w:val="24"/>
          <w:lang w:eastAsia="ru-RU"/>
        </w:rPr>
        <w:t xml:space="preserve">Аванесова, В.Н. Дидактические игры как форма организации обучения в детском саду. // Умственное воспитание дошкольника / под ред. Н.Н. </w:t>
      </w:r>
      <w:proofErr w:type="spellStart"/>
      <w:r w:rsidRPr="00A34C0E">
        <w:rPr>
          <w:rFonts w:ascii="Times New Roman" w:eastAsia="Times New Roman" w:hAnsi="Times New Roman" w:cs="Times New Roman"/>
          <w:color w:val="333333"/>
          <w:sz w:val="24"/>
          <w:szCs w:val="24"/>
          <w:lang w:eastAsia="ru-RU"/>
        </w:rPr>
        <w:t>Поддьякова</w:t>
      </w:r>
      <w:proofErr w:type="spellEnd"/>
      <w:r w:rsidRPr="00A34C0E">
        <w:rPr>
          <w:rFonts w:ascii="Times New Roman" w:eastAsia="Times New Roman" w:hAnsi="Times New Roman" w:cs="Times New Roman"/>
          <w:color w:val="333333"/>
          <w:sz w:val="24"/>
          <w:szCs w:val="24"/>
          <w:lang w:eastAsia="ru-RU"/>
        </w:rPr>
        <w:t>. – М., 1972.</w:t>
      </w:r>
    </w:p>
    <w:p w:rsidR="00603DDF" w:rsidRPr="00A34C0E" w:rsidRDefault="00603DDF">
      <w:pPr>
        <w:rPr>
          <w:sz w:val="24"/>
          <w:szCs w:val="24"/>
        </w:rPr>
      </w:pPr>
    </w:p>
    <w:sectPr w:rsidR="00603DDF" w:rsidRPr="00A34C0E" w:rsidSect="00D9398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657A"/>
    <w:multiLevelType w:val="multilevel"/>
    <w:tmpl w:val="6D0E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26"/>
    <w:rsid w:val="00292F2B"/>
    <w:rsid w:val="00603DDF"/>
    <w:rsid w:val="008000D7"/>
    <w:rsid w:val="00A34C0E"/>
    <w:rsid w:val="00B53EE6"/>
    <w:rsid w:val="00C10AB4"/>
    <w:rsid w:val="00D9398D"/>
    <w:rsid w:val="00E1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c:creator>
  <cp:lastModifiedBy>Пользователь Windows</cp:lastModifiedBy>
  <cp:revision>4</cp:revision>
  <dcterms:created xsi:type="dcterms:W3CDTF">2017-11-14T13:05:00Z</dcterms:created>
  <dcterms:modified xsi:type="dcterms:W3CDTF">2020-04-22T12:33:00Z</dcterms:modified>
</cp:coreProperties>
</file>