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85" w:rsidRPr="00725842" w:rsidRDefault="00190944" w:rsidP="000D4C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МОТИВАЦИЯ УЧЕБНОЙ ДЕЯТЕЛЬНОСТИ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СПО КАК ФАКТОР РАЗВИТИЯ ЛИЧНОСТИ</w:t>
      </w:r>
    </w:p>
    <w:p w:rsidR="00B16485" w:rsidRPr="00725842" w:rsidRDefault="00B16485" w:rsidP="000D4CC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2C4" w:rsidRPr="00725842" w:rsidRDefault="004642C4" w:rsidP="000D4CC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8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качество профессиональной подготовки выпускников становится</w:t>
      </w:r>
      <w:r w:rsidR="00DD4A59" w:rsidRPr="007258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актуальным, прежде всего для самого специалиста, и определяется степенью его конкурентоспособности на рынке труда.</w:t>
      </w:r>
    </w:p>
    <w:p w:rsidR="00B16485" w:rsidRPr="00725842" w:rsidRDefault="00B16485" w:rsidP="000D4CC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8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Подготовка будущих специалистов к эффективности трудовой деятельности ключевая характеристика, которая включает в себя способность к быстрой адаптации на рабочем месте, владение профессиональными компетенциями, а также устойчивую мотивацию к успешной профессиональной деятельности.</w:t>
      </w:r>
    </w:p>
    <w:p w:rsidR="00B16485" w:rsidRPr="00725842" w:rsidRDefault="00B16485" w:rsidP="000D4CC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8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того чтобы обуча</w:t>
      </w:r>
      <w:r w:rsidR="007258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ющийся</w:t>
      </w:r>
      <w:r w:rsidRPr="007258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58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полной мере </w:t>
      </w:r>
      <w:r w:rsidRPr="007258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включился в работу, </w:t>
      </w:r>
      <w:r w:rsidR="007258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заинтересовать его, заложить такое </w:t>
      </w:r>
      <w:r w:rsidRPr="007258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задачи</w:t>
      </w:r>
      <w:r w:rsidR="007258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обучения</w:t>
      </w:r>
      <w:r w:rsidRPr="007258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были </w:t>
      </w:r>
      <w:r w:rsidR="007258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бы интересны, понятны и</w:t>
      </w:r>
      <w:r w:rsidRPr="007258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внутренне приняты им</w:t>
      </w:r>
      <w:r w:rsidR="007258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A7708" w:rsidRDefault="00D65DED" w:rsidP="000D4CC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258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Обучающегося</w:t>
      </w:r>
      <w:proofErr w:type="gramEnd"/>
      <w:r w:rsidRPr="007258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невозможно успешно </w:t>
      </w:r>
      <w:r w:rsidR="007258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обучить</w:t>
      </w:r>
      <w:r w:rsidRPr="007258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если он относится к учению равнодушн</w:t>
      </w:r>
      <w:r w:rsidR="00D839F4" w:rsidRPr="007258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о, без </w:t>
      </w:r>
      <w:r w:rsidR="007258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заинтересованности</w:t>
      </w:r>
      <w:r w:rsidR="00D839F4" w:rsidRPr="007258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поэтому перед </w:t>
      </w:r>
      <w:r w:rsidR="007258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современным педагогическим работником</w:t>
      </w:r>
      <w:r w:rsidR="00D839F4" w:rsidRPr="007258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стоит задача по формированию и развитию у обучающихся мотивации к </w:t>
      </w:r>
      <w:r w:rsidR="000A1F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качественному освоению</w:t>
      </w:r>
      <w:r w:rsidR="00D839F4" w:rsidRPr="007258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выбранной профессии</w:t>
      </w:r>
      <w:r w:rsidR="007258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специальности</w:t>
      </w:r>
      <w:r w:rsidR="00D839F4" w:rsidRPr="007258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A7708" w:rsidRPr="002A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90944" w:rsidRPr="002A7708" w:rsidRDefault="00190944" w:rsidP="000D4CC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мотивацией мы понимаем некое побуждение к какому-либо действию, систему факторов, которые побуждают личность к активности. К этим факторам мы относим стимулы, мотивы, потребности. Из этого следует то, что мотивация это побуждение к деятельности, которая связанна с удовлетворением потребностей, желаний.</w:t>
      </w:r>
    </w:p>
    <w:p w:rsidR="002A7708" w:rsidRPr="002A7708" w:rsidRDefault="002A7708" w:rsidP="000D4CC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рассматривается как основной компонент учебой деятельности. По мнению С.Л. Рубинштейна, главный мотив осознанной учебной деятельности связан либо с самим интересом к знанию, либо с осознанностью его «нужности» в бедующей деятельности. Однако</w:t>
      </w:r>
      <w:proofErr w:type="gramStart"/>
      <w:r w:rsidRPr="002A7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A7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разным этапах обучения ведущие мотивы будут разнообразны: это могут быть и внешние мотивы, тяга к знаниям, и внутренние мотивы, желание угодить родителям,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</w:t>
      </w:r>
      <w:r w:rsidRPr="002A7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Конечно же, имея внутренние мотивы обучения,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Pr="002A7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 более глубокие знания, нежели имея внешние. При внешних мотивах работа над собой и своей успешностью идёт, как говорится, на публику. Поэтому успешность первых будет выше.</w:t>
      </w:r>
    </w:p>
    <w:p w:rsidR="00E81DBD" w:rsidRPr="00E81DBD" w:rsidRDefault="00E81DBD" w:rsidP="000D4CC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1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мнению Т.И.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81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Ильиной мотивацию можно классифицировать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следующее</w:t>
      </w:r>
      <w:r w:rsidRPr="00E81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E81DBD" w:rsidRPr="00E81DBD" w:rsidRDefault="00E81DBD" w:rsidP="000D4CCA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1D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Мотивы, непосредственно побуждающие:</w:t>
      </w:r>
    </w:p>
    <w:p w:rsidR="00E81DBD" w:rsidRPr="00E81DBD" w:rsidRDefault="00E81DBD" w:rsidP="000D4CC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зависят от личности и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работника</w:t>
      </w:r>
      <w:r w:rsidRPr="00E8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отобранного материала, методов.</w:t>
      </w:r>
    </w:p>
    <w:p w:rsidR="00E81DBD" w:rsidRPr="00E81DBD" w:rsidRDefault="00E81DBD" w:rsidP="000D4CC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опираются на непроизвольное внимание, </w:t>
      </w:r>
      <w:proofErr w:type="gramStart"/>
      <w:r w:rsidRPr="00E8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основаны</w:t>
      </w:r>
      <w:proofErr w:type="gramEnd"/>
      <w:r w:rsidRPr="00E8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положительных эмоциях.</w:t>
      </w:r>
    </w:p>
    <w:p w:rsidR="00E81DBD" w:rsidRPr="00E81DBD" w:rsidRDefault="00E81DBD" w:rsidP="000D4CCA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1D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Мотивы, перспективно побуждающие:</w:t>
      </w:r>
    </w:p>
    <w:p w:rsidR="00E81DBD" w:rsidRPr="00E81DBD" w:rsidRDefault="00E81DBD" w:rsidP="000D4CC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связаны с предметной целеустремлённостью самого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Pr="00E8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нацеленностью его деятельности на будущее.</w:t>
      </w:r>
    </w:p>
    <w:p w:rsidR="00E81DBD" w:rsidRPr="00E81DBD" w:rsidRDefault="00E81DBD" w:rsidP="000D4CC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интерес к предмету, к определенной деятельности, к которой есть склонность; желание заслужить одобрение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</w:t>
      </w:r>
      <w:r w:rsidRPr="00E8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1DBD" w:rsidRPr="00E81DBD" w:rsidRDefault="00E81DBD" w:rsidP="000D4CC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мотивы часто могут быть связаны с отрицательными эмоциями – страх перед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</w:t>
      </w:r>
      <w:r w:rsidRPr="00E8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родителями.</w:t>
      </w:r>
    </w:p>
    <w:p w:rsidR="00E81DBD" w:rsidRPr="00E81DBD" w:rsidRDefault="00E81DBD" w:rsidP="000D4CC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опираются на произвольное внимание, связанное с сознательно поставленной целью.</w:t>
      </w:r>
    </w:p>
    <w:p w:rsidR="00E81DBD" w:rsidRPr="00E81DBD" w:rsidRDefault="00E81DBD" w:rsidP="000D4CCA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1D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Мотивы интеллектуального побуждения:</w:t>
      </w:r>
    </w:p>
    <w:p w:rsidR="00E81DBD" w:rsidRPr="00E81DBD" w:rsidRDefault="00E81DBD" w:rsidP="000D4CCA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процессу умственной деятельности;</w:t>
      </w:r>
    </w:p>
    <w:p w:rsidR="00E81DBD" w:rsidRPr="00E81DBD" w:rsidRDefault="00E81DBD" w:rsidP="000D4CCA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найти самостоятельный ответ на вопрос, чувство удовлетворения от успешного решения, чувство удовлетворения от  самого процесса мыслительной  работы;</w:t>
      </w:r>
    </w:p>
    <w:p w:rsidR="00E81DBD" w:rsidRPr="00E81DBD" w:rsidRDefault="00E81DBD" w:rsidP="000D4CCA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пробуждение и поддержание подобных интересов зависит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E8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т.е. необходимо обучение приёмам умственной деятельности, овладения </w:t>
      </w:r>
      <w:proofErr w:type="spellStart"/>
      <w:r w:rsidRPr="00E8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общеучебными</w:t>
      </w:r>
      <w:proofErr w:type="spellEnd"/>
      <w:r w:rsidRPr="00E8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общими и профессиональными компетенциями</w:t>
      </w:r>
      <w:r w:rsidRPr="00E8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1E55" w:rsidRPr="00B36703" w:rsidRDefault="00671E55" w:rsidP="000D4C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703">
        <w:rPr>
          <w:rFonts w:ascii="Times New Roman" w:hAnsi="Times New Roman" w:cs="Times New Roman"/>
          <w:sz w:val="28"/>
          <w:szCs w:val="28"/>
          <w:lang w:eastAsia="ru-RU"/>
        </w:rPr>
        <w:t>Моя цель - помочь будущему специалисту выйти в режим развития, поверить в себя</w:t>
      </w:r>
      <w:r w:rsidR="000B22F6" w:rsidRPr="00B367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22F6" w:rsidRPr="00970240" w:rsidRDefault="000B22F6" w:rsidP="000D4CC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Мотивация</w:t>
      </w:r>
      <w:r w:rsidR="00E81DBD"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движущая </w:t>
      </w:r>
      <w:r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сила</w:t>
      </w:r>
      <w:r w:rsidR="00E81DBD"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поведения</w:t>
      </w:r>
      <w:r w:rsidR="00E81DBD"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81DBD"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r w:rsidR="00E81DBD"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человека</w:t>
      </w:r>
      <w:r w:rsidR="00E81DBD"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являет</w:t>
      </w:r>
      <w:r w:rsidR="00B55EBB"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E81DBD"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ведущим</w:t>
      </w:r>
      <w:r w:rsidR="00E81DBD"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звеном</w:t>
      </w:r>
      <w:r w:rsidR="00E81DBD"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81DBD"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структуре</w:t>
      </w:r>
      <w:r w:rsidR="00E81DBD"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личности и </w:t>
      </w:r>
      <w:r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определяет</w:t>
      </w:r>
      <w:r w:rsidR="00E81DBD"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эффективность</w:t>
      </w:r>
      <w:r w:rsidR="00E81DBD"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любой</w:t>
      </w:r>
      <w:r w:rsidR="00E81DBD"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r w:rsidR="00E81DBD"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</w:t>
      </w:r>
      <w:r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числе,</w:t>
      </w:r>
      <w:r w:rsidR="00E81DBD"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направленной на получение </w:t>
      </w:r>
      <w:r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профессии</w:t>
      </w:r>
      <w:r w:rsidR="00E81DBD"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специальности</w:t>
      </w:r>
      <w:r w:rsidRPr="009702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22F6" w:rsidRDefault="000B22F6" w:rsidP="000D4C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24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81DBD" w:rsidRPr="009702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0240">
        <w:rPr>
          <w:rFonts w:ascii="Times New Roman" w:hAnsi="Times New Roman" w:cs="Times New Roman"/>
          <w:sz w:val="28"/>
          <w:szCs w:val="28"/>
          <w:lang w:eastAsia="ru-RU"/>
        </w:rPr>
        <w:t>природе</w:t>
      </w:r>
      <w:r w:rsidR="00E81DBD" w:rsidRPr="009702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0240">
        <w:rPr>
          <w:rFonts w:ascii="Times New Roman" w:hAnsi="Times New Roman" w:cs="Times New Roman"/>
          <w:sz w:val="28"/>
          <w:szCs w:val="28"/>
          <w:lang w:eastAsia="ru-RU"/>
        </w:rPr>
        <w:t>человека</w:t>
      </w:r>
      <w:r w:rsidR="00E81DBD" w:rsidRPr="009702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0240">
        <w:rPr>
          <w:rFonts w:ascii="Times New Roman" w:hAnsi="Times New Roman" w:cs="Times New Roman"/>
          <w:sz w:val="28"/>
          <w:szCs w:val="28"/>
          <w:lang w:eastAsia="ru-RU"/>
        </w:rPr>
        <w:t>заложено</w:t>
      </w:r>
      <w:r w:rsidR="00E81DBD" w:rsidRPr="009702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1DBD" w:rsidRPr="00970240">
        <w:rPr>
          <w:rFonts w:ascii="Times New Roman" w:hAnsi="Times New Roman" w:cs="Times New Roman"/>
          <w:sz w:val="28"/>
          <w:szCs w:val="28"/>
        </w:rPr>
        <w:t xml:space="preserve">стремление </w:t>
      </w:r>
      <w:r w:rsidR="00970240">
        <w:rPr>
          <w:rFonts w:ascii="Times New Roman" w:hAnsi="Times New Roman" w:cs="Times New Roman"/>
          <w:sz w:val="28"/>
          <w:szCs w:val="28"/>
        </w:rPr>
        <w:t>к самосовершенствованию, развитию личности</w:t>
      </w:r>
      <w:proofErr w:type="gramStart"/>
      <w:r w:rsidRPr="009702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1DBD" w:rsidRPr="00970240">
        <w:rPr>
          <w:rFonts w:ascii="Times New Roman" w:hAnsi="Times New Roman" w:cs="Times New Roman"/>
          <w:sz w:val="28"/>
          <w:szCs w:val="28"/>
        </w:rPr>
        <w:t xml:space="preserve"> </w:t>
      </w:r>
      <w:r w:rsidR="00970240">
        <w:rPr>
          <w:rFonts w:ascii="Times New Roman" w:hAnsi="Times New Roman" w:cs="Times New Roman"/>
          <w:sz w:val="28"/>
          <w:szCs w:val="28"/>
        </w:rPr>
        <w:t>Желание</w:t>
      </w:r>
      <w:r w:rsidR="00970240" w:rsidRPr="00970240">
        <w:rPr>
          <w:rFonts w:ascii="Times New Roman" w:hAnsi="Times New Roman" w:cs="Times New Roman"/>
          <w:sz w:val="28"/>
          <w:szCs w:val="28"/>
        </w:rPr>
        <w:t xml:space="preserve"> </w:t>
      </w:r>
      <w:r w:rsidRPr="00970240">
        <w:rPr>
          <w:rFonts w:ascii="Times New Roman" w:hAnsi="Times New Roman" w:cs="Times New Roman"/>
          <w:sz w:val="28"/>
          <w:szCs w:val="28"/>
        </w:rPr>
        <w:t>овладе</w:t>
      </w:r>
      <w:r w:rsidR="00970240">
        <w:rPr>
          <w:rFonts w:ascii="Times New Roman" w:hAnsi="Times New Roman" w:cs="Times New Roman"/>
          <w:sz w:val="28"/>
          <w:szCs w:val="28"/>
        </w:rPr>
        <w:t>ть</w:t>
      </w:r>
      <w:r w:rsidR="00970240" w:rsidRPr="00970240">
        <w:rPr>
          <w:rFonts w:ascii="Times New Roman" w:hAnsi="Times New Roman" w:cs="Times New Roman"/>
          <w:sz w:val="28"/>
          <w:szCs w:val="28"/>
        </w:rPr>
        <w:t xml:space="preserve"> новыми </w:t>
      </w:r>
      <w:r w:rsidRPr="00970240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970240" w:rsidRPr="00970240">
        <w:rPr>
          <w:rFonts w:ascii="Times New Roman" w:hAnsi="Times New Roman" w:cs="Times New Roman"/>
          <w:sz w:val="28"/>
          <w:szCs w:val="28"/>
        </w:rPr>
        <w:t xml:space="preserve"> навыками, знаниями </w:t>
      </w:r>
      <w:r w:rsidRPr="00970240">
        <w:rPr>
          <w:rFonts w:ascii="Times New Roman" w:hAnsi="Times New Roman" w:cs="Times New Roman"/>
          <w:sz w:val="28"/>
          <w:szCs w:val="28"/>
        </w:rPr>
        <w:t>являются</w:t>
      </w:r>
      <w:r w:rsidR="00642C55" w:rsidRPr="00970240">
        <w:rPr>
          <w:rFonts w:ascii="Times New Roman" w:hAnsi="Times New Roman" w:cs="Times New Roman"/>
          <w:sz w:val="28"/>
          <w:szCs w:val="28"/>
        </w:rPr>
        <w:t xml:space="preserve"> </w:t>
      </w:r>
      <w:r w:rsidR="00970240" w:rsidRPr="00970240">
        <w:rPr>
          <w:rFonts w:ascii="Times New Roman" w:hAnsi="Times New Roman" w:cs="Times New Roman"/>
          <w:sz w:val="28"/>
          <w:szCs w:val="28"/>
        </w:rPr>
        <w:t xml:space="preserve">деятельностью с </w:t>
      </w:r>
      <w:r w:rsidRPr="00970240">
        <w:rPr>
          <w:rFonts w:ascii="Times New Roman" w:hAnsi="Times New Roman" w:cs="Times New Roman"/>
          <w:sz w:val="28"/>
          <w:szCs w:val="28"/>
        </w:rPr>
        <w:t>большим</w:t>
      </w:r>
      <w:r w:rsidR="00970240" w:rsidRPr="00970240">
        <w:rPr>
          <w:rFonts w:ascii="Times New Roman" w:hAnsi="Times New Roman" w:cs="Times New Roman"/>
          <w:sz w:val="28"/>
          <w:szCs w:val="28"/>
        </w:rPr>
        <w:t xml:space="preserve"> </w:t>
      </w:r>
      <w:r w:rsidRPr="00970240">
        <w:rPr>
          <w:rFonts w:ascii="Times New Roman" w:hAnsi="Times New Roman" w:cs="Times New Roman"/>
          <w:sz w:val="28"/>
          <w:szCs w:val="28"/>
        </w:rPr>
        <w:t>мотивационным</w:t>
      </w:r>
      <w:r w:rsidR="00970240" w:rsidRPr="00970240">
        <w:rPr>
          <w:rFonts w:ascii="Times New Roman" w:hAnsi="Times New Roman" w:cs="Times New Roman"/>
          <w:sz w:val="28"/>
          <w:szCs w:val="28"/>
        </w:rPr>
        <w:t xml:space="preserve"> потенциалом.</w:t>
      </w:r>
    </w:p>
    <w:p w:rsidR="008D5026" w:rsidRPr="002A7708" w:rsidRDefault="008D5026" w:rsidP="000D4CC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учебном процессе мало кто задумывается о том, что необходимо развивать у </w:t>
      </w:r>
      <w:proofErr w:type="gramStart"/>
      <w:r w:rsidRPr="002A7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A7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внутреннюю мотивацию для того, чтобы познание несло некую ценность для личности. Ведь обучающийся, имеющий внешние мотивы может получать знания, но при этом внутренне не развиваться. Это влияет и на оценки по изучаемым дисциплинам.</w:t>
      </w:r>
    </w:p>
    <w:p w:rsidR="008D5026" w:rsidRPr="00970240" w:rsidRDefault="008D5026" w:rsidP="000D4C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2C55" w:rsidRPr="00B36703" w:rsidRDefault="00970240" w:rsidP="000D4C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педагогике </w:t>
      </w:r>
      <w:r w:rsidR="00642C55" w:rsidRPr="00B36703">
        <w:rPr>
          <w:rFonts w:ascii="Times New Roman" w:hAnsi="Times New Roman" w:cs="Times New Roman"/>
          <w:sz w:val="28"/>
          <w:szCs w:val="28"/>
        </w:rPr>
        <w:t>разработана система поэтапно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42C55" w:rsidRPr="00B36703">
        <w:rPr>
          <w:rFonts w:ascii="Times New Roman" w:hAnsi="Times New Roman" w:cs="Times New Roman"/>
          <w:sz w:val="28"/>
          <w:szCs w:val="28"/>
        </w:rPr>
        <w:t xml:space="preserve"> формирования и развития </w:t>
      </w:r>
      <w:r w:rsidR="00190944">
        <w:rPr>
          <w:rFonts w:ascii="Times New Roman" w:hAnsi="Times New Roman" w:cs="Times New Roman"/>
          <w:sz w:val="28"/>
          <w:szCs w:val="28"/>
        </w:rPr>
        <w:t>внешней и внутренней</w:t>
      </w:r>
      <w:r w:rsidR="00642C55" w:rsidRPr="00B36703">
        <w:rPr>
          <w:rFonts w:ascii="Times New Roman" w:hAnsi="Times New Roman" w:cs="Times New Roman"/>
          <w:sz w:val="28"/>
          <w:szCs w:val="28"/>
        </w:rPr>
        <w:t xml:space="preserve"> мотивации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2C55" w:rsidRPr="00B36703">
        <w:rPr>
          <w:rFonts w:ascii="Times New Roman" w:hAnsi="Times New Roman" w:cs="Times New Roman"/>
          <w:sz w:val="28"/>
          <w:szCs w:val="28"/>
        </w:rPr>
        <w:t xml:space="preserve"> Этапы формирования профессиональной мотивации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77F">
        <w:rPr>
          <w:rFonts w:ascii="Times New Roman" w:hAnsi="Times New Roman" w:cs="Times New Roman"/>
          <w:sz w:val="28"/>
          <w:szCs w:val="28"/>
        </w:rPr>
        <w:t>следующие:</w:t>
      </w:r>
    </w:p>
    <w:p w:rsidR="00D73FEC" w:rsidRPr="00725842" w:rsidRDefault="004307CC" w:rsidP="000D4CCA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3277F">
        <w:rPr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EB065C9" wp14:editId="403D90C2">
            <wp:simplePos x="0" y="0"/>
            <wp:positionH relativeFrom="column">
              <wp:posOffset>4229100</wp:posOffset>
            </wp:positionH>
            <wp:positionV relativeFrom="paragraph">
              <wp:posOffset>21590</wp:posOffset>
            </wp:positionV>
            <wp:extent cx="1758315" cy="2062480"/>
            <wp:effectExtent l="0" t="0" r="0" b="0"/>
            <wp:wrapSquare wrapText="bothSides"/>
            <wp:docPr id="6" name="Содержимое 4" descr="DSC0282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DSC02821.jpg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2062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FEC" w:rsidRPr="00725842">
        <w:rPr>
          <w:sz w:val="28"/>
          <w:szCs w:val="28"/>
        </w:rPr>
        <w:t>Вводное занятие. Показать значение дисциплины в профессиональной деятельности;</w:t>
      </w:r>
      <w:r w:rsidR="00C3277F" w:rsidRPr="00C3277F">
        <w:rPr>
          <w:i/>
          <w:noProof/>
          <w:sz w:val="28"/>
          <w:szCs w:val="28"/>
        </w:rPr>
        <w:t xml:space="preserve"> </w:t>
      </w:r>
    </w:p>
    <w:p w:rsidR="00D73FEC" w:rsidRPr="00725842" w:rsidRDefault="00D73FEC" w:rsidP="000D4CCA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725842">
        <w:rPr>
          <w:sz w:val="28"/>
          <w:szCs w:val="28"/>
        </w:rPr>
        <w:t>Организация дискуссии;</w:t>
      </w:r>
    </w:p>
    <w:p w:rsidR="00D73FEC" w:rsidRPr="00725842" w:rsidRDefault="00D73FEC" w:rsidP="000D4CCA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725842">
        <w:rPr>
          <w:sz w:val="28"/>
          <w:szCs w:val="28"/>
        </w:rPr>
        <w:t>Формирование познавательного интереса к профессии</w:t>
      </w:r>
      <w:r w:rsidR="00C3277F">
        <w:rPr>
          <w:sz w:val="28"/>
          <w:szCs w:val="28"/>
        </w:rPr>
        <w:t>, специальности</w:t>
      </w:r>
      <w:r w:rsidR="001A211F" w:rsidRPr="00725842">
        <w:rPr>
          <w:sz w:val="28"/>
          <w:szCs w:val="28"/>
        </w:rPr>
        <w:t>;</w:t>
      </w:r>
      <w:r w:rsidR="00C3277F" w:rsidRPr="00C3277F">
        <w:rPr>
          <w:i/>
          <w:noProof/>
          <w:sz w:val="28"/>
          <w:szCs w:val="28"/>
        </w:rPr>
        <w:t xml:space="preserve"> </w:t>
      </w:r>
    </w:p>
    <w:p w:rsidR="000B22F6" w:rsidRPr="00C3277F" w:rsidRDefault="001A211F" w:rsidP="000D4CCA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3277F">
        <w:rPr>
          <w:sz w:val="28"/>
          <w:szCs w:val="28"/>
        </w:rPr>
        <w:t>Организация</w:t>
      </w:r>
      <w:r w:rsidR="00C3277F">
        <w:rPr>
          <w:sz w:val="28"/>
          <w:szCs w:val="28"/>
        </w:rPr>
        <w:t xml:space="preserve"> </w:t>
      </w:r>
      <w:r w:rsidRPr="00C3277F">
        <w:rPr>
          <w:sz w:val="28"/>
          <w:szCs w:val="28"/>
        </w:rPr>
        <w:t>самостоятельной</w:t>
      </w:r>
      <w:r w:rsidR="00C3277F">
        <w:rPr>
          <w:sz w:val="28"/>
          <w:szCs w:val="28"/>
        </w:rPr>
        <w:t xml:space="preserve"> </w:t>
      </w:r>
      <w:r w:rsidRPr="00C3277F">
        <w:rPr>
          <w:sz w:val="28"/>
          <w:szCs w:val="28"/>
        </w:rPr>
        <w:t>работы</w:t>
      </w:r>
      <w:r w:rsidR="00C3277F" w:rsidRPr="00C3277F">
        <w:rPr>
          <w:sz w:val="28"/>
          <w:szCs w:val="28"/>
        </w:rPr>
        <w:t xml:space="preserve"> </w:t>
      </w:r>
      <w:proofErr w:type="gramStart"/>
      <w:r w:rsidR="00C3277F" w:rsidRPr="00C3277F">
        <w:rPr>
          <w:sz w:val="28"/>
          <w:szCs w:val="28"/>
        </w:rPr>
        <w:t>обучающихся</w:t>
      </w:r>
      <w:proofErr w:type="gramEnd"/>
      <w:r w:rsidRPr="00C3277F">
        <w:rPr>
          <w:sz w:val="28"/>
          <w:szCs w:val="28"/>
        </w:rPr>
        <w:t>.</w:t>
      </w:r>
      <w:r w:rsidR="00C3277F" w:rsidRPr="00C3277F">
        <w:rPr>
          <w:sz w:val="28"/>
          <w:szCs w:val="28"/>
        </w:rPr>
        <w:t xml:space="preserve"> </w:t>
      </w:r>
      <w:r w:rsidRPr="00C3277F">
        <w:rPr>
          <w:sz w:val="28"/>
          <w:szCs w:val="28"/>
        </w:rPr>
        <w:t>Формирование</w:t>
      </w:r>
      <w:r w:rsidR="00C3277F">
        <w:rPr>
          <w:sz w:val="28"/>
          <w:szCs w:val="28"/>
        </w:rPr>
        <w:t xml:space="preserve"> </w:t>
      </w:r>
      <w:r w:rsidRPr="00C3277F">
        <w:rPr>
          <w:sz w:val="28"/>
          <w:szCs w:val="28"/>
        </w:rPr>
        <w:t>навыков</w:t>
      </w:r>
      <w:r w:rsidR="00C3277F">
        <w:rPr>
          <w:sz w:val="28"/>
          <w:szCs w:val="28"/>
        </w:rPr>
        <w:t xml:space="preserve"> </w:t>
      </w:r>
      <w:r w:rsidRPr="00C3277F">
        <w:rPr>
          <w:sz w:val="28"/>
          <w:szCs w:val="28"/>
        </w:rPr>
        <w:t>самоорганизации</w:t>
      </w:r>
      <w:r w:rsidR="00C3277F">
        <w:rPr>
          <w:sz w:val="28"/>
          <w:szCs w:val="28"/>
        </w:rPr>
        <w:t xml:space="preserve"> </w:t>
      </w:r>
      <w:r w:rsidRPr="00C3277F">
        <w:rPr>
          <w:sz w:val="28"/>
          <w:szCs w:val="28"/>
        </w:rPr>
        <w:t>и</w:t>
      </w:r>
      <w:r w:rsidR="00C3277F">
        <w:rPr>
          <w:sz w:val="28"/>
          <w:szCs w:val="28"/>
        </w:rPr>
        <w:t xml:space="preserve"> </w:t>
      </w:r>
      <w:r w:rsidRPr="00C3277F">
        <w:rPr>
          <w:sz w:val="28"/>
          <w:szCs w:val="28"/>
        </w:rPr>
        <w:t xml:space="preserve">самоутверждения. Личностно-ориентированные, </w:t>
      </w:r>
      <w:proofErr w:type="spellStart"/>
      <w:r w:rsidRPr="00C3277F">
        <w:rPr>
          <w:sz w:val="28"/>
          <w:szCs w:val="28"/>
        </w:rPr>
        <w:t>разноуровневые</w:t>
      </w:r>
      <w:proofErr w:type="spellEnd"/>
      <w:r w:rsidRPr="00C3277F">
        <w:rPr>
          <w:sz w:val="28"/>
          <w:szCs w:val="28"/>
        </w:rPr>
        <w:t xml:space="preserve"> задания, моделирующие профессиональную деятельность.</w:t>
      </w:r>
    </w:p>
    <w:p w:rsidR="001A211F" w:rsidRPr="00725842" w:rsidRDefault="00846ABB" w:rsidP="000D4CCA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725842">
        <w:rPr>
          <w:sz w:val="28"/>
          <w:szCs w:val="28"/>
        </w:rPr>
        <w:t xml:space="preserve">Выполнение творческого задания. Развитие у </w:t>
      </w:r>
      <w:proofErr w:type="gramStart"/>
      <w:r w:rsidRPr="00725842">
        <w:rPr>
          <w:sz w:val="28"/>
          <w:szCs w:val="28"/>
        </w:rPr>
        <w:t>обучающихся</w:t>
      </w:r>
      <w:proofErr w:type="gramEnd"/>
      <w:r w:rsidRPr="00725842">
        <w:rPr>
          <w:sz w:val="28"/>
          <w:szCs w:val="28"/>
        </w:rPr>
        <w:t xml:space="preserve"> собственной творческой активности.</w:t>
      </w:r>
    </w:p>
    <w:p w:rsidR="00846ABB" w:rsidRPr="00725842" w:rsidRDefault="00190944" w:rsidP="000D4CCA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72584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D50F457" wp14:editId="15BA67D4">
            <wp:simplePos x="0" y="0"/>
            <wp:positionH relativeFrom="column">
              <wp:posOffset>3500755</wp:posOffset>
            </wp:positionH>
            <wp:positionV relativeFrom="paragraph">
              <wp:posOffset>305435</wp:posOffset>
            </wp:positionV>
            <wp:extent cx="2620010" cy="1746250"/>
            <wp:effectExtent l="0" t="0" r="8890" b="6350"/>
            <wp:wrapTight wrapText="bothSides">
              <wp:wrapPolygon edited="0">
                <wp:start x="628" y="0"/>
                <wp:lineTo x="0" y="471"/>
                <wp:lineTo x="0" y="21207"/>
                <wp:lineTo x="628" y="21443"/>
                <wp:lineTo x="20888" y="21443"/>
                <wp:lineTo x="21516" y="21207"/>
                <wp:lineTo x="21516" y="471"/>
                <wp:lineTo x="20888" y="0"/>
                <wp:lineTo x="628" y="0"/>
              </wp:wrapPolygon>
            </wp:wrapTight>
            <wp:docPr id="4" name="Рисунок 4" descr="DSC02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DSC02838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1746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ABB" w:rsidRPr="00725842">
        <w:rPr>
          <w:sz w:val="28"/>
          <w:szCs w:val="28"/>
        </w:rPr>
        <w:t>Конкурс творческих работ. Развитие рефлексии, потребности профессионального роста</w:t>
      </w:r>
      <w:r w:rsidR="00C3277F">
        <w:rPr>
          <w:sz w:val="28"/>
          <w:szCs w:val="28"/>
        </w:rPr>
        <w:t>.</w:t>
      </w:r>
    </w:p>
    <w:p w:rsidR="00846ABB" w:rsidRPr="00725842" w:rsidRDefault="00846ABB" w:rsidP="000D4CCA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725842">
        <w:rPr>
          <w:sz w:val="28"/>
          <w:szCs w:val="28"/>
        </w:rPr>
        <w:t>Участие в</w:t>
      </w:r>
      <w:r w:rsidR="00C3277F">
        <w:rPr>
          <w:sz w:val="28"/>
          <w:szCs w:val="28"/>
        </w:rPr>
        <w:t xml:space="preserve"> </w:t>
      </w:r>
      <w:proofErr w:type="gramStart"/>
      <w:r w:rsidR="00C3277F">
        <w:rPr>
          <w:sz w:val="28"/>
          <w:szCs w:val="28"/>
        </w:rPr>
        <w:t>научно-практической</w:t>
      </w:r>
      <w:proofErr w:type="gramEnd"/>
      <w:r w:rsidR="00C3277F">
        <w:rPr>
          <w:sz w:val="28"/>
          <w:szCs w:val="28"/>
        </w:rPr>
        <w:t xml:space="preserve"> конференциях.</w:t>
      </w:r>
    </w:p>
    <w:p w:rsidR="00846ABB" w:rsidRPr="00725842" w:rsidRDefault="00846ABB" w:rsidP="000D4CCA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725842">
        <w:rPr>
          <w:sz w:val="28"/>
          <w:szCs w:val="28"/>
        </w:rPr>
        <w:t>Формирование умений использовать информационно-коммуникационные технологии</w:t>
      </w:r>
      <w:r w:rsidR="00C3277F">
        <w:rPr>
          <w:sz w:val="28"/>
          <w:szCs w:val="28"/>
        </w:rPr>
        <w:t>.</w:t>
      </w:r>
    </w:p>
    <w:p w:rsidR="00846ABB" w:rsidRPr="00725842" w:rsidRDefault="001B7307" w:rsidP="000D4CCA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725842">
        <w:rPr>
          <w:sz w:val="28"/>
          <w:szCs w:val="28"/>
        </w:rPr>
        <w:t>Защита выпускной квалификационной работы</w:t>
      </w:r>
      <w:r w:rsidR="00C3277F">
        <w:rPr>
          <w:sz w:val="28"/>
          <w:szCs w:val="28"/>
        </w:rPr>
        <w:t>.</w:t>
      </w:r>
    </w:p>
    <w:p w:rsidR="000D4CCA" w:rsidRPr="002A7708" w:rsidRDefault="000D4CCA" w:rsidP="000D4CC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A7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скусство обучения </w:t>
      </w:r>
      <w:r w:rsidR="004307CC" w:rsidRPr="002A7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всё-таки</w:t>
      </w:r>
      <w:r w:rsidRPr="002A7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создании правильного сочетания «понимаемых» мотивов и мотивов «реально действующих» и вместе с тем в умении вовремя придать более высокое значение успешному результату деятельности, чтобы этим обеспечить переход к более высокому типу внутренних мотивов, управляющих жизнью личности.</w:t>
      </w:r>
    </w:p>
    <w:p w:rsidR="008D5026" w:rsidRPr="000D4CCA" w:rsidRDefault="000D4CCA" w:rsidP="000D4C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8D5026" w:rsidRPr="000D4CCA">
        <w:rPr>
          <w:rFonts w:ascii="Times New Roman" w:hAnsi="Times New Roman" w:cs="Times New Roman"/>
          <w:sz w:val="28"/>
          <w:szCs w:val="28"/>
        </w:rPr>
        <w:t xml:space="preserve">еализуя </w:t>
      </w:r>
      <w:r w:rsidRPr="000D4CCA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0D4CC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D4CCA">
        <w:rPr>
          <w:rFonts w:ascii="Times New Roman" w:hAnsi="Times New Roman" w:cs="Times New Roman"/>
          <w:sz w:val="28"/>
          <w:szCs w:val="28"/>
        </w:rPr>
        <w:t xml:space="preserve"> подход</w:t>
      </w:r>
      <w:r w:rsidRPr="000D4CCA">
        <w:rPr>
          <w:rFonts w:ascii="Times New Roman" w:hAnsi="Times New Roman" w:cs="Times New Roman"/>
          <w:sz w:val="28"/>
          <w:szCs w:val="28"/>
        </w:rPr>
        <w:t xml:space="preserve"> </w:t>
      </w:r>
      <w:r w:rsidRPr="000D4CCA">
        <w:rPr>
          <w:rFonts w:ascii="Times New Roman" w:hAnsi="Times New Roman" w:cs="Times New Roman"/>
          <w:sz w:val="28"/>
          <w:szCs w:val="28"/>
        </w:rPr>
        <w:t>в соответствии с требованиями ФГОС</w:t>
      </w:r>
      <w:r w:rsidR="008D5026" w:rsidRPr="000D4CCA">
        <w:rPr>
          <w:rFonts w:ascii="Times New Roman" w:hAnsi="Times New Roman" w:cs="Times New Roman"/>
          <w:sz w:val="28"/>
          <w:szCs w:val="28"/>
        </w:rPr>
        <w:t xml:space="preserve">, применяя </w:t>
      </w:r>
      <w:r w:rsidR="008D5026" w:rsidRPr="000D4CCA">
        <w:rPr>
          <w:rFonts w:ascii="Times New Roman" w:hAnsi="Times New Roman" w:cs="Times New Roman"/>
          <w:sz w:val="28"/>
          <w:szCs w:val="28"/>
        </w:rPr>
        <w:t>в процессе обучения</w:t>
      </w:r>
      <w:r>
        <w:rPr>
          <w:rFonts w:ascii="Times New Roman" w:hAnsi="Times New Roman" w:cs="Times New Roman"/>
          <w:sz w:val="28"/>
          <w:szCs w:val="28"/>
        </w:rPr>
        <w:t xml:space="preserve"> различные</w:t>
      </w:r>
      <w:r w:rsidR="008D5026" w:rsidRPr="000D4CCA">
        <w:rPr>
          <w:rFonts w:ascii="Times New Roman" w:hAnsi="Times New Roman" w:cs="Times New Roman"/>
          <w:sz w:val="28"/>
          <w:szCs w:val="28"/>
        </w:rPr>
        <w:t xml:space="preserve"> элементы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D5026" w:rsidRPr="000D4CCA">
        <w:rPr>
          <w:rFonts w:ascii="Times New Roman" w:hAnsi="Times New Roman" w:cs="Times New Roman"/>
          <w:sz w:val="28"/>
          <w:szCs w:val="28"/>
        </w:rPr>
        <w:t xml:space="preserve"> приемы </w:t>
      </w:r>
      <w:r w:rsidR="008D5026" w:rsidRPr="000D4CCA">
        <w:rPr>
          <w:rFonts w:ascii="Times New Roman" w:hAnsi="Times New Roman" w:cs="Times New Roman"/>
          <w:sz w:val="28"/>
          <w:szCs w:val="28"/>
        </w:rPr>
        <w:t xml:space="preserve">мотивации </w:t>
      </w:r>
      <w:r w:rsidR="008D5026" w:rsidRPr="000D4CCA"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>
        <w:rPr>
          <w:rFonts w:ascii="Times New Roman" w:hAnsi="Times New Roman" w:cs="Times New Roman"/>
          <w:sz w:val="28"/>
          <w:szCs w:val="28"/>
        </w:rPr>
        <w:t>на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ыпуске мы получаем целостного, уверенного в своих профессиональных возможностях</w:t>
      </w:r>
      <w:r w:rsidR="004307CC">
        <w:rPr>
          <w:rFonts w:ascii="Times New Roman" w:hAnsi="Times New Roman" w:cs="Times New Roman"/>
          <w:sz w:val="28"/>
          <w:szCs w:val="28"/>
        </w:rPr>
        <w:t xml:space="preserve">, востребованного на рынке труда </w:t>
      </w:r>
      <w:r>
        <w:rPr>
          <w:rFonts w:ascii="Times New Roman" w:hAnsi="Times New Roman" w:cs="Times New Roman"/>
          <w:sz w:val="28"/>
          <w:szCs w:val="28"/>
        </w:rPr>
        <w:t>молодого специалиста.</w:t>
      </w:r>
      <w:r w:rsidRPr="000D4C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sectPr w:rsidR="008D5026" w:rsidRPr="000D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5CC"/>
    <w:multiLevelType w:val="hybridMultilevel"/>
    <w:tmpl w:val="85EAD0B8"/>
    <w:lvl w:ilvl="0" w:tplc="DC6468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EA34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1890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54C5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A801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C0A1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90FE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A4D6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825C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5F34BD8"/>
    <w:multiLevelType w:val="multilevel"/>
    <w:tmpl w:val="E98E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410394"/>
    <w:multiLevelType w:val="multilevel"/>
    <w:tmpl w:val="054C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F56741"/>
    <w:multiLevelType w:val="hybridMultilevel"/>
    <w:tmpl w:val="D1D42D6E"/>
    <w:lvl w:ilvl="0" w:tplc="4B4AE3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E0E8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D077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DE4B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A6DE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7A93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762F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70BF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20C4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0615787"/>
    <w:multiLevelType w:val="hybridMultilevel"/>
    <w:tmpl w:val="3528C996"/>
    <w:lvl w:ilvl="0" w:tplc="347AA2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8E9F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EC10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22AB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460B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FE38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22CE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F2A5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14BA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6344280"/>
    <w:multiLevelType w:val="hybridMultilevel"/>
    <w:tmpl w:val="C90E94FA"/>
    <w:lvl w:ilvl="0" w:tplc="DE74C2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202A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664E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9062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5A71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DECC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30D2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CEEC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9671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F1A301E"/>
    <w:multiLevelType w:val="hybridMultilevel"/>
    <w:tmpl w:val="366E872A"/>
    <w:lvl w:ilvl="0" w:tplc="F3D61C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56D9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D6FD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EEFF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9C85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4428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1474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F6E1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64D8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29B25DB"/>
    <w:multiLevelType w:val="multilevel"/>
    <w:tmpl w:val="DCD4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EB0ED9"/>
    <w:multiLevelType w:val="hybridMultilevel"/>
    <w:tmpl w:val="99ACE254"/>
    <w:lvl w:ilvl="0" w:tplc="6ACC6E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B0FF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2C4D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E82B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322D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5666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6414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A57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B0AA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4605019"/>
    <w:multiLevelType w:val="hybridMultilevel"/>
    <w:tmpl w:val="91EA4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1308E"/>
    <w:multiLevelType w:val="hybridMultilevel"/>
    <w:tmpl w:val="E1CAB228"/>
    <w:lvl w:ilvl="0" w:tplc="306AAE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40F4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EEBE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A2AF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5610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12C2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D8EC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EA2D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0087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71C3420"/>
    <w:multiLevelType w:val="hybridMultilevel"/>
    <w:tmpl w:val="F6409C4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1"/>
  </w:num>
  <w:num w:numId="5">
    <w:abstractNumId w:val="8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A7"/>
    <w:rsid w:val="0001408A"/>
    <w:rsid w:val="00020522"/>
    <w:rsid w:val="000337A7"/>
    <w:rsid w:val="000A1F8E"/>
    <w:rsid w:val="000B22F6"/>
    <w:rsid w:val="000C13B4"/>
    <w:rsid w:val="000D4CCA"/>
    <w:rsid w:val="00190944"/>
    <w:rsid w:val="001A211F"/>
    <w:rsid w:val="001B7307"/>
    <w:rsid w:val="001F1465"/>
    <w:rsid w:val="002A7708"/>
    <w:rsid w:val="002C1FE2"/>
    <w:rsid w:val="00351BB9"/>
    <w:rsid w:val="00374B88"/>
    <w:rsid w:val="003B0521"/>
    <w:rsid w:val="0042710B"/>
    <w:rsid w:val="004307CC"/>
    <w:rsid w:val="00461444"/>
    <w:rsid w:val="004642C4"/>
    <w:rsid w:val="00587E76"/>
    <w:rsid w:val="00642C55"/>
    <w:rsid w:val="00671E55"/>
    <w:rsid w:val="006955F7"/>
    <w:rsid w:val="00725842"/>
    <w:rsid w:val="00803994"/>
    <w:rsid w:val="00846ABB"/>
    <w:rsid w:val="008D5026"/>
    <w:rsid w:val="009566F2"/>
    <w:rsid w:val="00970240"/>
    <w:rsid w:val="00A56516"/>
    <w:rsid w:val="00AB33E5"/>
    <w:rsid w:val="00B16485"/>
    <w:rsid w:val="00B225D0"/>
    <w:rsid w:val="00B36703"/>
    <w:rsid w:val="00B55EBB"/>
    <w:rsid w:val="00C3277F"/>
    <w:rsid w:val="00CA054D"/>
    <w:rsid w:val="00CE23C7"/>
    <w:rsid w:val="00D03886"/>
    <w:rsid w:val="00D51C99"/>
    <w:rsid w:val="00D53D21"/>
    <w:rsid w:val="00D65DED"/>
    <w:rsid w:val="00D73FEC"/>
    <w:rsid w:val="00D80890"/>
    <w:rsid w:val="00D839F4"/>
    <w:rsid w:val="00DC02F8"/>
    <w:rsid w:val="00DD4A59"/>
    <w:rsid w:val="00E63FE4"/>
    <w:rsid w:val="00E81DBD"/>
    <w:rsid w:val="00ED5DDA"/>
    <w:rsid w:val="00F115BE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ynonim">
    <w:name w:val="synonim"/>
    <w:basedOn w:val="a0"/>
    <w:rsid w:val="009566F2"/>
  </w:style>
  <w:style w:type="character" w:customStyle="1" w:styleId="nosynonim">
    <w:name w:val="nosynonim"/>
    <w:basedOn w:val="a0"/>
    <w:rsid w:val="009566F2"/>
  </w:style>
  <w:style w:type="paragraph" w:styleId="a3">
    <w:name w:val="List Paragraph"/>
    <w:basedOn w:val="a"/>
    <w:uiPriority w:val="34"/>
    <w:qFormat/>
    <w:rsid w:val="00D51C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2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89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E8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1DBD"/>
  </w:style>
  <w:style w:type="paragraph" w:customStyle="1" w:styleId="c6">
    <w:name w:val="c6"/>
    <w:basedOn w:val="a"/>
    <w:rsid w:val="00E8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ynonim">
    <w:name w:val="synonim"/>
    <w:basedOn w:val="a0"/>
    <w:rsid w:val="009566F2"/>
  </w:style>
  <w:style w:type="character" w:customStyle="1" w:styleId="nosynonim">
    <w:name w:val="nosynonim"/>
    <w:basedOn w:val="a0"/>
    <w:rsid w:val="009566F2"/>
  </w:style>
  <w:style w:type="paragraph" w:styleId="a3">
    <w:name w:val="List Paragraph"/>
    <w:basedOn w:val="a"/>
    <w:uiPriority w:val="34"/>
    <w:qFormat/>
    <w:rsid w:val="00D51C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2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89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E8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1DBD"/>
  </w:style>
  <w:style w:type="paragraph" w:customStyle="1" w:styleId="c6">
    <w:name w:val="c6"/>
    <w:basedOn w:val="a"/>
    <w:rsid w:val="00E8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8529">
          <w:marLeft w:val="540"/>
          <w:marRight w:val="540"/>
          <w:marTop w:val="120"/>
          <w:marBottom w:val="120"/>
          <w:divBdr>
            <w:top w:val="dashed" w:sz="6" w:space="4" w:color="787878"/>
            <w:left w:val="dashed" w:sz="6" w:space="4" w:color="787878"/>
            <w:bottom w:val="dashed" w:sz="6" w:space="4" w:color="787878"/>
            <w:right w:val="dashed" w:sz="6" w:space="4" w:color="787878"/>
          </w:divBdr>
        </w:div>
      </w:divsChild>
    </w:div>
    <w:div w:id="1478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327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723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19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04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4578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030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988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13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5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9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674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83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Методист</cp:lastModifiedBy>
  <cp:revision>8</cp:revision>
  <dcterms:created xsi:type="dcterms:W3CDTF">2020-09-28T13:46:00Z</dcterms:created>
  <dcterms:modified xsi:type="dcterms:W3CDTF">2020-09-30T04:26:00Z</dcterms:modified>
</cp:coreProperties>
</file>