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E57" w:rsidRDefault="00267E57" w:rsidP="00267E57">
      <w:pPr>
        <w:spacing w:after="0" w:line="240" w:lineRule="auto"/>
        <w:rPr>
          <w:rFonts w:ascii="Times New Roman" w:hAnsi="Times New Roman"/>
          <w:b/>
          <w:sz w:val="24"/>
          <w:szCs w:val="24"/>
        </w:rPr>
      </w:pPr>
      <w:r>
        <w:rPr>
          <w:rFonts w:ascii="Times New Roman" w:hAnsi="Times New Roman"/>
          <w:b/>
          <w:sz w:val="24"/>
          <w:szCs w:val="24"/>
        </w:rPr>
        <w:t xml:space="preserve">               </w:t>
      </w:r>
      <w:r w:rsidRPr="00267E57">
        <w:rPr>
          <w:rFonts w:ascii="Times New Roman" w:hAnsi="Times New Roman"/>
          <w:b/>
          <w:sz w:val="24"/>
          <w:szCs w:val="24"/>
        </w:rPr>
        <w:t>Особенности развития навыка чтения учащихся 2 классов.</w:t>
      </w:r>
    </w:p>
    <w:p w:rsidR="00267E57" w:rsidRDefault="00267E57" w:rsidP="00267E57">
      <w:pPr>
        <w:spacing w:after="0" w:line="240" w:lineRule="auto"/>
        <w:rPr>
          <w:rFonts w:ascii="Times New Roman" w:hAnsi="Times New Roman"/>
          <w:b/>
          <w:sz w:val="24"/>
          <w:szCs w:val="24"/>
        </w:rPr>
      </w:pPr>
      <w:r>
        <w:rPr>
          <w:rFonts w:ascii="Times New Roman" w:hAnsi="Times New Roman"/>
          <w:b/>
          <w:sz w:val="24"/>
          <w:szCs w:val="24"/>
        </w:rPr>
        <w:t>Автор исследования педагог-</w:t>
      </w:r>
      <w:proofErr w:type="gramStart"/>
      <w:r>
        <w:rPr>
          <w:rFonts w:ascii="Times New Roman" w:hAnsi="Times New Roman"/>
          <w:b/>
          <w:sz w:val="24"/>
          <w:szCs w:val="24"/>
        </w:rPr>
        <w:t>психолог  Мальцева</w:t>
      </w:r>
      <w:proofErr w:type="gramEnd"/>
      <w:r>
        <w:rPr>
          <w:rFonts w:ascii="Times New Roman" w:hAnsi="Times New Roman"/>
          <w:b/>
          <w:sz w:val="24"/>
          <w:szCs w:val="24"/>
        </w:rPr>
        <w:t xml:space="preserve"> Г.А. МАОУ Школа «Эврика-развитие»</w:t>
      </w:r>
    </w:p>
    <w:p w:rsidR="00267E57" w:rsidRPr="00267E57" w:rsidRDefault="00267E57" w:rsidP="00267E57">
      <w:pPr>
        <w:spacing w:after="0" w:line="240" w:lineRule="auto"/>
        <w:rPr>
          <w:rFonts w:ascii="Times New Roman" w:hAnsi="Times New Roman"/>
          <w:sz w:val="24"/>
          <w:szCs w:val="24"/>
        </w:rPr>
      </w:pPr>
      <w:r w:rsidRPr="00267E57">
        <w:rPr>
          <w:rFonts w:ascii="Times New Roman" w:hAnsi="Times New Roman"/>
          <w:sz w:val="24"/>
          <w:szCs w:val="24"/>
        </w:rPr>
        <w:t>Я являюсь психологом начальной школы в МАОУ ШКОЛА Эврика-развитие.</w:t>
      </w:r>
      <w:r>
        <w:rPr>
          <w:rFonts w:ascii="Times New Roman" w:hAnsi="Times New Roman"/>
          <w:sz w:val="24"/>
          <w:szCs w:val="24"/>
        </w:rPr>
        <w:t xml:space="preserve"> В настоящее время основной проблемой в начальной школе, как отмечают педагоги, это нежелание детей читать </w:t>
      </w:r>
      <w:bookmarkStart w:id="0" w:name="_GoBack"/>
      <w:bookmarkEnd w:id="0"/>
      <w:r>
        <w:rPr>
          <w:rFonts w:ascii="Times New Roman" w:hAnsi="Times New Roman"/>
          <w:sz w:val="24"/>
          <w:szCs w:val="24"/>
        </w:rPr>
        <w:t>и неумение понимать прочитанное. Я провела исследование этого навыка у учеников 2х классов</w:t>
      </w:r>
    </w:p>
    <w:p w:rsidR="00267E57" w:rsidRDefault="00267E57" w:rsidP="00267E57">
      <w:pPr>
        <w:spacing w:after="0" w:line="240" w:lineRule="auto"/>
        <w:rPr>
          <w:rFonts w:ascii="Times New Roman" w:hAnsi="Times New Roman"/>
          <w:sz w:val="24"/>
          <w:szCs w:val="24"/>
        </w:rPr>
      </w:pPr>
      <w:r>
        <w:rPr>
          <w:rFonts w:ascii="Times New Roman" w:hAnsi="Times New Roman"/>
          <w:sz w:val="24"/>
          <w:szCs w:val="24"/>
        </w:rPr>
        <w:t xml:space="preserve">Обследовано 249 учащихся 2х класса (Методика «Навык чтения» Л.А. </w:t>
      </w:r>
      <w:proofErr w:type="spellStart"/>
      <w:r>
        <w:rPr>
          <w:rFonts w:ascii="Times New Roman" w:hAnsi="Times New Roman"/>
          <w:sz w:val="24"/>
          <w:szCs w:val="24"/>
        </w:rPr>
        <w:t>Ясюковой</w:t>
      </w:r>
      <w:proofErr w:type="spellEnd"/>
      <w:r>
        <w:rPr>
          <w:rFonts w:ascii="Times New Roman" w:hAnsi="Times New Roman"/>
          <w:sz w:val="24"/>
          <w:szCs w:val="24"/>
        </w:rPr>
        <w:t>).</w:t>
      </w:r>
    </w:p>
    <w:p w:rsidR="00267E57" w:rsidRDefault="00267E57" w:rsidP="00267E57">
      <w:pPr>
        <w:spacing w:after="0" w:line="240" w:lineRule="auto"/>
        <w:rPr>
          <w:rFonts w:ascii="Times New Roman" w:hAnsi="Times New Roman"/>
          <w:b/>
          <w:sz w:val="24"/>
          <w:szCs w:val="24"/>
        </w:rPr>
      </w:pPr>
      <w:r>
        <w:rPr>
          <w:rFonts w:ascii="Times New Roman" w:hAnsi="Times New Roman"/>
          <w:b/>
          <w:sz w:val="24"/>
          <w:szCs w:val="24"/>
        </w:rPr>
        <w:t>Слабый уровень сфомированности навыка чтения у 31 % учащихся класса.</w:t>
      </w:r>
    </w:p>
    <w:p w:rsidR="00267E57" w:rsidRDefault="00267E57" w:rsidP="00267E57">
      <w:pPr>
        <w:spacing w:after="0"/>
        <w:ind w:firstLine="708"/>
        <w:jc w:val="both"/>
        <w:rPr>
          <w:rFonts w:ascii="Times New Roman" w:hAnsi="Times New Roman"/>
          <w:sz w:val="24"/>
          <w:szCs w:val="24"/>
        </w:rPr>
      </w:pPr>
      <w:r>
        <w:rPr>
          <w:rFonts w:ascii="Times New Roman" w:hAnsi="Times New Roman"/>
          <w:sz w:val="24"/>
          <w:szCs w:val="24"/>
        </w:rPr>
        <w:t>Единицей восприятия текста выступает отдельное слово или части слова (слоги). Ребенок медленно разбирает каждое слово и с трудом понимает то, что читает. Может правильно воспринимать смысл только таких текстов, которые состоят из коротких простых фраз, написанных крупным шрифтом, и по объему не превышают четверти или трети страницы. Самостоятельно ребенок не читает не только книги, но и тексты в учебниках. Когда его заставляют это делать, то он, видя перед собой большие по объему тексты, и не пытается их медленно разбирать, а пользуется методом угадывания слов по их общему виду, ориентируясь на начало слова или на корневую основу и опуская второстепенные части, обычно суффиксы и окончания. Предлоги с их управляющей ролью также не воспринимаются. При таком чтении все предложение может пониматься неверно. Смысл длинных предложений оказывается недоступен ребенку еще и потому, что, добираясь до их конца, он уже не помнит слов, с которых они начинались. Мелкий шрифт осложняет понимание, так как восприятие слов осуществляется по элементам (по слогам и по буквам), а зрительное их выделение оказывается затруднительным. Если ребенок не ведет пальцем по тексту, то вообще не может воспринимать последовательность букв, так как они зрительно сливаются в неподдающиеся узнаванию комплексы, выпадающие из поля внимания. При слабом уровне сфомированности навыка чтения ребенок может писать неграмотно и получать диагноз «</w:t>
      </w:r>
      <w:proofErr w:type="spellStart"/>
      <w:r>
        <w:rPr>
          <w:rFonts w:ascii="Times New Roman" w:hAnsi="Times New Roman"/>
          <w:sz w:val="24"/>
          <w:szCs w:val="24"/>
        </w:rPr>
        <w:t>дисграфия</w:t>
      </w:r>
      <w:proofErr w:type="spellEnd"/>
      <w:r>
        <w:rPr>
          <w:rFonts w:ascii="Times New Roman" w:hAnsi="Times New Roman"/>
          <w:sz w:val="24"/>
          <w:szCs w:val="24"/>
        </w:rPr>
        <w:t xml:space="preserve">». Много ошибок делает при списывании текстов, так как не может пользоваться смысловым контролем, а использует только визуальный, диктанты же, изложения и сочинения пишет с трудом. </w:t>
      </w:r>
    </w:p>
    <w:p w:rsidR="00267E57" w:rsidRDefault="00267E57" w:rsidP="00267E57">
      <w:pPr>
        <w:spacing w:after="0"/>
        <w:jc w:val="both"/>
        <w:rPr>
          <w:rFonts w:ascii="Times New Roman" w:hAnsi="Times New Roman"/>
          <w:b/>
          <w:sz w:val="24"/>
          <w:szCs w:val="24"/>
        </w:rPr>
      </w:pPr>
      <w:r>
        <w:rPr>
          <w:rFonts w:ascii="Times New Roman" w:hAnsi="Times New Roman"/>
          <w:b/>
          <w:sz w:val="24"/>
          <w:szCs w:val="24"/>
        </w:rPr>
        <w:t xml:space="preserve"> Навык чтения сформирован не полностью 49 % учащихся (средний уровень).</w:t>
      </w:r>
    </w:p>
    <w:p w:rsidR="00267E57" w:rsidRDefault="00267E57" w:rsidP="00267E57">
      <w:pPr>
        <w:spacing w:after="0"/>
        <w:jc w:val="both"/>
        <w:rPr>
          <w:rFonts w:ascii="Times New Roman" w:hAnsi="Times New Roman"/>
          <w:sz w:val="24"/>
          <w:szCs w:val="24"/>
        </w:rPr>
      </w:pPr>
      <w:r>
        <w:rPr>
          <w:rFonts w:ascii="Times New Roman" w:hAnsi="Times New Roman"/>
          <w:sz w:val="24"/>
          <w:szCs w:val="24"/>
        </w:rPr>
        <w:tab/>
        <w:t xml:space="preserve">Единицей восприятия текста является словосочетание. Смысл предложения ребенок понимает не сразу, а как бы складывает из двух-трех частей. При медленном чтении может разобрать любые тексты. Просто построенные тексты на знакомые темы понимает легко. Вполне адекватно может понимать только короткие тексты на незнакомые темы, так как «согласен» их читать медленно. Длинные, стилистически усложненные предложения ребенок понимает с большим трудом. Для проработки больших объемов использует свой «метод» быстрого чтения, суть которого состоит в том, что ребенок «просматривает» текст и пытается угадать его содержание, «подставляя» стандартные речевые обороты и штампы (несоответствие «подстановки» и реального текста он обычно не замечает). Поскольку ребенок обладает весьма ограниченным набором речевых шаблонов, смысл текста может восприниматься весьма приблизительно или вообще искажаться. При чтении литературных произведений ребенок с удовольствием ограничивается «кусками», где излагаются события или герои ведут диалоги, и опускает распространенные описания природы или философские рассуждения. Большие по объему книги он обычно не читает, так как из-за «фрагментарного» восприятия у него не возникает целостного представления о содержании, и книга становится неинтересной. Толстые книги способны читать только дети, склонные к фантазированию. В этом случае то, что вычитывает ребенок в книге, выступает только как основа для его собственных представлений и фантазий, часто имеющих мало общего с реальным содержанием: не идентифицируется время и место событий, культурная и национальная принадлежность героев, особенности родственных и </w:t>
      </w:r>
      <w:r>
        <w:rPr>
          <w:rFonts w:ascii="Times New Roman" w:hAnsi="Times New Roman"/>
          <w:sz w:val="24"/>
          <w:szCs w:val="24"/>
        </w:rPr>
        <w:lastRenderedPageBreak/>
        <w:t>эмоциональных отношений. В основном воспринимаются только события и разговоры. Общий фон не вполне осознано определяется ребенком как «про нас, здесь и теперь» (возможны варианты: «про заграницу, про Америку») вне зависимости от того, где и когда происходят события, описываемые в книге. Письмо также страдает специфической неграмотностью. Встречаются стилистические и пунктуационные ошибки. Может быть, много ошибок в окончаниях, если надо согласовывать отдельные части сложно построенного предложения. Такие ошибки ребенок может допускать и при списывании, так как сознательно он может контролировать только словосочетания, отдельные части предложения, но не все предложение целиком. Могут встречаться описки (даже в диктантах), когда ребенок вместо реального текста «подставляет» привычный ему речевой штамп (например, учитель диктует: «большой, красивый воздушный шар», а ребенок пишет: «большой, красивый, красный шар»). Относительно грамотного письма ребенок может добиться только в том случае, если будет пользоваться простыми, короткими фразами.</w:t>
      </w:r>
    </w:p>
    <w:p w:rsidR="00267E57" w:rsidRDefault="00267E57" w:rsidP="00267E57">
      <w:pPr>
        <w:spacing w:after="0"/>
        <w:jc w:val="both"/>
        <w:rPr>
          <w:rFonts w:ascii="Times New Roman" w:hAnsi="Times New Roman"/>
          <w:b/>
          <w:sz w:val="24"/>
          <w:szCs w:val="24"/>
        </w:rPr>
      </w:pPr>
      <w:r>
        <w:rPr>
          <w:rFonts w:ascii="Times New Roman" w:hAnsi="Times New Roman"/>
          <w:b/>
          <w:sz w:val="24"/>
          <w:szCs w:val="24"/>
        </w:rPr>
        <w:t>У 18 % учащихся навык чтения развит хорошо.</w:t>
      </w:r>
    </w:p>
    <w:p w:rsidR="00267E57" w:rsidRDefault="00267E57" w:rsidP="00267E57">
      <w:pPr>
        <w:spacing w:after="0"/>
        <w:ind w:firstLine="708"/>
      </w:pPr>
      <w:r>
        <w:rPr>
          <w:rFonts w:ascii="Times New Roman" w:hAnsi="Times New Roman"/>
          <w:sz w:val="24"/>
          <w:szCs w:val="24"/>
        </w:rPr>
        <w:t>Единицей восприятия текста является целое предложение, смысл которого ребенок схватывает сразу. Читает ребенок обычно много и с удовольствием, пониманию доступны любые тексты. Сложности с пониманием могут возникать только из-за ограниченного словарного запаса и недостаточной общей осведомленности. Но поскольку ребенок много читает, то его словарный запас и общая осведомленность быстро расширяются и проблемы исчезают. При хорошем развитии навыка чтения возможны стилистические ошибки при письме, в остальном оно может быть вполне грамотным</w:t>
      </w:r>
      <w:r>
        <w:t>.</w:t>
      </w:r>
    </w:p>
    <w:p w:rsidR="00267E57" w:rsidRDefault="00267E57" w:rsidP="00267E57">
      <w:pPr>
        <w:spacing w:after="0"/>
        <w:rPr>
          <w:rFonts w:ascii="Times New Roman" w:hAnsi="Times New Roman"/>
          <w:b/>
          <w:sz w:val="24"/>
          <w:szCs w:val="24"/>
        </w:rPr>
      </w:pPr>
      <w:r>
        <w:rPr>
          <w:rFonts w:ascii="Times New Roman" w:hAnsi="Times New Roman"/>
          <w:b/>
          <w:sz w:val="24"/>
          <w:szCs w:val="24"/>
        </w:rPr>
        <w:t>У 2 % учащихся навык чтения развит на высоком уровне.</w:t>
      </w:r>
    </w:p>
    <w:p w:rsidR="00267E57" w:rsidRDefault="00267E57" w:rsidP="00267E57">
      <w:pPr>
        <w:spacing w:after="0"/>
        <w:ind w:firstLine="708"/>
        <w:rPr>
          <w:rFonts w:ascii="Times New Roman" w:hAnsi="Times New Roman"/>
          <w:b/>
          <w:sz w:val="24"/>
          <w:szCs w:val="24"/>
        </w:rPr>
      </w:pPr>
      <w:r>
        <w:rPr>
          <w:rFonts w:ascii="Times New Roman" w:hAnsi="Times New Roman"/>
          <w:sz w:val="24"/>
          <w:szCs w:val="24"/>
        </w:rPr>
        <w:t>Чтение беглое. Единицей восприятия текста является целое предложение, причем сразу схватывается не только его смысл, но и литературные, языковые особенности. Пониманию доступны любые тексты. При чтении ребенок не только легко воспринимает содержание, но и невольно отмечает особенности литературного языка, характерные для того или иного автора. Закладывается база гуманитарных и лингвистических способностей, формируется литературный вкус, развивается эстетическое восприятие. Грамотность может быть абсолютной.</w:t>
      </w:r>
    </w:p>
    <w:p w:rsidR="00267E57" w:rsidRPr="00267E57" w:rsidRDefault="00267E57" w:rsidP="00267E57">
      <w:pPr>
        <w:spacing w:after="0"/>
        <w:ind w:firstLine="708"/>
        <w:rPr>
          <w:rFonts w:ascii="Times New Roman" w:hAnsi="Times New Roman"/>
          <w:b/>
          <w:sz w:val="24"/>
          <w:szCs w:val="24"/>
        </w:rPr>
      </w:pPr>
      <w:r>
        <w:rPr>
          <w:rFonts w:ascii="Times New Roman" w:hAnsi="Times New Roman"/>
          <w:b/>
          <w:sz w:val="24"/>
          <w:szCs w:val="24"/>
        </w:rPr>
        <w:t>Рекомендации по развитию навыка чтения для родителей второклассников.</w:t>
      </w:r>
    </w:p>
    <w:p w:rsidR="00267E57" w:rsidRDefault="00267E57" w:rsidP="00267E57">
      <w:pPr>
        <w:spacing w:after="0"/>
        <w:ind w:firstLine="708"/>
        <w:rPr>
          <w:b/>
        </w:rPr>
      </w:pPr>
      <w:r>
        <w:rPr>
          <w:rFonts w:ascii="Times New Roman" w:eastAsia="Times New Roman" w:hAnsi="Times New Roman"/>
          <w:sz w:val="24"/>
          <w:szCs w:val="24"/>
          <w:lang w:eastAsia="ru-RU"/>
        </w:rPr>
        <w:t>Предлагаю использовать следующий метод коррекции навыка чтения. С ребенком можно заключить соглашение: родители обязуются читать ему то, что требуется по школьной программе, если он будет читать то, что ему интересно, но обязательно каждый день, и чтобы суммарный объем был не меньше половины страницы (в первые дни, а постепенно и больше). Пусть ребенок выберет что-нибудь попроще и покороче (те же комиксы) и разбирает молча и медленно, лишь бы дошел до смысла. Пусть спрашивает, и ему следует объяснить, что обозначают слова, которые ему непонятны. Когда он объявит, что все прочитал, не надо заставлять пересказывать или читать вслух. Пусть расскажет своими словами как понял, но не дословно. Если он что-то захочет рассказать, пусть расскажет. Если нет, то задайте простейшие вопросы (кто это был, что делал, куда пошел, кого встретил и т.п.) и, обсудив, таким образом, прочитанный текст, убедитесь, что ребенок его понял. В день он должен разбирать несколько текстов желательно с картинками, при этом его надо обязательно хвалить. В нашей практике дети обучались полноценному чтению, то есть, пониманию печатных текстов, в течение двух недель. После этого они сами переходили к чтению учебников. Литературные тексты еще какое-то время должны им читать родители, но дети в это время обязаны читать почти равноценный объем того, что им нравится.</w:t>
      </w:r>
    </w:p>
    <w:p w:rsidR="00267E57" w:rsidRDefault="00267E57" w:rsidP="00267E5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Если для ребенка характерна перестановка слогов и букв, когда последующие слоги он произносит раньше, чем те, которые идут сначала, то нужно разрешить ему водить </w:t>
      </w:r>
      <w:r>
        <w:rPr>
          <w:rFonts w:ascii="Times New Roman" w:eastAsia="Times New Roman" w:hAnsi="Times New Roman"/>
          <w:sz w:val="24"/>
          <w:szCs w:val="24"/>
          <w:lang w:eastAsia="ru-RU"/>
        </w:rPr>
        <w:lastRenderedPageBreak/>
        <w:t>пальцем по тексту при чтении до тех пор, пока он сам от этого не откажется. Читать при этом, тем не менее, нужно молча или тихо шепотом и не торопиться (такие процессы как чтение вслух и понимание не могут происходить вместе, так устроен мозг). Такие перестановки часто характерны для плохо читающего ребенка, если он левша или переученный левша. Причина подобных странностей чтения в том, что для левши удобно и привычно производить действия справа налево (а не слева направо, как для «правши»). При зрительном восприятии человеческий глаз не движется плавно по тексту, а перемещается скачками, и в поле восприятия одномоментно оказывается несколько слогов или слов, которые и анализируются. Тексты нам всем приходится читать слева направо. Те, кто привык «действовать слева направо», никаких неудобств не ощущают и продолжают совершать анализ в привычном для них направлении. Левша же в выделенном для анализа «куске» может, не отдавая себе в этом отчета, совершать привычные для него микродвижения, но они имеют направленность обратную тому, как надо читать текст.</w:t>
      </w:r>
    </w:p>
    <w:p w:rsidR="00267E57" w:rsidRDefault="00267E57" w:rsidP="00267E5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После того, как ребенок будет легко понимать то, что он читает, можно переходить к исправлению неграмотности. Для этого двухнедельного срока будет уже недостаточно</w:t>
      </w:r>
      <w:proofErr w:type="gramStart"/>
      <w:r>
        <w:rPr>
          <w:rFonts w:ascii="Times New Roman" w:eastAsia="Times New Roman" w:hAnsi="Times New Roman"/>
          <w:sz w:val="24"/>
          <w:szCs w:val="24"/>
          <w:lang w:eastAsia="ru-RU"/>
        </w:rPr>
        <w:t>. .</w:t>
      </w:r>
      <w:proofErr w:type="gramEnd"/>
      <w:r>
        <w:rPr>
          <w:rFonts w:ascii="Times New Roman" w:eastAsia="Times New Roman" w:hAnsi="Times New Roman"/>
          <w:sz w:val="24"/>
          <w:szCs w:val="24"/>
          <w:lang w:eastAsia="ru-RU"/>
        </w:rPr>
        <w:t xml:space="preserve"> Родители должны быть готовы к тому, что исправить неграмотное письмо значительно сложнее, чем обучить грамоте. Когда ребенок научится читать, у него появится хотя бы надежда на успех. </w:t>
      </w:r>
    </w:p>
    <w:p w:rsidR="00267E57" w:rsidRDefault="00267E57" w:rsidP="00267E5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Одна из сложностей при исправлении неграмотности заключается в том, что если ребенок в течение нескольких лет пишет «как получается», то у него формируются визуально-графические шаблоны и двигательные автоматизмы неправильного написания слов. Избавиться от них бывает очень сложно, поскольку они имеют тенденцию проявляться как бы сами собой, как только снижается сознательный контроль. Иногда неправильные написания становятся настолько привычными, что ребенку даже в голову не приходит проверить, так ли на самом деле пишется. Нужно учить детей запоминать правильный образ слова зрительно и проговаривая его как написано.</w:t>
      </w:r>
    </w:p>
    <w:p w:rsidR="00267E57" w:rsidRDefault="00267E57" w:rsidP="00267E57">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Преодоление неграмотности оказывается возможным только в том случае, если удается обучить ребенка беглому чтению. Когда он сам начинает с удовольствием читать книги, то укрепление безошибочного письма идет быстрее. </w:t>
      </w:r>
    </w:p>
    <w:p w:rsidR="00267E57" w:rsidRDefault="00267E57" w:rsidP="00267E57">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267E57" w:rsidRDefault="00267E57" w:rsidP="00267E57">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rsidR="00B46750" w:rsidRDefault="00B46750"/>
    <w:sectPr w:rsidR="00B467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272"/>
    <w:rsid w:val="00267E57"/>
    <w:rsid w:val="00AA6272"/>
    <w:rsid w:val="00B46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E2410"/>
  <w15:chartTrackingRefBased/>
  <w15:docId w15:val="{A91F13E2-5DC0-418B-9D09-F1532808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E57"/>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09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1493</Words>
  <Characters>8516</Characters>
  <Application>Microsoft Office Word</Application>
  <DocSecurity>0</DocSecurity>
  <Lines>70</Lines>
  <Paragraphs>19</Paragraphs>
  <ScaleCrop>false</ScaleCrop>
  <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Мальцева</dc:creator>
  <cp:keywords/>
  <dc:description/>
  <cp:lastModifiedBy>Галина Мальцева</cp:lastModifiedBy>
  <cp:revision>3</cp:revision>
  <dcterms:created xsi:type="dcterms:W3CDTF">2021-10-08T07:42:00Z</dcterms:created>
  <dcterms:modified xsi:type="dcterms:W3CDTF">2021-10-08T07:51:00Z</dcterms:modified>
</cp:coreProperties>
</file>