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6" w:rsidRPr="000B0ED2" w:rsidRDefault="00A802B6" w:rsidP="00DA6664">
      <w:pPr>
        <w:shd w:val="clear" w:color="auto" w:fill="FFFFFF"/>
        <w:spacing w:after="225" w:line="240" w:lineRule="auto"/>
        <w:jc w:val="center"/>
        <w:rPr>
          <w:rFonts w:ascii="Times New Roman" w:eastAsia="Times New Roman" w:hAnsi="Times New Roman" w:cs="Times New Roman"/>
          <w:sz w:val="24"/>
          <w:szCs w:val="24"/>
          <w:lang w:eastAsia="ru-RU"/>
        </w:rPr>
      </w:pPr>
      <w:r w:rsidRPr="000B0ED2">
        <w:rPr>
          <w:rFonts w:ascii="Arial" w:eastAsia="Times New Roman" w:hAnsi="Arial" w:cs="Arial"/>
          <w:b/>
          <w:bCs/>
          <w:sz w:val="21"/>
          <w:szCs w:val="21"/>
          <w:lang w:eastAsia="ru-RU"/>
        </w:rPr>
        <w:t>Эффективные техноло</w:t>
      </w:r>
      <w:r w:rsidRPr="000B0ED2">
        <w:rPr>
          <w:rFonts w:ascii="Times New Roman" w:eastAsia="Times New Roman" w:hAnsi="Times New Roman" w:cs="Times New Roman"/>
          <w:b/>
          <w:bCs/>
          <w:sz w:val="24"/>
          <w:szCs w:val="24"/>
          <w:lang w:eastAsia="ru-RU"/>
        </w:rPr>
        <w:t>гии сопровождения детей с умственной отсталостью</w:t>
      </w:r>
    </w:p>
    <w:p w:rsidR="00A802B6" w:rsidRPr="000B0ED2" w:rsidRDefault="000B0ED2" w:rsidP="00DA6664">
      <w:pPr>
        <w:shd w:val="clear" w:color="auto" w:fill="FFFFFF"/>
        <w:spacing w:after="225" w:line="240" w:lineRule="auto"/>
        <w:jc w:val="both"/>
        <w:outlineLvl w:val="5"/>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p>
    <w:p w:rsidR="00A802B6" w:rsidRPr="000B0ED2" w:rsidRDefault="000B0ED2" w:rsidP="00DA6664">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r w:rsidR="00A802B6" w:rsidRPr="000B0ED2">
        <w:rPr>
          <w:rFonts w:ascii="Times New Roman" w:eastAsia="Times New Roman" w:hAnsi="Times New Roman" w:cs="Times New Roman"/>
          <w:sz w:val="24"/>
          <w:szCs w:val="24"/>
          <w:lang w:eastAsia="ru-RU"/>
        </w:rPr>
        <w:t>В последнее время общество повернулось лицом к проблемам детей и подростков с особенностями в интеллектуальном развитии, и именно теперь наиболее остро встал вопрос о методах и приемах работы с детьми, имеющими множественные нарушения в интеллектуальном развитии.</w:t>
      </w:r>
    </w:p>
    <w:p w:rsidR="00A802B6" w:rsidRPr="000B0ED2" w:rsidRDefault="00A802B6" w:rsidP="00DA6664">
      <w:pPr>
        <w:shd w:val="clear" w:color="auto" w:fill="FFFFFF"/>
        <w:spacing w:after="225" w:line="240" w:lineRule="auto"/>
        <w:ind w:firstLine="708"/>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 xml:space="preserve">Умственная отсталость – это не болезнь и её нельзя рассматривать как собственно сущность человека. Она </w:t>
      </w:r>
      <w:proofErr w:type="gramStart"/>
      <w:r w:rsidRPr="000B0ED2">
        <w:rPr>
          <w:rFonts w:ascii="Times New Roman" w:eastAsia="Times New Roman" w:hAnsi="Times New Roman" w:cs="Times New Roman"/>
          <w:sz w:val="24"/>
          <w:szCs w:val="24"/>
          <w:lang w:eastAsia="ru-RU"/>
        </w:rPr>
        <w:t>распространяется</w:t>
      </w:r>
      <w:proofErr w:type="gramEnd"/>
      <w:r w:rsidRPr="000B0ED2">
        <w:rPr>
          <w:rFonts w:ascii="Times New Roman" w:eastAsia="Times New Roman" w:hAnsi="Times New Roman" w:cs="Times New Roman"/>
          <w:sz w:val="24"/>
          <w:szCs w:val="24"/>
          <w:lang w:eastAsia="ru-RU"/>
        </w:rPr>
        <w:t xml:space="preserve"> прежде всего на интеллектуальную сферу, но не на свойства личности. Определяют развитие личности общественные условия воспитания, конкретная среда, в которой ребенок развивается.</w:t>
      </w:r>
    </w:p>
    <w:p w:rsidR="00A802B6" w:rsidRPr="000B0ED2" w:rsidRDefault="00A802B6" w:rsidP="00DA6664">
      <w:pPr>
        <w:shd w:val="clear" w:color="auto" w:fill="FFFFFF"/>
        <w:spacing w:after="225" w:line="240" w:lineRule="auto"/>
        <w:ind w:firstLine="708"/>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Цель коррекционно-воспитательной работы с умственно отсталыми детьми – социальная адаптация, трудоустройство и дальнейшее приспособление к жизни, как дома, так и в условиях учреждений, когда они не исключены из окружающей социальной среды. Необходимо использовать все познавательные возможности детей, развивать у них жизненно необходимые навыки, чтобы, став взрослыми, они могли самостоятельно себя обслуживать в быту, в специальных производственных цехах выполнять простую работу, жить по возможности в семье и общаться в трудовом коллективе.</w:t>
      </w:r>
    </w:p>
    <w:p w:rsidR="00A802B6" w:rsidRPr="000B0ED2" w:rsidRDefault="00A802B6" w:rsidP="00DA6664">
      <w:pPr>
        <w:shd w:val="clear" w:color="auto" w:fill="FFFFFF"/>
        <w:spacing w:after="225" w:line="240" w:lineRule="auto"/>
        <w:ind w:firstLine="708"/>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Среди многообразия современных технологий, методов, форм и приемов работы с детьми специалисты выбирают те, которые, на их взгляд, в большей степени способствуют лучшему усвоению и запоминанию материала,  наиболее полно решают задачи развития детей с умственной отсталостью.</w:t>
      </w:r>
    </w:p>
    <w:p w:rsidR="00A802B6" w:rsidRPr="000B0ED2" w:rsidRDefault="00A802B6" w:rsidP="00DA6664">
      <w:pPr>
        <w:shd w:val="clear" w:color="auto" w:fill="FFFFFF"/>
        <w:spacing w:after="225" w:line="240" w:lineRule="auto"/>
        <w:ind w:firstLine="708"/>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 xml:space="preserve">Эффективные социальные технологии, применяющиеся в практике реабилитационной деятельности, взаимосвязаны, взаимозависимы, последовательны и реализуются всеми специалистами. Эффективность реализуемых мер положительно влияет не только на уровень </w:t>
      </w:r>
      <w:proofErr w:type="spellStart"/>
      <w:r w:rsidRPr="000B0ED2">
        <w:rPr>
          <w:rFonts w:ascii="Times New Roman" w:eastAsia="Times New Roman" w:hAnsi="Times New Roman" w:cs="Times New Roman"/>
          <w:sz w:val="24"/>
          <w:szCs w:val="24"/>
          <w:lang w:eastAsia="ru-RU"/>
        </w:rPr>
        <w:t>адаптированности</w:t>
      </w:r>
      <w:proofErr w:type="spellEnd"/>
      <w:r w:rsidRPr="000B0ED2">
        <w:rPr>
          <w:rFonts w:ascii="Times New Roman" w:eastAsia="Times New Roman" w:hAnsi="Times New Roman" w:cs="Times New Roman"/>
          <w:sz w:val="24"/>
          <w:szCs w:val="24"/>
          <w:lang w:eastAsia="ru-RU"/>
        </w:rPr>
        <w:t>, но и позволяет в целом повысить качество жизни получателя услуг.</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b/>
          <w:bCs/>
          <w:sz w:val="24"/>
          <w:szCs w:val="24"/>
          <w:lang w:eastAsia="ru-RU"/>
        </w:rPr>
        <w:t>КОРРЕКЦИОННАЯ РАБОТА С УМСТВЕННО ОТСТАЛЫМИ ДЕТЬМИ</w:t>
      </w:r>
    </w:p>
    <w:p w:rsidR="000B0ED2" w:rsidRPr="000B0ED2" w:rsidRDefault="000B0ED2" w:rsidP="00DA6664">
      <w:pPr>
        <w:numPr>
          <w:ilvl w:val="1"/>
          <w:numId w:val="3"/>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b/>
          <w:bCs/>
          <w:sz w:val="24"/>
          <w:szCs w:val="24"/>
          <w:lang w:eastAsia="ru-RU"/>
        </w:rPr>
        <w:t>Методы и формы работы</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Содержание и методика работы с детьми в каждом отдельном случае определяется специалистом с учетом личностных качеств ребенка и его возраста. Для стимуляции развития высших психических функций ребенка важны следующие формы работы:</w:t>
      </w:r>
    </w:p>
    <w:p w:rsidR="000B0ED2" w:rsidRPr="000B0ED2" w:rsidRDefault="000B0ED2" w:rsidP="00DA6664">
      <w:pPr>
        <w:numPr>
          <w:ilvl w:val="0"/>
          <w:numId w:val="4"/>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Двигательное развитие ребенка: укрепление мышц кисти рук, мелкой моторики пальцев рук: лепка из глины, пластилина; сжимание резинового мяча или груши; развязывание узелков, открывание и закрывание пузырьков; прокалывание картона по точкам и пунктирным линиям; обводка по контурам или трафарету; штриховка, раскрашивание; вырезание; сгибание бумаги; занятия мозаикой; упражнения с пальцами.</w:t>
      </w:r>
    </w:p>
    <w:p w:rsidR="000B0ED2" w:rsidRPr="000B0ED2" w:rsidRDefault="000B0ED2" w:rsidP="00DA6664">
      <w:pPr>
        <w:numPr>
          <w:ilvl w:val="0"/>
          <w:numId w:val="4"/>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Для развития ориентировки в пространстве рекомендуются: определение правой-левой стороны у себя, на своем изображении в зеркале, на картинке; определение координат предмета по отношению к ребенку; ориентировка на плоскости листа бумаги (слева, справа, вверх, вниз, посередине и т. д.)</w:t>
      </w:r>
      <w:proofErr w:type="gramStart"/>
      <w:r w:rsidRPr="000B0ED2">
        <w:rPr>
          <w:rFonts w:ascii="Times New Roman" w:eastAsia="Times New Roman" w:hAnsi="Times New Roman" w:cs="Times New Roman"/>
          <w:sz w:val="24"/>
          <w:szCs w:val="24"/>
          <w:lang w:eastAsia="ru-RU"/>
        </w:rPr>
        <w:t xml:space="preserve"> ;</w:t>
      </w:r>
      <w:proofErr w:type="gramEnd"/>
      <w:r w:rsidRPr="000B0ED2">
        <w:rPr>
          <w:rFonts w:ascii="Times New Roman" w:eastAsia="Times New Roman" w:hAnsi="Times New Roman" w:cs="Times New Roman"/>
          <w:sz w:val="24"/>
          <w:szCs w:val="24"/>
          <w:lang w:eastAsia="ru-RU"/>
        </w:rPr>
        <w:t xml:space="preserve"> симметричное </w:t>
      </w:r>
      <w:proofErr w:type="spellStart"/>
      <w:r w:rsidRPr="000B0ED2">
        <w:rPr>
          <w:rFonts w:ascii="Times New Roman" w:eastAsia="Times New Roman" w:hAnsi="Times New Roman" w:cs="Times New Roman"/>
          <w:sz w:val="24"/>
          <w:szCs w:val="24"/>
          <w:lang w:eastAsia="ru-RU"/>
        </w:rPr>
        <w:t>зарисовывание</w:t>
      </w:r>
      <w:proofErr w:type="spellEnd"/>
      <w:r w:rsidRPr="000B0ED2">
        <w:rPr>
          <w:rFonts w:ascii="Times New Roman" w:eastAsia="Times New Roman" w:hAnsi="Times New Roman" w:cs="Times New Roman"/>
          <w:sz w:val="24"/>
          <w:szCs w:val="24"/>
          <w:lang w:eastAsia="ru-RU"/>
        </w:rPr>
        <w:t xml:space="preserve"> </w:t>
      </w:r>
      <w:r w:rsidR="00DA6664">
        <w:rPr>
          <w:rFonts w:ascii="Times New Roman" w:eastAsia="Times New Roman" w:hAnsi="Times New Roman" w:cs="Times New Roman"/>
          <w:sz w:val="24"/>
          <w:szCs w:val="24"/>
          <w:lang w:eastAsia="ru-RU"/>
        </w:rPr>
        <w:t xml:space="preserve"> </w:t>
      </w:r>
      <w:r w:rsidRPr="000B0ED2">
        <w:rPr>
          <w:rFonts w:ascii="Times New Roman" w:eastAsia="Times New Roman" w:hAnsi="Times New Roman" w:cs="Times New Roman"/>
          <w:sz w:val="24"/>
          <w:szCs w:val="24"/>
          <w:lang w:eastAsia="ru-RU"/>
        </w:rPr>
        <w:t>предмета, восприятие «зашумленных» предметов, букв, цифр; составление фигур из палочек, полосок по образцу, по памяти.</w:t>
      </w:r>
    </w:p>
    <w:p w:rsidR="000B0ED2" w:rsidRPr="000B0ED2" w:rsidRDefault="000B0ED2" w:rsidP="00DA6664">
      <w:pPr>
        <w:numPr>
          <w:ilvl w:val="0"/>
          <w:numId w:val="4"/>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Для развития памяти полезны игры типа: найти предъявленные фигуры, предметы в числе других; выложить узор по памяти; повторить слова, цифры; тренировка преднамеренного запоминания.</w:t>
      </w:r>
    </w:p>
    <w:p w:rsidR="000B0ED2" w:rsidRPr="000B0ED2" w:rsidRDefault="000B0ED2" w:rsidP="00DA6664">
      <w:pPr>
        <w:numPr>
          <w:ilvl w:val="0"/>
          <w:numId w:val="4"/>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Развитию всех видов мышления способствуют занятия рисованием (тематическим, с натуры, декоративным, по воображению); лепка; аппликация; конструирование.</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Эти занятия развивают и сенсорные способности ребенка, пробуждают познавательные интересы.</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lastRenderedPageBreak/>
        <w:t>В процессе всех занятий необходимо развивать и корректировать речь детей, формировать планирующую и регулирующую функции речи.</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Коррекционная работа должна быть направлена на коррекцию всей личности, а не на развитие отдельных психических процессов. Она должна включать все формы средового, личностного и коллективного воздействия на ребенка и может быть представлена следующими приемами:</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развитие в адекватном темпе;</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развитие трудовых навыков и умений (прикладных навыков);</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развитие по откорректированной программе;</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вовлечение в интересную деятельность, развивающую интеллект (игры);</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 xml:space="preserve">устранение </w:t>
      </w:r>
      <w:proofErr w:type="spellStart"/>
      <w:r w:rsidRPr="000B0ED2">
        <w:rPr>
          <w:rFonts w:ascii="Times New Roman" w:eastAsia="Times New Roman" w:hAnsi="Times New Roman" w:cs="Times New Roman"/>
          <w:sz w:val="24"/>
          <w:szCs w:val="24"/>
          <w:lang w:eastAsia="ru-RU"/>
        </w:rPr>
        <w:t>некомфортности</w:t>
      </w:r>
      <w:proofErr w:type="spellEnd"/>
      <w:r w:rsidRPr="000B0ED2">
        <w:rPr>
          <w:rFonts w:ascii="Times New Roman" w:eastAsia="Times New Roman" w:hAnsi="Times New Roman" w:cs="Times New Roman"/>
          <w:sz w:val="24"/>
          <w:szCs w:val="24"/>
          <w:lang w:eastAsia="ru-RU"/>
        </w:rPr>
        <w:t xml:space="preserve"> среди сверстников;</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воздействие через эмоциональную сферу, в том числе музыку;</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объяснение материала в интересной форме;</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воспитание в полной семье (с другими детьми);</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нестандартные формы обучения (кроссворды, головоломки, шарады и т. п.);</w:t>
      </w:r>
    </w:p>
    <w:p w:rsidR="000B0ED2" w:rsidRPr="000B0ED2" w:rsidRDefault="000B0ED2" w:rsidP="00DA6664">
      <w:pPr>
        <w:numPr>
          <w:ilvl w:val="0"/>
          <w:numId w:val="5"/>
        </w:numPr>
        <w:shd w:val="clear" w:color="auto" w:fill="FFFFFF"/>
        <w:spacing w:after="0" w:line="315" w:lineRule="atLeast"/>
        <w:ind w:left="0" w:firstLine="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гибкая система контроля знаний и их оценки.</w:t>
      </w:r>
    </w:p>
    <w:p w:rsidR="000B0ED2" w:rsidRPr="000B0ED2" w:rsidRDefault="000B0ED2" w:rsidP="00DA6664">
      <w:pPr>
        <w:shd w:val="clear" w:color="auto" w:fill="FFFFFF"/>
        <w:spacing w:after="0" w:line="315" w:lineRule="atLeast"/>
        <w:ind w:firstLine="708"/>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Углубленное изучение своеобразия психического развития аномальных детей, успехи </w:t>
      </w:r>
      <w:hyperlink r:id="rId6" w:history="1">
        <w:r w:rsidRPr="000B0ED2">
          <w:rPr>
            <w:rFonts w:ascii="Times New Roman" w:eastAsia="Times New Roman" w:hAnsi="Times New Roman" w:cs="Times New Roman"/>
            <w:sz w:val="24"/>
            <w:szCs w:val="24"/>
            <w:lang w:eastAsia="ru-RU"/>
          </w:rPr>
          <w:t>дифференциальной</w:t>
        </w:r>
      </w:hyperlink>
      <w:r w:rsidRPr="000B0ED2">
        <w:rPr>
          <w:rFonts w:ascii="Times New Roman" w:eastAsia="Times New Roman" w:hAnsi="Times New Roman" w:cs="Times New Roman"/>
          <w:sz w:val="24"/>
          <w:szCs w:val="24"/>
          <w:lang w:eastAsia="ru-RU"/>
        </w:rPr>
        <w:t> диагностики, совершенствование теории обучения обусловили появление острой проблемы в </w:t>
      </w:r>
      <w:hyperlink r:id="rId7" w:history="1">
        <w:r w:rsidRPr="000B0ED2">
          <w:rPr>
            <w:rFonts w:ascii="Times New Roman" w:eastAsia="Times New Roman" w:hAnsi="Times New Roman" w:cs="Times New Roman"/>
            <w:sz w:val="24"/>
            <w:szCs w:val="24"/>
            <w:lang w:eastAsia="ru-RU"/>
          </w:rPr>
          <w:t>дефектологии</w:t>
        </w:r>
      </w:hyperlink>
      <w:r>
        <w:rPr>
          <w:rFonts w:ascii="Times New Roman" w:eastAsia="Times New Roman" w:hAnsi="Times New Roman" w:cs="Times New Roman"/>
          <w:sz w:val="24"/>
          <w:szCs w:val="24"/>
          <w:lang w:eastAsia="ru-RU"/>
        </w:rPr>
        <w:t> - вопрос о дифференцирован</w:t>
      </w:r>
      <w:r w:rsidRPr="000B0ED2">
        <w:rPr>
          <w:rFonts w:ascii="Times New Roman" w:eastAsia="Times New Roman" w:hAnsi="Times New Roman" w:cs="Times New Roman"/>
          <w:sz w:val="24"/>
          <w:szCs w:val="24"/>
          <w:lang w:eastAsia="ru-RU"/>
        </w:rPr>
        <w:t>ном обучении.</w:t>
      </w:r>
    </w:p>
    <w:p w:rsidR="000B0ED2" w:rsidRPr="000B0ED2" w:rsidRDefault="000B0ED2" w:rsidP="00DA6664">
      <w:pPr>
        <w:shd w:val="clear" w:color="auto" w:fill="FFFFFF"/>
        <w:spacing w:after="0" w:line="315" w:lineRule="atLeast"/>
        <w:ind w:firstLine="708"/>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Проблема дифференциации обучения учащихся вспомогательных школ решается в одном случае комплектованием классов учащихся однородных групп, а в других случаях проблема решается путем обучения учащихся в рамках одного класса по разным прогр</w:t>
      </w:r>
      <w:r w:rsidR="00DA6664">
        <w:rPr>
          <w:rFonts w:ascii="Times New Roman" w:eastAsia="Times New Roman" w:hAnsi="Times New Roman" w:cs="Times New Roman"/>
          <w:sz w:val="24"/>
          <w:szCs w:val="24"/>
          <w:lang w:eastAsia="ru-RU"/>
        </w:rPr>
        <w:t>аммам и с применением разных ме</w:t>
      </w:r>
      <w:r w:rsidRPr="000B0ED2">
        <w:rPr>
          <w:rFonts w:ascii="Times New Roman" w:eastAsia="Times New Roman" w:hAnsi="Times New Roman" w:cs="Times New Roman"/>
          <w:sz w:val="24"/>
          <w:szCs w:val="24"/>
          <w:lang w:eastAsia="ru-RU"/>
        </w:rPr>
        <w:t>тодов. Если нет необходимости в диф</w:t>
      </w:r>
      <w:r w:rsidR="00DA6664">
        <w:rPr>
          <w:rFonts w:ascii="Times New Roman" w:eastAsia="Times New Roman" w:hAnsi="Times New Roman" w:cs="Times New Roman"/>
          <w:sz w:val="24"/>
          <w:szCs w:val="24"/>
          <w:lang w:eastAsia="ru-RU"/>
        </w:rPr>
        <w:t>ференцированном подходе, то учи</w:t>
      </w:r>
      <w:r w:rsidRPr="000B0ED2">
        <w:rPr>
          <w:rFonts w:ascii="Times New Roman" w:eastAsia="Times New Roman" w:hAnsi="Times New Roman" w:cs="Times New Roman"/>
          <w:sz w:val="24"/>
          <w:szCs w:val="24"/>
          <w:lang w:eastAsia="ru-RU"/>
        </w:rPr>
        <w:t xml:space="preserve">тель ограничивается принципом дифференцированного подхода в </w:t>
      </w:r>
      <w:r w:rsidR="00DA6664">
        <w:rPr>
          <w:rFonts w:ascii="Times New Roman" w:eastAsia="Times New Roman" w:hAnsi="Times New Roman" w:cs="Times New Roman"/>
          <w:sz w:val="24"/>
          <w:szCs w:val="24"/>
          <w:lang w:eastAsia="ru-RU"/>
        </w:rPr>
        <w:t>сочета</w:t>
      </w:r>
      <w:r w:rsidRPr="000B0ED2">
        <w:rPr>
          <w:rFonts w:ascii="Times New Roman" w:eastAsia="Times New Roman" w:hAnsi="Times New Roman" w:cs="Times New Roman"/>
          <w:sz w:val="24"/>
          <w:szCs w:val="24"/>
          <w:lang w:eastAsia="ru-RU"/>
        </w:rPr>
        <w:t xml:space="preserve">нии </w:t>
      </w:r>
      <w:proofErr w:type="gramStart"/>
      <w:r w:rsidRPr="000B0ED2">
        <w:rPr>
          <w:rFonts w:ascii="Times New Roman" w:eastAsia="Times New Roman" w:hAnsi="Times New Roman" w:cs="Times New Roman"/>
          <w:sz w:val="24"/>
          <w:szCs w:val="24"/>
          <w:lang w:eastAsia="ru-RU"/>
        </w:rPr>
        <w:t>с</w:t>
      </w:r>
      <w:proofErr w:type="gramEnd"/>
      <w:r w:rsidRPr="000B0ED2">
        <w:rPr>
          <w:rFonts w:ascii="Times New Roman" w:eastAsia="Times New Roman" w:hAnsi="Times New Roman" w:cs="Times New Roman"/>
          <w:sz w:val="24"/>
          <w:szCs w:val="24"/>
          <w:lang w:eastAsia="ru-RU"/>
        </w:rPr>
        <w:t xml:space="preserve"> индивидуальным. В системе дифф</w:t>
      </w:r>
      <w:r w:rsidR="00DA6664">
        <w:rPr>
          <w:rFonts w:ascii="Times New Roman" w:eastAsia="Times New Roman" w:hAnsi="Times New Roman" w:cs="Times New Roman"/>
          <w:sz w:val="24"/>
          <w:szCs w:val="24"/>
          <w:lang w:eastAsia="ru-RU"/>
        </w:rPr>
        <w:t>еренциации обучения во вспомога</w:t>
      </w:r>
      <w:r w:rsidRPr="000B0ED2">
        <w:rPr>
          <w:rFonts w:ascii="Times New Roman" w:eastAsia="Times New Roman" w:hAnsi="Times New Roman" w:cs="Times New Roman"/>
          <w:sz w:val="24"/>
          <w:szCs w:val="24"/>
          <w:lang w:eastAsia="ru-RU"/>
        </w:rPr>
        <w:t>тельной школе важную роль играет выявление среди учащихся </w:t>
      </w:r>
      <w:hyperlink r:id="rId8" w:history="1">
        <w:r w:rsidR="00DA6664">
          <w:rPr>
            <w:rFonts w:ascii="Times New Roman" w:eastAsia="Times New Roman" w:hAnsi="Times New Roman" w:cs="Times New Roman"/>
            <w:sz w:val="24"/>
            <w:szCs w:val="24"/>
            <w:lang w:eastAsia="ru-RU"/>
          </w:rPr>
          <w:t>типологи</w:t>
        </w:r>
        <w:r w:rsidRPr="000B0ED2">
          <w:rPr>
            <w:rFonts w:ascii="Times New Roman" w:eastAsia="Times New Roman" w:hAnsi="Times New Roman" w:cs="Times New Roman"/>
            <w:sz w:val="24"/>
            <w:szCs w:val="24"/>
            <w:lang w:eastAsia="ru-RU"/>
          </w:rPr>
          <w:t>ческих</w:t>
        </w:r>
      </w:hyperlink>
      <w:r w:rsidRPr="000B0ED2">
        <w:rPr>
          <w:rFonts w:ascii="Times New Roman" w:eastAsia="Times New Roman" w:hAnsi="Times New Roman" w:cs="Times New Roman"/>
          <w:sz w:val="24"/>
          <w:szCs w:val="24"/>
          <w:lang w:eastAsia="ru-RU"/>
        </w:rPr>
        <w:t> групп, объединенных общностью клинических и психолого-педагоги</w:t>
      </w:r>
      <w:r w:rsidRPr="000B0ED2">
        <w:rPr>
          <w:rFonts w:ascii="Times New Roman" w:eastAsia="Times New Roman" w:hAnsi="Times New Roman" w:cs="Times New Roman"/>
          <w:sz w:val="24"/>
          <w:szCs w:val="24"/>
          <w:lang w:eastAsia="ru-RU"/>
        </w:rPr>
        <w:softHyphen/>
        <w:t>ческих характеристик. Важную роль играет также определение основных принципов коррекционного воздействия на каждую из таких групп.</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Индивидуализация обучения – это такая организация учебного процессами, которой выбор способов, приемов</w:t>
      </w:r>
      <w:r w:rsidR="00DA6664">
        <w:rPr>
          <w:rFonts w:ascii="Times New Roman" w:eastAsia="Times New Roman" w:hAnsi="Times New Roman" w:cs="Times New Roman"/>
          <w:sz w:val="24"/>
          <w:szCs w:val="24"/>
          <w:lang w:eastAsia="ru-RU"/>
        </w:rPr>
        <w:t xml:space="preserve"> и темпа обучения учитывает раз</w:t>
      </w:r>
      <w:r w:rsidRPr="000B0ED2">
        <w:rPr>
          <w:rFonts w:ascii="Times New Roman" w:eastAsia="Times New Roman" w:hAnsi="Times New Roman" w:cs="Times New Roman"/>
          <w:sz w:val="24"/>
          <w:szCs w:val="24"/>
          <w:lang w:eastAsia="ru-RU"/>
        </w:rPr>
        <w:t>личия индивидуальных особенностей умственно отсталых детей. Мысль о необходимости учета индивидуальных</w:t>
      </w:r>
      <w:r w:rsidR="00DA6664">
        <w:rPr>
          <w:rFonts w:ascii="Times New Roman" w:eastAsia="Times New Roman" w:hAnsi="Times New Roman" w:cs="Times New Roman"/>
          <w:sz w:val="24"/>
          <w:szCs w:val="24"/>
          <w:lang w:eastAsia="ru-RU"/>
        </w:rPr>
        <w:t xml:space="preserve"> типологических особенностей ум</w:t>
      </w:r>
      <w:r w:rsidRPr="000B0ED2">
        <w:rPr>
          <w:rFonts w:ascii="Times New Roman" w:eastAsia="Times New Roman" w:hAnsi="Times New Roman" w:cs="Times New Roman"/>
          <w:sz w:val="24"/>
          <w:szCs w:val="24"/>
          <w:lang w:eastAsia="ru-RU"/>
        </w:rPr>
        <w:t>ственно отсталых детей появилась вместе с трудами по олигофренопеда</w:t>
      </w:r>
      <w:r w:rsidRPr="000B0ED2">
        <w:rPr>
          <w:rFonts w:ascii="Times New Roman" w:eastAsia="Times New Roman" w:hAnsi="Times New Roman" w:cs="Times New Roman"/>
          <w:sz w:val="24"/>
          <w:szCs w:val="24"/>
          <w:lang w:eastAsia="ru-RU"/>
        </w:rPr>
        <w:softHyphen/>
        <w:t>гогике.</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 xml:space="preserve">О глубоком изучении аномальных детей говорил еще Э. </w:t>
      </w:r>
      <w:proofErr w:type="spellStart"/>
      <w:r w:rsidRPr="000B0ED2">
        <w:rPr>
          <w:rFonts w:ascii="Times New Roman" w:eastAsia="Times New Roman" w:hAnsi="Times New Roman" w:cs="Times New Roman"/>
          <w:sz w:val="24"/>
          <w:szCs w:val="24"/>
          <w:lang w:eastAsia="ru-RU"/>
        </w:rPr>
        <w:t>Сеген</w:t>
      </w:r>
      <w:proofErr w:type="spellEnd"/>
      <w:r w:rsidRPr="000B0ED2">
        <w:rPr>
          <w:rFonts w:ascii="Times New Roman" w:eastAsia="Times New Roman" w:hAnsi="Times New Roman" w:cs="Times New Roman"/>
          <w:sz w:val="24"/>
          <w:szCs w:val="24"/>
          <w:lang w:eastAsia="ru-RU"/>
        </w:rPr>
        <w:t xml:space="preserve">. Таких же взглядов придерживалась и Е. Грачева. До 20-х годов прошлого столетия проблемы индивидуального подхода в сочетании с фронтальной работой не существовало. Она возникла во вспомогательных школах, где применялась фронтальная работа на уроках. Первым рассмотрел возможность сочетания индивидуального подхода и фронтальной деятельности А. </w:t>
      </w:r>
      <w:proofErr w:type="spellStart"/>
      <w:r w:rsidRPr="000B0ED2">
        <w:rPr>
          <w:rFonts w:ascii="Times New Roman" w:eastAsia="Times New Roman" w:hAnsi="Times New Roman" w:cs="Times New Roman"/>
          <w:sz w:val="24"/>
          <w:szCs w:val="24"/>
          <w:lang w:eastAsia="ru-RU"/>
        </w:rPr>
        <w:t>Граборов</w:t>
      </w:r>
      <w:proofErr w:type="spellEnd"/>
      <w:r w:rsidRPr="000B0ED2">
        <w:rPr>
          <w:rFonts w:ascii="Times New Roman" w:eastAsia="Times New Roman" w:hAnsi="Times New Roman" w:cs="Times New Roman"/>
          <w:sz w:val="24"/>
          <w:szCs w:val="24"/>
          <w:lang w:eastAsia="ru-RU"/>
        </w:rPr>
        <w:t>. Он обосновал две характеристики индивидуального подхода:</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i/>
          <w:iCs/>
          <w:sz w:val="24"/>
          <w:szCs w:val="24"/>
          <w:lang w:eastAsia="ru-RU"/>
        </w:rPr>
        <w:t>Первый</w:t>
      </w:r>
      <w:r w:rsidRPr="000B0ED2">
        <w:rPr>
          <w:rFonts w:ascii="Times New Roman" w:eastAsia="Times New Roman" w:hAnsi="Times New Roman" w:cs="Times New Roman"/>
          <w:sz w:val="24"/>
          <w:szCs w:val="24"/>
          <w:lang w:eastAsia="ru-RU"/>
        </w:rPr>
        <w:t> – учащийся не выпадает резко из фронтальной работы и в принципе может усваивать программу, но с применением особых методов и заданий;</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i/>
          <w:iCs/>
          <w:sz w:val="24"/>
          <w:szCs w:val="24"/>
          <w:lang w:eastAsia="ru-RU"/>
        </w:rPr>
        <w:t>Второй </w:t>
      </w:r>
      <w:r w:rsidRPr="000B0ED2">
        <w:rPr>
          <w:rFonts w:ascii="Times New Roman" w:eastAsia="Times New Roman" w:hAnsi="Times New Roman" w:cs="Times New Roman"/>
          <w:sz w:val="24"/>
          <w:szCs w:val="24"/>
          <w:lang w:eastAsia="ru-RU"/>
        </w:rPr>
        <w:t>–</w:t>
      </w:r>
      <w:r w:rsidRPr="000B0ED2">
        <w:rPr>
          <w:rFonts w:ascii="Times New Roman" w:eastAsia="Times New Roman" w:hAnsi="Times New Roman" w:cs="Times New Roman"/>
          <w:i/>
          <w:iCs/>
          <w:sz w:val="24"/>
          <w:szCs w:val="24"/>
          <w:lang w:eastAsia="ru-RU"/>
        </w:rPr>
        <w:t> </w:t>
      </w:r>
      <w:r w:rsidRPr="000B0ED2">
        <w:rPr>
          <w:rFonts w:ascii="Times New Roman" w:eastAsia="Times New Roman" w:hAnsi="Times New Roman" w:cs="Times New Roman"/>
          <w:sz w:val="24"/>
          <w:szCs w:val="24"/>
          <w:lang w:eastAsia="ru-RU"/>
        </w:rPr>
        <w:t>из-за глубокого дефекта наблюдается резкое выпадение ученика из фронтальной работы, и усвоение программы идет на ином уровне</w:t>
      </w:r>
      <w:r w:rsidR="00DA6664">
        <w:rPr>
          <w:rFonts w:ascii="Times New Roman" w:eastAsia="Times New Roman" w:hAnsi="Times New Roman" w:cs="Times New Roman"/>
          <w:sz w:val="24"/>
          <w:szCs w:val="24"/>
          <w:lang w:eastAsia="ru-RU"/>
        </w:rPr>
        <w:t>. Для та</w:t>
      </w:r>
      <w:r w:rsidRPr="000B0ED2">
        <w:rPr>
          <w:rFonts w:ascii="Times New Roman" w:eastAsia="Times New Roman" w:hAnsi="Times New Roman" w:cs="Times New Roman"/>
          <w:sz w:val="24"/>
          <w:szCs w:val="24"/>
          <w:lang w:eastAsia="ru-RU"/>
        </w:rPr>
        <w:t>ких детей составляются индивидуальные планы по отдельным предметам, которые они не усваивают. Такой путь ставит задачу подтягивания слабых детей до более высокого уровня и характерен для учащихся младших классов.</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Трудности индивидуального подхода возникают при сочетании его с фронтальной работой. Порой возможности учащихся настолько различны, что почти к каждому нужен особый подход в обучении. Поэтому и возникла</w:t>
      </w:r>
      <w:r w:rsidR="00DA6664">
        <w:rPr>
          <w:rFonts w:ascii="Times New Roman" w:eastAsia="Times New Roman" w:hAnsi="Times New Roman" w:cs="Times New Roman"/>
          <w:sz w:val="24"/>
          <w:szCs w:val="24"/>
          <w:lang w:eastAsia="ru-RU"/>
        </w:rPr>
        <w:t xml:space="preserve"> мысль о дифференцированном под</w:t>
      </w:r>
      <w:bookmarkStart w:id="0" w:name="_GoBack"/>
      <w:bookmarkEnd w:id="0"/>
      <w:r w:rsidRPr="000B0ED2">
        <w:rPr>
          <w:rFonts w:ascii="Times New Roman" w:eastAsia="Times New Roman" w:hAnsi="Times New Roman" w:cs="Times New Roman"/>
          <w:sz w:val="24"/>
          <w:szCs w:val="24"/>
          <w:lang w:eastAsia="ru-RU"/>
        </w:rPr>
        <w:t>ходе в обучении. Рассмотрим его теперь более подробно.</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lastRenderedPageBreak/>
        <w:t>Дифференциальный подход – это особенность обучения группы умственно</w:t>
      </w:r>
      <w:r w:rsidRPr="000B0ED2">
        <w:rPr>
          <w:rFonts w:ascii="Times New Roman" w:eastAsia="Times New Roman" w:hAnsi="Times New Roman" w:cs="Times New Roman"/>
          <w:sz w:val="24"/>
          <w:szCs w:val="24"/>
          <w:lang w:eastAsia="ru-RU"/>
        </w:rPr>
        <w:br/>
        <w:t xml:space="preserve">отсталых учащихся с определенной типологией продуктивности обучения. Различают несколько вариантов заданий по изучаемой теме при дифференциальном подходе, отличающихся </w:t>
      </w:r>
      <w:proofErr w:type="gramStart"/>
      <w:r w:rsidRPr="000B0ED2">
        <w:rPr>
          <w:rFonts w:ascii="Times New Roman" w:eastAsia="Times New Roman" w:hAnsi="Times New Roman" w:cs="Times New Roman"/>
          <w:sz w:val="24"/>
          <w:szCs w:val="24"/>
          <w:lang w:eastAsia="ru-RU"/>
        </w:rPr>
        <w:t>по</w:t>
      </w:r>
      <w:proofErr w:type="gramEnd"/>
      <w:r w:rsidRPr="000B0ED2">
        <w:rPr>
          <w:rFonts w:ascii="Times New Roman" w:eastAsia="Times New Roman" w:hAnsi="Times New Roman" w:cs="Times New Roman"/>
          <w:sz w:val="24"/>
          <w:szCs w:val="24"/>
          <w:lang w:eastAsia="ru-RU"/>
        </w:rPr>
        <w:t>:</w:t>
      </w:r>
    </w:p>
    <w:p w:rsidR="000B0ED2" w:rsidRPr="000B0ED2" w:rsidRDefault="000B0ED2" w:rsidP="00DA6664">
      <w:pPr>
        <w:numPr>
          <w:ilvl w:val="0"/>
          <w:numId w:val="6"/>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степени сложности из-за глубины дефекта;</w:t>
      </w:r>
    </w:p>
    <w:p w:rsidR="000B0ED2" w:rsidRPr="000B0ED2" w:rsidRDefault="000B0ED2" w:rsidP="00DA6664">
      <w:pPr>
        <w:numPr>
          <w:ilvl w:val="0"/>
          <w:numId w:val="6"/>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объему с учетом уровня работоспособности;</w:t>
      </w:r>
    </w:p>
    <w:p w:rsidR="000B0ED2" w:rsidRPr="000B0ED2" w:rsidRDefault="000B0ED2" w:rsidP="00DA6664">
      <w:pPr>
        <w:numPr>
          <w:ilvl w:val="0"/>
          <w:numId w:val="6"/>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 xml:space="preserve">форме выполнения с учетом разной степени </w:t>
      </w:r>
      <w:proofErr w:type="spellStart"/>
      <w:r w:rsidRPr="000B0ED2">
        <w:rPr>
          <w:rFonts w:ascii="Times New Roman" w:eastAsia="Times New Roman" w:hAnsi="Times New Roman" w:cs="Times New Roman"/>
          <w:sz w:val="24"/>
          <w:szCs w:val="24"/>
          <w:lang w:eastAsia="ru-RU"/>
        </w:rPr>
        <w:t>сформированности</w:t>
      </w:r>
      <w:proofErr w:type="spellEnd"/>
      <w:r w:rsidRPr="000B0ED2">
        <w:rPr>
          <w:rFonts w:ascii="Times New Roman" w:eastAsia="Times New Roman" w:hAnsi="Times New Roman" w:cs="Times New Roman"/>
          <w:sz w:val="24"/>
          <w:szCs w:val="24"/>
          <w:lang w:eastAsia="ru-RU"/>
        </w:rPr>
        <w:t xml:space="preserve"> динамического стереотипа;</w:t>
      </w:r>
    </w:p>
    <w:p w:rsidR="000B0ED2" w:rsidRPr="000B0ED2" w:rsidRDefault="000B0ED2" w:rsidP="00DA6664">
      <w:pPr>
        <w:numPr>
          <w:ilvl w:val="0"/>
          <w:numId w:val="6"/>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степени желательности и обязательности</w:t>
      </w:r>
      <w:r w:rsidRPr="000B0ED2">
        <w:rPr>
          <w:rFonts w:ascii="Times New Roman" w:eastAsia="Times New Roman" w:hAnsi="Times New Roman" w:cs="Times New Roman"/>
          <w:i/>
          <w:iCs/>
          <w:sz w:val="24"/>
          <w:szCs w:val="24"/>
          <w:lang w:eastAsia="ru-RU"/>
        </w:rPr>
        <w:t>.</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Принципы дифференцированного подхода:</w:t>
      </w:r>
    </w:p>
    <w:p w:rsidR="000B0ED2" w:rsidRPr="000B0ED2" w:rsidRDefault="000B0ED2" w:rsidP="00DA6664">
      <w:pPr>
        <w:numPr>
          <w:ilvl w:val="0"/>
          <w:numId w:val="7"/>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за основу берется изучение учебной деятельности ребенка и ведущих</w:t>
      </w:r>
      <w:r w:rsidRPr="000B0ED2">
        <w:rPr>
          <w:rFonts w:ascii="Times New Roman" w:eastAsia="Times New Roman" w:hAnsi="Times New Roman" w:cs="Times New Roman"/>
          <w:sz w:val="24"/>
          <w:szCs w:val="24"/>
          <w:lang w:eastAsia="ru-RU"/>
        </w:rPr>
        <w:br/>
        <w:t>качеств личности;</w:t>
      </w:r>
    </w:p>
    <w:p w:rsidR="000B0ED2" w:rsidRPr="000B0ED2" w:rsidRDefault="000B0ED2" w:rsidP="00DA6664">
      <w:pPr>
        <w:numPr>
          <w:ilvl w:val="0"/>
          <w:numId w:val="7"/>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осуществляется ориентация на особенности динамики познавательного</w:t>
      </w:r>
      <w:r w:rsidRPr="000B0ED2">
        <w:rPr>
          <w:rFonts w:ascii="Times New Roman" w:eastAsia="Times New Roman" w:hAnsi="Times New Roman" w:cs="Times New Roman"/>
          <w:sz w:val="24"/>
          <w:szCs w:val="24"/>
          <w:lang w:eastAsia="ru-RU"/>
        </w:rPr>
        <w:br/>
        <w:t>процесса умственно отсталого ученика;</w:t>
      </w:r>
    </w:p>
    <w:p w:rsidR="000B0ED2" w:rsidRPr="000B0ED2" w:rsidRDefault="000B0ED2" w:rsidP="00DA6664">
      <w:pPr>
        <w:numPr>
          <w:ilvl w:val="0"/>
          <w:numId w:val="7"/>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используется опора на сохранные свойства психики аномального ученика;</w:t>
      </w:r>
    </w:p>
    <w:p w:rsidR="000B0ED2" w:rsidRPr="000B0ED2" w:rsidRDefault="000B0ED2" w:rsidP="00DA6664">
      <w:pPr>
        <w:numPr>
          <w:ilvl w:val="0"/>
          <w:numId w:val="7"/>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применяется решения задач на предупреждение ошибок обучения;</w:t>
      </w:r>
    </w:p>
    <w:p w:rsidR="000B0ED2" w:rsidRPr="000B0ED2" w:rsidRDefault="000B0ED2" w:rsidP="00DA6664">
      <w:pPr>
        <w:numPr>
          <w:ilvl w:val="0"/>
          <w:numId w:val="7"/>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про</w:t>
      </w:r>
      <w:r w:rsidRPr="000B0ED2">
        <w:rPr>
          <w:rFonts w:ascii="Times New Roman" w:eastAsia="Times New Roman" w:hAnsi="Times New Roman" w:cs="Times New Roman"/>
          <w:sz w:val="24"/>
          <w:szCs w:val="24"/>
          <w:lang w:eastAsia="ru-RU"/>
        </w:rPr>
        <w:softHyphen/>
        <w:t>дуктивность познания коррелируется с интересом к уроку.</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proofErr w:type="spellStart"/>
      <w:r w:rsidRPr="000B0ED2">
        <w:rPr>
          <w:rFonts w:ascii="Times New Roman" w:eastAsia="Times New Roman" w:hAnsi="Times New Roman" w:cs="Times New Roman"/>
          <w:sz w:val="24"/>
          <w:szCs w:val="24"/>
          <w:lang w:eastAsia="ru-RU"/>
        </w:rPr>
        <w:t>Бабанский</w:t>
      </w:r>
      <w:proofErr w:type="spellEnd"/>
      <w:r w:rsidRPr="000B0ED2">
        <w:rPr>
          <w:rFonts w:ascii="Times New Roman" w:eastAsia="Times New Roman" w:hAnsi="Times New Roman" w:cs="Times New Roman"/>
          <w:sz w:val="24"/>
          <w:szCs w:val="24"/>
          <w:lang w:eastAsia="ru-RU"/>
        </w:rPr>
        <w:t> Ю. К. считает, что рассматривая дифференцированный подход как одну из форм коррекционной работы, важно предложить использование:</w:t>
      </w:r>
    </w:p>
    <w:p w:rsidR="000B0ED2" w:rsidRPr="000B0ED2" w:rsidRDefault="000B0ED2" w:rsidP="00DA6664">
      <w:pPr>
        <w:numPr>
          <w:ilvl w:val="0"/>
          <w:numId w:val="8"/>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неспецифических прие</w:t>
      </w:r>
      <w:r w:rsidRPr="000B0ED2">
        <w:rPr>
          <w:rFonts w:ascii="Times New Roman" w:eastAsia="Times New Roman" w:hAnsi="Times New Roman" w:cs="Times New Roman"/>
          <w:sz w:val="24"/>
          <w:szCs w:val="24"/>
          <w:lang w:eastAsia="ru-RU"/>
        </w:rPr>
        <w:softHyphen/>
        <w:t>мов: доброжелательность, единство действий доступность знаний;</w:t>
      </w:r>
    </w:p>
    <w:p w:rsidR="000B0ED2" w:rsidRPr="000B0ED2" w:rsidRDefault="000B0ED2" w:rsidP="00DA6664">
      <w:pPr>
        <w:numPr>
          <w:ilvl w:val="0"/>
          <w:numId w:val="8"/>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специфических: повторение, закрепление, учет темпа восприятия, наводящие вопросы, расчленение сложного, не торопить в об</w:t>
      </w:r>
      <w:r w:rsidRPr="000B0ED2">
        <w:rPr>
          <w:rFonts w:ascii="Times New Roman" w:eastAsia="Times New Roman" w:hAnsi="Times New Roman" w:cs="Times New Roman"/>
          <w:sz w:val="24"/>
          <w:szCs w:val="24"/>
          <w:lang w:eastAsia="ru-RU"/>
        </w:rPr>
        <w:softHyphen/>
        <w:t>думывании, учить умению видеть главное, действия формировать поэтапно, создавать оптимальный уровень требований, чередовать труд и отдых, чаще переключать виды деятельности.</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b/>
          <w:bCs/>
          <w:sz w:val="24"/>
          <w:szCs w:val="24"/>
          <w:lang w:eastAsia="ru-RU"/>
        </w:rPr>
        <w:t>2.2 Коррекция эмоциональной сферы детей с нарушением интеллекта</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Создавая красивые вещи своими руками, видя результаты своей работы, дети получают прилив энергии, сильные положительные эмоции, испытывают внутреннее удовлетворение, возникает желание жить по законам красоты.</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 ходе работы творческим трудом дети учатся составлять различные орнаменты; выполнять сюжетные аппликации; работать с «бросовым» и природным материалами; изготавливать сувениры и украшения.</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Во время занятий творческим трудом решаются следующие задачи:</w:t>
      </w:r>
    </w:p>
    <w:p w:rsidR="000B0ED2" w:rsidRPr="000B0ED2" w:rsidRDefault="000B0ED2" w:rsidP="00DA6664">
      <w:pPr>
        <w:numPr>
          <w:ilvl w:val="0"/>
          <w:numId w:val="9"/>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Коррекция познавательной сферы ребенка, а именно сенсорных эталонов цвета, формы и величины.</w:t>
      </w:r>
    </w:p>
    <w:p w:rsidR="000B0ED2" w:rsidRPr="000B0ED2" w:rsidRDefault="000B0ED2" w:rsidP="00DA6664">
      <w:pPr>
        <w:numPr>
          <w:ilvl w:val="0"/>
          <w:numId w:val="9"/>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Развитие аналитико-синтетических способностей ребенка, возможности сравнивать и обобщать.</w:t>
      </w:r>
    </w:p>
    <w:p w:rsidR="000B0ED2" w:rsidRPr="000B0ED2" w:rsidRDefault="000B0ED2" w:rsidP="00DA6664">
      <w:pPr>
        <w:numPr>
          <w:ilvl w:val="0"/>
          <w:numId w:val="9"/>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Знакомство детей с отдельными видами искусств и направлениями декоративно-прикладного искусства.</w:t>
      </w:r>
    </w:p>
    <w:p w:rsidR="000B0ED2" w:rsidRPr="000B0ED2" w:rsidRDefault="000B0ED2" w:rsidP="00DA6664">
      <w:pPr>
        <w:numPr>
          <w:ilvl w:val="0"/>
          <w:numId w:val="9"/>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Воспитание активного эмоционально-эстетического отношения к видам искусства; развитие интереса к духовному миру человека.</w:t>
      </w:r>
    </w:p>
    <w:p w:rsidR="000B0ED2" w:rsidRPr="000B0ED2" w:rsidRDefault="000B0ED2" w:rsidP="00DA6664">
      <w:pPr>
        <w:numPr>
          <w:ilvl w:val="0"/>
          <w:numId w:val="9"/>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Развитие волевых качеств, коммуникативных навыков и способности применять полученные знания в повседневной жизни.</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Таким образом, все сферы психической деятельности ребенка «работают», осуществляется комплексное воздействие на личность.</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Внеурочная работа строится по принципу добровольности, поэтому её содержание в большей степени должно отвечать индивидуальным устремлениям учащихся. Внеурочная работа даёт педагогу возможность проводить разнообразные занятия, развивающие творческие способности детей, воспитывающие у них интерес к выполнению работ, любовь к творчеству.</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При организации внеурочной работы педагог должен соблюдать следующие принципы:</w:t>
      </w:r>
    </w:p>
    <w:p w:rsidR="000B0ED2" w:rsidRPr="000B0ED2" w:rsidRDefault="000B0ED2" w:rsidP="00DA6664">
      <w:pPr>
        <w:numPr>
          <w:ilvl w:val="0"/>
          <w:numId w:val="10"/>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выдерживать общую направленность занятий;</w:t>
      </w:r>
    </w:p>
    <w:p w:rsidR="000B0ED2" w:rsidRPr="000B0ED2" w:rsidRDefault="000B0ED2" w:rsidP="00DA6664">
      <w:pPr>
        <w:numPr>
          <w:ilvl w:val="0"/>
          <w:numId w:val="10"/>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lastRenderedPageBreak/>
        <w:t>обеспечивать добровольность выбора учащихся, содержания и методов занятий с учетом личных склонностей детей;</w:t>
      </w:r>
    </w:p>
    <w:p w:rsidR="000B0ED2" w:rsidRPr="000B0ED2" w:rsidRDefault="000B0ED2" w:rsidP="00DA6664">
      <w:pPr>
        <w:numPr>
          <w:ilvl w:val="0"/>
          <w:numId w:val="10"/>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осуществлять массовость внеурочной работы, вовлекать в неё большинство учащихся;</w:t>
      </w:r>
    </w:p>
    <w:p w:rsidR="000B0ED2" w:rsidRPr="000B0ED2" w:rsidRDefault="000B0ED2" w:rsidP="00DA6664">
      <w:pPr>
        <w:numPr>
          <w:ilvl w:val="0"/>
          <w:numId w:val="10"/>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опираться на самостоятельную творческую инициативу детей, учитывать пожелание детей;</w:t>
      </w:r>
    </w:p>
    <w:p w:rsidR="000B0ED2" w:rsidRPr="000B0ED2" w:rsidRDefault="000B0ED2" w:rsidP="00DA6664">
      <w:pPr>
        <w:numPr>
          <w:ilvl w:val="0"/>
          <w:numId w:val="10"/>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иметь общественно-полезную направленность всех выполняемых работ;</w:t>
      </w:r>
    </w:p>
    <w:p w:rsidR="000B0ED2" w:rsidRPr="000B0ED2" w:rsidRDefault="000B0ED2" w:rsidP="00DA6664">
      <w:pPr>
        <w:numPr>
          <w:ilvl w:val="0"/>
          <w:numId w:val="10"/>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подчинять все виды внеурочных работ общим учебно-воспитательным задачам.</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 содержание работы целесообразно включить изготовление поделок из бумаги, ткани, различных материалов. Эти работы не должны дублировать изделия, выполняемые детьми в классе.</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i/>
          <w:iCs/>
          <w:sz w:val="24"/>
          <w:szCs w:val="24"/>
          <w:lang w:eastAsia="ru-RU"/>
        </w:rPr>
        <w:t>Групповая работа с умственно отсталыми детьми на занятиях творческой мастерской.</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Работа начинается с изучения детских интересов, комплектования участников творческой мастерской, подготовки материалов и инструментов.</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Занятия обычно проводятся один раз в неделю по 1,5-2 часа. На первых занятиях дети знакомятся с оборудованием, выполняют практические задания по образцу, чертежу. На последующих занятиях детям даются задания вносить дополнения и изменения в поделки. Когда у детей накопится достаточный материал, можно давать им задания самостоятельно изготовлять поделки.</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Интересным и полезным массовым видом организации работы являются конкурсы по изготовлению игрушек, изделий прикладного искусства. Такие конкурсы имеют большое воспитательное значение. Содержание конкурсов может быть самое разное. Это могут быть поделки из ткани, бумаги, природных материалов, папье-маше, бросового материала.</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 зависимости от целей и сложности изделий конкурс может проходить в течение нескольких дней.</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Примерные темы отдельных конкурсов:</w:t>
      </w:r>
    </w:p>
    <w:p w:rsidR="000B0ED2" w:rsidRPr="000B0ED2" w:rsidRDefault="000B0ED2" w:rsidP="00DA6664">
      <w:pPr>
        <w:numPr>
          <w:ilvl w:val="0"/>
          <w:numId w:val="11"/>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изготовление самодельных игрушек;</w:t>
      </w:r>
    </w:p>
    <w:p w:rsidR="000B0ED2" w:rsidRPr="000B0ED2" w:rsidRDefault="000B0ED2" w:rsidP="00DA6664">
      <w:pPr>
        <w:numPr>
          <w:ilvl w:val="0"/>
          <w:numId w:val="11"/>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изготовление из природного материала ёлочных игрушек;</w:t>
      </w:r>
    </w:p>
    <w:p w:rsidR="000B0ED2" w:rsidRPr="000B0ED2" w:rsidRDefault="000B0ED2" w:rsidP="00DA6664">
      <w:pPr>
        <w:numPr>
          <w:ilvl w:val="0"/>
          <w:numId w:val="11"/>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оформление собранных за лето коллекций;</w:t>
      </w:r>
    </w:p>
    <w:p w:rsidR="000B0ED2" w:rsidRPr="000B0ED2" w:rsidRDefault="000B0ED2" w:rsidP="00DA6664">
      <w:pPr>
        <w:numPr>
          <w:ilvl w:val="0"/>
          <w:numId w:val="11"/>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на лучшее панно из засушенных листьев и цветов;</w:t>
      </w:r>
    </w:p>
    <w:p w:rsidR="000B0ED2" w:rsidRPr="000B0ED2" w:rsidRDefault="000B0ED2" w:rsidP="00DA6664">
      <w:pPr>
        <w:numPr>
          <w:ilvl w:val="0"/>
          <w:numId w:val="11"/>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на лучшую композицию из разных материалов</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и другие конкурсы.</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Выставка должна привлекать внимание не только экспонатами, но и самим оформлением. Поэтому при её организации следует четко продумать назначение выставки, расположение экспонатов, общее оформление. Каждая работа должна иметь табличку с указанием фамилии и имени её автора.</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i/>
          <w:iCs/>
          <w:sz w:val="24"/>
          <w:szCs w:val="24"/>
          <w:lang w:eastAsia="ru-RU"/>
        </w:rPr>
        <w:t>Индивидуальная работа с умственно отсталыми детьми на занятиях творческой мастерской.</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Перед началом работы педагог проводит вводную беседу, рассказывая о целях и задачах предстоящего трудового задания. Дети в общих чертах проектируют образцы будущих изделий, устанавливают их элементы, какие требуются для работы материалы и инструменты. Часть изделий дети выполняют из своих материалов: используют открытки, цветные нитки, собранные природные материалы и так далее. Объекты для индивидуальной работы подбираются таким образом, чтобы дети могли изготовить их самостоятельно без помощи взрослых. Для индивидуальных поделок используются те же материалы, которые дети обрабатывают на занятиях – кружках. Но по содержанию, форме и отделке эти поделки не должны повторять то, что делается на уроках.</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Иногда дети не могут выполнить до конца задание, например, раскрасить изделие из бумаги или оформить поделку из ткани. Поэтому завершение таких работ может быть поручено некоторым детям в качестве индивидуального задания. Такие задания требуют проведения продуманного инструктажа. Например, поручая детям завершить отделку изделий: украсить их узорами, аппликацией, необходимо проинструктировать детей, как лучше и проще это сделать.</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Педагогам надо стремиться максимально расширять кругозор детей доступными видами практической деятельности во внеурочной обстановке в занимательной форме воспитывать и прививать жизненно необходимые навыки и привычки.</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lastRenderedPageBreak/>
        <w:t>Работа творческой мастерской проводится во второй половине дня. В зависимости от условий образовательного учреждения – наличия помещений, режима и распорядка работы – организационные формы могут быть различными. Однако следующие условия должны быть обязательны:</w:t>
      </w:r>
    </w:p>
    <w:p w:rsidR="000B0ED2" w:rsidRPr="000B0ED2" w:rsidRDefault="000B0ED2" w:rsidP="00DA6664">
      <w:pPr>
        <w:numPr>
          <w:ilvl w:val="0"/>
          <w:numId w:val="12"/>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занятия кружков должны проводиться не ранее чем через 2-3 часа после окончания учебных занятий;</w:t>
      </w:r>
    </w:p>
    <w:p w:rsidR="000B0ED2" w:rsidRPr="000B0ED2" w:rsidRDefault="000B0ED2" w:rsidP="00DA6664">
      <w:pPr>
        <w:numPr>
          <w:ilvl w:val="0"/>
          <w:numId w:val="12"/>
        </w:numPr>
        <w:shd w:val="clear" w:color="auto" w:fill="FFFFFF"/>
        <w:spacing w:after="0" w:line="315" w:lineRule="atLeast"/>
        <w:ind w:left="0"/>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если занятия кружка проводятся после подготовки домашних заданий, то и здесь предварительно должно быть отведено время для отдыха.</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 xml:space="preserve">Исключение могут составлять такие занятия, на которых дети делают какие-либо </w:t>
      </w:r>
      <w:proofErr w:type="gramStart"/>
      <w:r w:rsidRPr="000B0ED2">
        <w:rPr>
          <w:rFonts w:ascii="Times New Roman" w:eastAsia="Times New Roman" w:hAnsi="Times New Roman" w:cs="Times New Roman"/>
          <w:sz w:val="24"/>
          <w:szCs w:val="24"/>
          <w:lang w:eastAsia="ru-RU"/>
        </w:rPr>
        <w:t>поделки</w:t>
      </w:r>
      <w:proofErr w:type="gramEnd"/>
      <w:r w:rsidRPr="000B0ED2">
        <w:rPr>
          <w:rFonts w:ascii="Times New Roman" w:eastAsia="Times New Roman" w:hAnsi="Times New Roman" w:cs="Times New Roman"/>
          <w:sz w:val="24"/>
          <w:szCs w:val="24"/>
          <w:lang w:eastAsia="ru-RU"/>
        </w:rPr>
        <w:t xml:space="preserve"> и эта работа не требует дополнительной мыслительной нагрузки и усвоения новых операций и приёмов.</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Одно занятие мастерской продолжается не больше 1часа. Во время работы следует организовать небольшой перерыв либо для всей группы, либо для отдельных учащихся.</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Количество учащихся не должно превышать десяти. Занятия творческой мастерской следует проводить не чаще 1 раза в неделю.</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Педагоги должны видеть в практической деятельности детей на общую пользу огромный источник эффективного воспитательного воздействия. В труде у детей воспитывается чувство коллективизма, умения трудиться для других и ощущать радость от этой работы. В связи с этим очень важно, придавая работе общественно-полезный характер, создавать положительный эмоциональный настрой для такой работы. Целесообразно организовывать передачу в методический кабинет изготовленных детьми пособий в торжественной обстановке.</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Также велико коррекционно-воспитательное значение в творческой мастерской. Здесь в процессе работы у умственно отсталого ребёнка преодолевается чувство скованности, неуверенности в своих силах, чувство неполноценности.</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Организуя работу, не следует забывать, что они решают проблемы эстетического воспитания, являющегося составной частью общей системы воспитания.</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 xml:space="preserve">Во время работы в любом кружке, где дети делают что-то своими руками, должны четко соблюдаться требования: работу надо выполнять чисто и аккуратно. Следует систематически и последовательно прививать детям вкус к </w:t>
      </w:r>
      <w:proofErr w:type="gramStart"/>
      <w:r w:rsidRPr="000B0ED2">
        <w:rPr>
          <w:rFonts w:ascii="Times New Roman" w:eastAsia="Times New Roman" w:hAnsi="Times New Roman" w:cs="Times New Roman"/>
          <w:sz w:val="24"/>
          <w:szCs w:val="24"/>
          <w:lang w:eastAsia="ru-RU"/>
        </w:rPr>
        <w:t>простому</w:t>
      </w:r>
      <w:proofErr w:type="gramEnd"/>
      <w:r w:rsidRPr="000B0ED2">
        <w:rPr>
          <w:rFonts w:ascii="Times New Roman" w:eastAsia="Times New Roman" w:hAnsi="Times New Roman" w:cs="Times New Roman"/>
          <w:sz w:val="24"/>
          <w:szCs w:val="24"/>
          <w:lang w:eastAsia="ru-RU"/>
        </w:rPr>
        <w:t>, удобному и красивому.</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b/>
          <w:bCs/>
          <w:sz w:val="24"/>
          <w:szCs w:val="24"/>
          <w:lang w:eastAsia="ru-RU"/>
        </w:rPr>
        <w:t>Заключение</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В последние годы произошли серьезные изменения в понимании умственной отсталости, ее причин, степеней и форм, диагностики и др.</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 xml:space="preserve">У детей с нарушением интеллекта дефект проявляется не только в нарушении познавательной деятельности, но и в нарушении эмоционально-волевой сферы, которая имеет ряд особенностей. Отмечаются недоразвитие эмоций, их незрелость, а также малая связь чувств и разума. Чем </w:t>
      </w:r>
      <w:proofErr w:type="spellStart"/>
      <w:r w:rsidRPr="000B0ED2">
        <w:rPr>
          <w:rFonts w:ascii="Times New Roman" w:eastAsia="Times New Roman" w:hAnsi="Times New Roman" w:cs="Times New Roman"/>
          <w:sz w:val="24"/>
          <w:szCs w:val="24"/>
          <w:lang w:eastAsia="ru-RU"/>
        </w:rPr>
        <w:t>выраженее</w:t>
      </w:r>
      <w:proofErr w:type="spellEnd"/>
      <w:r w:rsidRPr="000B0ED2">
        <w:rPr>
          <w:rFonts w:ascii="Times New Roman" w:eastAsia="Times New Roman" w:hAnsi="Times New Roman" w:cs="Times New Roman"/>
          <w:sz w:val="24"/>
          <w:szCs w:val="24"/>
          <w:lang w:eastAsia="ru-RU"/>
        </w:rPr>
        <w:t xml:space="preserve"> умственная отсталость, тем менее дифференцированы эмоции, нет оттенков переживаний. Характерной чертой является неустойчивость эмоций. Состояние радости без особых причин сменяется печально, смех – слезами и т. п. Переживания их неглубокие, поверхностные. У некоторых умственно отсталых детей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w:t>
      </w:r>
    </w:p>
    <w:p w:rsidR="000B0ED2" w:rsidRPr="000B0ED2" w:rsidRDefault="000B0ED2" w:rsidP="00DA6664">
      <w:pPr>
        <w:shd w:val="clear" w:color="auto" w:fill="FFFFFF"/>
        <w:spacing w:after="0" w:line="315" w:lineRule="atLeast"/>
        <w:jc w:val="both"/>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Формирование способности переживать различные настроения (печаль, счастье, сочувствие) – это развитие индивидуальности.</w:t>
      </w:r>
    </w:p>
    <w:p w:rsidR="000B0ED2" w:rsidRPr="000B0ED2" w:rsidRDefault="000B0ED2" w:rsidP="000B0ED2">
      <w:pPr>
        <w:shd w:val="clear" w:color="auto" w:fill="FFFFFF"/>
        <w:spacing w:after="0" w:line="315" w:lineRule="atLeast"/>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Задача педагога состоит в том, чтобы раскрыть перед учеником богатство чувств и переживаний, показать разницу между плохим и хорошим настроением. Объяснить, что для жизни важнее хорошее настроение, на его фоне человек развивается лучше.</w:t>
      </w:r>
    </w:p>
    <w:p w:rsidR="000B0ED2" w:rsidRPr="000B0ED2" w:rsidRDefault="000B0ED2" w:rsidP="000B0ED2">
      <w:pPr>
        <w:shd w:val="clear" w:color="auto" w:fill="FFFFFF"/>
        <w:spacing w:after="0" w:line="315" w:lineRule="atLeast"/>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Умение эмоционально настраиваться на определенную ситуацию, одна из предпосылок успешного обучения навыкам общения.</w:t>
      </w:r>
    </w:p>
    <w:p w:rsidR="000B0ED2" w:rsidRPr="000B0ED2" w:rsidRDefault="000B0ED2" w:rsidP="000B0ED2">
      <w:pPr>
        <w:shd w:val="clear" w:color="auto" w:fill="FFFFFF"/>
        <w:spacing w:after="0" w:line="315" w:lineRule="atLeast"/>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lastRenderedPageBreak/>
        <w:t>Содержание и методика работы с детьми в каждом отдельном случае определяется специалистом с учетом личностных качеств ребенка и его возраста.</w:t>
      </w:r>
    </w:p>
    <w:p w:rsidR="000B0ED2" w:rsidRPr="000B0ED2" w:rsidRDefault="000B0ED2" w:rsidP="000B0ED2">
      <w:pPr>
        <w:shd w:val="clear" w:color="auto" w:fill="FFFFFF"/>
        <w:spacing w:after="0" w:line="315" w:lineRule="atLeast"/>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br/>
      </w:r>
    </w:p>
    <w:p w:rsidR="000B0ED2" w:rsidRPr="000B0ED2" w:rsidRDefault="000B0ED2" w:rsidP="000B0ED2">
      <w:pPr>
        <w:shd w:val="clear" w:color="auto" w:fill="FFFFFF"/>
        <w:spacing w:after="0" w:line="315" w:lineRule="atLeast"/>
        <w:jc w:val="center"/>
        <w:rPr>
          <w:rFonts w:ascii="Times New Roman" w:eastAsia="Times New Roman" w:hAnsi="Times New Roman" w:cs="Times New Roman"/>
          <w:sz w:val="24"/>
          <w:szCs w:val="24"/>
          <w:lang w:eastAsia="ru-RU"/>
        </w:rPr>
      </w:pPr>
      <w:r w:rsidRPr="000B0ED2">
        <w:rPr>
          <w:rFonts w:ascii="Times New Roman" w:eastAsia="Times New Roman" w:hAnsi="Times New Roman" w:cs="Times New Roman"/>
          <w:b/>
          <w:bCs/>
          <w:sz w:val="24"/>
          <w:szCs w:val="24"/>
          <w:lang w:eastAsia="ru-RU"/>
        </w:rPr>
        <w:t>Список использованных источников</w:t>
      </w:r>
    </w:p>
    <w:p w:rsidR="000B0ED2" w:rsidRPr="000B0ED2" w:rsidRDefault="000B0ED2" w:rsidP="000B0ED2">
      <w:pPr>
        <w:shd w:val="clear" w:color="auto" w:fill="FFFFFF"/>
        <w:spacing w:after="0" w:line="315" w:lineRule="atLeast"/>
        <w:jc w:val="center"/>
        <w:rPr>
          <w:rFonts w:ascii="Times New Roman" w:eastAsia="Times New Roman" w:hAnsi="Times New Roman" w:cs="Times New Roman"/>
          <w:sz w:val="24"/>
          <w:szCs w:val="24"/>
          <w:lang w:eastAsia="ru-RU"/>
        </w:rPr>
      </w:pPr>
    </w:p>
    <w:p w:rsidR="000B0ED2" w:rsidRPr="000B0ED2" w:rsidRDefault="000B0ED2" w:rsidP="000B0ED2">
      <w:pPr>
        <w:numPr>
          <w:ilvl w:val="0"/>
          <w:numId w:val="13"/>
        </w:numPr>
        <w:shd w:val="clear" w:color="auto" w:fill="FFFFFF"/>
        <w:spacing w:after="0" w:line="315" w:lineRule="atLeast"/>
        <w:ind w:left="0"/>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Белякова, И. В. Психология умственно отсталого школьника</w:t>
      </w:r>
      <w:proofErr w:type="gramStart"/>
      <w:r w:rsidRPr="000B0ED2">
        <w:rPr>
          <w:rFonts w:ascii="Times New Roman" w:eastAsia="Times New Roman" w:hAnsi="Times New Roman" w:cs="Times New Roman"/>
          <w:sz w:val="24"/>
          <w:szCs w:val="24"/>
          <w:lang w:eastAsia="ru-RU"/>
        </w:rPr>
        <w:t xml:space="preserve"> :</w:t>
      </w:r>
      <w:proofErr w:type="gramEnd"/>
      <w:r w:rsidRPr="000B0ED2">
        <w:rPr>
          <w:rFonts w:ascii="Times New Roman" w:eastAsia="Times New Roman" w:hAnsi="Times New Roman" w:cs="Times New Roman"/>
          <w:sz w:val="24"/>
          <w:szCs w:val="24"/>
          <w:lang w:eastAsia="ru-RU"/>
        </w:rPr>
        <w:t xml:space="preserve"> учебное пособие [Электронный ресурс] / И. В. Белякова. – Режим доступа</w:t>
      </w:r>
      <w:proofErr w:type="gramStart"/>
      <w:r w:rsidRPr="000B0ED2">
        <w:rPr>
          <w:rFonts w:ascii="Times New Roman" w:eastAsia="Times New Roman" w:hAnsi="Times New Roman" w:cs="Times New Roman"/>
          <w:sz w:val="24"/>
          <w:szCs w:val="24"/>
          <w:lang w:eastAsia="ru-RU"/>
        </w:rPr>
        <w:t xml:space="preserve"> :</w:t>
      </w:r>
      <w:proofErr w:type="gramEnd"/>
      <w:r w:rsidRPr="000B0ED2">
        <w:rPr>
          <w:rFonts w:ascii="Times New Roman" w:eastAsia="Times New Roman" w:hAnsi="Times New Roman" w:cs="Times New Roman"/>
          <w:sz w:val="24"/>
          <w:szCs w:val="24"/>
          <w:lang w:eastAsia="ru-RU"/>
        </w:rPr>
        <w:t> </w:t>
      </w:r>
      <w:hyperlink r:id="rId9" w:history="1">
        <w:r w:rsidRPr="000B0ED2">
          <w:rPr>
            <w:rFonts w:ascii="Times New Roman" w:eastAsia="Times New Roman" w:hAnsi="Times New Roman" w:cs="Times New Roman"/>
            <w:sz w:val="24"/>
            <w:szCs w:val="24"/>
            <w:lang w:eastAsia="ru-RU"/>
          </w:rPr>
          <w:t>http://www.twirpx.com/file/795277/</w:t>
        </w:r>
      </w:hyperlink>
      <w:r w:rsidRPr="000B0ED2">
        <w:rPr>
          <w:rFonts w:ascii="Times New Roman" w:eastAsia="Times New Roman" w:hAnsi="Times New Roman" w:cs="Times New Roman"/>
          <w:sz w:val="24"/>
          <w:szCs w:val="24"/>
          <w:lang w:eastAsia="ru-RU"/>
        </w:rPr>
        <w:t xml:space="preserve">. – </w:t>
      </w:r>
      <w:proofErr w:type="spellStart"/>
      <w:r w:rsidRPr="000B0ED2">
        <w:rPr>
          <w:rFonts w:ascii="Times New Roman" w:eastAsia="Times New Roman" w:hAnsi="Times New Roman" w:cs="Times New Roman"/>
          <w:sz w:val="24"/>
          <w:szCs w:val="24"/>
          <w:lang w:eastAsia="ru-RU"/>
        </w:rPr>
        <w:t>Загл</w:t>
      </w:r>
      <w:proofErr w:type="spellEnd"/>
      <w:r w:rsidRPr="000B0ED2">
        <w:rPr>
          <w:rFonts w:ascii="Times New Roman" w:eastAsia="Times New Roman" w:hAnsi="Times New Roman" w:cs="Times New Roman"/>
          <w:sz w:val="24"/>
          <w:szCs w:val="24"/>
          <w:lang w:eastAsia="ru-RU"/>
        </w:rPr>
        <w:t>. с экрана.</w:t>
      </w:r>
    </w:p>
    <w:p w:rsidR="000B0ED2" w:rsidRPr="000B0ED2" w:rsidRDefault="000B0ED2" w:rsidP="000B0ED2">
      <w:pPr>
        <w:numPr>
          <w:ilvl w:val="0"/>
          <w:numId w:val="13"/>
        </w:numPr>
        <w:shd w:val="clear" w:color="auto" w:fill="FFFFFF"/>
        <w:spacing w:after="0" w:line="315" w:lineRule="atLeast"/>
        <w:ind w:left="0"/>
        <w:rPr>
          <w:rFonts w:ascii="Times New Roman" w:eastAsia="Times New Roman" w:hAnsi="Times New Roman" w:cs="Times New Roman"/>
          <w:sz w:val="24"/>
          <w:szCs w:val="24"/>
          <w:lang w:eastAsia="ru-RU"/>
        </w:rPr>
      </w:pPr>
      <w:proofErr w:type="spellStart"/>
      <w:r w:rsidRPr="000B0ED2">
        <w:rPr>
          <w:rFonts w:ascii="Times New Roman" w:eastAsia="Times New Roman" w:hAnsi="Times New Roman" w:cs="Times New Roman"/>
          <w:sz w:val="24"/>
          <w:szCs w:val="24"/>
          <w:lang w:eastAsia="ru-RU"/>
        </w:rPr>
        <w:t>Екжанова</w:t>
      </w:r>
      <w:proofErr w:type="spellEnd"/>
      <w:r w:rsidRPr="000B0ED2">
        <w:rPr>
          <w:rFonts w:ascii="Times New Roman" w:eastAsia="Times New Roman" w:hAnsi="Times New Roman" w:cs="Times New Roman"/>
          <w:sz w:val="24"/>
          <w:szCs w:val="24"/>
          <w:lang w:eastAsia="ru-RU"/>
        </w:rPr>
        <w:t xml:space="preserve">, Е. А. Организация коррекционно-развивающего процесса в условиях специализированного учреждения для детей с нарушениями интеллекта / Е. А. </w:t>
      </w:r>
      <w:proofErr w:type="spellStart"/>
      <w:r w:rsidRPr="000B0ED2">
        <w:rPr>
          <w:rFonts w:ascii="Times New Roman" w:eastAsia="Times New Roman" w:hAnsi="Times New Roman" w:cs="Times New Roman"/>
          <w:sz w:val="24"/>
          <w:szCs w:val="24"/>
          <w:lang w:eastAsia="ru-RU"/>
        </w:rPr>
        <w:t>Екжанова</w:t>
      </w:r>
      <w:proofErr w:type="spellEnd"/>
      <w:r w:rsidRPr="000B0ED2">
        <w:rPr>
          <w:rFonts w:ascii="Times New Roman" w:eastAsia="Times New Roman" w:hAnsi="Times New Roman" w:cs="Times New Roman"/>
          <w:sz w:val="24"/>
          <w:szCs w:val="24"/>
          <w:lang w:eastAsia="ru-RU"/>
        </w:rPr>
        <w:t xml:space="preserve">, Е. А. </w:t>
      </w:r>
      <w:proofErr w:type="spellStart"/>
      <w:r w:rsidRPr="000B0ED2">
        <w:rPr>
          <w:rFonts w:ascii="Times New Roman" w:eastAsia="Times New Roman" w:hAnsi="Times New Roman" w:cs="Times New Roman"/>
          <w:sz w:val="24"/>
          <w:szCs w:val="24"/>
          <w:lang w:eastAsia="ru-RU"/>
        </w:rPr>
        <w:t>Стребелева</w:t>
      </w:r>
      <w:proofErr w:type="spellEnd"/>
      <w:r w:rsidRPr="000B0ED2">
        <w:rPr>
          <w:rFonts w:ascii="Times New Roman" w:eastAsia="Times New Roman" w:hAnsi="Times New Roman" w:cs="Times New Roman"/>
          <w:sz w:val="24"/>
          <w:szCs w:val="24"/>
          <w:lang w:eastAsia="ru-RU"/>
        </w:rPr>
        <w:t xml:space="preserve"> // Дефектология. – 2000. – № 3. – С. 15–18.</w:t>
      </w:r>
    </w:p>
    <w:p w:rsidR="000B0ED2" w:rsidRPr="000B0ED2" w:rsidRDefault="000B0ED2" w:rsidP="000B0ED2">
      <w:pPr>
        <w:numPr>
          <w:ilvl w:val="0"/>
          <w:numId w:val="13"/>
        </w:numPr>
        <w:shd w:val="clear" w:color="auto" w:fill="FFFFFF"/>
        <w:spacing w:after="0" w:line="315" w:lineRule="atLeast"/>
        <w:ind w:left="0"/>
        <w:rPr>
          <w:rFonts w:ascii="Times New Roman" w:eastAsia="Times New Roman" w:hAnsi="Times New Roman" w:cs="Times New Roman"/>
          <w:sz w:val="24"/>
          <w:szCs w:val="24"/>
          <w:lang w:eastAsia="ru-RU"/>
        </w:rPr>
      </w:pPr>
      <w:proofErr w:type="spellStart"/>
      <w:r w:rsidRPr="000B0ED2">
        <w:rPr>
          <w:rFonts w:ascii="Times New Roman" w:eastAsia="Times New Roman" w:hAnsi="Times New Roman" w:cs="Times New Roman"/>
          <w:sz w:val="24"/>
          <w:szCs w:val="24"/>
          <w:lang w:eastAsia="ru-RU"/>
        </w:rPr>
        <w:t>Забрамная</w:t>
      </w:r>
      <w:proofErr w:type="spellEnd"/>
      <w:r w:rsidRPr="000B0ED2">
        <w:rPr>
          <w:rFonts w:ascii="Times New Roman" w:eastAsia="Times New Roman" w:hAnsi="Times New Roman" w:cs="Times New Roman"/>
          <w:sz w:val="24"/>
          <w:szCs w:val="24"/>
          <w:lang w:eastAsia="ru-RU"/>
        </w:rPr>
        <w:t>, С. Д. Умственная отсталость и отграничение ее от сходных состояний // Детская патопсихология: Хрестоматия</w:t>
      </w:r>
      <w:proofErr w:type="gramStart"/>
      <w:r w:rsidRPr="000B0ED2">
        <w:rPr>
          <w:rFonts w:ascii="Times New Roman" w:eastAsia="Times New Roman" w:hAnsi="Times New Roman" w:cs="Times New Roman"/>
          <w:sz w:val="24"/>
          <w:szCs w:val="24"/>
          <w:lang w:eastAsia="ru-RU"/>
        </w:rPr>
        <w:t xml:space="preserve"> / С</w:t>
      </w:r>
      <w:proofErr w:type="gramEnd"/>
      <w:r w:rsidRPr="000B0ED2">
        <w:rPr>
          <w:rFonts w:ascii="Times New Roman" w:eastAsia="Times New Roman" w:hAnsi="Times New Roman" w:cs="Times New Roman"/>
          <w:sz w:val="24"/>
          <w:szCs w:val="24"/>
          <w:lang w:eastAsia="ru-RU"/>
        </w:rPr>
        <w:t xml:space="preserve">ост., авт., </w:t>
      </w:r>
      <w:proofErr w:type="spellStart"/>
      <w:r w:rsidRPr="000B0ED2">
        <w:rPr>
          <w:rFonts w:ascii="Times New Roman" w:eastAsia="Times New Roman" w:hAnsi="Times New Roman" w:cs="Times New Roman"/>
          <w:sz w:val="24"/>
          <w:szCs w:val="24"/>
          <w:lang w:eastAsia="ru-RU"/>
        </w:rPr>
        <w:t>всуп</w:t>
      </w:r>
      <w:proofErr w:type="spellEnd"/>
      <w:r w:rsidRPr="000B0ED2">
        <w:rPr>
          <w:rFonts w:ascii="Times New Roman" w:eastAsia="Times New Roman" w:hAnsi="Times New Roman" w:cs="Times New Roman"/>
          <w:sz w:val="24"/>
          <w:szCs w:val="24"/>
          <w:lang w:eastAsia="ru-RU"/>
        </w:rPr>
        <w:t xml:space="preserve">. ст. Н. Л. Белопольская. – 2-е изд., </w:t>
      </w:r>
      <w:proofErr w:type="spellStart"/>
      <w:r w:rsidRPr="000B0ED2">
        <w:rPr>
          <w:rFonts w:ascii="Times New Roman" w:eastAsia="Times New Roman" w:hAnsi="Times New Roman" w:cs="Times New Roman"/>
          <w:sz w:val="24"/>
          <w:szCs w:val="24"/>
          <w:lang w:eastAsia="ru-RU"/>
        </w:rPr>
        <w:t>испр</w:t>
      </w:r>
      <w:proofErr w:type="spellEnd"/>
      <w:r w:rsidRPr="000B0ED2">
        <w:rPr>
          <w:rFonts w:ascii="Times New Roman" w:eastAsia="Times New Roman" w:hAnsi="Times New Roman" w:cs="Times New Roman"/>
          <w:sz w:val="24"/>
          <w:szCs w:val="24"/>
          <w:lang w:eastAsia="ru-RU"/>
        </w:rPr>
        <w:t xml:space="preserve">. – М.: </w:t>
      </w:r>
      <w:proofErr w:type="spellStart"/>
      <w:r w:rsidRPr="000B0ED2">
        <w:rPr>
          <w:rFonts w:ascii="Times New Roman" w:eastAsia="Times New Roman" w:hAnsi="Times New Roman" w:cs="Times New Roman"/>
          <w:sz w:val="24"/>
          <w:szCs w:val="24"/>
          <w:lang w:eastAsia="ru-RU"/>
        </w:rPr>
        <w:t>Комто</w:t>
      </w:r>
      <w:proofErr w:type="spellEnd"/>
      <w:r w:rsidRPr="000B0ED2">
        <w:rPr>
          <w:rFonts w:ascii="Times New Roman" w:eastAsia="Times New Roman" w:hAnsi="Times New Roman" w:cs="Times New Roman"/>
          <w:sz w:val="24"/>
          <w:szCs w:val="24"/>
          <w:lang w:eastAsia="ru-RU"/>
        </w:rPr>
        <w:t>-Центр, 2001. – С. 19 – 29.</w:t>
      </w:r>
    </w:p>
    <w:p w:rsidR="000B0ED2" w:rsidRPr="000B0ED2" w:rsidRDefault="000B0ED2" w:rsidP="000B0ED2">
      <w:pPr>
        <w:numPr>
          <w:ilvl w:val="0"/>
          <w:numId w:val="13"/>
        </w:numPr>
        <w:shd w:val="clear" w:color="auto" w:fill="FFFFFF"/>
        <w:spacing w:after="0" w:line="315" w:lineRule="atLeast"/>
        <w:ind w:left="0"/>
        <w:rPr>
          <w:rFonts w:ascii="Times New Roman" w:eastAsia="Times New Roman" w:hAnsi="Times New Roman" w:cs="Times New Roman"/>
          <w:sz w:val="24"/>
          <w:szCs w:val="24"/>
          <w:lang w:eastAsia="ru-RU"/>
        </w:rPr>
      </w:pPr>
      <w:proofErr w:type="spellStart"/>
      <w:r w:rsidRPr="000B0ED2">
        <w:rPr>
          <w:rFonts w:ascii="Times New Roman" w:eastAsia="Times New Roman" w:hAnsi="Times New Roman" w:cs="Times New Roman"/>
          <w:sz w:val="24"/>
          <w:szCs w:val="24"/>
          <w:lang w:eastAsia="ru-RU"/>
        </w:rPr>
        <w:t>Занков</w:t>
      </w:r>
      <w:proofErr w:type="spellEnd"/>
      <w:r w:rsidRPr="000B0ED2">
        <w:rPr>
          <w:rFonts w:ascii="Times New Roman" w:eastAsia="Times New Roman" w:hAnsi="Times New Roman" w:cs="Times New Roman"/>
          <w:sz w:val="24"/>
          <w:szCs w:val="24"/>
          <w:lang w:eastAsia="ru-RU"/>
        </w:rPr>
        <w:t>, Л. В. Очерки психологии умственно отсталого ребенка [Электронный ресурс] / Л. В. </w:t>
      </w:r>
      <w:proofErr w:type="spellStart"/>
      <w:r w:rsidRPr="000B0ED2">
        <w:rPr>
          <w:rFonts w:ascii="Times New Roman" w:eastAsia="Times New Roman" w:hAnsi="Times New Roman" w:cs="Times New Roman"/>
          <w:sz w:val="24"/>
          <w:szCs w:val="24"/>
          <w:lang w:eastAsia="ru-RU"/>
        </w:rPr>
        <w:t>Занков</w:t>
      </w:r>
      <w:proofErr w:type="spellEnd"/>
      <w:r w:rsidRPr="000B0ED2">
        <w:rPr>
          <w:rFonts w:ascii="Times New Roman" w:eastAsia="Times New Roman" w:hAnsi="Times New Roman" w:cs="Times New Roman"/>
          <w:sz w:val="24"/>
          <w:szCs w:val="24"/>
          <w:lang w:eastAsia="ru-RU"/>
        </w:rPr>
        <w:t>. – Режим доступа: </w:t>
      </w:r>
      <w:hyperlink r:id="rId10" w:history="1">
        <w:r w:rsidRPr="000B0ED2">
          <w:rPr>
            <w:rFonts w:ascii="Times New Roman" w:eastAsia="Times New Roman" w:hAnsi="Times New Roman" w:cs="Times New Roman"/>
            <w:sz w:val="24"/>
            <w:szCs w:val="24"/>
            <w:lang w:eastAsia="ru-RU"/>
          </w:rPr>
          <w:t>http://www.vevivi.ru/best/Psikhologiya-umstvenno-otstalogo-rebenka-ref143052</w:t>
        </w:r>
      </w:hyperlink>
      <w:r w:rsidRPr="000B0ED2">
        <w:rPr>
          <w:rFonts w:ascii="Times New Roman" w:eastAsia="Times New Roman" w:hAnsi="Times New Roman" w:cs="Times New Roman"/>
          <w:sz w:val="24"/>
          <w:szCs w:val="24"/>
          <w:lang w:eastAsia="ru-RU"/>
        </w:rPr>
        <w:t xml:space="preserve">. </w:t>
      </w:r>
      <w:proofErr w:type="spellStart"/>
      <w:r w:rsidRPr="000B0ED2">
        <w:rPr>
          <w:rFonts w:ascii="Times New Roman" w:eastAsia="Times New Roman" w:hAnsi="Times New Roman" w:cs="Times New Roman"/>
          <w:sz w:val="24"/>
          <w:szCs w:val="24"/>
          <w:lang w:eastAsia="ru-RU"/>
        </w:rPr>
        <w:t>html</w:t>
      </w:r>
      <w:proofErr w:type="spellEnd"/>
      <w:r w:rsidRPr="000B0ED2">
        <w:rPr>
          <w:rFonts w:ascii="Times New Roman" w:eastAsia="Times New Roman" w:hAnsi="Times New Roman" w:cs="Times New Roman"/>
          <w:sz w:val="24"/>
          <w:szCs w:val="24"/>
          <w:lang w:eastAsia="ru-RU"/>
        </w:rPr>
        <w:t xml:space="preserve">. – </w:t>
      </w:r>
      <w:proofErr w:type="spellStart"/>
      <w:r w:rsidRPr="000B0ED2">
        <w:rPr>
          <w:rFonts w:ascii="Times New Roman" w:eastAsia="Times New Roman" w:hAnsi="Times New Roman" w:cs="Times New Roman"/>
          <w:sz w:val="24"/>
          <w:szCs w:val="24"/>
          <w:lang w:eastAsia="ru-RU"/>
        </w:rPr>
        <w:t>Загл</w:t>
      </w:r>
      <w:proofErr w:type="spellEnd"/>
      <w:r w:rsidRPr="000B0ED2">
        <w:rPr>
          <w:rFonts w:ascii="Times New Roman" w:eastAsia="Times New Roman" w:hAnsi="Times New Roman" w:cs="Times New Roman"/>
          <w:sz w:val="24"/>
          <w:szCs w:val="24"/>
          <w:lang w:eastAsia="ru-RU"/>
        </w:rPr>
        <w:t>. с экрана.</w:t>
      </w:r>
    </w:p>
    <w:p w:rsidR="000B0ED2" w:rsidRPr="000B0ED2" w:rsidRDefault="000B0ED2" w:rsidP="000B0ED2">
      <w:pPr>
        <w:numPr>
          <w:ilvl w:val="0"/>
          <w:numId w:val="13"/>
        </w:numPr>
        <w:shd w:val="clear" w:color="auto" w:fill="FFFFFF"/>
        <w:spacing w:after="0" w:line="315" w:lineRule="atLeast"/>
        <w:ind w:left="0"/>
        <w:rPr>
          <w:rFonts w:ascii="Times New Roman" w:eastAsia="Times New Roman" w:hAnsi="Times New Roman" w:cs="Times New Roman"/>
          <w:sz w:val="24"/>
          <w:szCs w:val="24"/>
          <w:lang w:eastAsia="ru-RU"/>
        </w:rPr>
      </w:pPr>
      <w:proofErr w:type="spellStart"/>
      <w:r w:rsidRPr="000B0ED2">
        <w:rPr>
          <w:rFonts w:ascii="Times New Roman" w:eastAsia="Times New Roman" w:hAnsi="Times New Roman" w:cs="Times New Roman"/>
          <w:sz w:val="24"/>
          <w:szCs w:val="24"/>
          <w:lang w:eastAsia="ru-RU"/>
        </w:rPr>
        <w:t>Коджаспирова</w:t>
      </w:r>
      <w:proofErr w:type="spellEnd"/>
      <w:r w:rsidRPr="000B0ED2">
        <w:rPr>
          <w:rFonts w:ascii="Times New Roman" w:eastAsia="Times New Roman" w:hAnsi="Times New Roman" w:cs="Times New Roman"/>
          <w:sz w:val="24"/>
          <w:szCs w:val="24"/>
          <w:lang w:eastAsia="ru-RU"/>
        </w:rPr>
        <w:t xml:space="preserve">, Г. М. Педагогический словарь / Г. М. </w:t>
      </w:r>
      <w:proofErr w:type="spellStart"/>
      <w:r w:rsidRPr="000B0ED2">
        <w:rPr>
          <w:rFonts w:ascii="Times New Roman" w:eastAsia="Times New Roman" w:hAnsi="Times New Roman" w:cs="Times New Roman"/>
          <w:sz w:val="24"/>
          <w:szCs w:val="24"/>
          <w:lang w:eastAsia="ru-RU"/>
        </w:rPr>
        <w:t>Коджаспирова</w:t>
      </w:r>
      <w:proofErr w:type="spellEnd"/>
      <w:r w:rsidRPr="000B0ED2">
        <w:rPr>
          <w:rFonts w:ascii="Times New Roman" w:eastAsia="Times New Roman" w:hAnsi="Times New Roman" w:cs="Times New Roman"/>
          <w:sz w:val="24"/>
          <w:szCs w:val="24"/>
          <w:lang w:eastAsia="ru-RU"/>
        </w:rPr>
        <w:t xml:space="preserve">, А. Ю. </w:t>
      </w:r>
      <w:proofErr w:type="spellStart"/>
      <w:r w:rsidRPr="000B0ED2">
        <w:rPr>
          <w:rFonts w:ascii="Times New Roman" w:eastAsia="Times New Roman" w:hAnsi="Times New Roman" w:cs="Times New Roman"/>
          <w:sz w:val="24"/>
          <w:szCs w:val="24"/>
          <w:lang w:eastAsia="ru-RU"/>
        </w:rPr>
        <w:t>Коджаспиров</w:t>
      </w:r>
      <w:proofErr w:type="spellEnd"/>
      <w:r w:rsidRPr="000B0ED2">
        <w:rPr>
          <w:rFonts w:ascii="Times New Roman" w:eastAsia="Times New Roman" w:hAnsi="Times New Roman" w:cs="Times New Roman"/>
          <w:sz w:val="24"/>
          <w:szCs w:val="24"/>
          <w:lang w:eastAsia="ru-RU"/>
        </w:rPr>
        <w:t>. – М.</w:t>
      </w:r>
      <w:proofErr w:type="gramStart"/>
      <w:r w:rsidRPr="000B0ED2">
        <w:rPr>
          <w:rFonts w:ascii="Times New Roman" w:eastAsia="Times New Roman" w:hAnsi="Times New Roman" w:cs="Times New Roman"/>
          <w:sz w:val="24"/>
          <w:szCs w:val="24"/>
          <w:lang w:eastAsia="ru-RU"/>
        </w:rPr>
        <w:t xml:space="preserve"> :</w:t>
      </w:r>
      <w:proofErr w:type="gramEnd"/>
      <w:r w:rsidRPr="000B0ED2">
        <w:rPr>
          <w:rFonts w:ascii="Times New Roman" w:eastAsia="Times New Roman" w:hAnsi="Times New Roman" w:cs="Times New Roman"/>
          <w:sz w:val="24"/>
          <w:szCs w:val="24"/>
          <w:lang w:eastAsia="ru-RU"/>
        </w:rPr>
        <w:t xml:space="preserve"> Академия, 2005. – 175 с.</w:t>
      </w:r>
    </w:p>
    <w:p w:rsidR="000B0ED2" w:rsidRPr="000B0ED2" w:rsidRDefault="000B0ED2" w:rsidP="000B0ED2">
      <w:pPr>
        <w:numPr>
          <w:ilvl w:val="0"/>
          <w:numId w:val="13"/>
        </w:numPr>
        <w:shd w:val="clear" w:color="auto" w:fill="FFFFFF"/>
        <w:spacing w:after="0" w:line="315" w:lineRule="atLeast"/>
        <w:ind w:left="0"/>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Петрова, В. Г. Психология умственно отсталых школьников. – М.: Академия, 2004. – 160 с.</w:t>
      </w:r>
    </w:p>
    <w:p w:rsidR="000B0ED2" w:rsidRPr="000B0ED2" w:rsidRDefault="000B0ED2" w:rsidP="000B0ED2">
      <w:pPr>
        <w:numPr>
          <w:ilvl w:val="0"/>
          <w:numId w:val="13"/>
        </w:numPr>
        <w:shd w:val="clear" w:color="auto" w:fill="FFFFFF"/>
        <w:spacing w:after="0" w:line="315" w:lineRule="atLeast"/>
        <w:ind w:left="0"/>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[Электронный ресурс]</w:t>
      </w:r>
      <w:proofErr w:type="gramStart"/>
      <w:r w:rsidRPr="000B0ED2">
        <w:rPr>
          <w:rFonts w:ascii="Times New Roman" w:eastAsia="Times New Roman" w:hAnsi="Times New Roman" w:cs="Times New Roman"/>
          <w:sz w:val="24"/>
          <w:szCs w:val="24"/>
          <w:lang w:eastAsia="ru-RU"/>
        </w:rPr>
        <w:t xml:space="preserve"> :</w:t>
      </w:r>
      <w:proofErr w:type="gramEnd"/>
      <w:r w:rsidRPr="000B0ED2">
        <w:rPr>
          <w:rFonts w:ascii="Times New Roman" w:eastAsia="Times New Roman" w:hAnsi="Times New Roman" w:cs="Times New Roman"/>
          <w:sz w:val="24"/>
          <w:szCs w:val="24"/>
          <w:lang w:eastAsia="ru-RU"/>
        </w:rPr>
        <w:t xml:space="preserve"> Режим доступа: </w:t>
      </w:r>
      <w:r w:rsidRPr="000B0ED2">
        <w:rPr>
          <w:rFonts w:ascii="Times New Roman" w:eastAsia="Times New Roman" w:hAnsi="Times New Roman" w:cs="Times New Roman"/>
          <w:sz w:val="24"/>
          <w:szCs w:val="24"/>
          <w:u w:val="single"/>
          <w:lang w:eastAsia="ru-RU"/>
        </w:rPr>
        <w:t>http://www.минобрнауки.рф</w:t>
      </w:r>
      <w:r w:rsidRPr="000B0ED2">
        <w:rPr>
          <w:rFonts w:ascii="Times New Roman" w:eastAsia="Times New Roman" w:hAnsi="Times New Roman" w:cs="Times New Roman"/>
          <w:sz w:val="24"/>
          <w:szCs w:val="24"/>
          <w:lang w:eastAsia="ru-RU"/>
        </w:rPr>
        <w:t>.</w:t>
      </w:r>
    </w:p>
    <w:p w:rsidR="000B0ED2" w:rsidRPr="000B0ED2" w:rsidRDefault="000B0ED2" w:rsidP="000B0ED2">
      <w:pPr>
        <w:numPr>
          <w:ilvl w:val="0"/>
          <w:numId w:val="13"/>
        </w:numPr>
        <w:shd w:val="clear" w:color="auto" w:fill="FFFFFF"/>
        <w:spacing w:after="0" w:line="315" w:lineRule="atLeast"/>
        <w:ind w:left="0"/>
        <w:rPr>
          <w:rFonts w:ascii="Times New Roman" w:eastAsia="Times New Roman" w:hAnsi="Times New Roman" w:cs="Times New Roman"/>
          <w:sz w:val="24"/>
          <w:szCs w:val="24"/>
          <w:lang w:eastAsia="ru-RU"/>
        </w:rPr>
      </w:pPr>
      <w:r w:rsidRPr="000B0ED2">
        <w:rPr>
          <w:rFonts w:ascii="Times New Roman" w:eastAsia="Times New Roman" w:hAnsi="Times New Roman" w:cs="Times New Roman"/>
          <w:sz w:val="24"/>
          <w:szCs w:val="24"/>
          <w:lang w:eastAsia="ru-RU"/>
        </w:rPr>
        <w:t>Федеральный закон «Об образовании в Российской Федерации» [Электронный ресурс]</w:t>
      </w:r>
      <w:proofErr w:type="gramStart"/>
      <w:r w:rsidRPr="000B0ED2">
        <w:rPr>
          <w:rFonts w:ascii="Times New Roman" w:eastAsia="Times New Roman" w:hAnsi="Times New Roman" w:cs="Times New Roman"/>
          <w:sz w:val="24"/>
          <w:szCs w:val="24"/>
          <w:lang w:eastAsia="ru-RU"/>
        </w:rPr>
        <w:t xml:space="preserve"> :</w:t>
      </w:r>
      <w:proofErr w:type="gramEnd"/>
      <w:r w:rsidRPr="000B0ED2">
        <w:rPr>
          <w:rFonts w:ascii="Times New Roman" w:eastAsia="Times New Roman" w:hAnsi="Times New Roman" w:cs="Times New Roman"/>
          <w:sz w:val="24"/>
          <w:szCs w:val="24"/>
          <w:lang w:eastAsia="ru-RU"/>
        </w:rPr>
        <w:t xml:space="preserve"> Режим доступа: </w:t>
      </w:r>
      <w:r w:rsidRPr="000B0ED2">
        <w:rPr>
          <w:rFonts w:ascii="Times New Roman" w:eastAsia="Times New Roman" w:hAnsi="Times New Roman" w:cs="Times New Roman"/>
          <w:sz w:val="24"/>
          <w:szCs w:val="24"/>
          <w:u w:val="single"/>
          <w:lang w:eastAsia="ru-RU"/>
        </w:rPr>
        <w:t>http://www.минобрнауки</w:t>
      </w:r>
      <w:proofErr w:type="gramStart"/>
      <w:r w:rsidRPr="000B0ED2">
        <w:rPr>
          <w:rFonts w:ascii="Times New Roman" w:eastAsia="Times New Roman" w:hAnsi="Times New Roman" w:cs="Times New Roman"/>
          <w:sz w:val="24"/>
          <w:szCs w:val="24"/>
          <w:u w:val="single"/>
          <w:lang w:eastAsia="ru-RU"/>
        </w:rPr>
        <w:t>.р</w:t>
      </w:r>
      <w:proofErr w:type="gramEnd"/>
      <w:r w:rsidRPr="000B0ED2">
        <w:rPr>
          <w:rFonts w:ascii="Times New Roman" w:eastAsia="Times New Roman" w:hAnsi="Times New Roman" w:cs="Times New Roman"/>
          <w:sz w:val="24"/>
          <w:szCs w:val="24"/>
          <w:u w:val="single"/>
          <w:lang w:eastAsia="ru-RU"/>
        </w:rPr>
        <w:t>ф</w:t>
      </w:r>
    </w:p>
    <w:p w:rsidR="00DA6664" w:rsidRPr="00DA6664" w:rsidRDefault="00DA6664" w:rsidP="00DA6664">
      <w:pPr>
        <w:numPr>
          <w:ilvl w:val="0"/>
          <w:numId w:val="13"/>
        </w:numPr>
        <w:shd w:val="clear" w:color="auto" w:fill="FFFFFF"/>
        <w:spacing w:before="100" w:beforeAutospacing="1" w:after="225" w:afterAutospacing="1" w:line="240" w:lineRule="auto"/>
        <w:rPr>
          <w:rFonts w:ascii="Times New Roman" w:eastAsia="Times New Roman" w:hAnsi="Times New Roman" w:cs="Times New Roman"/>
          <w:sz w:val="24"/>
          <w:szCs w:val="24"/>
          <w:lang w:eastAsia="ru-RU"/>
        </w:rPr>
      </w:pPr>
      <w:r w:rsidRPr="00DA6664">
        <w:rPr>
          <w:rFonts w:ascii="Times New Roman" w:eastAsia="Times New Roman" w:hAnsi="Times New Roman" w:cs="Times New Roman"/>
          <w:iCs/>
          <w:sz w:val="24"/>
          <w:szCs w:val="24"/>
          <w:lang w:eastAsia="ru-RU"/>
        </w:rPr>
        <w:t xml:space="preserve">материалы </w:t>
      </w:r>
      <w:proofErr w:type="spellStart"/>
      <w:r w:rsidRPr="00DA6664">
        <w:rPr>
          <w:rFonts w:ascii="Times New Roman" w:eastAsia="Times New Roman" w:hAnsi="Times New Roman" w:cs="Times New Roman"/>
          <w:iCs/>
          <w:sz w:val="24"/>
          <w:szCs w:val="24"/>
          <w:lang w:eastAsia="ru-RU"/>
        </w:rPr>
        <w:t>Семеютиной</w:t>
      </w:r>
      <w:proofErr w:type="spellEnd"/>
      <w:r w:rsidRPr="00DA6664">
        <w:rPr>
          <w:rFonts w:ascii="Times New Roman" w:eastAsia="Times New Roman" w:hAnsi="Times New Roman" w:cs="Times New Roman"/>
          <w:iCs/>
          <w:sz w:val="24"/>
          <w:szCs w:val="24"/>
          <w:lang w:eastAsia="ru-RU"/>
        </w:rPr>
        <w:t xml:space="preserve"> С.А.-, ведущего специалиста,</w:t>
      </w:r>
      <w:r w:rsidRPr="00DA6664">
        <w:rPr>
          <w:rFonts w:ascii="Times New Roman" w:eastAsia="Times New Roman" w:hAnsi="Times New Roman" w:cs="Times New Roman"/>
          <w:sz w:val="24"/>
          <w:szCs w:val="24"/>
          <w:lang w:eastAsia="ru-RU"/>
        </w:rPr>
        <w:t xml:space="preserve"> </w:t>
      </w:r>
      <w:r w:rsidRPr="00DA6664">
        <w:rPr>
          <w:rFonts w:ascii="Times New Roman" w:eastAsia="Times New Roman" w:hAnsi="Times New Roman" w:cs="Times New Roman"/>
          <w:iCs/>
          <w:sz w:val="24"/>
          <w:szCs w:val="24"/>
          <w:lang w:eastAsia="ru-RU"/>
        </w:rPr>
        <w:t>отдела повышения квалификации ГКУ КК «Краевой методический центр»</w:t>
      </w:r>
    </w:p>
    <w:p w:rsidR="00A802B6" w:rsidRPr="00A802B6" w:rsidRDefault="00A802B6" w:rsidP="00DA6664">
      <w:pPr>
        <w:shd w:val="clear" w:color="auto" w:fill="FFFFFF"/>
        <w:spacing w:before="100" w:beforeAutospacing="1" w:after="225" w:afterAutospacing="1" w:line="240" w:lineRule="auto"/>
        <w:ind w:left="709"/>
        <w:rPr>
          <w:rFonts w:ascii="Arial" w:eastAsia="Times New Roman" w:hAnsi="Arial" w:cs="Arial"/>
          <w:color w:val="666666"/>
          <w:sz w:val="21"/>
          <w:szCs w:val="21"/>
          <w:lang w:eastAsia="ru-RU"/>
        </w:rPr>
      </w:pPr>
    </w:p>
    <w:p w:rsidR="0021541C" w:rsidRDefault="0021541C"/>
    <w:sectPr w:rsidR="0021541C" w:rsidSect="00DC4851">
      <w:pgSz w:w="11906" w:h="16838"/>
      <w:pgMar w:top="851"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4DC"/>
    <w:multiLevelType w:val="multilevel"/>
    <w:tmpl w:val="F24A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E4F7F"/>
    <w:multiLevelType w:val="multilevel"/>
    <w:tmpl w:val="127A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02959"/>
    <w:multiLevelType w:val="multilevel"/>
    <w:tmpl w:val="CFFE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70C92"/>
    <w:multiLevelType w:val="multilevel"/>
    <w:tmpl w:val="BA2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55820"/>
    <w:multiLevelType w:val="multilevel"/>
    <w:tmpl w:val="1874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333A6"/>
    <w:multiLevelType w:val="multilevel"/>
    <w:tmpl w:val="3D68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77B5F"/>
    <w:multiLevelType w:val="multilevel"/>
    <w:tmpl w:val="975E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2C3DE8"/>
    <w:multiLevelType w:val="multilevel"/>
    <w:tmpl w:val="3DC8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E5258"/>
    <w:multiLevelType w:val="multilevel"/>
    <w:tmpl w:val="A484F3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461C00"/>
    <w:multiLevelType w:val="multilevel"/>
    <w:tmpl w:val="B57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5C0D12"/>
    <w:multiLevelType w:val="multilevel"/>
    <w:tmpl w:val="3DA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461A9"/>
    <w:multiLevelType w:val="multilevel"/>
    <w:tmpl w:val="CD68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9B7870"/>
    <w:multiLevelType w:val="multilevel"/>
    <w:tmpl w:val="6F6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7"/>
  </w:num>
  <w:num w:numId="5">
    <w:abstractNumId w:val="10"/>
  </w:num>
  <w:num w:numId="6">
    <w:abstractNumId w:val="3"/>
  </w:num>
  <w:num w:numId="7">
    <w:abstractNumId w:val="1"/>
  </w:num>
  <w:num w:numId="8">
    <w:abstractNumId w:val="12"/>
  </w:num>
  <w:num w:numId="9">
    <w:abstractNumId w:val="4"/>
  </w:num>
  <w:num w:numId="10">
    <w:abstractNumId w:val="5"/>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19"/>
    <w:rsid w:val="000B0ED2"/>
    <w:rsid w:val="0021541C"/>
    <w:rsid w:val="004F3508"/>
    <w:rsid w:val="00A802B6"/>
    <w:rsid w:val="00DA6664"/>
    <w:rsid w:val="00DC4851"/>
    <w:rsid w:val="00E6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A802B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802B6"/>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A80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2B6"/>
    <w:rPr>
      <w:b/>
      <w:bCs/>
    </w:rPr>
  </w:style>
  <w:style w:type="character" w:styleId="a5">
    <w:name w:val="Emphasis"/>
    <w:basedOn w:val="a0"/>
    <w:uiPriority w:val="20"/>
    <w:qFormat/>
    <w:rsid w:val="00A802B6"/>
    <w:rPr>
      <w:i/>
      <w:iCs/>
    </w:rPr>
  </w:style>
  <w:style w:type="character" w:styleId="a6">
    <w:name w:val="Hyperlink"/>
    <w:basedOn w:val="a0"/>
    <w:uiPriority w:val="99"/>
    <w:semiHidden/>
    <w:unhideWhenUsed/>
    <w:rsid w:val="000B0ED2"/>
    <w:rPr>
      <w:color w:val="0000FF"/>
      <w:u w:val="single"/>
    </w:rPr>
  </w:style>
  <w:style w:type="paragraph" w:styleId="a7">
    <w:name w:val="List Paragraph"/>
    <w:basedOn w:val="a"/>
    <w:uiPriority w:val="34"/>
    <w:qFormat/>
    <w:rsid w:val="00DA6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A802B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802B6"/>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A80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2B6"/>
    <w:rPr>
      <w:b/>
      <w:bCs/>
    </w:rPr>
  </w:style>
  <w:style w:type="character" w:styleId="a5">
    <w:name w:val="Emphasis"/>
    <w:basedOn w:val="a0"/>
    <w:uiPriority w:val="20"/>
    <w:qFormat/>
    <w:rsid w:val="00A802B6"/>
    <w:rPr>
      <w:i/>
      <w:iCs/>
    </w:rPr>
  </w:style>
  <w:style w:type="character" w:styleId="a6">
    <w:name w:val="Hyperlink"/>
    <w:basedOn w:val="a0"/>
    <w:uiPriority w:val="99"/>
    <w:semiHidden/>
    <w:unhideWhenUsed/>
    <w:rsid w:val="000B0ED2"/>
    <w:rPr>
      <w:color w:val="0000FF"/>
      <w:u w:val="single"/>
    </w:rPr>
  </w:style>
  <w:style w:type="paragraph" w:styleId="a7">
    <w:name w:val="List Paragraph"/>
    <w:basedOn w:val="a"/>
    <w:uiPriority w:val="34"/>
    <w:qFormat/>
    <w:rsid w:val="00DA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6224">
      <w:bodyDiv w:val="1"/>
      <w:marLeft w:val="0"/>
      <w:marRight w:val="0"/>
      <w:marTop w:val="0"/>
      <w:marBottom w:val="0"/>
      <w:divBdr>
        <w:top w:val="none" w:sz="0" w:space="0" w:color="auto"/>
        <w:left w:val="none" w:sz="0" w:space="0" w:color="auto"/>
        <w:bottom w:val="none" w:sz="0" w:space="0" w:color="auto"/>
        <w:right w:val="none" w:sz="0" w:space="0" w:color="auto"/>
      </w:divBdr>
    </w:div>
    <w:div w:id="18524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tipologiya%2F" TargetMode="External"/><Relationship Id="rId3" Type="http://schemas.microsoft.com/office/2007/relationships/stylesWithEffects" Target="stylesWithEffects.xml"/><Relationship Id="rId7" Type="http://schemas.openxmlformats.org/officeDocument/2006/relationships/hyperlink" Target="https://infourok.ru/go.html?href=http%3A%2F%2Fpandia.ru%2Ftext%2Fcategory%2Fdefektologiya%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differentcial%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http%3A%2F%2Fwww.vevivi.ru%2Fbest%2FPsikhologiya-umstvenno-otstalogo-rebenka-ref143052" TargetMode="External"/><Relationship Id="rId4" Type="http://schemas.openxmlformats.org/officeDocument/2006/relationships/settings" Target="settings.xml"/><Relationship Id="rId9" Type="http://schemas.openxmlformats.org/officeDocument/2006/relationships/hyperlink" Target="https://infourok.ru/go.html?href=http%3A%2F%2Fwww.twirpx.com%2Ffile%2F79527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2022-02-09T05:47:00Z</dcterms:created>
  <dcterms:modified xsi:type="dcterms:W3CDTF">2022-02-09T08:41:00Z</dcterms:modified>
</cp:coreProperties>
</file>