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9F" w:rsidRDefault="00FB364A" w:rsidP="00D2707C">
      <w:pPr>
        <w:jc w:val="center"/>
        <w:rPr>
          <w:rFonts w:ascii="Times New Roman" w:hAnsi="Times New Roman" w:cs="Times New Roman"/>
          <w:b/>
          <w:sz w:val="28"/>
        </w:rPr>
      </w:pPr>
      <w:r w:rsidRPr="006F6D6B">
        <w:rPr>
          <w:rFonts w:ascii="Times New Roman" w:hAnsi="Times New Roman" w:cs="Times New Roman"/>
          <w:b/>
          <w:sz w:val="28"/>
        </w:rPr>
        <w:t>СОЗДАНИЕ УСЛОВИЙ В МУНИЦИПАЛЬНОЙ СИСТЕМЕ ОБРАЗОВАНИЯ ДЛЯ РЕАЛИЗАЦИИ ВОСПИТАТЕЛЬНЫХ ЗАДАЧ НОВОЙ ФОП, ПОДДЕРЖК</w:t>
      </w:r>
      <w:r>
        <w:rPr>
          <w:rFonts w:ascii="Times New Roman" w:hAnsi="Times New Roman" w:cs="Times New Roman"/>
          <w:b/>
          <w:sz w:val="28"/>
        </w:rPr>
        <w:t>И ДЕТСКИХ ТАЛАНТОВ И ИНИЦИАТИВЫ</w:t>
      </w:r>
    </w:p>
    <w:p w:rsidR="00FB364A" w:rsidRPr="00FB364A" w:rsidRDefault="00FB364A" w:rsidP="00FB364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B364A">
        <w:rPr>
          <w:rFonts w:ascii="Times New Roman" w:hAnsi="Times New Roman" w:cs="Times New Roman"/>
          <w:sz w:val="28"/>
        </w:rPr>
        <w:t>Ерошкина Марина Александровна,</w:t>
      </w:r>
    </w:p>
    <w:p w:rsidR="00FB364A" w:rsidRPr="00FB364A" w:rsidRDefault="00FB364A" w:rsidP="00FB364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B364A">
        <w:rPr>
          <w:rFonts w:ascii="Times New Roman" w:hAnsi="Times New Roman" w:cs="Times New Roman"/>
          <w:sz w:val="28"/>
        </w:rPr>
        <w:t>Музыкальный руководитель МБДОУ «Детский сад №26» г. Воркуты</w:t>
      </w:r>
    </w:p>
    <w:p w:rsidR="006F6D6B" w:rsidRDefault="006F6D6B" w:rsidP="00D2707C">
      <w:pPr>
        <w:ind w:firstLine="709"/>
        <w:rPr>
          <w:rFonts w:ascii="Times New Roman" w:hAnsi="Times New Roman" w:cs="Times New Roman"/>
        </w:rPr>
      </w:pPr>
    </w:p>
    <w:p w:rsidR="006F6D6B" w:rsidRPr="00FB364A" w:rsidRDefault="006F6D6B" w:rsidP="00FB364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Личность 21 века - человек активный, ответственный, способный принимать решения в ситуации выбора обладающем лидерскими качествами. Такого человека необходимо воспитывать с дошкольного возраста. Сейчас как никогда нужна психолого-педагогическая поддержка инициативы и самостоятельности дошкольников. Об этом говорит Закон «Об образовании РФ» и ФОП ДО.</w:t>
      </w:r>
    </w:p>
    <w:p w:rsidR="006F6D6B" w:rsidRPr="00FB364A" w:rsidRDefault="006F6D6B" w:rsidP="00FB364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Федеральный государственный образовательный стандарт дошкольного образования (ФОП ДО) нацеливает педагогов на реализацию такой образовательной программы, освоение которой мотивирует ребенка к познанию и творчеству, что является основополагающей ценностной установкой современного быстро трансформирующегося мира. И это принципиально меняет содержание и организацию образовательного процесса на уровне дошкольного образования.</w:t>
      </w:r>
    </w:p>
    <w:p w:rsidR="00F3322D" w:rsidRPr="00FB364A" w:rsidRDefault="00F3322D" w:rsidP="00FB364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у ребенка возможности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ребенка ДОО, как уверенность в себе, чувство защищенности, комфорта, положительного самоощущения.</w:t>
      </w:r>
    </w:p>
    <w:p w:rsidR="006F6D6B" w:rsidRPr="00FB364A" w:rsidRDefault="00F3322D" w:rsidP="00FB364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Наиболее благоприятными отрезками времени для организации свободной самостоятельной деятельности детей является утро, когда ребенок приходит в детский сад, и вторая половина дня.</w:t>
      </w:r>
    </w:p>
    <w:p w:rsidR="00AC4C4E" w:rsidRPr="00FB364A" w:rsidRDefault="00AC4C4E" w:rsidP="00FB364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FB364A">
        <w:rPr>
          <w:rFonts w:ascii="Times New Roman" w:hAnsi="Times New Roman" w:cs="Times New Roman"/>
          <w:b/>
          <w:sz w:val="24"/>
        </w:rPr>
        <w:t>Любая деятельность ребенка в детском саду может протекать в форме самостоятельной и инициативной, например:</w:t>
      </w:r>
    </w:p>
    <w:p w:rsidR="00AC4C4E" w:rsidRPr="00FB364A" w:rsidRDefault="00AC4C4E" w:rsidP="00425AAB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самостоятельная исследовательская деятельность и экспериментирование;</w:t>
      </w:r>
    </w:p>
    <w:p w:rsidR="00AC4C4E" w:rsidRPr="00FB364A" w:rsidRDefault="00AC4C4E" w:rsidP="00425AAB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свободные сюжетно-ролевые, театрализованные, режиссерские игры;</w:t>
      </w:r>
    </w:p>
    <w:p w:rsidR="00AC4C4E" w:rsidRPr="00FB364A" w:rsidRDefault="00AC4C4E" w:rsidP="00425AAB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игры-импровизации и музыкальные игры;</w:t>
      </w:r>
    </w:p>
    <w:p w:rsidR="00AC4C4E" w:rsidRPr="00FB364A" w:rsidRDefault="00AC4C4E" w:rsidP="00425AAB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речевые и словесные игры, игры с буквами, слогами, звуками;</w:t>
      </w:r>
    </w:p>
    <w:p w:rsidR="00AC4C4E" w:rsidRPr="00FB364A" w:rsidRDefault="00AC4C4E" w:rsidP="00425AAB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логические игры, развивающие игры математического содержания;</w:t>
      </w:r>
    </w:p>
    <w:p w:rsidR="00AC4C4E" w:rsidRPr="00FB364A" w:rsidRDefault="00AC4C4E" w:rsidP="00425AAB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самостоятельная деятельность в книжном уголке;</w:t>
      </w:r>
    </w:p>
    <w:p w:rsidR="00AC4C4E" w:rsidRPr="00FB364A" w:rsidRDefault="00AC4C4E" w:rsidP="00425AAB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самостоятельная изобразительная деятельность, конструирование;</w:t>
      </w:r>
    </w:p>
    <w:p w:rsidR="00AC4C4E" w:rsidRPr="00FB364A" w:rsidRDefault="00AC4C4E" w:rsidP="00425AAB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самостоятельная</w:t>
      </w:r>
      <w:r w:rsidR="00425AAB">
        <w:rPr>
          <w:rFonts w:ascii="Times New Roman" w:hAnsi="Times New Roman" w:cs="Times New Roman"/>
          <w:sz w:val="24"/>
        </w:rPr>
        <w:t xml:space="preserve"> </w:t>
      </w:r>
      <w:r w:rsidRPr="00FB364A">
        <w:rPr>
          <w:rFonts w:ascii="Times New Roman" w:hAnsi="Times New Roman" w:cs="Times New Roman"/>
          <w:sz w:val="24"/>
        </w:rPr>
        <w:t xml:space="preserve">двигательная деятельность, подвижные игры, выполнение </w:t>
      </w:r>
      <w:proofErr w:type="gramStart"/>
      <w:r w:rsidRPr="00FB364A">
        <w:rPr>
          <w:rFonts w:ascii="Times New Roman" w:hAnsi="Times New Roman" w:cs="Times New Roman"/>
          <w:sz w:val="24"/>
        </w:rPr>
        <w:t>ритмических и танцевальных движений</w:t>
      </w:r>
      <w:proofErr w:type="gramEnd"/>
      <w:r w:rsidRPr="00FB364A">
        <w:rPr>
          <w:rFonts w:ascii="Times New Roman" w:hAnsi="Times New Roman" w:cs="Times New Roman"/>
          <w:sz w:val="24"/>
        </w:rPr>
        <w:t>.</w:t>
      </w:r>
    </w:p>
    <w:p w:rsidR="00AC4C4E" w:rsidRPr="00FB364A" w:rsidRDefault="00AC4C4E" w:rsidP="00FB36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C4E" w:rsidRPr="00FB364A" w:rsidRDefault="00AC4C4E" w:rsidP="00FB36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B364A">
        <w:rPr>
          <w:rFonts w:ascii="Times New Roman" w:hAnsi="Times New Roman" w:cs="Times New Roman"/>
          <w:b/>
          <w:sz w:val="24"/>
        </w:rPr>
        <w:t>Для поддержки детской инициативы педагог должен:</w:t>
      </w:r>
    </w:p>
    <w:p w:rsidR="00AC4C4E" w:rsidRPr="00FB364A" w:rsidRDefault="00AC4C4E" w:rsidP="00FB364A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вопросы.</w:t>
      </w:r>
    </w:p>
    <w:p w:rsidR="00AC4C4E" w:rsidRPr="00FB364A" w:rsidRDefault="00AC4C4E" w:rsidP="00FB364A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деятельности.</w:t>
      </w:r>
    </w:p>
    <w:p w:rsidR="00AC4C4E" w:rsidRPr="00FB364A" w:rsidRDefault="00AC4C4E" w:rsidP="00FB364A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lastRenderedPageBreak/>
        <w:t>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самостоятельно; уделять внимание таким задачам, которые способствуют активизации у ребенка творчества, сообразительности, поиска новых подходов.</w:t>
      </w:r>
    </w:p>
    <w:p w:rsidR="00AC4C4E" w:rsidRPr="00FB364A" w:rsidRDefault="00AC4C4E" w:rsidP="00FB364A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Поощрять проявление детской инициативы в течение всего дня пребывания ребенка в ДОО, используя приемы поддержки, одобрения, похвалы.</w:t>
      </w:r>
    </w:p>
    <w:p w:rsidR="00AC4C4E" w:rsidRPr="00FB364A" w:rsidRDefault="00AC4C4E" w:rsidP="00FB364A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результата.</w:t>
      </w:r>
    </w:p>
    <w:p w:rsidR="00AC4C4E" w:rsidRPr="00FB364A" w:rsidRDefault="00AC4C4E" w:rsidP="00FB364A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результата.</w:t>
      </w:r>
    </w:p>
    <w:p w:rsidR="00AC4C4E" w:rsidRPr="00FB364A" w:rsidRDefault="00AC4C4E" w:rsidP="00FB364A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смекалку ребенка, намекнуть, посоветовать вспомнить, как он действовал в аналогичном случае.</w:t>
      </w:r>
    </w:p>
    <w:p w:rsidR="00AC4C4E" w:rsidRPr="00FB364A" w:rsidRDefault="00AC4C4E" w:rsidP="00FB364A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</w:r>
    </w:p>
    <w:p w:rsidR="00AC4C4E" w:rsidRPr="00FB364A" w:rsidRDefault="00AC4C4E" w:rsidP="00FB364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FB364A">
        <w:rPr>
          <w:rFonts w:ascii="Times New Roman" w:hAnsi="Times New Roman" w:cs="Times New Roman"/>
          <w:b/>
          <w:sz w:val="24"/>
        </w:rPr>
        <w:t>Для поддержки детской инициативы педагогу рекомендуется использовать ряд способов и приемов:</w:t>
      </w:r>
    </w:p>
    <w:p w:rsidR="00AC4C4E" w:rsidRPr="00FB364A" w:rsidRDefault="00AC4C4E" w:rsidP="00FB364A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Не следует сразу помогать ребенку, если он испытывает затруднения в решении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её минимизации: лучше дать совет, задать наводящие вопросы, активизировать имеющийся у ребенка прошлый опыт.</w:t>
      </w:r>
    </w:p>
    <w:p w:rsidR="00AC4C4E" w:rsidRPr="00FB364A" w:rsidRDefault="00AC4C4E" w:rsidP="00FB364A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задачи; поддерживает инициативу и творческие решения, а также обязательно акцентирует внимание детей на качестве результата, их достижениях;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AC4C4E" w:rsidRPr="00FB364A" w:rsidRDefault="00AC4C4E" w:rsidP="00FB364A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познании;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AC4C4E" w:rsidRPr="00FB364A" w:rsidRDefault="00AC4C4E" w:rsidP="00FB364A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AC4C4E" w:rsidRPr="00FB364A" w:rsidRDefault="00AC4C4E" w:rsidP="00FB364A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lastRenderedPageBreak/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или проблемы привлекает ребенка, активизирует его желание самостоятельно определить замысел, способы и формы его воплощения.</w:t>
      </w:r>
    </w:p>
    <w:p w:rsidR="00AC4C4E" w:rsidRPr="00FB364A" w:rsidRDefault="00AC4C4E" w:rsidP="00FB364A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F3322D" w:rsidRPr="00FB364A" w:rsidRDefault="00F3322D" w:rsidP="00FB364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Проблема проявления инициативы не нова. Л.С. Выготский в «Детской психологии» отмечал, что: «Проблема формирования детской инициативности является крайне актуальной, как в теоретическом, так и в практическом плане».</w:t>
      </w:r>
    </w:p>
    <w:p w:rsidR="00F3322D" w:rsidRPr="00FB364A" w:rsidRDefault="00F3322D" w:rsidP="00FB364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 xml:space="preserve">Г.А. </w:t>
      </w:r>
      <w:proofErr w:type="spellStart"/>
      <w:r w:rsidRPr="00FB364A">
        <w:rPr>
          <w:rFonts w:ascii="Times New Roman" w:hAnsi="Times New Roman" w:cs="Times New Roman"/>
          <w:sz w:val="24"/>
        </w:rPr>
        <w:t>Цукерман</w:t>
      </w:r>
      <w:proofErr w:type="spellEnd"/>
      <w:r w:rsidRPr="00FB364A">
        <w:rPr>
          <w:rFonts w:ascii="Times New Roman" w:hAnsi="Times New Roman" w:cs="Times New Roman"/>
          <w:sz w:val="24"/>
        </w:rPr>
        <w:t xml:space="preserve"> отмечает, что важным показателем познавательной активности является способность ребенка сформулировать вопрос, помогающий добыть информацию, необходимую для успешного действия. Инициатива способствует успешной социализации ребенка. Социальная активность и инициатива накладывают отпечаток на взаимоотношения ребенка с окружающим миром.</w:t>
      </w:r>
    </w:p>
    <w:p w:rsidR="00F3322D" w:rsidRPr="00FB364A" w:rsidRDefault="00F3322D" w:rsidP="00FB364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По мнению А.В. Усовой, оптимальным условием для развития детской инициативы и социальной активности является демократический стиль общения. А подавление воли ребенка со стороны взрослого и снижение эмоционального равновесия препятствует развитию детской инициативы.</w:t>
      </w:r>
    </w:p>
    <w:p w:rsidR="00F3322D" w:rsidRPr="00FB364A" w:rsidRDefault="00F3322D" w:rsidP="00FB364A">
      <w:pPr>
        <w:spacing w:before="12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В изучении свойств личности психологи установили, что целесообразность формирования на этапе дошкольного детства у детей самостоятельности и инициативности является основным принципом развивающего обучения и воспитания ребенка.</w:t>
      </w:r>
    </w:p>
    <w:p w:rsidR="007B3D48" w:rsidRPr="00FB364A" w:rsidRDefault="007B3D48" w:rsidP="00FB364A">
      <w:pPr>
        <w:spacing w:before="12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 xml:space="preserve">ФОП ДО </w:t>
      </w:r>
      <w:r w:rsidR="00E433E5" w:rsidRPr="00FB364A">
        <w:rPr>
          <w:rFonts w:ascii="Times New Roman" w:hAnsi="Times New Roman" w:cs="Times New Roman"/>
          <w:sz w:val="24"/>
        </w:rPr>
        <w:t>д</w:t>
      </w:r>
      <w:r w:rsidRPr="00FB364A">
        <w:rPr>
          <w:rFonts w:ascii="Times New Roman" w:hAnsi="Times New Roman" w:cs="Times New Roman"/>
          <w:sz w:val="24"/>
        </w:rPr>
        <w:t>обавили список литературы, музыки и мультфильмов, которые рекомендуется смотреть и обсуждать с детьми. Для самых маленьких разработчики документа советуют малые формы русского фольклора, русские народные сказки, детскую поэзию и прозу. Это помогает детям погрузиться в мир культуры и истории России, развивать кругозор.</w:t>
      </w:r>
    </w:p>
    <w:p w:rsidR="00560A14" w:rsidRPr="00FB364A" w:rsidRDefault="007B3D48" w:rsidP="00FB364A">
      <w:pPr>
        <w:spacing w:before="12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>Для дошколят пяти-семи лет в списках анимационных произведений есть как старые мультфильмы — «Мешок яблок», «Крошка Енот», «</w:t>
      </w:r>
      <w:proofErr w:type="spellStart"/>
      <w:r w:rsidRPr="00FB364A">
        <w:rPr>
          <w:rFonts w:ascii="Times New Roman" w:hAnsi="Times New Roman" w:cs="Times New Roman"/>
          <w:sz w:val="24"/>
        </w:rPr>
        <w:t>Маугли</w:t>
      </w:r>
      <w:proofErr w:type="spellEnd"/>
      <w:r w:rsidRPr="00FB364A">
        <w:rPr>
          <w:rFonts w:ascii="Times New Roman" w:hAnsi="Times New Roman" w:cs="Times New Roman"/>
          <w:sz w:val="24"/>
        </w:rPr>
        <w:t xml:space="preserve">», так и современные — например, режиссера </w:t>
      </w:r>
      <w:proofErr w:type="spellStart"/>
      <w:r w:rsidRPr="00FB364A">
        <w:rPr>
          <w:rFonts w:ascii="Times New Roman" w:hAnsi="Times New Roman" w:cs="Times New Roman"/>
          <w:sz w:val="24"/>
        </w:rPr>
        <w:t>Хаяо</w:t>
      </w:r>
      <w:proofErr w:type="spellEnd"/>
      <w:r w:rsidRPr="00FB36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364A">
        <w:rPr>
          <w:rFonts w:ascii="Times New Roman" w:hAnsi="Times New Roman" w:cs="Times New Roman"/>
          <w:sz w:val="24"/>
        </w:rPr>
        <w:t>Миядзаки</w:t>
      </w:r>
      <w:proofErr w:type="spellEnd"/>
      <w:r w:rsidRPr="00FB364A">
        <w:rPr>
          <w:rFonts w:ascii="Times New Roman" w:hAnsi="Times New Roman" w:cs="Times New Roman"/>
          <w:sz w:val="24"/>
        </w:rPr>
        <w:t xml:space="preserve"> «Мой сосед </w:t>
      </w:r>
      <w:proofErr w:type="spellStart"/>
      <w:r w:rsidRPr="00FB364A">
        <w:rPr>
          <w:rFonts w:ascii="Times New Roman" w:hAnsi="Times New Roman" w:cs="Times New Roman"/>
          <w:sz w:val="24"/>
        </w:rPr>
        <w:t>Тоторо</w:t>
      </w:r>
      <w:proofErr w:type="spellEnd"/>
      <w:r w:rsidRPr="00FB364A">
        <w:rPr>
          <w:rFonts w:ascii="Times New Roman" w:hAnsi="Times New Roman" w:cs="Times New Roman"/>
          <w:sz w:val="24"/>
        </w:rPr>
        <w:t xml:space="preserve">» и «Рыбка </w:t>
      </w:r>
      <w:proofErr w:type="spellStart"/>
      <w:r w:rsidRPr="00FB364A">
        <w:rPr>
          <w:rFonts w:ascii="Times New Roman" w:hAnsi="Times New Roman" w:cs="Times New Roman"/>
          <w:sz w:val="24"/>
        </w:rPr>
        <w:t>Поньо</w:t>
      </w:r>
      <w:proofErr w:type="spellEnd"/>
      <w:r w:rsidRPr="00FB364A">
        <w:rPr>
          <w:rFonts w:ascii="Times New Roman" w:hAnsi="Times New Roman" w:cs="Times New Roman"/>
          <w:sz w:val="24"/>
        </w:rPr>
        <w:t xml:space="preserve"> на утесе». А еще мультсериалы «</w:t>
      </w:r>
      <w:proofErr w:type="spellStart"/>
      <w:r w:rsidRPr="00FB364A">
        <w:rPr>
          <w:rFonts w:ascii="Times New Roman" w:hAnsi="Times New Roman" w:cs="Times New Roman"/>
          <w:sz w:val="24"/>
        </w:rPr>
        <w:t>Смешарики</w:t>
      </w:r>
      <w:proofErr w:type="spellEnd"/>
      <w:r w:rsidRPr="00FB364A">
        <w:rPr>
          <w:rFonts w:ascii="Times New Roman" w:hAnsi="Times New Roman" w:cs="Times New Roman"/>
          <w:sz w:val="24"/>
        </w:rPr>
        <w:t>», «</w:t>
      </w:r>
      <w:proofErr w:type="spellStart"/>
      <w:r w:rsidRPr="00FB364A">
        <w:rPr>
          <w:rFonts w:ascii="Times New Roman" w:hAnsi="Times New Roman" w:cs="Times New Roman"/>
          <w:sz w:val="24"/>
        </w:rPr>
        <w:t>Фиксики</w:t>
      </w:r>
      <w:proofErr w:type="spellEnd"/>
      <w:r w:rsidRPr="00FB364A">
        <w:rPr>
          <w:rFonts w:ascii="Times New Roman" w:hAnsi="Times New Roman" w:cs="Times New Roman"/>
          <w:sz w:val="24"/>
        </w:rPr>
        <w:t>», «</w:t>
      </w:r>
      <w:proofErr w:type="spellStart"/>
      <w:r w:rsidRPr="00FB364A">
        <w:rPr>
          <w:rFonts w:ascii="Times New Roman" w:hAnsi="Times New Roman" w:cs="Times New Roman"/>
          <w:sz w:val="24"/>
        </w:rPr>
        <w:t>Монсики</w:t>
      </w:r>
      <w:proofErr w:type="spellEnd"/>
      <w:r w:rsidRPr="00FB364A">
        <w:rPr>
          <w:rFonts w:ascii="Times New Roman" w:hAnsi="Times New Roman" w:cs="Times New Roman"/>
          <w:sz w:val="24"/>
        </w:rPr>
        <w:t>», «Оранжевая корова» и другие.</w:t>
      </w:r>
    </w:p>
    <w:p w:rsidR="00F3322D" w:rsidRPr="00FB364A" w:rsidRDefault="00055F2D" w:rsidP="00FB364A">
      <w:pPr>
        <w:spacing w:before="12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 xml:space="preserve">Дети дошкольных учреждений нашего города могут проявить свои таланты в таких ежегодных конкурсах и фестивалях, как «Воркутинские звездочки», «Менам </w:t>
      </w:r>
      <w:proofErr w:type="spellStart"/>
      <w:r w:rsidRPr="00FB364A">
        <w:rPr>
          <w:rFonts w:ascii="Times New Roman" w:hAnsi="Times New Roman" w:cs="Times New Roman"/>
          <w:sz w:val="24"/>
        </w:rPr>
        <w:t>муса</w:t>
      </w:r>
      <w:proofErr w:type="spellEnd"/>
      <w:r w:rsidRPr="00FB364A">
        <w:rPr>
          <w:rFonts w:ascii="Times New Roman" w:hAnsi="Times New Roman" w:cs="Times New Roman"/>
          <w:sz w:val="24"/>
        </w:rPr>
        <w:t xml:space="preserve"> Коми </w:t>
      </w:r>
      <w:proofErr w:type="spellStart"/>
      <w:r w:rsidR="00E159F8" w:rsidRPr="00FB364A">
        <w:rPr>
          <w:rFonts w:ascii="Times New Roman" w:hAnsi="Times New Roman" w:cs="Times New Roman"/>
          <w:sz w:val="24"/>
        </w:rPr>
        <w:t>М</w:t>
      </w:r>
      <w:r w:rsidRPr="00FB364A">
        <w:rPr>
          <w:rFonts w:ascii="Times New Roman" w:hAnsi="Times New Roman" w:cs="Times New Roman"/>
          <w:sz w:val="24"/>
        </w:rPr>
        <w:t>у</w:t>
      </w:r>
      <w:proofErr w:type="spellEnd"/>
      <w:r w:rsidRPr="00FB364A">
        <w:rPr>
          <w:rFonts w:ascii="Times New Roman" w:hAnsi="Times New Roman" w:cs="Times New Roman"/>
          <w:sz w:val="24"/>
        </w:rPr>
        <w:t>»,</w:t>
      </w:r>
      <w:r w:rsidR="000831B3" w:rsidRPr="00FB364A">
        <w:rPr>
          <w:rFonts w:ascii="Times New Roman" w:hAnsi="Times New Roman" w:cs="Times New Roman"/>
          <w:sz w:val="24"/>
        </w:rPr>
        <w:t xml:space="preserve"> «Конкурс патриотической песни»,</w:t>
      </w:r>
      <w:r w:rsidRPr="00FB364A">
        <w:rPr>
          <w:rFonts w:ascii="Times New Roman" w:hAnsi="Times New Roman" w:cs="Times New Roman"/>
          <w:sz w:val="24"/>
        </w:rPr>
        <w:t xml:space="preserve"> где танцуют, поют, рассказывают стихотворения и показывают театрализованные постановки. </w:t>
      </w:r>
      <w:r w:rsidR="000831B3" w:rsidRPr="00FB364A">
        <w:rPr>
          <w:rFonts w:ascii="Times New Roman" w:hAnsi="Times New Roman" w:cs="Times New Roman"/>
          <w:sz w:val="24"/>
        </w:rPr>
        <w:t>Так же – «Детский фитнес», «</w:t>
      </w:r>
      <w:proofErr w:type="spellStart"/>
      <w:r w:rsidR="000831B3" w:rsidRPr="00FB364A">
        <w:rPr>
          <w:rFonts w:ascii="Times New Roman" w:hAnsi="Times New Roman" w:cs="Times New Roman"/>
          <w:sz w:val="24"/>
        </w:rPr>
        <w:t>Профикидс</w:t>
      </w:r>
      <w:proofErr w:type="spellEnd"/>
      <w:r w:rsidR="000831B3" w:rsidRPr="00FB364A">
        <w:rPr>
          <w:rFonts w:ascii="Times New Roman" w:hAnsi="Times New Roman" w:cs="Times New Roman"/>
          <w:sz w:val="24"/>
        </w:rPr>
        <w:t>», «Юные знатоки родного Края», «</w:t>
      </w:r>
      <w:proofErr w:type="spellStart"/>
      <w:r w:rsidR="000831B3" w:rsidRPr="00FB364A">
        <w:rPr>
          <w:rFonts w:ascii="Times New Roman" w:hAnsi="Times New Roman" w:cs="Times New Roman"/>
          <w:sz w:val="24"/>
        </w:rPr>
        <w:t>Эколята</w:t>
      </w:r>
      <w:proofErr w:type="spellEnd"/>
      <w:r w:rsidR="000831B3" w:rsidRPr="00FB364A">
        <w:rPr>
          <w:rFonts w:ascii="Times New Roman" w:hAnsi="Times New Roman" w:cs="Times New Roman"/>
          <w:sz w:val="24"/>
        </w:rPr>
        <w:t xml:space="preserve"> дошколята», творческие поздравления на день дошкольного работника, 8 марта, новый год, для работников градообразующего предприятия «Вор</w:t>
      </w:r>
      <w:r w:rsidR="006D5EA0" w:rsidRPr="00FB364A">
        <w:rPr>
          <w:rFonts w:ascii="Times New Roman" w:hAnsi="Times New Roman" w:cs="Times New Roman"/>
          <w:sz w:val="24"/>
        </w:rPr>
        <w:t>к</w:t>
      </w:r>
      <w:r w:rsidR="000831B3" w:rsidRPr="00FB364A">
        <w:rPr>
          <w:rFonts w:ascii="Times New Roman" w:hAnsi="Times New Roman" w:cs="Times New Roman"/>
          <w:sz w:val="24"/>
        </w:rPr>
        <w:t>ута Уголь»</w:t>
      </w:r>
      <w:r w:rsidR="006D5EA0" w:rsidRPr="00FB364A">
        <w:rPr>
          <w:rFonts w:ascii="Times New Roman" w:hAnsi="Times New Roman" w:cs="Times New Roman"/>
          <w:sz w:val="24"/>
        </w:rPr>
        <w:t xml:space="preserve">. </w:t>
      </w:r>
      <w:r w:rsidRPr="00FB364A">
        <w:rPr>
          <w:rFonts w:ascii="Times New Roman" w:hAnsi="Times New Roman" w:cs="Times New Roman"/>
          <w:sz w:val="24"/>
        </w:rPr>
        <w:t xml:space="preserve">Так же </w:t>
      </w:r>
      <w:r w:rsidR="006D5EA0" w:rsidRPr="00FB364A">
        <w:rPr>
          <w:rFonts w:ascii="Times New Roman" w:hAnsi="Times New Roman" w:cs="Times New Roman"/>
          <w:sz w:val="24"/>
        </w:rPr>
        <w:t xml:space="preserve">принимают </w:t>
      </w:r>
      <w:r w:rsidRPr="00FB364A">
        <w:rPr>
          <w:rFonts w:ascii="Times New Roman" w:hAnsi="Times New Roman" w:cs="Times New Roman"/>
          <w:sz w:val="24"/>
        </w:rPr>
        <w:t>участ</w:t>
      </w:r>
      <w:r w:rsidR="006D5EA0" w:rsidRPr="00FB364A">
        <w:rPr>
          <w:rFonts w:ascii="Times New Roman" w:hAnsi="Times New Roman" w:cs="Times New Roman"/>
          <w:sz w:val="24"/>
        </w:rPr>
        <w:t>ие</w:t>
      </w:r>
      <w:r w:rsidRPr="00FB364A">
        <w:rPr>
          <w:rFonts w:ascii="Times New Roman" w:hAnsi="Times New Roman" w:cs="Times New Roman"/>
          <w:sz w:val="24"/>
        </w:rPr>
        <w:t xml:space="preserve"> на дистанционных музыкальных конкурсах, проводимых в других городах. </w:t>
      </w:r>
    </w:p>
    <w:p w:rsidR="000E4D8B" w:rsidRDefault="000E4D8B" w:rsidP="00FB364A">
      <w:pPr>
        <w:spacing w:before="12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B364A">
        <w:rPr>
          <w:rFonts w:ascii="Times New Roman" w:hAnsi="Times New Roman" w:cs="Times New Roman"/>
          <w:sz w:val="24"/>
        </w:rPr>
        <w:t xml:space="preserve">Таким образом, суть развития детской инициативы в ДОУ, является поддержка начинаний ребенка в рамках образовательного процесса и сложившихся социальных условий. Поддерживая детскую инициативу, познавая и понимая, как развивается, растет, мыслит и чувствует ребенок-дошкольник, мы сможем помочь ему найти свое место в этом сложном </w:t>
      </w:r>
      <w:r w:rsidRPr="00FB364A">
        <w:rPr>
          <w:rFonts w:ascii="Times New Roman" w:hAnsi="Times New Roman" w:cs="Times New Roman"/>
          <w:sz w:val="24"/>
        </w:rPr>
        <w:lastRenderedPageBreak/>
        <w:t>мире, развить интересы и способности, все те прекрасные возможности, которые даны ему природой.</w:t>
      </w:r>
    </w:p>
    <w:p w:rsidR="00BB2492" w:rsidRDefault="00E0548B" w:rsidP="00FB364A">
      <w:pPr>
        <w:spacing w:before="12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используемых источников:</w:t>
      </w:r>
    </w:p>
    <w:p w:rsidR="00BB2492" w:rsidRPr="00E0548B" w:rsidRDefault="00E0548B" w:rsidP="00E0548B">
      <w:pPr>
        <w:pStyle w:val="a3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 w:cs="Times New Roman"/>
          <w:sz w:val="24"/>
        </w:rPr>
      </w:pPr>
      <w:r w:rsidRPr="00E0548B">
        <w:rPr>
          <w:rFonts w:ascii="Times New Roman" w:hAnsi="Times New Roman" w:cs="Times New Roman"/>
          <w:sz w:val="24"/>
        </w:rPr>
        <w:t>Выготский, Л. С.  Вопросы детской психологии / Л. С. Выготский. — Москва</w:t>
      </w:r>
      <w:proofErr w:type="gramStart"/>
      <w:r w:rsidRPr="00E0548B">
        <w:rPr>
          <w:rFonts w:ascii="Times New Roman" w:hAnsi="Times New Roman" w:cs="Times New Roman"/>
          <w:sz w:val="24"/>
        </w:rPr>
        <w:t xml:space="preserve"> :</w:t>
      </w:r>
      <w:proofErr w:type="gramEnd"/>
      <w:r w:rsidRPr="00E0548B">
        <w:rPr>
          <w:rFonts w:ascii="Times New Roman" w:hAnsi="Times New Roman" w:cs="Times New Roman"/>
          <w:sz w:val="24"/>
        </w:rPr>
        <w:t xml:space="preserve"> Издательство </w:t>
      </w:r>
      <w:proofErr w:type="spellStart"/>
      <w:r w:rsidRPr="00E0548B">
        <w:rPr>
          <w:rFonts w:ascii="Times New Roman" w:hAnsi="Times New Roman" w:cs="Times New Roman"/>
          <w:sz w:val="24"/>
        </w:rPr>
        <w:t>Юрайт</w:t>
      </w:r>
      <w:proofErr w:type="spellEnd"/>
      <w:r w:rsidRPr="00E0548B">
        <w:rPr>
          <w:rFonts w:ascii="Times New Roman" w:hAnsi="Times New Roman" w:cs="Times New Roman"/>
          <w:sz w:val="24"/>
        </w:rPr>
        <w:t>, 2023. — 160 с.</w:t>
      </w:r>
    </w:p>
    <w:p w:rsidR="00DF52E0" w:rsidRPr="00DF52E0" w:rsidRDefault="00E0548B" w:rsidP="00E0548B">
      <w:pPr>
        <w:pStyle w:val="a3"/>
        <w:numPr>
          <w:ilvl w:val="0"/>
          <w:numId w:val="4"/>
        </w:num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u w:val="none"/>
        </w:rPr>
      </w:pPr>
      <w:r w:rsidRPr="00E0548B">
        <w:rPr>
          <w:rFonts w:ascii="Times New Roman" w:hAnsi="Times New Roman" w:cs="Times New Roman"/>
          <w:sz w:val="24"/>
        </w:rPr>
        <w:t xml:space="preserve">Федеральная образовательная программа дошкольного образования </w:t>
      </w:r>
      <w:hyperlink r:id="rId6" w:history="1"/>
    </w:p>
    <w:p w:rsidR="00E0548B" w:rsidRPr="00E0548B" w:rsidRDefault="00E0548B" w:rsidP="00E0548B">
      <w:pPr>
        <w:pStyle w:val="a3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0548B">
        <w:rPr>
          <w:rFonts w:ascii="Times New Roman" w:hAnsi="Times New Roman" w:cs="Times New Roman"/>
          <w:sz w:val="24"/>
        </w:rPr>
        <w:t xml:space="preserve">Шур С.Е., </w:t>
      </w:r>
      <w:proofErr w:type="spellStart"/>
      <w:r w:rsidRPr="00E0548B">
        <w:rPr>
          <w:rFonts w:ascii="Times New Roman" w:hAnsi="Times New Roman" w:cs="Times New Roman"/>
          <w:sz w:val="24"/>
        </w:rPr>
        <w:t>Цукерман</w:t>
      </w:r>
      <w:proofErr w:type="spellEnd"/>
      <w:r w:rsidRPr="00E0548B">
        <w:rPr>
          <w:rFonts w:ascii="Times New Roman" w:hAnsi="Times New Roman" w:cs="Times New Roman"/>
          <w:sz w:val="24"/>
        </w:rPr>
        <w:t xml:space="preserve"> Г.А. Детско-взрослое взаимодействие: направленность детской инициативы // Психологическая наука и образование. 2022. Том 27. № 1. С. 82–91.</w:t>
      </w:r>
    </w:p>
    <w:p w:rsidR="00055F2D" w:rsidRPr="000E4D8B" w:rsidRDefault="00055F2D" w:rsidP="00F3322D">
      <w:pPr>
        <w:spacing w:before="120"/>
        <w:ind w:firstLine="567"/>
        <w:jc w:val="both"/>
        <w:rPr>
          <w:rFonts w:ascii="Times New Roman" w:hAnsi="Times New Roman" w:cs="Times New Roman"/>
          <w:sz w:val="28"/>
        </w:rPr>
      </w:pPr>
    </w:p>
    <w:sectPr w:rsidR="00055F2D" w:rsidRPr="000E4D8B" w:rsidSect="00FB36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38C2"/>
    <w:multiLevelType w:val="hybridMultilevel"/>
    <w:tmpl w:val="FE8CE69E"/>
    <w:lvl w:ilvl="0" w:tplc="88E8D4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1507C47"/>
    <w:multiLevelType w:val="hybridMultilevel"/>
    <w:tmpl w:val="0A7EE2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925704C"/>
    <w:multiLevelType w:val="hybridMultilevel"/>
    <w:tmpl w:val="A6FA45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FFB4B72"/>
    <w:multiLevelType w:val="hybridMultilevel"/>
    <w:tmpl w:val="57301F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2D"/>
    <w:rsid w:val="00055F2D"/>
    <w:rsid w:val="000831B3"/>
    <w:rsid w:val="000E4D8B"/>
    <w:rsid w:val="001110E3"/>
    <w:rsid w:val="00235D9F"/>
    <w:rsid w:val="00425AAB"/>
    <w:rsid w:val="00560A14"/>
    <w:rsid w:val="006C0C2D"/>
    <w:rsid w:val="006D5EA0"/>
    <w:rsid w:val="006F6D6B"/>
    <w:rsid w:val="007B3D48"/>
    <w:rsid w:val="008B622B"/>
    <w:rsid w:val="00AC4C4E"/>
    <w:rsid w:val="00B81D4B"/>
    <w:rsid w:val="00BB2492"/>
    <w:rsid w:val="00BD5A14"/>
    <w:rsid w:val="00D2707C"/>
    <w:rsid w:val="00DF52E0"/>
    <w:rsid w:val="00E0548B"/>
    <w:rsid w:val="00E159F8"/>
    <w:rsid w:val="00E433E5"/>
    <w:rsid w:val="00F3322D"/>
    <w:rsid w:val="00FB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C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54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C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5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oprf.ru/storage/image_store/docs2022/programma151220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Ерошкина</dc:creator>
  <cp:keywords/>
  <dc:description/>
  <cp:lastModifiedBy>Марина Ерошкина</cp:lastModifiedBy>
  <cp:revision>13</cp:revision>
  <dcterms:created xsi:type="dcterms:W3CDTF">2023-09-25T08:24:00Z</dcterms:created>
  <dcterms:modified xsi:type="dcterms:W3CDTF">2023-11-14T22:48:00Z</dcterms:modified>
</cp:coreProperties>
</file>