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539B" w14:textId="77777777" w:rsidR="00501D4B" w:rsidRPr="00501D4B" w:rsidRDefault="00501D4B" w:rsidP="00501D4B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57ED46B" w14:textId="77777777" w:rsidR="00501D4B" w:rsidRPr="00501D4B" w:rsidRDefault="00501D4B" w:rsidP="0020630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B00402B" w14:textId="77777777" w:rsidR="00501D4B" w:rsidRPr="00501D4B" w:rsidRDefault="00501D4B" w:rsidP="0020630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FD8DF45" w14:textId="77777777" w:rsidR="00501D4B" w:rsidRPr="00501D4B" w:rsidRDefault="00501D4B" w:rsidP="00501D4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EDD6889" w14:textId="77777777" w:rsidR="00501D4B" w:rsidRPr="00501D4B" w:rsidRDefault="00501D4B" w:rsidP="0020630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55FEACE" w14:textId="77777777" w:rsidR="00501D4B" w:rsidRPr="00501D4B" w:rsidRDefault="00501D4B" w:rsidP="0020630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1D8645A" w14:textId="118CA28B" w:rsidR="00501D4B" w:rsidRPr="00D13FB3" w:rsidRDefault="00501D4B" w:rsidP="008E77D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3F7461F" w14:textId="2FCB8D4D" w:rsidR="00206307" w:rsidRPr="00206307" w:rsidRDefault="00501D4B" w:rsidP="00501D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06307" w:rsidRPr="00206307">
        <w:rPr>
          <w:rFonts w:ascii="Times New Roman" w:hAnsi="Times New Roman" w:cs="Times New Roman"/>
          <w:b/>
          <w:bCs/>
          <w:sz w:val="28"/>
          <w:szCs w:val="28"/>
        </w:rPr>
        <w:t>Лингвистическая сказка и возможности ее использования на уроках русского языка в контексте ФГОС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524D34B" w14:textId="77777777" w:rsidR="00501D4B" w:rsidRDefault="00501D4B" w:rsidP="00020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DF21A6" w14:textId="6CE37215" w:rsidR="00501D4B" w:rsidRDefault="00501D4B" w:rsidP="00501D4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14:paraId="18199568" w14:textId="77777777" w:rsidR="00501D4B" w:rsidRDefault="00501D4B" w:rsidP="00501D4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14:paraId="256C080F" w14:textId="77777777" w:rsidR="00501D4B" w:rsidRDefault="00501D4B" w:rsidP="00501D4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МКОУ Заволжского лицея </w:t>
      </w:r>
    </w:p>
    <w:p w14:paraId="49D9F7A5" w14:textId="288585D5" w:rsidR="00501D4B" w:rsidRDefault="00501D4B" w:rsidP="00501D4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Малинкина Н.В.</w:t>
      </w:r>
    </w:p>
    <w:p w14:paraId="562C92E5" w14:textId="77777777" w:rsidR="00501D4B" w:rsidRDefault="00501D4B" w:rsidP="00501D4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D0486ED" w14:textId="77777777" w:rsidR="00501D4B" w:rsidRDefault="00501D4B" w:rsidP="00501D4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616C4F7" w14:textId="77777777" w:rsidR="00501D4B" w:rsidRDefault="00501D4B" w:rsidP="00501D4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143B205" w14:textId="77777777" w:rsidR="00501D4B" w:rsidRDefault="00501D4B" w:rsidP="00501D4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C8EC690" w14:textId="77777777" w:rsidR="00501D4B" w:rsidRDefault="00501D4B" w:rsidP="00020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46E94B" w14:textId="77777777" w:rsidR="00501D4B" w:rsidRDefault="00501D4B" w:rsidP="00020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C3F9AD" w14:textId="77777777" w:rsidR="00501D4B" w:rsidRDefault="00501D4B" w:rsidP="00020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64B984" w14:textId="77777777" w:rsidR="00D13FB3" w:rsidRDefault="00D13FB3" w:rsidP="00020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80ABD5" w14:textId="77777777" w:rsidR="00D13FB3" w:rsidRDefault="00D13FB3" w:rsidP="00020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196C5B" w14:textId="77777777" w:rsidR="00D13FB3" w:rsidRDefault="00D13FB3" w:rsidP="00020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4B29B8" w14:textId="77777777" w:rsidR="00D13FB3" w:rsidRDefault="00D13FB3" w:rsidP="00020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8EF8A7" w14:textId="77777777" w:rsidR="00D13FB3" w:rsidRDefault="00D13FB3" w:rsidP="00020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84870A" w14:textId="77777777" w:rsidR="00D13FB3" w:rsidRDefault="00D13FB3" w:rsidP="00020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34B8AD" w14:textId="77777777" w:rsidR="00D13FB3" w:rsidRDefault="00D13FB3" w:rsidP="00020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FE6319" w14:textId="765EE2EE" w:rsidR="00C55065" w:rsidRPr="00211263" w:rsidRDefault="00C55065" w:rsidP="00020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lastRenderedPageBreak/>
        <w:t>Сегодня главная цель образования – формирование социально и профессионально компетентной личности, обладающей развитым чувством ответственности и стремлением к созиданию и способной к творчеству и самоопределению в реалиях постоянно меняющегося мира.</w:t>
      </w:r>
    </w:p>
    <w:p w14:paraId="6A0F2F89" w14:textId="0C38BBD1" w:rsidR="00020A97" w:rsidRPr="00211263" w:rsidRDefault="00020A97" w:rsidP="00020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Новый Федеральный государственный стандарт основного общего образования ориентирован на достижение не только предметных образовательных результатов, но, прежде всего, на формирование метапредметных результатов, личности учащихся, овладение ими универсальными способами учебной деятельности. Р</w:t>
      </w:r>
      <w:r w:rsidR="00C55065" w:rsidRPr="00211263">
        <w:rPr>
          <w:rFonts w:ascii="Times New Roman" w:hAnsi="Times New Roman" w:cs="Times New Roman"/>
          <w:sz w:val="28"/>
          <w:szCs w:val="28"/>
        </w:rPr>
        <w:t>азвитие личности обеспечивается через формирование универсальных учебных действий (</w:t>
      </w:r>
      <w:r w:rsidRPr="00211263">
        <w:rPr>
          <w:rFonts w:ascii="Times New Roman" w:hAnsi="Times New Roman" w:cs="Times New Roman"/>
          <w:sz w:val="28"/>
          <w:szCs w:val="28"/>
        </w:rPr>
        <w:t>познавательных, регулятивных, коммуникативных</w:t>
      </w:r>
      <w:r w:rsidR="00C55065" w:rsidRPr="00211263">
        <w:rPr>
          <w:rFonts w:ascii="Times New Roman" w:hAnsi="Times New Roman" w:cs="Times New Roman"/>
          <w:sz w:val="28"/>
          <w:szCs w:val="28"/>
        </w:rPr>
        <w:t>), которые являются постоянной основой образовательного и воспитательного процесса. Овладение обучающимися УУД создают возможность самостоятельного усвоения новых знаний, умений и компетентностей. Использование лингвистических сказок на уроке русского языка является эффективным средством формирования УУД.</w:t>
      </w:r>
    </w:p>
    <w:p w14:paraId="162D5FAD" w14:textId="77777777" w:rsidR="0084314C" w:rsidRPr="00211263" w:rsidRDefault="00C55065" w:rsidP="008431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 xml:space="preserve">Лингвистическая сказка – это увлекательный короткий рассказ, в котором герои олицетворяют определённые языковедческие понятия, а сюжет такой сказки объясняет суть явлений языка, его правила и законы. </w:t>
      </w:r>
      <w:r w:rsidR="0084314C" w:rsidRPr="00211263">
        <w:rPr>
          <w:rFonts w:ascii="Times New Roman" w:hAnsi="Times New Roman" w:cs="Times New Roman"/>
          <w:sz w:val="28"/>
          <w:szCs w:val="28"/>
        </w:rPr>
        <w:t>Г</w:t>
      </w:r>
      <w:r w:rsidRPr="00211263">
        <w:rPr>
          <w:rFonts w:ascii="Times New Roman" w:hAnsi="Times New Roman" w:cs="Times New Roman"/>
          <w:sz w:val="28"/>
          <w:szCs w:val="28"/>
        </w:rPr>
        <w:t xml:space="preserve">лавные герои олицетворяют определенные лингвистические понятия, а в характерах, поступках действующих лиц наглядно проявляются отличительные признаки этого языкового явления. Задача лингвистической сказки перевести теоретический материал с языка науки на язык сказки, доступно и увлекательно объяснить его. </w:t>
      </w:r>
    </w:p>
    <w:p w14:paraId="2F0A9624" w14:textId="3086BE33" w:rsidR="00C55065" w:rsidRPr="00211263" w:rsidRDefault="00C55065" w:rsidP="008431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 xml:space="preserve">Особенности лингвистической сказки заключаются в том, что, во-первых, она объясняет законы языка, поэтому ее герои – это лингвистические понятия, слова, буквы. Во-вторых, ей присущи сказочные элементы: волшебные превращения, определенные устойчивые выражения. В - третьих, композицию лингвистической сказки составляют сказочные композиционные элементы: присказка, зачин, сказочное действие, что роднит ее с народной сказкой. </w:t>
      </w:r>
    </w:p>
    <w:p w14:paraId="3C3B6FB0" w14:textId="405C458D" w:rsidR="0084314C" w:rsidRPr="00211263" w:rsidRDefault="0084314C" w:rsidP="008431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Важно, чтобы во время изучения нового материала через сказку обучающийся не был пассивным слушателем, а сам делал определенные выводы и отвечал на поставленные учителем вопросы, должна быть поставлена учебно-поисковая задача.</w:t>
      </w:r>
    </w:p>
    <w:p w14:paraId="71822927" w14:textId="0FEE60FC" w:rsidR="00C55065" w:rsidRPr="00211263" w:rsidRDefault="0084314C" w:rsidP="008431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На уроках л</w:t>
      </w:r>
      <w:r w:rsidR="00C55065" w:rsidRPr="00211263">
        <w:rPr>
          <w:rFonts w:ascii="Times New Roman" w:hAnsi="Times New Roman" w:cs="Times New Roman"/>
          <w:sz w:val="28"/>
          <w:szCs w:val="28"/>
        </w:rPr>
        <w:t>ингвистические сказки можно использовать по-разному:</w:t>
      </w:r>
    </w:p>
    <w:p w14:paraId="2411F759" w14:textId="6F712DE1" w:rsidR="0084314C" w:rsidRPr="00211263" w:rsidRDefault="00C55065" w:rsidP="00020A97">
      <w:pPr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1. В качестве дидактического материала;</w:t>
      </w:r>
    </w:p>
    <w:p w14:paraId="63FA11C3" w14:textId="6D8E265E" w:rsidR="004B3837" w:rsidRPr="00211263" w:rsidRDefault="004B3837" w:rsidP="00020A97">
      <w:pPr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2. Как средство, помогающее создать проблемную ситуацию в начале урока;</w:t>
      </w:r>
    </w:p>
    <w:p w14:paraId="0370B8DE" w14:textId="4F83F197" w:rsidR="00C55065" w:rsidRPr="00211263" w:rsidRDefault="004B3837" w:rsidP="00020A97">
      <w:pPr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55065" w:rsidRPr="00211263">
        <w:rPr>
          <w:rFonts w:ascii="Times New Roman" w:hAnsi="Times New Roman" w:cs="Times New Roman"/>
          <w:sz w:val="28"/>
          <w:szCs w:val="28"/>
        </w:rPr>
        <w:t>. Как средство, помогающее организовать объяснение нового материала и воспроизведение усвоенного ранее;</w:t>
      </w:r>
    </w:p>
    <w:p w14:paraId="051319B2" w14:textId="64388BFA" w:rsidR="00C55065" w:rsidRPr="00211263" w:rsidRDefault="004B3837" w:rsidP="00020A97">
      <w:pPr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4</w:t>
      </w:r>
      <w:r w:rsidR="00C55065" w:rsidRPr="00211263">
        <w:rPr>
          <w:rFonts w:ascii="Times New Roman" w:hAnsi="Times New Roman" w:cs="Times New Roman"/>
          <w:sz w:val="28"/>
          <w:szCs w:val="28"/>
        </w:rPr>
        <w:t>. Как вид работы по развитию речи (сочинение детьми лингвистической сказки при прохождении той или иной темы)».</w:t>
      </w:r>
    </w:p>
    <w:p w14:paraId="3F72204C" w14:textId="77D587F8" w:rsidR="00E64E82" w:rsidRPr="00211263" w:rsidRDefault="004B3837" w:rsidP="00E64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 xml:space="preserve">Как же можно использовать лингвистическую сказку на уроках русского языка? Прежде всего их можно активно применять на уроках изучения нового знания. </w:t>
      </w:r>
      <w:r w:rsidR="00E64E82" w:rsidRPr="00211263">
        <w:rPr>
          <w:rFonts w:ascii="Times New Roman" w:hAnsi="Times New Roman" w:cs="Times New Roman"/>
          <w:sz w:val="28"/>
          <w:szCs w:val="28"/>
        </w:rPr>
        <w:t>Так, на уроке русского языка перед изучением темы «Имя прилагательное» учащиеся 5-х классов познакомились со «Сказкой про прилагательное»:</w:t>
      </w:r>
    </w:p>
    <w:p w14:paraId="184DE1F2" w14:textId="77777777" w:rsidR="00E64E82" w:rsidRPr="00211263" w:rsidRDefault="00E64E82" w:rsidP="00E64E82">
      <w:pPr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11263">
        <w:rPr>
          <w:rFonts w:ascii="Times New Roman" w:hAnsi="Times New Roman" w:cs="Times New Roman"/>
          <w:i/>
          <w:iCs/>
          <w:sz w:val="28"/>
          <w:szCs w:val="28"/>
        </w:rPr>
        <w:t>«Сказка про прилагательное»</w:t>
      </w:r>
    </w:p>
    <w:p w14:paraId="37C3249B" w14:textId="6335B279" w:rsidR="00E64E82" w:rsidRPr="00211263" w:rsidRDefault="00E64E82" w:rsidP="00E64E82">
      <w:pPr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В незапамятные времена, в царстве Русского Языка, жило-было Прилагательное. Без роду, без племени, без числа, без падежа.</w:t>
      </w:r>
    </w:p>
    <w:p w14:paraId="297A84C0" w14:textId="44ABCB13" w:rsidR="00E64E82" w:rsidRPr="00211263" w:rsidRDefault="00E64E82" w:rsidP="00814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— Вот какое я, Прилагательное! Должно к кому-то прилагаться! Но к кому? Это тайна за семью печатями! Но мир не без добрых людей! Подскажет мне кто-нибудь, с кем я могу сосуществовать мирно и надежно.</w:t>
      </w:r>
    </w:p>
    <w:p w14:paraId="52033086" w14:textId="0C180596" w:rsidR="00E64E82" w:rsidRPr="00211263" w:rsidRDefault="00E64E82" w:rsidP="00E64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 xml:space="preserve">И вот однажды до Прилагательного дошел слух, что в недалеких краях живет влиятельная особа царства Русского Языка — граф </w:t>
      </w:r>
      <w:proofErr w:type="spellStart"/>
      <w:r w:rsidRPr="00211263">
        <w:rPr>
          <w:rFonts w:ascii="Times New Roman" w:hAnsi="Times New Roman" w:cs="Times New Roman"/>
          <w:sz w:val="28"/>
          <w:szCs w:val="28"/>
        </w:rPr>
        <w:t>Частиреченский</w:t>
      </w:r>
      <w:proofErr w:type="spellEnd"/>
      <w:r w:rsidRPr="00211263">
        <w:rPr>
          <w:rFonts w:ascii="Times New Roman" w:hAnsi="Times New Roman" w:cs="Times New Roman"/>
          <w:sz w:val="28"/>
          <w:szCs w:val="28"/>
        </w:rPr>
        <w:t>. И умный он, и рассудительный, и значимая фигура в Русскоязычном царстве.</w:t>
      </w:r>
    </w:p>
    <w:p w14:paraId="149522CF" w14:textId="1FCB2982" w:rsidR="00E64E82" w:rsidRPr="00211263" w:rsidRDefault="00E64E82" w:rsidP="00814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 xml:space="preserve">И отправилось Прилагательное прямиком к графу </w:t>
      </w:r>
      <w:proofErr w:type="spellStart"/>
      <w:r w:rsidRPr="00211263">
        <w:rPr>
          <w:rFonts w:ascii="Times New Roman" w:hAnsi="Times New Roman" w:cs="Times New Roman"/>
          <w:sz w:val="28"/>
          <w:szCs w:val="28"/>
        </w:rPr>
        <w:t>Частиреченскому</w:t>
      </w:r>
      <w:proofErr w:type="spellEnd"/>
      <w:r w:rsidRPr="00211263">
        <w:rPr>
          <w:rFonts w:ascii="Times New Roman" w:hAnsi="Times New Roman" w:cs="Times New Roman"/>
          <w:sz w:val="28"/>
          <w:szCs w:val="28"/>
        </w:rPr>
        <w:t>.</w:t>
      </w:r>
      <w:r w:rsidR="008141F6" w:rsidRPr="00211263">
        <w:rPr>
          <w:rFonts w:ascii="Times New Roman" w:hAnsi="Times New Roman" w:cs="Times New Roman"/>
          <w:sz w:val="28"/>
          <w:szCs w:val="28"/>
        </w:rPr>
        <w:t xml:space="preserve"> </w:t>
      </w:r>
      <w:r w:rsidRPr="00211263">
        <w:rPr>
          <w:rFonts w:ascii="Times New Roman" w:hAnsi="Times New Roman" w:cs="Times New Roman"/>
          <w:sz w:val="28"/>
          <w:szCs w:val="28"/>
        </w:rPr>
        <w:t xml:space="preserve">Рассказало о своей несамостоятельной жизни. Граф </w:t>
      </w:r>
      <w:proofErr w:type="spellStart"/>
      <w:r w:rsidRPr="00211263">
        <w:rPr>
          <w:rFonts w:ascii="Times New Roman" w:hAnsi="Times New Roman" w:cs="Times New Roman"/>
          <w:sz w:val="28"/>
          <w:szCs w:val="28"/>
        </w:rPr>
        <w:t>Частиреченский</w:t>
      </w:r>
      <w:proofErr w:type="spellEnd"/>
      <w:r w:rsidRPr="00211263">
        <w:rPr>
          <w:rFonts w:ascii="Times New Roman" w:hAnsi="Times New Roman" w:cs="Times New Roman"/>
          <w:sz w:val="28"/>
          <w:szCs w:val="28"/>
        </w:rPr>
        <w:t xml:space="preserve"> подумал и</w:t>
      </w:r>
      <w:r w:rsidR="008141F6" w:rsidRPr="00211263">
        <w:rPr>
          <w:rFonts w:ascii="Times New Roman" w:hAnsi="Times New Roman" w:cs="Times New Roman"/>
          <w:sz w:val="28"/>
          <w:szCs w:val="28"/>
        </w:rPr>
        <w:t xml:space="preserve"> </w:t>
      </w:r>
      <w:r w:rsidRPr="00211263">
        <w:rPr>
          <w:rFonts w:ascii="Times New Roman" w:hAnsi="Times New Roman" w:cs="Times New Roman"/>
          <w:sz w:val="28"/>
          <w:szCs w:val="28"/>
        </w:rPr>
        <w:t>решил, что прилагаться Прилагательное будет к Существительному.</w:t>
      </w:r>
    </w:p>
    <w:p w14:paraId="46C5DE56" w14:textId="25432F39" w:rsidR="00E64E82" w:rsidRPr="00211263" w:rsidRDefault="00E64E82" w:rsidP="00814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Существительное было совсем не против такого соседства. Но сразу</w:t>
      </w:r>
      <w:r w:rsidR="008141F6" w:rsidRPr="00211263">
        <w:rPr>
          <w:rFonts w:ascii="Times New Roman" w:hAnsi="Times New Roman" w:cs="Times New Roman"/>
          <w:sz w:val="28"/>
          <w:szCs w:val="28"/>
        </w:rPr>
        <w:t xml:space="preserve"> </w:t>
      </w:r>
      <w:r w:rsidRPr="00211263">
        <w:rPr>
          <w:rFonts w:ascii="Times New Roman" w:hAnsi="Times New Roman" w:cs="Times New Roman"/>
          <w:sz w:val="28"/>
          <w:szCs w:val="28"/>
        </w:rPr>
        <w:t>предупредило, что Прилагательное должно согласоваться с ним в роде, числе и</w:t>
      </w:r>
      <w:r w:rsidR="008141F6" w:rsidRPr="00211263">
        <w:rPr>
          <w:rFonts w:ascii="Times New Roman" w:hAnsi="Times New Roman" w:cs="Times New Roman"/>
          <w:sz w:val="28"/>
          <w:szCs w:val="28"/>
        </w:rPr>
        <w:t xml:space="preserve"> </w:t>
      </w:r>
      <w:r w:rsidRPr="00211263">
        <w:rPr>
          <w:rFonts w:ascii="Times New Roman" w:hAnsi="Times New Roman" w:cs="Times New Roman"/>
          <w:sz w:val="28"/>
          <w:szCs w:val="28"/>
        </w:rPr>
        <w:t>падеже. Прилагательное было не против.</w:t>
      </w:r>
      <w:r w:rsidR="008141F6" w:rsidRPr="00211263">
        <w:rPr>
          <w:rFonts w:ascii="Times New Roman" w:hAnsi="Times New Roman" w:cs="Times New Roman"/>
          <w:sz w:val="28"/>
          <w:szCs w:val="28"/>
        </w:rPr>
        <w:t xml:space="preserve"> </w:t>
      </w:r>
      <w:r w:rsidRPr="00211263">
        <w:rPr>
          <w:rFonts w:ascii="Times New Roman" w:hAnsi="Times New Roman" w:cs="Times New Roman"/>
          <w:sz w:val="28"/>
          <w:szCs w:val="28"/>
        </w:rPr>
        <w:t>Существительное было очень радо! Оно сказало немало слов поддержки</w:t>
      </w:r>
      <w:r w:rsidR="008141F6" w:rsidRPr="00211263">
        <w:rPr>
          <w:rFonts w:ascii="Times New Roman" w:hAnsi="Times New Roman" w:cs="Times New Roman"/>
          <w:sz w:val="28"/>
          <w:szCs w:val="28"/>
        </w:rPr>
        <w:t xml:space="preserve"> </w:t>
      </w:r>
      <w:r w:rsidRPr="00211263">
        <w:rPr>
          <w:rFonts w:ascii="Times New Roman" w:hAnsi="Times New Roman" w:cs="Times New Roman"/>
          <w:sz w:val="28"/>
          <w:szCs w:val="28"/>
        </w:rPr>
        <w:t>Прилагательному.</w:t>
      </w:r>
      <w:r w:rsidR="008141F6" w:rsidRPr="00211263">
        <w:rPr>
          <w:rFonts w:ascii="Times New Roman" w:hAnsi="Times New Roman" w:cs="Times New Roman"/>
          <w:sz w:val="28"/>
          <w:szCs w:val="28"/>
        </w:rPr>
        <w:t xml:space="preserve"> </w:t>
      </w:r>
      <w:r w:rsidRPr="00211263">
        <w:rPr>
          <w:rFonts w:ascii="Times New Roman" w:hAnsi="Times New Roman" w:cs="Times New Roman"/>
          <w:sz w:val="28"/>
          <w:szCs w:val="28"/>
        </w:rPr>
        <w:t>Прилагательное просияло в ответ!</w:t>
      </w:r>
      <w:r w:rsidR="008141F6" w:rsidRPr="00211263">
        <w:rPr>
          <w:rFonts w:ascii="Times New Roman" w:hAnsi="Times New Roman" w:cs="Times New Roman"/>
          <w:sz w:val="28"/>
          <w:szCs w:val="28"/>
        </w:rPr>
        <w:t xml:space="preserve"> </w:t>
      </w:r>
      <w:r w:rsidRPr="00211263">
        <w:rPr>
          <w:rFonts w:ascii="Times New Roman" w:hAnsi="Times New Roman" w:cs="Times New Roman"/>
          <w:sz w:val="28"/>
          <w:szCs w:val="28"/>
        </w:rPr>
        <w:t>Существительное и Прилагательное обнялись, и договорились жить</w:t>
      </w:r>
      <w:r w:rsidR="008141F6" w:rsidRPr="00211263">
        <w:rPr>
          <w:rFonts w:ascii="Times New Roman" w:hAnsi="Times New Roman" w:cs="Times New Roman"/>
          <w:sz w:val="28"/>
          <w:szCs w:val="28"/>
        </w:rPr>
        <w:t xml:space="preserve"> </w:t>
      </w:r>
      <w:r w:rsidRPr="00211263">
        <w:rPr>
          <w:rFonts w:ascii="Times New Roman" w:hAnsi="Times New Roman" w:cs="Times New Roman"/>
          <w:sz w:val="28"/>
          <w:szCs w:val="28"/>
        </w:rPr>
        <w:t>дружно и согласованно.</w:t>
      </w:r>
      <w:r w:rsidR="008141F6" w:rsidRPr="00211263">
        <w:rPr>
          <w:rFonts w:ascii="Times New Roman" w:hAnsi="Times New Roman" w:cs="Times New Roman"/>
          <w:sz w:val="28"/>
          <w:szCs w:val="28"/>
        </w:rPr>
        <w:t xml:space="preserve"> </w:t>
      </w:r>
      <w:r w:rsidRPr="00211263">
        <w:rPr>
          <w:rFonts w:ascii="Times New Roman" w:hAnsi="Times New Roman" w:cs="Times New Roman"/>
          <w:sz w:val="28"/>
          <w:szCs w:val="28"/>
        </w:rPr>
        <w:t xml:space="preserve">И их дружба до сих пор не </w:t>
      </w:r>
      <w:proofErr w:type="gramStart"/>
      <w:r w:rsidRPr="00211263">
        <w:rPr>
          <w:rFonts w:ascii="Times New Roman" w:hAnsi="Times New Roman" w:cs="Times New Roman"/>
          <w:sz w:val="28"/>
          <w:szCs w:val="28"/>
        </w:rPr>
        <w:t>закончилась!.</w:t>
      </w:r>
      <w:proofErr w:type="gramEnd"/>
    </w:p>
    <w:p w14:paraId="0E37689D" w14:textId="10162823" w:rsidR="00E64E82" w:rsidRPr="00211263" w:rsidRDefault="00E64E82" w:rsidP="00E64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После знакомства с текстом ученики ответили на предложенные вопросы по содержанию сказки:</w:t>
      </w:r>
    </w:p>
    <w:p w14:paraId="7EB50C8C" w14:textId="77777777" w:rsidR="00E64E82" w:rsidRPr="00211263" w:rsidRDefault="00E64E82" w:rsidP="00E64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1. На какие вопросы отвечает прилагательное?</w:t>
      </w:r>
    </w:p>
    <w:p w14:paraId="02AF5BF0" w14:textId="77777777" w:rsidR="00E64E82" w:rsidRPr="00211263" w:rsidRDefault="00E64E82" w:rsidP="00E64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2. Что обозначает прилагательное?</w:t>
      </w:r>
    </w:p>
    <w:p w14:paraId="1C66AA15" w14:textId="77777777" w:rsidR="00E64E82" w:rsidRPr="00211263" w:rsidRDefault="00E64E82" w:rsidP="00E64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3. Почему прилагательное получило такое название?</w:t>
      </w:r>
    </w:p>
    <w:p w14:paraId="29979B55" w14:textId="77777777" w:rsidR="00E64E82" w:rsidRPr="00211263" w:rsidRDefault="00E64E82" w:rsidP="00E64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4. Каковы морфологические признаки прилагательного?</w:t>
      </w:r>
    </w:p>
    <w:p w14:paraId="15C88140" w14:textId="77777777" w:rsidR="00E64E82" w:rsidRPr="00211263" w:rsidRDefault="00E64E82" w:rsidP="00E64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5. Они постоянные или непостоянные?</w:t>
      </w:r>
    </w:p>
    <w:p w14:paraId="48132FD1" w14:textId="77777777" w:rsidR="00E64E82" w:rsidRPr="00211263" w:rsidRDefault="00E64E82" w:rsidP="00E64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lastRenderedPageBreak/>
        <w:t>6. В каком разделе науки о языке изучается прилагательное?</w:t>
      </w:r>
    </w:p>
    <w:p w14:paraId="2C7C05C9" w14:textId="1D776B1C" w:rsidR="00E64E82" w:rsidRPr="00211263" w:rsidRDefault="00E64E82" w:rsidP="00814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7. Какова роль прилагательных в речи?</w:t>
      </w:r>
    </w:p>
    <w:p w14:paraId="41F072C8" w14:textId="668F03EB" w:rsidR="008141F6" w:rsidRPr="00211263" w:rsidRDefault="00866686" w:rsidP="00814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Обучающиеся на этапе целеполагания и формулирования проблемы данного урока могут сами предложить варианты развития событий в сказке, привлекая уже имеющиеся у них знания. Таким образом, такой подход позволит не только развить творческий потенциал обучающихся и обогатить их речь, но и послужит средством активизации их познавательной деятельности и более прочному запоминанию орфограммы.</w:t>
      </w:r>
    </w:p>
    <w:p w14:paraId="0A210C84" w14:textId="2BC39111" w:rsidR="00866686" w:rsidRPr="00211263" w:rsidRDefault="00866686" w:rsidP="008666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 xml:space="preserve">Также мы можем использовать сказку как вид работы по развитию речи. Можно предложить обучающимся сочинить лингвистическую сказку самостоятельно, благодаря чему они будут учиться выразительно мыслить, организовывать свою </w:t>
      </w:r>
      <w:proofErr w:type="spellStart"/>
      <w:r w:rsidRPr="00211263">
        <w:rPr>
          <w:rFonts w:ascii="Times New Roman" w:hAnsi="Times New Roman" w:cs="Times New Roman"/>
          <w:sz w:val="28"/>
          <w:szCs w:val="28"/>
        </w:rPr>
        <w:t>речетворческую</w:t>
      </w:r>
      <w:proofErr w:type="spellEnd"/>
      <w:r w:rsidRPr="00211263">
        <w:rPr>
          <w:rFonts w:ascii="Times New Roman" w:hAnsi="Times New Roman" w:cs="Times New Roman"/>
          <w:sz w:val="28"/>
          <w:szCs w:val="28"/>
        </w:rPr>
        <w:t xml:space="preserve"> деятельность и руководить своей фантазией. Такое задание можно предложить в качестве домашнего задания после урока изучения нового материала. </w:t>
      </w:r>
    </w:p>
    <w:p w14:paraId="493E8D97" w14:textId="2A920C7D" w:rsidR="007B3EF3" w:rsidRPr="00211263" w:rsidRDefault="007B3EF3" w:rsidP="007B3E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Например: Напишите лингвистическую сказку о словообразовательной цепочке «поход – походить – ходить»:</w:t>
      </w:r>
    </w:p>
    <w:p w14:paraId="7FCAB650" w14:textId="77777777" w:rsidR="007B3EF3" w:rsidRPr="00211263" w:rsidRDefault="007B3EF3" w:rsidP="007B3E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«В одной волшебной стране МОРФЕМИКА жило-было маленькое слово, состоящее всего из 5 букв «ПОХОД». Все слова над ним смеялись, так как не было у него друзей и родных. Оно забыло свои истоки. А ведь тяжело жить, когда не знаешь своей истории, своих корней. Ведь слово, как и дерево: не имея корней – чахнет. Узнало как-то слово «ПОХОД», что за морем есть чудесная цветущая страна Словообразование. У мудрого царя этого государства была книга, в которой была записана история всех родовых гнёзд слов.</w:t>
      </w:r>
    </w:p>
    <w:p w14:paraId="1EC120D0" w14:textId="77777777" w:rsidR="007B3EF3" w:rsidRPr="00211263" w:rsidRDefault="007B3EF3" w:rsidP="007B3E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«Вдруг там будет что-то о моих родных», – подумало слово и отправилось в путь. Встретило оно на своём пути слово «ПОХОДИТЬ». Испугался наш герой. Но «ПОХОДИТЬ» было очень деятельным и сильным, так как было оно глаголом. Заметили они, что очень уж похожи друг на друга. Оказалось, что были они братьями, только потерялись со временем. Они были даже похожи внешне – одинаковые корни и приставка одна, но у Похода суффикс глагола со временем отсёкся и получилось новое существительное.</w:t>
      </w:r>
    </w:p>
    <w:p w14:paraId="08A10A07" w14:textId="55862057" w:rsidR="007B3EF3" w:rsidRPr="00211263" w:rsidRDefault="007B3EF3" w:rsidP="007B3E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Братья выяснили, что в Словообразовании живёт их отец, глагол ХОДИТЬ, который верно служит правителю этой страны и ходит выполнять его поручения. Побежали они в столицу. Так обрело слово ПОХОД новый дом. Выяснилось, что семья однокоренных слов намного больше, чем наше слово предполагало. С тех самых пор не было оно одиноким, так как имело свои корни».</w:t>
      </w:r>
    </w:p>
    <w:p w14:paraId="15938BFD" w14:textId="28770EA8" w:rsidR="007B3EF3" w:rsidRPr="00211263" w:rsidRDefault="007B3EF3" w:rsidP="007B3E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lastRenderedPageBreak/>
        <w:t>Данное задание носит поисково-исследовательский характер. Для его выполнения обучающимся необходимо было изучить истоки образования слов</w:t>
      </w:r>
      <w:r w:rsidR="00E64E82" w:rsidRPr="00211263">
        <w:rPr>
          <w:rFonts w:ascii="Times New Roman" w:hAnsi="Times New Roman" w:cs="Times New Roman"/>
          <w:sz w:val="28"/>
          <w:szCs w:val="28"/>
        </w:rPr>
        <w:t>.</w:t>
      </w:r>
    </w:p>
    <w:p w14:paraId="64E1AE8B" w14:textId="17FE1966" w:rsidR="00866686" w:rsidRPr="00211263" w:rsidRDefault="00866686" w:rsidP="008666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Поэтому составление сказки на языковую тему помогает реализовать следующие развивающие цели:</w:t>
      </w:r>
    </w:p>
    <w:p w14:paraId="6C4AFCB7" w14:textId="60318AD3" w:rsidR="008141F6" w:rsidRPr="00211263" w:rsidRDefault="008141F6" w:rsidP="00814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1. развитие речи – обогащение и усложнение словарного запаса; интеллектуальное и общее развитие учащихся;</w:t>
      </w:r>
    </w:p>
    <w:p w14:paraId="35F3572F" w14:textId="3B0CBAA0" w:rsidR="008141F6" w:rsidRPr="00211263" w:rsidRDefault="008141F6" w:rsidP="00814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2. развитие мышления: уметь анализировать, выделять главное, уметь сравнивать, строить аналогии, объяснять понятия, ставить и разрешать проблемы;</w:t>
      </w:r>
    </w:p>
    <w:p w14:paraId="536465FD" w14:textId="726056E7" w:rsidR="008141F6" w:rsidRPr="00211263" w:rsidRDefault="008141F6" w:rsidP="00814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3. развитие творческих способностей учащихся;</w:t>
      </w:r>
    </w:p>
    <w:p w14:paraId="6F6EC02A" w14:textId="4C33D45F" w:rsidR="00C55065" w:rsidRPr="00211263" w:rsidRDefault="008141F6" w:rsidP="00814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4. развитие исследовательских способностей школьников.</w:t>
      </w:r>
    </w:p>
    <w:p w14:paraId="7B67316D" w14:textId="58DBED7F" w:rsidR="00211263" w:rsidRPr="00211263" w:rsidRDefault="00211263" w:rsidP="00814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>На одной лингвистической сказке можно построить целый урок. Например, урок повторения личных окончаний глаголов в 5 классе.</w:t>
      </w:r>
    </w:p>
    <w:p w14:paraId="76D45A42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 w:rsidRPr="00211263">
        <w:rPr>
          <w:b/>
          <w:bCs/>
          <w:color w:val="181818"/>
          <w:sz w:val="28"/>
          <w:szCs w:val="28"/>
        </w:rPr>
        <w:t>Ребята вспоминают спряжение глагола, правописание личных окончаний глаголов.</w:t>
      </w:r>
    </w:p>
    <w:p w14:paraId="4B979B6C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gramStart"/>
      <w:r w:rsidRPr="00211263">
        <w:rPr>
          <w:b/>
          <w:bCs/>
          <w:color w:val="181818"/>
          <w:sz w:val="28"/>
          <w:szCs w:val="28"/>
        </w:rPr>
        <w:t>Личные  окончания</w:t>
      </w:r>
      <w:proofErr w:type="gramEnd"/>
      <w:r w:rsidRPr="00211263">
        <w:rPr>
          <w:b/>
          <w:bCs/>
          <w:color w:val="181818"/>
          <w:sz w:val="28"/>
          <w:szCs w:val="28"/>
        </w:rPr>
        <w:t xml:space="preserve"> глагола</w:t>
      </w:r>
    </w:p>
    <w:p w14:paraId="12326B68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11263">
        <w:rPr>
          <w:color w:val="181818"/>
          <w:sz w:val="28"/>
          <w:szCs w:val="28"/>
        </w:rPr>
        <w:t>Однажды из страны страхов учеников (</w:t>
      </w:r>
      <w:proofErr w:type="spellStart"/>
      <w:r w:rsidRPr="00211263">
        <w:rPr>
          <w:color w:val="181818"/>
          <w:sz w:val="28"/>
          <w:szCs w:val="28"/>
        </w:rPr>
        <w:t>Ошибкоопасной</w:t>
      </w:r>
      <w:proofErr w:type="spellEnd"/>
      <w:r w:rsidRPr="00211263">
        <w:rPr>
          <w:color w:val="181818"/>
          <w:sz w:val="28"/>
          <w:szCs w:val="28"/>
        </w:rPr>
        <w:t xml:space="preserve"> страны) прибыли хулиганы Е и </w:t>
      </w:r>
      <w:proofErr w:type="spellStart"/>
      <w:r w:rsidRPr="00211263">
        <w:rPr>
          <w:color w:val="181818"/>
          <w:sz w:val="28"/>
          <w:szCs w:val="28"/>
        </w:rPr>
        <w:t>И</w:t>
      </w:r>
      <w:proofErr w:type="spellEnd"/>
      <w:r w:rsidRPr="00211263">
        <w:rPr>
          <w:color w:val="181818"/>
          <w:sz w:val="28"/>
          <w:szCs w:val="28"/>
        </w:rPr>
        <w:t xml:space="preserve"> в страну </w:t>
      </w:r>
      <w:proofErr w:type="spellStart"/>
      <w:r w:rsidRPr="00211263">
        <w:rPr>
          <w:color w:val="181818"/>
          <w:sz w:val="28"/>
          <w:szCs w:val="28"/>
        </w:rPr>
        <w:t>Глаголию</w:t>
      </w:r>
      <w:proofErr w:type="spellEnd"/>
      <w:r w:rsidRPr="00211263">
        <w:rPr>
          <w:color w:val="181818"/>
          <w:sz w:val="28"/>
          <w:szCs w:val="28"/>
        </w:rPr>
        <w:t xml:space="preserve">. Стали хулиганы в личные окончания глаголов вставать, </w:t>
      </w:r>
      <w:proofErr w:type="gramStart"/>
      <w:r w:rsidRPr="00211263">
        <w:rPr>
          <w:color w:val="181818"/>
          <w:sz w:val="28"/>
          <w:szCs w:val="28"/>
        </w:rPr>
        <w:t>да  так</w:t>
      </w:r>
      <w:proofErr w:type="gramEnd"/>
      <w:r w:rsidRPr="00211263">
        <w:rPr>
          <w:color w:val="181818"/>
          <w:sz w:val="28"/>
          <w:szCs w:val="28"/>
        </w:rPr>
        <w:t>, как им вздумается. Полились тут красной рекой чернила в ученических тетрадях.</w:t>
      </w:r>
    </w:p>
    <w:p w14:paraId="334F4136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181818"/>
          <w:sz w:val="28"/>
          <w:szCs w:val="28"/>
        </w:rPr>
      </w:pPr>
      <w:r w:rsidRPr="00211263">
        <w:rPr>
          <w:b/>
          <w:bCs/>
          <w:i/>
          <w:iCs/>
          <w:color w:val="181818"/>
          <w:sz w:val="28"/>
          <w:szCs w:val="28"/>
        </w:rPr>
        <w:t>Задание 1. На слайде слова с ошибками в личных окончаниях глаголов. Исправьте ошибки хулиганов (работа в группах).</w:t>
      </w:r>
    </w:p>
    <w:p w14:paraId="02857296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14:paraId="5489A049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11263">
        <w:rPr>
          <w:color w:val="181818"/>
          <w:sz w:val="28"/>
          <w:szCs w:val="28"/>
        </w:rPr>
        <w:t xml:space="preserve"> Не понравилось это королю Глаголу, обратился он к принцессе страны Русского Языка Грамотейке с просьбой, чтобы издала она такой закон, по которому Е и </w:t>
      </w:r>
      <w:proofErr w:type="spellStart"/>
      <w:r w:rsidRPr="00211263">
        <w:rPr>
          <w:color w:val="181818"/>
          <w:sz w:val="28"/>
          <w:szCs w:val="28"/>
        </w:rPr>
        <w:t>И</w:t>
      </w:r>
      <w:proofErr w:type="spellEnd"/>
      <w:r w:rsidRPr="00211263">
        <w:rPr>
          <w:color w:val="181818"/>
          <w:sz w:val="28"/>
          <w:szCs w:val="28"/>
        </w:rPr>
        <w:t xml:space="preserve"> знали бы всегда свое место в окончаниях глаголов. Подумала, подумала Грамотейка и издала такой указ:</w:t>
      </w:r>
    </w:p>
    <w:p w14:paraId="3ED6E86A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14:paraId="559EF775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11263">
        <w:rPr>
          <w:color w:val="181818"/>
          <w:sz w:val="28"/>
          <w:szCs w:val="28"/>
        </w:rPr>
        <w:t>Вы, ребята, не глупите,</w:t>
      </w:r>
    </w:p>
    <w:p w14:paraId="4E88323F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11263">
        <w:rPr>
          <w:color w:val="181818"/>
          <w:sz w:val="28"/>
          <w:szCs w:val="28"/>
        </w:rPr>
        <w:t>В глаголах 1 спряжения</w:t>
      </w:r>
    </w:p>
    <w:p w14:paraId="59FC868F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11263">
        <w:rPr>
          <w:color w:val="181818"/>
          <w:sz w:val="28"/>
          <w:szCs w:val="28"/>
        </w:rPr>
        <w:t>Букву «Е» всегда пишите.</w:t>
      </w:r>
    </w:p>
    <w:p w14:paraId="47C2F676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11263">
        <w:rPr>
          <w:color w:val="181818"/>
          <w:sz w:val="28"/>
          <w:szCs w:val="28"/>
        </w:rPr>
        <w:t>А во втором пишите «И».</w:t>
      </w:r>
    </w:p>
    <w:p w14:paraId="1D75F6E5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11263">
        <w:rPr>
          <w:color w:val="181818"/>
          <w:sz w:val="28"/>
          <w:szCs w:val="28"/>
        </w:rPr>
        <w:t>Все! Внимательно пиши!</w:t>
      </w:r>
    </w:p>
    <w:p w14:paraId="518D637E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14:paraId="382EAA5F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181818"/>
          <w:sz w:val="28"/>
          <w:szCs w:val="28"/>
        </w:rPr>
      </w:pPr>
      <w:r w:rsidRPr="00211263">
        <w:rPr>
          <w:b/>
          <w:bCs/>
          <w:i/>
          <w:iCs/>
          <w:color w:val="181818"/>
          <w:sz w:val="28"/>
          <w:szCs w:val="28"/>
        </w:rPr>
        <w:t>- Как же мы определим, к какому спряжению отнести глагол?</w:t>
      </w:r>
    </w:p>
    <w:p w14:paraId="714AD0EE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11263">
        <w:rPr>
          <w:color w:val="181818"/>
          <w:sz w:val="28"/>
          <w:szCs w:val="28"/>
        </w:rPr>
        <w:t>А дядюшка Спряжение решил уточнить и сообщить ребятам, что ко второму спряжению относятся все глаголы на –ИТЬ, а к первому – все остальные глаголы.</w:t>
      </w:r>
    </w:p>
    <w:p w14:paraId="5E3E332B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11263">
        <w:rPr>
          <w:color w:val="181818"/>
          <w:sz w:val="28"/>
          <w:szCs w:val="28"/>
        </w:rPr>
        <w:lastRenderedPageBreak/>
        <w:t xml:space="preserve">Е и </w:t>
      </w:r>
      <w:proofErr w:type="spellStart"/>
      <w:r w:rsidRPr="00211263">
        <w:rPr>
          <w:color w:val="181818"/>
          <w:sz w:val="28"/>
          <w:szCs w:val="28"/>
        </w:rPr>
        <w:t>И</w:t>
      </w:r>
      <w:proofErr w:type="spellEnd"/>
      <w:r w:rsidRPr="00211263">
        <w:rPr>
          <w:color w:val="181818"/>
          <w:sz w:val="28"/>
          <w:szCs w:val="28"/>
        </w:rPr>
        <w:t xml:space="preserve"> ничего не оставалось делать, как подчиниться данному указу, но все же иногда они вопреки всем правилам меняются местами, создавая глаголы -исключения. Запомните </w:t>
      </w:r>
      <w:proofErr w:type="gramStart"/>
      <w:r w:rsidRPr="00211263">
        <w:rPr>
          <w:color w:val="181818"/>
          <w:sz w:val="28"/>
          <w:szCs w:val="28"/>
        </w:rPr>
        <w:t>глаголы,  все</w:t>
      </w:r>
      <w:proofErr w:type="gramEnd"/>
      <w:r w:rsidRPr="00211263">
        <w:rPr>
          <w:color w:val="181818"/>
          <w:sz w:val="28"/>
          <w:szCs w:val="28"/>
        </w:rPr>
        <w:t xml:space="preserve"> их заучите, личные окончания правильно пишите!</w:t>
      </w:r>
    </w:p>
    <w:p w14:paraId="133DEA71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11263">
        <w:rPr>
          <w:color w:val="181818"/>
          <w:sz w:val="28"/>
          <w:szCs w:val="28"/>
        </w:rPr>
        <w:t>Терпеть, вертеть, обидеть, зависеть, ненавидеть, видеть, смотреть.</w:t>
      </w:r>
    </w:p>
    <w:p w14:paraId="4957A128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11263">
        <w:rPr>
          <w:color w:val="181818"/>
          <w:sz w:val="28"/>
          <w:szCs w:val="28"/>
        </w:rPr>
        <w:t>Слышать, дышать, держать, гнать.</w:t>
      </w:r>
    </w:p>
    <w:p w14:paraId="41CE4689" w14:textId="77777777" w:rsidR="00211263" w:rsidRPr="00211263" w:rsidRDefault="00211263" w:rsidP="00211263">
      <w:pPr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</w:pPr>
    </w:p>
    <w:p w14:paraId="2174C8CB" w14:textId="77777777" w:rsidR="00211263" w:rsidRPr="00211263" w:rsidRDefault="00211263" w:rsidP="00211263">
      <w:pPr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>Задание 2. Распределите слова на 2 группы (1 и 2 спряжение). Какие слова вы выпишете отдельно? Как назовете эту группу слов?</w:t>
      </w:r>
      <w:r w:rsidRPr="00211263">
        <w:rPr>
          <w:rFonts w:ascii="Times New Roman" w:hAnsi="Times New Roman" w:cs="Times New Roman"/>
          <w:sz w:val="28"/>
          <w:szCs w:val="28"/>
        </w:rPr>
        <w:t xml:space="preserve"> Дети работают в парах. Потом проверяют </w:t>
      </w:r>
      <w:proofErr w:type="gramStart"/>
      <w:r w:rsidRPr="00211263">
        <w:rPr>
          <w:rFonts w:ascii="Times New Roman" w:hAnsi="Times New Roman" w:cs="Times New Roman"/>
          <w:sz w:val="28"/>
          <w:szCs w:val="28"/>
        </w:rPr>
        <w:t>работы  друг</w:t>
      </w:r>
      <w:proofErr w:type="gramEnd"/>
      <w:r w:rsidRPr="00211263">
        <w:rPr>
          <w:rFonts w:ascii="Times New Roman" w:hAnsi="Times New Roman" w:cs="Times New Roman"/>
          <w:sz w:val="28"/>
          <w:szCs w:val="28"/>
        </w:rPr>
        <w:t xml:space="preserve"> друга. Сверяют с правильными ответами (на слайде) и оценивают свою работу.</w:t>
      </w:r>
    </w:p>
    <w:p w14:paraId="1847D11D" w14:textId="77777777" w:rsidR="00211263" w:rsidRPr="00211263" w:rsidRDefault="00211263" w:rsidP="0021126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14:paraId="162E1650" w14:textId="77777777" w:rsidR="00211263" w:rsidRPr="00211263" w:rsidRDefault="00211263" w:rsidP="0021126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112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3. 1 вариант – Е, 2 вариант - буква И. На слайде слова с пропущенными буквами, дети по вариантам выписывают свои слова.</w:t>
      </w:r>
    </w:p>
    <w:p w14:paraId="011AA733" w14:textId="77777777" w:rsidR="00211263" w:rsidRPr="00211263" w:rsidRDefault="00211263" w:rsidP="0021126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112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4. Сформулируйте правило, которое мы с вами сегодня повторяли, расскажите его друг другу в парах. </w:t>
      </w:r>
    </w:p>
    <w:p w14:paraId="08331581" w14:textId="77777777" w:rsidR="00211263" w:rsidRPr="00211263" w:rsidRDefault="00211263" w:rsidP="00814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E6364A" w14:textId="47D380F6" w:rsidR="00A55E0A" w:rsidRPr="00211263" w:rsidRDefault="00A55E0A" w:rsidP="00814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63">
        <w:rPr>
          <w:rFonts w:ascii="Times New Roman" w:hAnsi="Times New Roman" w:cs="Times New Roman"/>
          <w:sz w:val="28"/>
          <w:szCs w:val="28"/>
        </w:rPr>
        <w:t xml:space="preserve">Следует отметить, что использование на уроках русского языка лингвистических сказок помогает сделать первые шаги в подготовке к написанию сочинения-рассуждения на лингвистическую тему на ОГЭ в 9 классе, начиная с 5 класса. Ведь такие сказки повествуют нам о правилах, закономерностях, признаках и назначении языковых явлений, что и предстоит раскрыть девятиклассникам в своих сочинениях. </w:t>
      </w:r>
    </w:p>
    <w:p w14:paraId="1FCBD2DD" w14:textId="7A5A9A39" w:rsidR="008141F6" w:rsidRPr="00211263" w:rsidRDefault="008141F6" w:rsidP="00814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141F6" w:rsidRPr="0021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BEB8F" w14:textId="77777777" w:rsidR="00585099" w:rsidRDefault="00585099" w:rsidP="00501D4B">
      <w:pPr>
        <w:spacing w:after="0" w:line="240" w:lineRule="auto"/>
      </w:pPr>
      <w:r>
        <w:separator/>
      </w:r>
    </w:p>
  </w:endnote>
  <w:endnote w:type="continuationSeparator" w:id="0">
    <w:p w14:paraId="3EF1E584" w14:textId="77777777" w:rsidR="00585099" w:rsidRDefault="00585099" w:rsidP="0050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13C2" w14:textId="77777777" w:rsidR="00585099" w:rsidRDefault="00585099" w:rsidP="00501D4B">
      <w:pPr>
        <w:spacing w:after="0" w:line="240" w:lineRule="auto"/>
      </w:pPr>
      <w:r>
        <w:separator/>
      </w:r>
    </w:p>
  </w:footnote>
  <w:footnote w:type="continuationSeparator" w:id="0">
    <w:p w14:paraId="7B7C1770" w14:textId="77777777" w:rsidR="00585099" w:rsidRDefault="00585099" w:rsidP="00501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CA"/>
    <w:rsid w:val="0000597E"/>
    <w:rsid w:val="00020A97"/>
    <w:rsid w:val="00206307"/>
    <w:rsid w:val="00211263"/>
    <w:rsid w:val="004B3837"/>
    <w:rsid w:val="00501D4B"/>
    <w:rsid w:val="00585099"/>
    <w:rsid w:val="006769FB"/>
    <w:rsid w:val="007B3EF3"/>
    <w:rsid w:val="008141F6"/>
    <w:rsid w:val="008319CA"/>
    <w:rsid w:val="0084314C"/>
    <w:rsid w:val="00866686"/>
    <w:rsid w:val="008E77DB"/>
    <w:rsid w:val="00A55E0A"/>
    <w:rsid w:val="00AC6F67"/>
    <w:rsid w:val="00C55065"/>
    <w:rsid w:val="00D13FB3"/>
    <w:rsid w:val="00E6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5087"/>
  <w15:chartTrackingRefBased/>
  <w15:docId w15:val="{99159120-769B-4B39-AAB2-86B034E8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01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1D4B"/>
  </w:style>
  <w:style w:type="paragraph" w:styleId="a6">
    <w:name w:val="footer"/>
    <w:basedOn w:val="a"/>
    <w:link w:val="a7"/>
    <w:uiPriority w:val="99"/>
    <w:unhideWhenUsed/>
    <w:rsid w:val="00501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D4B"/>
  </w:style>
  <w:style w:type="character" w:styleId="a8">
    <w:name w:val="Hyperlink"/>
    <w:basedOn w:val="a0"/>
    <w:semiHidden/>
    <w:unhideWhenUsed/>
    <w:rsid w:val="00501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Малинкина</dc:creator>
  <cp:keywords/>
  <dc:description/>
  <cp:lastModifiedBy>Наталья Наталья</cp:lastModifiedBy>
  <cp:revision>6</cp:revision>
  <dcterms:created xsi:type="dcterms:W3CDTF">2023-05-29T18:56:00Z</dcterms:created>
  <dcterms:modified xsi:type="dcterms:W3CDTF">2023-12-25T11:34:00Z</dcterms:modified>
</cp:coreProperties>
</file>