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E9E" w:rsidRPr="00263E9E" w:rsidRDefault="00263E9E" w:rsidP="00263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«</w:t>
      </w:r>
      <w:r w:rsidRPr="00263E9E">
        <w:rPr>
          <w:rFonts w:ascii="Times New Roman" w:hAnsi="Times New Roman" w:cs="Times New Roman"/>
          <w:sz w:val="24"/>
          <w:szCs w:val="24"/>
        </w:rPr>
        <w:t>Безопасность ребёнка в глобальном информационном пространстве:</w:t>
      </w:r>
    </w:p>
    <w:p w:rsidR="00263E9E" w:rsidRPr="00263E9E" w:rsidRDefault="00263E9E" w:rsidP="00263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манипуляции сознанием или способы развития“</w:t>
      </w:r>
      <w:bookmarkStart w:id="0" w:name="_GoBack"/>
      <w:bookmarkEnd w:id="0"/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Безопасность детей в глобальном информационном пространстве является одной из наиболее актуальных и острых проблем современности. Вместе с быстрым развитием технологий и всеобщим доступом к интернету, возникают новые угрозы и опасности для маленьких пользователей. Одной из таких угроз является манипуляция сознанием детей через интернет, которая может повлиять на их развитие и безопасность. Однако, в то же время, глобальное информационное пространство предлагает широкие возможности для развития ребенка, если его использовать правильно и осознанно.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Использование интернета стало неотъемлемой частью жизни даже самых юных пользователей.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 xml:space="preserve">Бесконтрольный доступ к информации может стать причиной негативных последствий, таких как злоупотребление контентом несоответствующего возраста или нежелательные </w:t>
      </w:r>
      <w:r w:rsidRPr="00263E9E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Pr="00263E9E">
        <w:rPr>
          <w:rFonts w:ascii="Times New Roman" w:hAnsi="Times New Roman" w:cs="Times New Roman"/>
          <w:sz w:val="24"/>
          <w:szCs w:val="24"/>
        </w:rPr>
        <w:t>с незнакомыми людьми. Более того, манипуляции сознанием ребенка через социальные сети и онлайн-игры стали распространенным явлением. Это</w:t>
      </w:r>
      <w:r w:rsidRPr="00263E9E">
        <w:rPr>
          <w:rFonts w:ascii="Times New Roman" w:hAnsi="Times New Roman" w:cs="Times New Roman"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sz w:val="24"/>
          <w:szCs w:val="24"/>
        </w:rPr>
        <w:t>может привести к формированию негативных установок, высокой уязвимости и даже психологическому насилию.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Однако, не стоит забывать о положительных аспектах информационного пространства и его влиянии на развитие ребенка. Интернет предлагает широкий доступ к образовательным материалам, творческим проектам и межкультурному общению. Правильное использование глобальной сети содействует развитию</w:t>
      </w:r>
      <w:r w:rsidRPr="00263E9E">
        <w:rPr>
          <w:rFonts w:ascii="Times New Roman" w:hAnsi="Times New Roman" w:cs="Times New Roman"/>
          <w:sz w:val="24"/>
          <w:szCs w:val="24"/>
        </w:rPr>
        <w:t xml:space="preserve"> коммуникативных</w:t>
      </w:r>
      <w:r w:rsidRPr="00263E9E">
        <w:rPr>
          <w:rFonts w:ascii="Times New Roman" w:hAnsi="Times New Roman" w:cs="Times New Roman"/>
          <w:sz w:val="24"/>
          <w:szCs w:val="24"/>
        </w:rPr>
        <w:t xml:space="preserve"> навыков, самостоятельности и творческого мышления.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 xml:space="preserve">Таким образом, безопасность ребенка в глобальном информационном пространстве </w:t>
      </w:r>
      <w:proofErr w:type="gramStart"/>
      <w:r w:rsidRPr="00263E9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63E9E">
        <w:rPr>
          <w:rFonts w:ascii="Times New Roman" w:hAnsi="Times New Roman" w:cs="Times New Roman"/>
          <w:sz w:val="24"/>
          <w:szCs w:val="24"/>
        </w:rPr>
        <w:t xml:space="preserve"> сложная проблема, требующая осознанного подхода со стороны родителей, педагогов и общества в целом. Важно научить детей правильно ориентироваться в интернете, отличать правду от лжи, защищать свои данные и устанавливать здоровые границы для онлайн-общения. </w:t>
      </w:r>
      <w:proofErr w:type="gramStart"/>
      <w:r w:rsidRPr="00263E9E">
        <w:rPr>
          <w:rFonts w:ascii="Times New Roman" w:hAnsi="Times New Roman" w:cs="Times New Roman"/>
          <w:sz w:val="24"/>
          <w:szCs w:val="24"/>
        </w:rPr>
        <w:t>l&lt;</w:t>
      </w:r>
      <w:proofErr w:type="spellStart"/>
      <w:proofErr w:type="gramEnd"/>
      <w:r w:rsidRPr="00263E9E">
        <w:rPr>
          <w:rFonts w:ascii="Times New Roman" w:hAnsi="Times New Roman" w:cs="Times New Roman"/>
          <w:sz w:val="24"/>
          <w:szCs w:val="24"/>
        </w:rPr>
        <w:t>poMe</w:t>
      </w:r>
      <w:proofErr w:type="spellEnd"/>
      <w:r w:rsidRPr="00263E9E">
        <w:rPr>
          <w:rFonts w:ascii="Times New Roman" w:hAnsi="Times New Roman" w:cs="Times New Roman"/>
          <w:sz w:val="24"/>
          <w:szCs w:val="24"/>
        </w:rPr>
        <w:t xml:space="preserve"> того, необходимо создавать условия для активного развития детей через интернет: поощрять образовательные проекты, творческие идеи и межкультурное общение. Только так мы сможем гарантировать безопасность и успешное развитие наших детей в глобальном информационном пространстве.</w:t>
      </w:r>
    </w:p>
    <w:p w:rsidR="00263E9E" w:rsidRPr="00263E9E" w:rsidRDefault="00263E9E" w:rsidP="00263E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E9E">
        <w:rPr>
          <w:rFonts w:ascii="Times New Roman" w:hAnsi="Times New Roman" w:cs="Times New Roman"/>
          <w:b/>
          <w:bCs/>
          <w:sz w:val="24"/>
          <w:szCs w:val="24"/>
        </w:rPr>
        <w:t>Влияние информационных</w:t>
      </w:r>
      <w:r w:rsidRPr="00263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b/>
          <w:bCs/>
          <w:sz w:val="24"/>
          <w:szCs w:val="24"/>
        </w:rPr>
        <w:t>технологий на развитие и безопасность детей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В современном мире информационные технологии стали неотъемлемой частью жизни детей. Однако, вместе с неоспоримыми преимуществами, возникает необходимость обеспечения безопасности ребенка в глобальном информационном пространстве. Влияние информационных технологий на развитие детей играет как положительную, так и отрицательную роль. С одной стороны, доступ к образовательным ресурсам позволяет детям развивать свои интеллектуальные и творческие способности. Они могут получать образование в режиме онлайн, изучать языки и научные материалы</w:t>
      </w:r>
      <w:r w:rsidRPr="00263E9E">
        <w:rPr>
          <w:rFonts w:ascii="Times New Roman" w:hAnsi="Times New Roman" w:cs="Times New Roman"/>
          <w:sz w:val="24"/>
          <w:szCs w:val="24"/>
        </w:rPr>
        <w:t xml:space="preserve">, </w:t>
      </w:r>
      <w:r w:rsidRPr="00263E9E">
        <w:rPr>
          <w:rFonts w:ascii="Times New Roman" w:hAnsi="Times New Roman" w:cs="Times New Roman"/>
          <w:sz w:val="24"/>
          <w:szCs w:val="24"/>
        </w:rPr>
        <w:t xml:space="preserve">расширять кругозор. Благодаря информационным технологиям дети получают доступ к множеству игровых приложений, способствующих развитию логики, памяти и координации движений. С другой стороны, увеличивается риск попадания детей под влияние негативного контента или становления жертвами </w:t>
      </w:r>
      <w:proofErr w:type="spellStart"/>
      <w:r w:rsidRPr="00263E9E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263E9E">
        <w:rPr>
          <w:rFonts w:ascii="Times New Roman" w:hAnsi="Times New Roman" w:cs="Times New Roman"/>
          <w:sz w:val="24"/>
          <w:szCs w:val="24"/>
        </w:rPr>
        <w:t xml:space="preserve"> и мошенничества. дети могут быть подвержены манипуляциям сознанием в виде пропаганды, дезинформации и неподходящего контента. </w:t>
      </w:r>
      <w:r w:rsidRPr="00263E9E">
        <w:rPr>
          <w:rFonts w:ascii="Times New Roman" w:hAnsi="Times New Roman" w:cs="Times New Roman"/>
          <w:sz w:val="24"/>
          <w:szCs w:val="24"/>
        </w:rPr>
        <w:lastRenderedPageBreak/>
        <w:t>Важно создать устойчивую систему защиты, основанную на образовании и регулировании доступа детей к информационным ресурсам</w:t>
      </w:r>
    </w:p>
    <w:p w:rsidR="00263E9E" w:rsidRPr="00263E9E" w:rsidRDefault="00263E9E" w:rsidP="00263E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E9E">
        <w:rPr>
          <w:rFonts w:ascii="Times New Roman" w:hAnsi="Times New Roman" w:cs="Times New Roman"/>
          <w:b/>
          <w:bCs/>
          <w:sz w:val="24"/>
          <w:szCs w:val="24"/>
        </w:rPr>
        <w:t>Опасности и манипуляции в</w:t>
      </w:r>
      <w:r w:rsidRPr="00263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b/>
          <w:bCs/>
          <w:sz w:val="24"/>
          <w:szCs w:val="24"/>
        </w:rPr>
        <w:t>сети: как защитить ребенка от негативного влияния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В глобальном информационном пространстве, ребенок сталкивается с разнообразными опасностями и манипуляциями, которые могут негативно повлиять на его развитие и безопасность. Одним из основных способов защиты ребенка от негативного влияния является просвещение и образование о безопасном поведении в сети. Родители и педагоги должны быть ознакомлены с основными методами манипуляции, чтобы эффективно противодействовать им.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 xml:space="preserve">В сети, ребенок может столкнуться с различными формами манипуляций, такими как целенаправленная дезинформация, психологическое воздействие, эксплуатация личных данных, </w:t>
      </w:r>
      <w:proofErr w:type="spellStart"/>
      <w:r w:rsidRPr="00263E9E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263E9E">
        <w:rPr>
          <w:rFonts w:ascii="Times New Roman" w:hAnsi="Times New Roman" w:cs="Times New Roman"/>
          <w:sz w:val="24"/>
          <w:szCs w:val="24"/>
        </w:rPr>
        <w:t xml:space="preserve"> и другие. Важно научить ребенка различать правду от лжи, а также уметь оценивать и</w:t>
      </w:r>
      <w:r w:rsidRPr="00263E9E">
        <w:rPr>
          <w:rFonts w:ascii="Times New Roman" w:hAnsi="Times New Roman" w:cs="Times New Roman"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sz w:val="24"/>
          <w:szCs w:val="24"/>
        </w:rPr>
        <w:t>переосмысливать полученную информацию.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Один из основных методов защиты ребенка от негативного влияния в сети - установка контроля и ограничений родителей на использование интернета, запрещая доступ к сайтам с вредоносным или неподходящим контентом, а также контролируя время, проведенное ребенком в сети. Необходимо обучить ребенка правильно использовать конфиденциальные данные, не делиться ими с посторонними и быть осторожным при общении онлайн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Воспитание цифровой грамотности: ключевые навыки для безопасного поведения в сети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Одной из важных задач вопроса безопасности ребенка в глобальном информационном пространстве является воспитание цифровой грамотности. Это понятие включает в себя не только технические навыки, но и знание о том, как безопасно поведение в сети. Родители и учителя играют ключевую роль в развитии этих навыков и способах общения с детьми о цифровой безопасности.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 xml:space="preserve">Одним из основных аспектов цифровой грамотности является обучение детей основным правилам безопасности в сети. Это включает в себя понимание, что нельзя делиться личной информацией с незнакомцами, необходимость создания сложных и уникальных паролей, а также осведомленность о возможных рисках в интернете, таких как </w:t>
      </w:r>
      <w:proofErr w:type="spellStart"/>
      <w:r w:rsidRPr="00263E9E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263E9E">
        <w:rPr>
          <w:rFonts w:ascii="Times New Roman" w:hAnsi="Times New Roman" w:cs="Times New Roman"/>
          <w:sz w:val="24"/>
          <w:szCs w:val="24"/>
        </w:rPr>
        <w:t xml:space="preserve"> или онлайн-мошенничество.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 xml:space="preserve">Другим важным аспектом является развитие критического мышления. дети должны уметь анализировать информацию, понимать разницу между правдивыми и ложными утверждениями, а также осознавать манипуляции и обман в сети. для этого необходимо учить детей проверять </w:t>
      </w:r>
      <w:proofErr w:type="spellStart"/>
      <w:r w:rsidRPr="00263E9E"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 w:rsidRPr="00263E9E">
        <w:rPr>
          <w:rFonts w:ascii="Times New Roman" w:hAnsi="Times New Roman" w:cs="Times New Roman"/>
          <w:sz w:val="24"/>
          <w:szCs w:val="24"/>
        </w:rPr>
        <w:t xml:space="preserve"> информации, задавать вопросы и размышлять над тем, что они видят и читают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</w:p>
    <w:p w:rsidR="00263E9E" w:rsidRPr="00263E9E" w:rsidRDefault="00263E9E" w:rsidP="00263E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E9E">
        <w:rPr>
          <w:rFonts w:ascii="Times New Roman" w:hAnsi="Times New Roman" w:cs="Times New Roman"/>
          <w:b/>
          <w:bCs/>
          <w:sz w:val="24"/>
          <w:szCs w:val="24"/>
        </w:rPr>
        <w:t>Влияние социальных сетей на психологическое благополучие детей: угрозы и возможности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В современном информационном обществе, где социальные сети занимают все большую роль, безопасность ребенка в глобальном информационном пространстве становится все более актуальной проблемой. Одной из главных угроз для психологического благополучия детей становится влияние социальных сетей.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сети предлагают ребенку широкие возможности коммуникации, обмена информацией и развития. Однако, они также становятся площадкой для различных манипуляций и угроз. дети подвергаются риску стать жертвами </w:t>
      </w:r>
      <w:proofErr w:type="spellStart"/>
      <w:r w:rsidRPr="00263E9E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263E9E">
        <w:rPr>
          <w:rFonts w:ascii="Times New Roman" w:hAnsi="Times New Roman" w:cs="Times New Roman"/>
          <w:sz w:val="24"/>
          <w:szCs w:val="24"/>
        </w:rPr>
        <w:t>, при этом анонимность и отсутствие прямого контакта со злоумышленником делает такие атаки еще более опасными. Попытки манипулировать сознанием детей, распространение фейковой информации и негативного контента на страницах в социальных сетях также несут угрозу психологическому благополучию детей.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>Однако социальные сети также предлагают много возможностей для развития ребенка. Они стимулируют коммуникативные и когнитивные навыки, помогают расширять кругозор и учат самовыражению. Важно</w:t>
      </w:r>
      <w:r w:rsidRPr="00263E9E">
        <w:rPr>
          <w:rFonts w:ascii="Times New Roman" w:hAnsi="Times New Roman" w:cs="Times New Roman"/>
          <w:sz w:val="24"/>
          <w:szCs w:val="24"/>
        </w:rPr>
        <w:t xml:space="preserve"> п</w:t>
      </w:r>
      <w:r w:rsidRPr="00263E9E">
        <w:rPr>
          <w:rFonts w:ascii="Times New Roman" w:hAnsi="Times New Roman" w:cs="Times New Roman"/>
          <w:sz w:val="24"/>
          <w:szCs w:val="24"/>
        </w:rPr>
        <w:t>равильно использовать эти возможности, обучать детей осознанному и безопасному поведению в сети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</w:p>
    <w:p w:rsidR="00263E9E" w:rsidRPr="00263E9E" w:rsidRDefault="00263E9E" w:rsidP="00263E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E9E">
        <w:rPr>
          <w:rFonts w:ascii="Times New Roman" w:hAnsi="Times New Roman" w:cs="Times New Roman"/>
          <w:b/>
          <w:bCs/>
          <w:sz w:val="24"/>
          <w:szCs w:val="24"/>
        </w:rPr>
        <w:t>Роль родителей и образовательных учреждений в обеспечении безопасности детей в глобальном информационном пространстве</w:t>
      </w:r>
    </w:p>
    <w:p w:rsidR="00263E9E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</w:p>
    <w:p w:rsidR="006E7551" w:rsidRPr="00263E9E" w:rsidRDefault="00263E9E" w:rsidP="00263E9E">
      <w:pPr>
        <w:rPr>
          <w:rFonts w:ascii="Times New Roman" w:hAnsi="Times New Roman" w:cs="Times New Roman"/>
          <w:sz w:val="24"/>
          <w:szCs w:val="24"/>
        </w:rPr>
      </w:pPr>
      <w:r w:rsidRPr="00263E9E">
        <w:rPr>
          <w:rFonts w:ascii="Times New Roman" w:hAnsi="Times New Roman" w:cs="Times New Roman"/>
          <w:sz w:val="24"/>
          <w:szCs w:val="24"/>
        </w:rPr>
        <w:t xml:space="preserve">Вопрос безопасности детей в глобальном информационном пространстве требует активного вмешательства родителей и образовательных учреждений. Родители играют важную роль в создании надежной сетевой среды для своих детей. Они должны быть в курсе существующих угроз и понимать, как защитить своего ребенка. Регулярные обсуждения о безопасности в интернете и обозначение правил позволяют детям осознать опасности и предостерегать себя от них. Родители также могут использовать различные программы-фильтры, чтобы контролировать доступ своих детей к определенным видам информации. Образовательные учреждения также играют важную роль в предоставлении образования о безопасности в </w:t>
      </w:r>
      <w:proofErr w:type="spellStart"/>
      <w:r w:rsidRPr="00263E9E">
        <w:rPr>
          <w:rFonts w:ascii="Times New Roman" w:hAnsi="Times New Roman" w:cs="Times New Roman"/>
          <w:sz w:val="24"/>
          <w:szCs w:val="24"/>
        </w:rPr>
        <w:t>онлайнсреде</w:t>
      </w:r>
      <w:proofErr w:type="spellEnd"/>
      <w:r w:rsidRPr="00263E9E">
        <w:rPr>
          <w:rFonts w:ascii="Times New Roman" w:hAnsi="Times New Roman" w:cs="Times New Roman"/>
          <w:sz w:val="24"/>
          <w:szCs w:val="24"/>
        </w:rPr>
        <w:t>. Они могут внедрять в программу обучения курсы, нацеленные на</w:t>
      </w:r>
      <w:r w:rsidRPr="00263E9E">
        <w:rPr>
          <w:rFonts w:ascii="Times New Roman" w:hAnsi="Times New Roman" w:cs="Times New Roman"/>
          <w:sz w:val="24"/>
          <w:szCs w:val="24"/>
        </w:rPr>
        <w:t xml:space="preserve"> </w:t>
      </w:r>
      <w:r w:rsidRPr="00263E9E">
        <w:rPr>
          <w:rFonts w:ascii="Times New Roman" w:hAnsi="Times New Roman" w:cs="Times New Roman"/>
          <w:sz w:val="24"/>
          <w:szCs w:val="24"/>
        </w:rPr>
        <w:t>развитие навыков безопасной навигации в интернете и осознание манипуляций, которыми могут воспользоваться злоумышленники. Сотрудничество между родителями и образовательными учреждениями в сфере безопасности в глобальном информационном пространстве является необходимым условием для защиты интересов детей и их развития в этой сфере.</w:t>
      </w:r>
    </w:p>
    <w:sectPr w:rsidR="006E7551" w:rsidRPr="0026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9E"/>
    <w:rsid w:val="00112087"/>
    <w:rsid w:val="00263E9E"/>
    <w:rsid w:val="00E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E323"/>
  <w15:chartTrackingRefBased/>
  <w15:docId w15:val="{F78127ED-2526-4710-AFE2-C558BEFD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danil_1488</dc:creator>
  <cp:keywords/>
  <dc:description/>
  <cp:lastModifiedBy>danil_1488</cp:lastModifiedBy>
  <cp:revision>1</cp:revision>
  <dcterms:created xsi:type="dcterms:W3CDTF">2024-04-21T10:43:00Z</dcterms:created>
  <dcterms:modified xsi:type="dcterms:W3CDTF">2024-04-21T10:50:00Z</dcterms:modified>
</cp:coreProperties>
</file>