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6C0A6" w14:textId="77777777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Развитие творческого мышления и творческих способностей учащихся</w:t>
      </w:r>
    </w:p>
    <w:p w14:paraId="61540DE0" w14:textId="77777777" w:rsid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3C49AC5F" w14:textId="77777777" w:rsid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Развитие общества претерпевает большие социальные и экономические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изменения. Научно-технический прогресс, резко ускорившийся темп жизни накладывают свой отпечаток на все сферы деятельности человека. Растут требования к уровню творческих способностей личности, которая сможет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самостоятельно решать самые разнообразные задачи, возникающие в профессиональной деятельности и при подготовке к ней.</w:t>
      </w:r>
    </w:p>
    <w:p w14:paraId="51DB3653" w14:textId="7F0B4453" w:rsid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Проблема целенаправленной подготовки учащихся к творческой деятельности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сложна и многогранна. И это понятно, ведь творческая деятельность неразрывно связана со многими сторонами учебно-воспитательного процесса. Она играет важную роль в формировании личности, особым образом организует учебную деятельность и одновременно является средством повышения эффективности учебного процесса.</w:t>
      </w:r>
    </w:p>
    <w:p w14:paraId="38F3FDCE" w14:textId="77777777" w:rsid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Для того чтобы найти своё место в современном обществе, необходимо быть конкурентоспособным, и, следовательно, уметь мыслить и действовать творчески.</w:t>
      </w:r>
    </w:p>
    <w:p w14:paraId="153BB4E1" w14:textId="77777777" w:rsid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Мы живём во времена перемен. Нашей стране нужны люди, способные мыслить творчески, нестандартно, умеющие быстро принимать решения. Но способна ли современная школа изменить устоявшийся подход к обучению?</w:t>
      </w:r>
    </w:p>
    <w:p w14:paraId="20358619" w14:textId="266ADC5E" w:rsid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Однообразное повторение, действие по образцу убивает всякий интерес к обучению. Это лишает детей радости открытия, не позволяет им раскрывать творческие способности.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Как 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правило, средняя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школа даёт ученику минимальный набор знаний, который необходим в обыденной жизни, при общении, для овладения той или иной профессией.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На сегодняшний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день целью образовательного процесса становится подготовка учащегося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, 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способного к самообразованию, обладающего развитыми творческими способностями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, стремящегося к профессиональному и прочему самосовершенствованию и желающего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применить свои знания на практике.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Из чего следует,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что основная цель образовательного процесса – создание для учащихся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творческой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атмосферы.</w:t>
      </w:r>
    </w:p>
    <w:p w14:paraId="5FE1ED4C" w14:textId="62DBAAD5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Для того чтобы создать такую атмосферу, необходимо:</w:t>
      </w:r>
    </w:p>
    <w:p w14:paraId="79596D4C" w14:textId="77777777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  актуализировать изучаемый материал. Учащийся должен понимать, какова цель его деятельности, полезность этой деятельности лично для него;</w:t>
      </w:r>
    </w:p>
    <w:p w14:paraId="76C30400" w14:textId="77777777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систематизировать индивидуальную работу с учащимися;</w:t>
      </w:r>
    </w:p>
    <w:p w14:paraId="327D7CE5" w14:textId="77777777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разнообразить спектр объединений дополнительного образования (кружков);</w:t>
      </w:r>
    </w:p>
    <w:p w14:paraId="132D31A3" w14:textId="77777777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активизировать проектную и исследовательскую деятельность учащихся;</w:t>
      </w:r>
    </w:p>
    <w:p w14:paraId="47D608E4" w14:textId="77777777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уделить особое внимание работе с одарёнными детьми.</w:t>
      </w:r>
    </w:p>
    <w:p w14:paraId="329C8091" w14:textId="77777777" w:rsid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Успешное развитие творческих способностей требует создания определённых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условий, благоприятствующих их формированию. Однако, создания только благоприятных 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условий недостаточно, необходима целенаправленная работа педагога по развитию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творческого потенциала учащихся.</w:t>
      </w:r>
    </w:p>
    <w:p w14:paraId="709C1F1E" w14:textId="77777777" w:rsid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Для этого каждый учащийся должен иметь «право на ошибку», обязательно должен  видеть  динамику  своего  успеха,  которая  учитывается  и  фиксируется  педагогом (важно, чтобы успехи учащегося сравнивались с его прошлыми достижениями и ни в коем случае с достижениями других учащихся!). Кроме всего прочего учителю необходимо сочетать различные формы работы как в урочной, так и во внеурочной деятельности.</w:t>
      </w:r>
    </w:p>
    <w:p w14:paraId="4125E1A9" w14:textId="56E02945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Существует немало педагогических технологий, направленных на развитие творческих способностей обучающихся. Рассмотрим элементы некоторых из них:</w:t>
      </w:r>
    </w:p>
    <w:p w14:paraId="654EF625" w14:textId="77777777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1. Внутренняя мотивация обучения.</w:t>
      </w:r>
    </w:p>
    <w:p w14:paraId="2145DCE8" w14:textId="77777777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Только на её основе возможно успешное развитие способностей и создание благоприятных условий для развития одарённости.</w:t>
      </w:r>
    </w:p>
    <w:p w14:paraId="1038869A" w14:textId="77777777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2. Постановка проблемной задачи.</w:t>
      </w:r>
    </w:p>
    <w:p w14:paraId="6B206D61" w14:textId="77777777" w:rsid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    Начинать урок необходимо с постановки цели (решения какой-либо проблемной задачи).  </w:t>
      </w:r>
    </w:p>
    <w:p w14:paraId="63907F03" w14:textId="79518376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Но не стоит путать цель обучающей деятельности учителя с целью познавательной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деятельности ученика (здесь речь именно о ней!). Цель для ученика воспринимается как 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lastRenderedPageBreak/>
        <w:t>проблемная задача только тогда, когда она, будучи реально субъективной, для него выступает как объективная.</w:t>
      </w:r>
    </w:p>
    <w:p w14:paraId="75AAF67F" w14:textId="77777777" w:rsid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3. Рефлексия.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3BA6CAE" w14:textId="5E449E9D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Ученики должны знать себя, свои способности, интересы и уметь их оценивать. Это позволит им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прогнозировать свои дальнейшие действия, выстраивать индивидуальную образовательную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траекторию, чтобы «найти себя», своё место в жизни.</w:t>
      </w:r>
    </w:p>
    <w:p w14:paraId="21E800AA" w14:textId="77777777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4. Дифференциация изучаемого материала.</w:t>
      </w:r>
    </w:p>
    <w:p w14:paraId="5C6E4F1A" w14:textId="47E66ADC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Ещё один способ развития творчества основан на дифференциации по широте и глубине 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изучаемого материала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. Это так называемая обогащённая программа обучения: 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специальные программы обучения одарённых детей творчеству, формирования умения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общаться, лидерских и других качеств, способствующих в будущем социализации творческой личности.</w:t>
      </w:r>
    </w:p>
    <w:p w14:paraId="0EDD6E04" w14:textId="605C62D7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Задатки, заложенные природой, становятся способностями только в процессе деятельности, ведь творческие способности не только проявляют себя в деятельности, но 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и создаются ею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.  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Причём развиваются любые способности (а тем более творческие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!) только в случае получения от этой деятельности положительных эмоций.</w:t>
      </w:r>
    </w:p>
    <w:p w14:paraId="5FD25390" w14:textId="3B10FAEF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Сегодня развитие творческих способностей обучающихся реализуется на практике с помощью внедрения в учебно-воспитательный процесс современных технологий обучения (как педагогических, так и компьютерных), создания дифференцированного, личностно-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ориентированного процесса обучения, участия каждого ребёнка в научно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-исследовательской работе.</w:t>
      </w:r>
    </w:p>
    <w:p w14:paraId="22DC996D" w14:textId="17481643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 Задача учителя сегодня состоит 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 том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, чтобы помочь ученикам обрести 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уверенность в общении и стать полноправным партнёром учителя в образовательном пространстве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.</w:t>
      </w:r>
    </w:p>
    <w:p w14:paraId="03F6A379" w14:textId="22A0BEDE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 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Для этого учитель должен, прежде всего, правильно понять цели обучения и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уметь приложить эти цели к своим условиям работы.</w:t>
      </w:r>
    </w:p>
    <w:p w14:paraId="27EA0744" w14:textId="65EDB902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Учителю придётся учесть множество факторов: и уровень развития и обученности 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учащихся, и прогнозирование возможных рисков и трудностей, и умение наметить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перспективы развития для каждого ребёнка, т.е. дифференциация целей, и преобразование и оригинальная формулировка задач на каждом этапе обучения.</w:t>
      </w:r>
    </w:p>
    <w:p w14:paraId="582578EB" w14:textId="77777777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  Педагог, прежде всего, должен хорошо знать содержание учебника с тем, чтобы суметь связать любой учебный материал с ситуациями общения, т.е. максимально приблизить его к жизни.</w:t>
      </w:r>
    </w:p>
    <w:p w14:paraId="309CB892" w14:textId="77777777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К активным формам урока относят:</w:t>
      </w:r>
    </w:p>
    <w:p w14:paraId="076193C8" w14:textId="77777777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ролевые игры;</w:t>
      </w:r>
    </w:p>
    <w:p w14:paraId="456F11DC" w14:textId="77777777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уроки-конкурсы;</w:t>
      </w:r>
    </w:p>
    <w:p w14:paraId="510CF339" w14:textId="77777777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уроки-викторины;</w:t>
      </w:r>
    </w:p>
    <w:p w14:paraId="78DBA46D" w14:textId="77777777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уроки-путешествия;</w:t>
      </w:r>
    </w:p>
    <w:p w14:paraId="1D3FD7D2" w14:textId="77777777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уроки-спектакли;</w:t>
      </w:r>
    </w:p>
    <w:p w14:paraId="35474E42" w14:textId="77777777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уроки-конференции;</w:t>
      </w:r>
    </w:p>
    <w:p w14:paraId="0B9211F2" w14:textId="77777777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уроки-диспуты;</w:t>
      </w:r>
    </w:p>
    <w:p w14:paraId="7DC72DD4" w14:textId="77777777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уроки-экскурсии;</w:t>
      </w:r>
    </w:p>
    <w:p w14:paraId="5D3611B4" w14:textId="77777777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интегрированные уроки;</w:t>
      </w:r>
    </w:p>
    <w:p w14:paraId="7E52119C" w14:textId="77777777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разработку и защиту проектов и др.</w:t>
      </w:r>
    </w:p>
    <w:p w14:paraId="2D7A8B1A" w14:textId="265E9F7A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Конечно, учителю необходимо знать специфику каждого из таких уроков, владеть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методикой подготовки и технологией их проведения.</w:t>
      </w:r>
    </w:p>
    <w:p w14:paraId="513740FB" w14:textId="0DF7FB36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Чтобы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урок (занятие) был направлен на развитие творческих способностей учащихся, учителю необходимо при их подготовке и проведении учитывать некоторые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правила:</w:t>
      </w:r>
    </w:p>
    <w:p w14:paraId="4FC4C389" w14:textId="55EFBDB6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1.пользоваться современными педагогическими развивающими 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технологиями, ориентированными на развитие самых разных способностей: физических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, эмоциональных, интеллектуальных, личностных, духовно-нравственных.</w:t>
      </w:r>
    </w:p>
    <w:p w14:paraId="4A8E3D41" w14:textId="6BF37925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2.  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принимать ученика как индивидуальность, имеющую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«право голоса» и обладающую уже сложившимися особенностями. Это означает,</w:t>
      </w:r>
    </w:p>
    <w:p w14:paraId="4DD0C253" w14:textId="418C02BE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lastRenderedPageBreak/>
        <w:t>что отношения между учителем и учеником обязательно должны носить «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субъектный» характер.</w:t>
      </w:r>
    </w:p>
    <w:p w14:paraId="5CBBD094" w14:textId="77777777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3. создать образовательную среду, которая будет способствовать развитию творческих способностей учащихся.</w:t>
      </w:r>
    </w:p>
    <w:p w14:paraId="2C3DA338" w14:textId="77777777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4. встать в рефлексивную позицию по отношению к тому, чему учить, как учить и зачем учить.</w:t>
      </w:r>
    </w:p>
    <w:p w14:paraId="53AB72EF" w14:textId="78527E09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5.  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при проведении урока, направленного на развитие творческих способностей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учащихся, необходимо соблюдать обязательные условия:</w:t>
      </w:r>
    </w:p>
    <w:p w14:paraId="7365219F" w14:textId="77777777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учитель должен принимать все ответы и реакции учащихся;</w:t>
      </w:r>
    </w:p>
    <w:p w14:paraId="09C7D90F" w14:textId="7E5247F1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-  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необходимо обеспечить учащимся независимость выбора при принятии решений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;</w:t>
      </w:r>
    </w:p>
    <w:p w14:paraId="52DED782" w14:textId="59EEC907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-  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ошибку ученика нужно использовать как возможность по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новому взглянуть на</w:t>
      </w:r>
    </w:p>
    <w:p w14:paraId="49FE85DF" w14:textId="77777777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что-то привычное;</w:t>
      </w:r>
    </w:p>
    <w:p w14:paraId="44628837" w14:textId="77777777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положительная поддержка каждого учащегося;</w:t>
      </w:r>
    </w:p>
    <w:p w14:paraId="13107568" w14:textId="77777777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во время урока исключается любая критика учащегося и его деятельности;</w:t>
      </w:r>
    </w:p>
    <w:p w14:paraId="7974DEEF" w14:textId="77777777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следует шире использовать в учебной деятельности повседневный личный опыт</w:t>
      </w:r>
    </w:p>
    <w:p w14:paraId="139973F5" w14:textId="77777777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детей;</w:t>
      </w:r>
    </w:p>
    <w:p w14:paraId="01023EAC" w14:textId="22E75639" w:rsidR="00371C6C" w:rsidRPr="00371C6C" w:rsidRDefault="00371C6C" w:rsidP="00371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-  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и, главное, помнить, что основная задача урока, направленного на развитие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творческих способностей 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учащихся – помочь</w:t>
      </w:r>
      <w:r w:rsidRPr="00371C6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раскрыть собственные способности ученика!</w:t>
      </w:r>
    </w:p>
    <w:p w14:paraId="2932C397" w14:textId="77777777" w:rsidR="00FD46C4" w:rsidRDefault="00FD46C4"/>
    <w:sectPr w:rsidR="00FD46C4" w:rsidSect="00371C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6C"/>
    <w:rsid w:val="00371C6C"/>
    <w:rsid w:val="00624455"/>
    <w:rsid w:val="009D2D19"/>
    <w:rsid w:val="00BC54DB"/>
    <w:rsid w:val="00FD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126E"/>
  <w15:chartTrackingRefBased/>
  <w15:docId w15:val="{6B38157B-EA74-437E-AC54-83B1FC08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1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C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C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1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1C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1C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1C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1C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1C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1C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1C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1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1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1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1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1C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1C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1C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1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1C6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71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7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1135</Words>
  <Characters>6473</Characters>
  <Application>Microsoft Office Word</Application>
  <DocSecurity>0</DocSecurity>
  <Lines>53</Lines>
  <Paragraphs>15</Paragraphs>
  <ScaleCrop>false</ScaleCrop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kolomiyets.lika@mail.ru</dc:creator>
  <cp:keywords/>
  <dc:description/>
  <cp:lastModifiedBy>kolomiyets.lika@mail.ru</cp:lastModifiedBy>
  <cp:revision>1</cp:revision>
  <dcterms:created xsi:type="dcterms:W3CDTF">2025-01-21T07:09:00Z</dcterms:created>
  <dcterms:modified xsi:type="dcterms:W3CDTF">2025-01-21T07:18:00Z</dcterms:modified>
</cp:coreProperties>
</file>