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997" w:rsidRPr="00A31997" w:rsidRDefault="00A31997" w:rsidP="00BD0F07">
      <w:pPr>
        <w:shd w:val="clear" w:color="auto" w:fill="FFFFFF"/>
        <w:spacing w:before="100" w:beforeAutospacing="1" w:after="100" w:afterAutospacing="1" w:line="240" w:lineRule="auto"/>
        <w:jc w:val="both"/>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A31997">
        <w:rPr>
          <w:rFonts w:ascii="Times New Roman" w:eastAsia="Times New Roman" w:hAnsi="Times New Roman" w:cs="Times New Roman"/>
          <w:b/>
          <w:color w:val="222222"/>
          <w:sz w:val="28"/>
          <w:szCs w:val="28"/>
          <w:lang w:eastAsia="ru-RU"/>
        </w:rPr>
        <w:t>Особенности нравственного развития детей раннего возраста</w:t>
      </w:r>
      <w:bookmarkStart w:id="0" w:name="_GoBack"/>
      <w:bookmarkEnd w:id="0"/>
    </w:p>
    <w:p w:rsidR="00BD0F07" w:rsidRPr="00BD0F07" w:rsidRDefault="00BD0F07" w:rsidP="00BD0F07">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BD0F07">
        <w:rPr>
          <w:rFonts w:ascii="Times New Roman" w:eastAsia="Times New Roman" w:hAnsi="Times New Roman" w:cs="Times New Roman"/>
          <w:color w:val="222222"/>
          <w:sz w:val="28"/>
          <w:szCs w:val="28"/>
          <w:lang w:eastAsia="ru-RU"/>
        </w:rPr>
        <w:t>В ран</w:t>
      </w:r>
      <w:r w:rsidR="001B4A97">
        <w:rPr>
          <w:rFonts w:ascii="Times New Roman" w:eastAsia="Times New Roman" w:hAnsi="Times New Roman" w:cs="Times New Roman"/>
          <w:color w:val="222222"/>
          <w:sz w:val="28"/>
          <w:szCs w:val="28"/>
          <w:lang w:eastAsia="ru-RU"/>
        </w:rPr>
        <w:t>нем возрасте у детей начинается нравственное развития личности</w:t>
      </w:r>
      <w:r w:rsidRPr="00BD0F07">
        <w:rPr>
          <w:rFonts w:ascii="Times New Roman" w:eastAsia="Times New Roman" w:hAnsi="Times New Roman" w:cs="Times New Roman"/>
          <w:color w:val="222222"/>
          <w:sz w:val="28"/>
          <w:szCs w:val="28"/>
          <w:lang w:eastAsia="ru-RU"/>
        </w:rPr>
        <w:t xml:space="preserve"> которое включает три аспекта:</w:t>
      </w:r>
    </w:p>
    <w:p w:rsidR="00BD0F07" w:rsidRPr="00BD0F07" w:rsidRDefault="00BD0F07" w:rsidP="00BD0F0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BD0F07">
        <w:rPr>
          <w:rFonts w:ascii="Times New Roman" w:eastAsia="Times New Roman" w:hAnsi="Times New Roman" w:cs="Times New Roman"/>
          <w:color w:val="222222"/>
          <w:sz w:val="28"/>
          <w:szCs w:val="28"/>
          <w:lang w:eastAsia="ru-RU"/>
        </w:rPr>
        <w:t>когнитивный (информационный) аспект – знания и представления о нравственных понятиях, эталонах, нормах, правилах, личностных нравственных качествах;</w:t>
      </w:r>
    </w:p>
    <w:p w:rsidR="00BD0F07" w:rsidRPr="00BD0F07" w:rsidRDefault="00BD0F07" w:rsidP="00BD0F0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BD0F07">
        <w:rPr>
          <w:rFonts w:ascii="Times New Roman" w:eastAsia="Times New Roman" w:hAnsi="Times New Roman" w:cs="Times New Roman"/>
          <w:color w:val="222222"/>
          <w:sz w:val="28"/>
          <w:szCs w:val="28"/>
          <w:lang w:eastAsia="ru-RU"/>
        </w:rPr>
        <w:t>эмоционально-мотивационный аспект – нравственные чувства, социально-нравственные эмоции, моральные мотивы и предпочтения, нравственная оценка и самооценка;</w:t>
      </w:r>
    </w:p>
    <w:p w:rsidR="00BD0F07" w:rsidRPr="00BD0F07" w:rsidRDefault="00BD0F07" w:rsidP="00BD0F0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BD0F07">
        <w:rPr>
          <w:rFonts w:ascii="Times New Roman" w:eastAsia="Times New Roman" w:hAnsi="Times New Roman" w:cs="Times New Roman"/>
          <w:color w:val="222222"/>
          <w:sz w:val="28"/>
          <w:szCs w:val="28"/>
          <w:lang w:eastAsia="ru-RU"/>
        </w:rPr>
        <w:t>поведенческий аспект – моральные действия и поступки, нравственные привычки, т.е. реализация нравственных норм и требований.</w:t>
      </w:r>
    </w:p>
    <w:p w:rsidR="00BD0F07" w:rsidRPr="00BD0F07" w:rsidRDefault="00BD0F07" w:rsidP="00BD0F07">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BD0F07">
        <w:rPr>
          <w:rFonts w:ascii="Times New Roman" w:eastAsia="Times New Roman" w:hAnsi="Times New Roman" w:cs="Times New Roman"/>
          <w:color w:val="222222"/>
          <w:sz w:val="28"/>
          <w:szCs w:val="28"/>
          <w:lang w:eastAsia="ru-RU"/>
        </w:rPr>
        <w:t>Взаимосвязь когнитивного, аффективного и поведенческого компонентов в личностной сфере обусловливает </w:t>
      </w:r>
      <w:r w:rsidR="001B4A97">
        <w:rPr>
          <w:rFonts w:ascii="Times New Roman" w:eastAsia="Times New Roman" w:hAnsi="Times New Roman" w:cs="Times New Roman"/>
          <w:color w:val="222222"/>
          <w:sz w:val="28"/>
          <w:szCs w:val="28"/>
          <w:lang w:eastAsia="ru-RU"/>
        </w:rPr>
        <w:t>единство нравственного поведения</w:t>
      </w:r>
      <w:r w:rsidRPr="00BD0F07">
        <w:rPr>
          <w:rFonts w:ascii="Times New Roman" w:eastAsia="Times New Roman" w:hAnsi="Times New Roman" w:cs="Times New Roman"/>
          <w:color w:val="222222"/>
          <w:sz w:val="28"/>
          <w:szCs w:val="28"/>
          <w:lang w:eastAsia="ru-RU"/>
        </w:rPr>
        <w:t xml:space="preserve"> Данные компоненты только начинают формироваться в раннем возрасте. Этому способствуют стремление детей к совместной деятельности со взрослыми, их высокая подражательность.</w:t>
      </w:r>
    </w:p>
    <w:p w:rsidR="00BD0F07" w:rsidRPr="00BD0F07" w:rsidRDefault="00BD0F07" w:rsidP="00BD0F07">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BD0F07">
        <w:rPr>
          <w:rFonts w:ascii="Times New Roman" w:eastAsia="Times New Roman" w:hAnsi="Times New Roman" w:cs="Times New Roman"/>
          <w:color w:val="222222"/>
          <w:sz w:val="28"/>
          <w:szCs w:val="28"/>
          <w:lang w:eastAsia="ru-RU"/>
        </w:rPr>
        <w:t>В раннем детстве ребенок начинает понимать определенные </w:t>
      </w:r>
      <w:r w:rsidR="001B4A97">
        <w:rPr>
          <w:rFonts w:ascii="Times New Roman" w:eastAsia="Times New Roman" w:hAnsi="Times New Roman" w:cs="Times New Roman"/>
          <w:color w:val="222222"/>
          <w:sz w:val="28"/>
          <w:szCs w:val="28"/>
          <w:lang w:eastAsia="ru-RU"/>
        </w:rPr>
        <w:t>нравственные правила поведения</w:t>
      </w:r>
      <w:hyperlink r:id="rId5" w:history="1"/>
      <w:r w:rsidRPr="00BD0F07">
        <w:rPr>
          <w:rFonts w:ascii="Times New Roman" w:eastAsia="Times New Roman" w:hAnsi="Times New Roman" w:cs="Times New Roman"/>
          <w:color w:val="222222"/>
          <w:sz w:val="28"/>
          <w:szCs w:val="28"/>
          <w:lang w:eastAsia="ru-RU"/>
        </w:rPr>
        <w:t>. Такое понимание ограничено конкретной ситуацией, рамками наглядно-действенного мышления ребенка. Понимание правил и норм поведения основано на собственном опыте ребенка, когда он осознает негативные последствия при нарушении правил и позитивные – при соблюдении. В связи с этим уже с раннего возраста ребенка взрослый должен обосновывать выдвигаемые требования, опираясь на конкретные жизненные ситуации и на собственный опыт ребенка. В активном словаре детей мало слов, обозначающих нравственные категории, используется оценка, этические понятия: хорошо – плохо, добро – зло и др. Понятия «плохо» и «хорошо» первоначально выражают отношение взрослого, а ребенок только вспоминает и повторяет их в подобных ситуациях. Содержание мотивационной направленности с позиции нравственной воспитанности еще слабо развито.</w:t>
      </w:r>
    </w:p>
    <w:p w:rsidR="00BD0F07" w:rsidRPr="00BD0F07" w:rsidRDefault="00BD0F07" w:rsidP="00BD0F07">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BD0F07">
        <w:rPr>
          <w:rFonts w:ascii="Times New Roman" w:eastAsia="Times New Roman" w:hAnsi="Times New Roman" w:cs="Times New Roman"/>
          <w:color w:val="222222"/>
          <w:sz w:val="28"/>
          <w:szCs w:val="28"/>
          <w:lang w:eastAsia="ru-RU"/>
        </w:rPr>
        <w:t xml:space="preserve">Развитие эмоционального компонента нравственности ребенка связано с формированием интеллекта, его мыслительной деятельности, системы знаний о поощряемых и порицаемых образцах поведения. Посредством этого у ребенка постепенно появляется возможность оценивать свое поведение, подготовиться к восприятию предстоящей оценки своей деятельности со стороны взрослых. Нравственные эмоции ребенка проявляются и укрепляются в процессе наблюдений за конкретными действиями и поступками человека. Для нравственного развития ребенка необходима органическая связь знаний (моральных понятий) и моральных оценок поведения (хорошо – плохо). Формирование только знаний о моральных качествах людей не может обеспечить возникновение у ребенка соответствующих нравственных чувств </w:t>
      </w:r>
      <w:r w:rsidRPr="00BD0F07">
        <w:rPr>
          <w:rFonts w:ascii="Times New Roman" w:eastAsia="Times New Roman" w:hAnsi="Times New Roman" w:cs="Times New Roman"/>
          <w:color w:val="222222"/>
          <w:sz w:val="28"/>
          <w:szCs w:val="28"/>
          <w:lang w:eastAsia="ru-RU"/>
        </w:rPr>
        <w:lastRenderedPageBreak/>
        <w:t>и эмоций, они появляются у него как выражение собственного отношения к определенному поступку человека, на основе имеющихся потребностей, совокупности знаний и переживаний. Роль взрослого в нравственном развитии детей заключается в том, что он учит ребенка оценивать поступки и вызывает у него соответствующее эмоциональное отношение к тому, что в данный момент происходит в конкретной ситуации. Закрепляясь в сознании ребенка, такие оценки начинают выражать его положительное или отрицательное отношение к себе и поступкам других.</w:t>
      </w:r>
    </w:p>
    <w:p w:rsidR="00BD0F07" w:rsidRPr="00BD0F07" w:rsidRDefault="00BD0F07" w:rsidP="00BD0F07">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BD0F07">
        <w:rPr>
          <w:rFonts w:ascii="Times New Roman" w:eastAsia="Times New Roman" w:hAnsi="Times New Roman" w:cs="Times New Roman"/>
          <w:color w:val="222222"/>
          <w:sz w:val="28"/>
          <w:szCs w:val="28"/>
          <w:lang w:eastAsia="ru-RU"/>
        </w:rPr>
        <w:t xml:space="preserve">Усложнение деятельности </w:t>
      </w:r>
      <w:proofErr w:type="gramStart"/>
      <w:r w:rsidRPr="00BD0F07">
        <w:rPr>
          <w:rFonts w:ascii="Times New Roman" w:eastAsia="Times New Roman" w:hAnsi="Times New Roman" w:cs="Times New Roman"/>
          <w:color w:val="222222"/>
          <w:sz w:val="28"/>
          <w:szCs w:val="28"/>
          <w:lang w:eastAsia="ru-RU"/>
        </w:rPr>
        <w:t>ребенка</w:t>
      </w:r>
      <w:proofErr w:type="gramEnd"/>
      <w:r w:rsidRPr="00BD0F07">
        <w:rPr>
          <w:rFonts w:ascii="Times New Roman" w:eastAsia="Times New Roman" w:hAnsi="Times New Roman" w:cs="Times New Roman"/>
          <w:color w:val="222222"/>
          <w:sz w:val="28"/>
          <w:szCs w:val="28"/>
          <w:lang w:eastAsia="ru-RU"/>
        </w:rPr>
        <w:t xml:space="preserve"> и его возрастающая самостоятельность приводят к необходимости введения более сложных нравственных правил поведения. Подчиняясь этим правилам, ребенок учится регулировать свои действия. Выполнение нравственных норм и правил имеет для детей не самостоятельное значение, а является средством поддержания положительных контактов со взрослым и получения положительной оценки взрослого. Потребность в позитивной оценке взрослого стимулирует ребенка поступать в соответствии с правилами.</w:t>
      </w:r>
    </w:p>
    <w:p w:rsidR="00BD0F07" w:rsidRPr="00BD0F07" w:rsidRDefault="00BD0F07" w:rsidP="00BD0F07">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BD0F07">
        <w:rPr>
          <w:rFonts w:ascii="Times New Roman" w:eastAsia="Times New Roman" w:hAnsi="Times New Roman" w:cs="Times New Roman"/>
          <w:color w:val="222222"/>
          <w:sz w:val="28"/>
          <w:szCs w:val="28"/>
          <w:lang w:eastAsia="ru-RU"/>
        </w:rPr>
        <w:t>Формирование нравственных привычек и поступков формируется постепенно, если взрослый сознательно выдвигает систематические, непротиворечивые и мотивированные требования, проверяет их выполнение, то выполнение таких правил становится привычным для ребенка. Ребенок быстро реагирует на привычные правила. Постепенно формируются дисциплинированность, организованность, потребность выполнять правила, что способствует усвоению более сложных правил поведения и становлению нравственных качеств личности. Формирование нравственных привычек в раннем детстве происходит в повседневной деятельности, когда взрослый показывает модель-образец поведения и требует от ребенка следовать данному образцу сначала в совместной с ним деятельности, а затем в самостоятельной.</w:t>
      </w:r>
    </w:p>
    <w:p w:rsidR="00BD0F07" w:rsidRPr="00BD0F07" w:rsidRDefault="00A31997" w:rsidP="00BD0F07">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целом для детей</w:t>
      </w:r>
      <w:r w:rsidR="00BD0F07" w:rsidRPr="00BD0F07">
        <w:rPr>
          <w:rFonts w:ascii="Times New Roman" w:eastAsia="Times New Roman" w:hAnsi="Times New Roman" w:cs="Times New Roman"/>
          <w:color w:val="222222"/>
          <w:sz w:val="28"/>
          <w:szCs w:val="28"/>
          <w:lang w:eastAsia="ru-RU"/>
        </w:rPr>
        <w:t xml:space="preserve"> раннего возраста характерна стихийная нравственность. Положительные поступки ребенок совершает по просьбе взрослого и чаще всего не выделяет их как таковые. Без контроля и оценок со стороны взрослого ребенок действует ситуативно и импульсивно, поэтому часто правила нарушает. Нравственное поведение детей раннего возраста тесно связано с положительным эмоциональным отношением к объекту, на который оно направлено. Ребенок скорее совершит хороший поступок по отношению к тому взрослому или ребенку, к которому хорошо относится. Позитивное эмоциональное состояние, симпатия и доброжелательность по отношению к окружающим людям и животным являются основой для нравственных проявлений.</w:t>
      </w:r>
    </w:p>
    <w:p w:rsidR="00BD0F07" w:rsidRPr="00BD0F07" w:rsidRDefault="00BD0F07" w:rsidP="00BD0F07">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D0F07">
        <w:rPr>
          <w:rFonts w:ascii="Times New Roman" w:eastAsia="Times New Roman" w:hAnsi="Times New Roman" w:cs="Times New Roman"/>
          <w:color w:val="222222"/>
          <w:sz w:val="28"/>
          <w:szCs w:val="28"/>
          <w:lang w:eastAsia="ru-RU"/>
        </w:rPr>
        <w:t>Таким образом, </w:t>
      </w:r>
      <w:r w:rsidRPr="00BD0F07">
        <w:rPr>
          <w:rFonts w:ascii="Times New Roman" w:eastAsia="Times New Roman" w:hAnsi="Times New Roman" w:cs="Times New Roman"/>
          <w:i/>
          <w:iCs/>
          <w:color w:val="222222"/>
          <w:sz w:val="28"/>
          <w:szCs w:val="28"/>
          <w:lang w:eastAsia="ru-RU"/>
        </w:rPr>
        <w:t>нравственное развитие ребенка раннего возраста происходит на основе предъявления взрослым системы требований и приучения к их выполнению.</w:t>
      </w:r>
      <w:r w:rsidRPr="00BD0F07">
        <w:rPr>
          <w:rFonts w:ascii="Times New Roman" w:eastAsia="Times New Roman" w:hAnsi="Times New Roman" w:cs="Times New Roman"/>
          <w:color w:val="222222"/>
          <w:sz w:val="28"/>
          <w:szCs w:val="28"/>
          <w:lang w:eastAsia="ru-RU"/>
        </w:rPr>
        <w:t xml:space="preserve"> Этому способствует стремление детей к </w:t>
      </w:r>
      <w:r w:rsidRPr="00BD0F07">
        <w:rPr>
          <w:rFonts w:ascii="Times New Roman" w:eastAsia="Times New Roman" w:hAnsi="Times New Roman" w:cs="Times New Roman"/>
          <w:color w:val="222222"/>
          <w:sz w:val="28"/>
          <w:szCs w:val="28"/>
          <w:lang w:eastAsia="ru-RU"/>
        </w:rPr>
        <w:lastRenderedPageBreak/>
        <w:t>установлению и поддержанию положительных контактов со взрослым. На основе подражания оценкам взрослых формируются первые оценочные суждения, которые затем трансформируются в собственное отношение ребенка к себе и другим людям. Однако ситуативность и импульсивность поведения часто приводит к нарушению требований и запретов. Нравственные проявления ребенка зависят от эмоционального отношения к объекту и возникают стихийно, неосознанно при побуждении взрослого или в конкретной ситуации.</w:t>
      </w:r>
    </w:p>
    <w:p w:rsidR="004D2A8F" w:rsidRDefault="004D2A8F"/>
    <w:p w:rsidR="00BD0F07" w:rsidRDefault="00BD0F07"/>
    <w:sectPr w:rsidR="00BD0F07" w:rsidSect="0069477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B6AB8"/>
    <w:multiLevelType w:val="multilevel"/>
    <w:tmpl w:val="BC22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C1D05"/>
    <w:multiLevelType w:val="multilevel"/>
    <w:tmpl w:val="F2D4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48"/>
    <w:rsid w:val="000F1448"/>
    <w:rsid w:val="001B4A97"/>
    <w:rsid w:val="004D2A8F"/>
    <w:rsid w:val="00694771"/>
    <w:rsid w:val="006F5FFD"/>
    <w:rsid w:val="00A31997"/>
    <w:rsid w:val="00BD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4E804-F0A1-49F9-8379-669B6CF6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0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96864">
      <w:bodyDiv w:val="1"/>
      <w:marLeft w:val="0"/>
      <w:marRight w:val="0"/>
      <w:marTop w:val="0"/>
      <w:marBottom w:val="0"/>
      <w:divBdr>
        <w:top w:val="none" w:sz="0" w:space="0" w:color="auto"/>
        <w:left w:val="none" w:sz="0" w:space="0" w:color="auto"/>
        <w:bottom w:val="none" w:sz="0" w:space="0" w:color="auto"/>
        <w:right w:val="none" w:sz="0" w:space="0" w:color="auto"/>
      </w:divBdr>
    </w:div>
    <w:div w:id="138340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zbyka.ru/deti/tag/nravstvennoe-vospit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2025-02-26T09:09:00Z</dcterms:created>
  <dcterms:modified xsi:type="dcterms:W3CDTF">2025-02-26T10:17:00Z</dcterms:modified>
</cp:coreProperties>
</file>