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4A" w:rsidRPr="007F28C6" w:rsidRDefault="00EB324A" w:rsidP="00A84FC4">
      <w:pPr>
        <w:widowControl w:val="0"/>
        <w:suppressAutoHyphens/>
        <w:spacing w:line="240" w:lineRule="auto"/>
        <w:jc w:val="center"/>
        <w:rPr>
          <w:rFonts w:ascii="Times New Roman" w:hAnsi="Times New Roman"/>
          <w:b/>
          <w:kern w:val="1"/>
          <w:sz w:val="28"/>
          <w:szCs w:val="28"/>
        </w:rPr>
      </w:pPr>
      <w:r w:rsidRPr="007F28C6">
        <w:rPr>
          <w:rFonts w:ascii="Times New Roman" w:hAnsi="Times New Roman"/>
          <w:b/>
          <w:kern w:val="1"/>
          <w:sz w:val="28"/>
          <w:szCs w:val="28"/>
        </w:rPr>
        <w:t xml:space="preserve">МУНИЦИПАЛЬНОЕ БЮДЖЕТНОЕ УЧРЕЖДЕНИЕ </w:t>
      </w:r>
    </w:p>
    <w:p w:rsidR="00EB324A" w:rsidRPr="007F28C6" w:rsidRDefault="00EB324A" w:rsidP="00A84FC4">
      <w:pPr>
        <w:widowControl w:val="0"/>
        <w:suppressAutoHyphens/>
        <w:spacing w:line="240" w:lineRule="auto"/>
        <w:jc w:val="center"/>
        <w:rPr>
          <w:rFonts w:ascii="Times New Roman" w:hAnsi="Times New Roman"/>
          <w:b/>
          <w:kern w:val="1"/>
          <w:sz w:val="28"/>
          <w:szCs w:val="28"/>
        </w:rPr>
      </w:pPr>
      <w:r w:rsidRPr="007F28C6">
        <w:rPr>
          <w:rFonts w:ascii="Times New Roman" w:hAnsi="Times New Roman"/>
          <w:b/>
          <w:kern w:val="1"/>
          <w:sz w:val="28"/>
          <w:szCs w:val="28"/>
        </w:rPr>
        <w:t>ДОПОЛНИТЕЛЬНОГО ОБРАЗОВАНИЯ ГОРОДА РОСТОВА-НА-ДОНУ</w:t>
      </w:r>
    </w:p>
    <w:p w:rsidR="00EB324A" w:rsidRPr="007F28C6" w:rsidRDefault="00EB324A" w:rsidP="00A84FC4">
      <w:pPr>
        <w:widowControl w:val="0"/>
        <w:suppressAutoHyphens/>
        <w:spacing w:line="240" w:lineRule="auto"/>
        <w:jc w:val="center"/>
        <w:rPr>
          <w:rFonts w:ascii="Times New Roman" w:hAnsi="Times New Roman"/>
          <w:b/>
          <w:kern w:val="1"/>
          <w:sz w:val="28"/>
          <w:szCs w:val="28"/>
        </w:rPr>
      </w:pPr>
      <w:r w:rsidRPr="007F28C6">
        <w:rPr>
          <w:rFonts w:ascii="Times New Roman" w:hAnsi="Times New Roman"/>
          <w:b/>
          <w:kern w:val="1"/>
          <w:sz w:val="28"/>
          <w:szCs w:val="28"/>
        </w:rPr>
        <w:t>«ДВОРЕЦ ТВОРЧЕСТВА ДЕТЕЙ И МОЛОДЕЖИ»</w:t>
      </w:r>
    </w:p>
    <w:p w:rsidR="00EB324A" w:rsidRPr="007F28C6" w:rsidRDefault="00EB324A" w:rsidP="00A84FC4">
      <w:pPr>
        <w:widowControl w:val="0"/>
        <w:suppressAutoHyphens/>
        <w:spacing w:line="240" w:lineRule="auto"/>
        <w:jc w:val="center"/>
        <w:rPr>
          <w:rFonts w:ascii="Times New Roman" w:hAnsi="Times New Roman"/>
          <w:b/>
          <w:kern w:val="1"/>
          <w:sz w:val="28"/>
          <w:szCs w:val="28"/>
        </w:rPr>
      </w:pPr>
    </w:p>
    <w:p w:rsidR="00EB324A" w:rsidRPr="007F28C6" w:rsidRDefault="00C72203" w:rsidP="00A84FC4">
      <w:pPr>
        <w:widowControl w:val="0"/>
        <w:suppressAutoHyphens/>
        <w:spacing w:line="240" w:lineRule="auto"/>
        <w:jc w:val="center"/>
        <w:rPr>
          <w:rFonts w:ascii="Times New Roman" w:hAnsi="Times New Roman"/>
          <w:b/>
          <w:kern w:val="1"/>
          <w:sz w:val="28"/>
          <w:szCs w:val="28"/>
        </w:rPr>
      </w:pPr>
      <w:r w:rsidRPr="007F28C6">
        <w:rPr>
          <w:rFonts w:ascii="Times New Roman" w:hAnsi="Times New Roman"/>
          <w:b/>
          <w:kern w:val="1"/>
          <w:sz w:val="28"/>
          <w:szCs w:val="28"/>
        </w:rPr>
        <w:t>Сектор  социально – педагогической направленности</w:t>
      </w:r>
    </w:p>
    <w:p w:rsidR="00EB324A" w:rsidRPr="007F28C6" w:rsidRDefault="00EB324A" w:rsidP="00A84FC4">
      <w:pPr>
        <w:widowControl w:val="0"/>
        <w:suppressAutoHyphens/>
        <w:spacing w:line="240" w:lineRule="auto"/>
        <w:jc w:val="center"/>
        <w:rPr>
          <w:rFonts w:ascii="Times New Roman" w:hAnsi="Times New Roman"/>
          <w:kern w:val="2"/>
          <w:sz w:val="28"/>
          <w:szCs w:val="28"/>
        </w:rPr>
      </w:pPr>
    </w:p>
    <w:p w:rsidR="00EB324A" w:rsidRPr="007F28C6" w:rsidRDefault="00EB324A" w:rsidP="00A84FC4">
      <w:pPr>
        <w:widowControl w:val="0"/>
        <w:suppressAutoHyphens/>
        <w:spacing w:line="240" w:lineRule="auto"/>
        <w:jc w:val="center"/>
        <w:rPr>
          <w:rFonts w:ascii="Times New Roman" w:hAnsi="Times New Roman"/>
          <w:kern w:val="2"/>
          <w:sz w:val="28"/>
          <w:szCs w:val="28"/>
        </w:rPr>
      </w:pPr>
    </w:p>
    <w:p w:rsidR="00EB324A" w:rsidRPr="007F28C6" w:rsidRDefault="00EB324A" w:rsidP="00A84FC4">
      <w:pPr>
        <w:widowControl w:val="0"/>
        <w:suppressAutoHyphens/>
        <w:spacing w:line="240" w:lineRule="auto"/>
        <w:jc w:val="center"/>
        <w:rPr>
          <w:rFonts w:ascii="Times New Roman" w:hAnsi="Times New Roman"/>
          <w:kern w:val="2"/>
          <w:sz w:val="28"/>
          <w:szCs w:val="28"/>
        </w:rPr>
      </w:pPr>
      <w:r w:rsidRPr="007F28C6">
        <w:rPr>
          <w:rFonts w:ascii="Times New Roman" w:hAnsi="Times New Roman"/>
          <w:kern w:val="2"/>
          <w:sz w:val="28"/>
          <w:szCs w:val="28"/>
        </w:rPr>
        <w:t>Тема:</w:t>
      </w:r>
    </w:p>
    <w:p w:rsidR="00EB324A" w:rsidRPr="007F28C6" w:rsidRDefault="00EB324A" w:rsidP="00A84FC4">
      <w:pPr>
        <w:widowControl w:val="0"/>
        <w:suppressAutoHyphens/>
        <w:spacing w:line="240" w:lineRule="auto"/>
        <w:jc w:val="center"/>
        <w:rPr>
          <w:rStyle w:val="2"/>
          <w:sz w:val="28"/>
          <w:szCs w:val="28"/>
        </w:rPr>
      </w:pPr>
      <w:r w:rsidRPr="007F28C6">
        <w:rPr>
          <w:rStyle w:val="2"/>
          <w:sz w:val="28"/>
          <w:szCs w:val="28"/>
        </w:rPr>
        <w:t>"Использование электронно-информационных ресурсов интернета в дополнительном образовании детей"</w:t>
      </w:r>
    </w:p>
    <w:p w:rsidR="00EB324A" w:rsidRPr="007F28C6" w:rsidRDefault="00EB324A" w:rsidP="00A84FC4">
      <w:pPr>
        <w:widowControl w:val="0"/>
        <w:suppressAutoHyphens/>
        <w:spacing w:line="240" w:lineRule="auto"/>
        <w:jc w:val="center"/>
        <w:rPr>
          <w:rStyle w:val="2"/>
          <w:sz w:val="28"/>
          <w:szCs w:val="28"/>
        </w:rPr>
      </w:pPr>
      <w:r w:rsidRPr="007F28C6">
        <w:rPr>
          <w:rStyle w:val="2"/>
          <w:sz w:val="28"/>
          <w:szCs w:val="28"/>
        </w:rPr>
        <w:t>(на примере работы студии "Вдохновение")</w:t>
      </w:r>
    </w:p>
    <w:p w:rsidR="00EB324A" w:rsidRPr="007F28C6" w:rsidRDefault="00EB324A" w:rsidP="00A84FC4">
      <w:pPr>
        <w:widowControl w:val="0"/>
        <w:suppressAutoHyphens/>
        <w:spacing w:line="240" w:lineRule="auto"/>
        <w:jc w:val="center"/>
        <w:rPr>
          <w:rStyle w:val="2"/>
          <w:sz w:val="28"/>
          <w:szCs w:val="28"/>
        </w:rPr>
      </w:pPr>
    </w:p>
    <w:p w:rsidR="00EB324A" w:rsidRPr="007F28C6" w:rsidRDefault="00EB324A" w:rsidP="00A84FC4">
      <w:pPr>
        <w:widowControl w:val="0"/>
        <w:suppressAutoHyphens/>
        <w:spacing w:line="240" w:lineRule="auto"/>
        <w:jc w:val="center"/>
        <w:rPr>
          <w:rStyle w:val="2"/>
          <w:sz w:val="28"/>
          <w:szCs w:val="28"/>
        </w:rPr>
      </w:pPr>
    </w:p>
    <w:p w:rsidR="00EB324A" w:rsidRPr="007F28C6" w:rsidRDefault="00EB324A" w:rsidP="00A84FC4">
      <w:pPr>
        <w:widowControl w:val="0"/>
        <w:suppressAutoHyphens/>
        <w:spacing w:line="240" w:lineRule="auto"/>
        <w:jc w:val="center"/>
        <w:rPr>
          <w:rFonts w:ascii="Times New Roman" w:hAnsi="Times New Roman"/>
          <w:kern w:val="2"/>
          <w:sz w:val="28"/>
          <w:szCs w:val="28"/>
        </w:rPr>
      </w:pPr>
    </w:p>
    <w:p w:rsidR="00EB324A" w:rsidRPr="007F28C6" w:rsidRDefault="00EB324A" w:rsidP="00A84FC4">
      <w:pPr>
        <w:widowControl w:val="0"/>
        <w:suppressAutoHyphens/>
        <w:spacing w:line="240" w:lineRule="auto"/>
        <w:jc w:val="right"/>
        <w:rPr>
          <w:rFonts w:ascii="Times New Roman" w:hAnsi="Times New Roman"/>
          <w:kern w:val="1"/>
          <w:sz w:val="28"/>
          <w:szCs w:val="28"/>
        </w:rPr>
      </w:pPr>
      <w:r w:rsidRPr="007F28C6">
        <w:rPr>
          <w:rFonts w:ascii="Times New Roman" w:hAnsi="Times New Roman"/>
          <w:kern w:val="1"/>
          <w:sz w:val="28"/>
          <w:szCs w:val="28"/>
        </w:rPr>
        <w:t xml:space="preserve">Разработчик: </w:t>
      </w:r>
      <w:r w:rsidRPr="007F28C6">
        <w:rPr>
          <w:rFonts w:ascii="Times New Roman" w:hAnsi="Times New Roman"/>
          <w:sz w:val="28"/>
          <w:szCs w:val="28"/>
        </w:rPr>
        <w:t xml:space="preserve">педагог </w:t>
      </w:r>
    </w:p>
    <w:p w:rsidR="00EB324A" w:rsidRPr="007F28C6" w:rsidRDefault="00EB324A" w:rsidP="00A84FC4">
      <w:pPr>
        <w:widowControl w:val="0"/>
        <w:suppressAutoHyphens/>
        <w:spacing w:line="240" w:lineRule="auto"/>
        <w:jc w:val="right"/>
        <w:rPr>
          <w:rFonts w:ascii="Times New Roman" w:hAnsi="Times New Roman"/>
          <w:kern w:val="1"/>
          <w:sz w:val="28"/>
          <w:szCs w:val="28"/>
        </w:rPr>
      </w:pPr>
      <w:r w:rsidRPr="007F28C6">
        <w:rPr>
          <w:rFonts w:ascii="Times New Roman" w:hAnsi="Times New Roman"/>
          <w:kern w:val="1"/>
          <w:sz w:val="28"/>
          <w:szCs w:val="28"/>
        </w:rPr>
        <w:t>дополнительного образования</w:t>
      </w:r>
    </w:p>
    <w:p w:rsidR="00EB324A" w:rsidRPr="007F28C6" w:rsidRDefault="00EB324A" w:rsidP="00A84FC4">
      <w:pPr>
        <w:jc w:val="right"/>
        <w:rPr>
          <w:rFonts w:ascii="Times New Roman" w:hAnsi="Times New Roman"/>
          <w:kern w:val="1"/>
          <w:sz w:val="28"/>
          <w:szCs w:val="28"/>
        </w:rPr>
      </w:pPr>
      <w:proofErr w:type="spellStart"/>
      <w:r w:rsidRPr="007F28C6">
        <w:rPr>
          <w:rFonts w:ascii="Times New Roman" w:hAnsi="Times New Roman"/>
          <w:kern w:val="1"/>
          <w:sz w:val="28"/>
          <w:szCs w:val="28"/>
        </w:rPr>
        <w:t>Стась</w:t>
      </w:r>
      <w:proofErr w:type="spellEnd"/>
      <w:r w:rsidRPr="007F28C6">
        <w:rPr>
          <w:rFonts w:ascii="Times New Roman" w:hAnsi="Times New Roman"/>
          <w:kern w:val="1"/>
          <w:sz w:val="28"/>
          <w:szCs w:val="28"/>
        </w:rPr>
        <w:t xml:space="preserve"> О.Н.</w:t>
      </w: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A84FC4">
      <w:pPr>
        <w:jc w:val="right"/>
        <w:rPr>
          <w:rFonts w:ascii="Times New Roman" w:hAnsi="Times New Roman"/>
          <w:kern w:val="1"/>
          <w:sz w:val="28"/>
          <w:szCs w:val="28"/>
        </w:rPr>
      </w:pPr>
    </w:p>
    <w:p w:rsidR="00EB324A" w:rsidRPr="007F28C6" w:rsidRDefault="00EB324A" w:rsidP="007F28C6">
      <w:pPr>
        <w:rPr>
          <w:rFonts w:ascii="Times New Roman" w:hAnsi="Times New Roman"/>
          <w:kern w:val="1"/>
          <w:sz w:val="28"/>
          <w:szCs w:val="28"/>
        </w:rPr>
      </w:pPr>
    </w:p>
    <w:p w:rsidR="00EB324A" w:rsidRPr="007F28C6" w:rsidRDefault="00EB324A" w:rsidP="00A84FC4">
      <w:pPr>
        <w:jc w:val="center"/>
        <w:rPr>
          <w:rFonts w:ascii="Times New Roman" w:hAnsi="Times New Roman"/>
          <w:kern w:val="1"/>
          <w:sz w:val="28"/>
          <w:szCs w:val="28"/>
        </w:rPr>
      </w:pPr>
      <w:r w:rsidRPr="007F28C6">
        <w:rPr>
          <w:rFonts w:ascii="Times New Roman" w:hAnsi="Times New Roman"/>
          <w:kern w:val="1"/>
          <w:sz w:val="28"/>
          <w:szCs w:val="28"/>
        </w:rPr>
        <w:t>Ростов-на-Дону</w:t>
      </w:r>
    </w:p>
    <w:p w:rsidR="00EB324A" w:rsidRPr="00321AB9" w:rsidRDefault="00C72203" w:rsidP="00321AB9">
      <w:pPr>
        <w:jc w:val="center"/>
        <w:rPr>
          <w:rStyle w:val="2"/>
          <w:b w:val="0"/>
          <w:kern w:val="1"/>
          <w:sz w:val="28"/>
          <w:szCs w:val="28"/>
        </w:rPr>
      </w:pPr>
      <w:r w:rsidRPr="007F28C6">
        <w:rPr>
          <w:rFonts w:ascii="Times New Roman" w:hAnsi="Times New Roman"/>
          <w:kern w:val="1"/>
          <w:sz w:val="28"/>
          <w:szCs w:val="28"/>
        </w:rPr>
        <w:t>2017</w:t>
      </w:r>
      <w:r w:rsidR="00EB324A" w:rsidRPr="007F28C6">
        <w:rPr>
          <w:rFonts w:ascii="Times New Roman" w:hAnsi="Times New Roman"/>
          <w:kern w:val="1"/>
          <w:sz w:val="28"/>
          <w:szCs w:val="28"/>
        </w:rPr>
        <w:t>г</w:t>
      </w:r>
    </w:p>
    <w:p w:rsidR="00EB324A" w:rsidRPr="007F28C6" w:rsidRDefault="00EB324A" w:rsidP="00A84FC4">
      <w:pPr>
        <w:widowControl w:val="0"/>
        <w:suppressAutoHyphens/>
        <w:spacing w:line="240" w:lineRule="auto"/>
        <w:jc w:val="both"/>
        <w:rPr>
          <w:rStyle w:val="2"/>
          <w:b w:val="0"/>
          <w:i/>
          <w:sz w:val="28"/>
          <w:szCs w:val="28"/>
        </w:rPr>
      </w:pPr>
      <w:r w:rsidRPr="007F28C6">
        <w:rPr>
          <w:rStyle w:val="2"/>
          <w:b w:val="0"/>
          <w:sz w:val="28"/>
          <w:szCs w:val="28"/>
        </w:rPr>
        <w:lastRenderedPageBreak/>
        <w:t xml:space="preserve">Тема доклада: </w:t>
      </w:r>
      <w:r w:rsidRPr="007F28C6">
        <w:rPr>
          <w:rStyle w:val="2"/>
          <w:sz w:val="28"/>
          <w:szCs w:val="28"/>
        </w:rPr>
        <w:t xml:space="preserve">"Использование электронно-информационных ресурсов интернета в дополнительном образовании детей"  (на примере работы студии "Вдохновение") </w:t>
      </w:r>
      <w:proofErr w:type="spellStart"/>
      <w:r w:rsidRPr="007F28C6">
        <w:rPr>
          <w:rStyle w:val="2"/>
          <w:b w:val="0"/>
          <w:sz w:val="28"/>
          <w:szCs w:val="28"/>
        </w:rPr>
        <w:t>Стась</w:t>
      </w:r>
      <w:proofErr w:type="spellEnd"/>
      <w:r w:rsidRPr="007F28C6">
        <w:rPr>
          <w:rStyle w:val="2"/>
          <w:b w:val="0"/>
          <w:sz w:val="28"/>
          <w:szCs w:val="28"/>
        </w:rPr>
        <w:t xml:space="preserve"> Ольга Николаевна</w:t>
      </w:r>
      <w:r w:rsidR="00F17D88" w:rsidRPr="007F28C6">
        <w:rPr>
          <w:rStyle w:val="2"/>
          <w:sz w:val="28"/>
          <w:szCs w:val="28"/>
        </w:rPr>
        <w:t>.</w:t>
      </w:r>
    </w:p>
    <w:p w:rsidR="007F28C6" w:rsidRPr="007F28C6" w:rsidRDefault="007F28C6" w:rsidP="007F28C6">
      <w:pPr>
        <w:widowControl w:val="0"/>
        <w:suppressAutoHyphens/>
        <w:spacing w:line="240" w:lineRule="auto"/>
        <w:ind w:firstLine="708"/>
        <w:jc w:val="both"/>
        <w:rPr>
          <w:rFonts w:ascii="Times New Roman" w:hAnsi="Times New Roman"/>
          <w:sz w:val="28"/>
          <w:szCs w:val="28"/>
          <w:shd w:val="clear" w:color="auto" w:fill="FFFFFF"/>
        </w:rPr>
      </w:pPr>
    </w:p>
    <w:p w:rsidR="007F28C6" w:rsidRPr="007F28C6" w:rsidRDefault="007F28C6" w:rsidP="007F28C6">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Современное сообщество школьников – это общество информационно образованных детей. Освоение информационных технологий теперь начинается в раннем детстве: уже с года ребенок выбирает именно электронную игрушку, в которой есть звук и движение, в три года обращает внимание на сотовый телефон, телевизор и аудио и видео плейер. В школьном возрасте наличие смартфона и планшета с интернетом обязательная реальность школы и успешного обучения в ней, выполнения домашних заданий, контрольных и проверочных работ, </w:t>
      </w:r>
      <w:proofErr w:type="gramStart"/>
      <w:r w:rsidRPr="007F28C6">
        <w:rPr>
          <w:rFonts w:ascii="Times New Roman" w:hAnsi="Times New Roman"/>
          <w:sz w:val="28"/>
          <w:szCs w:val="28"/>
          <w:shd w:val="clear" w:color="auto" w:fill="FFFFFF"/>
        </w:rPr>
        <w:t>контроля за</w:t>
      </w:r>
      <w:proofErr w:type="gramEnd"/>
      <w:r w:rsidRPr="007F28C6">
        <w:rPr>
          <w:rFonts w:ascii="Times New Roman" w:hAnsi="Times New Roman"/>
          <w:sz w:val="28"/>
          <w:szCs w:val="28"/>
          <w:shd w:val="clear" w:color="auto" w:fill="FFFFFF"/>
        </w:rPr>
        <w:t xml:space="preserve"> передвижением воспитанников.  В настоящее время дети все больше информации получают в электронной форме.</w:t>
      </w:r>
    </w:p>
    <w:p w:rsidR="00F17D88" w:rsidRPr="007F28C6" w:rsidRDefault="00C72203"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Развитие личности обучающегося, подготовка его к самостоятельной продуктивной деятельности в условиях соврем</w:t>
      </w:r>
      <w:r w:rsidR="00F17D88" w:rsidRPr="007F28C6">
        <w:rPr>
          <w:rFonts w:ascii="Times New Roman" w:hAnsi="Times New Roman"/>
          <w:sz w:val="28"/>
          <w:szCs w:val="28"/>
          <w:shd w:val="clear" w:color="auto" w:fill="FFFFFF"/>
        </w:rPr>
        <w:t>енного информационного общества, это:</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1 Р</w:t>
      </w:r>
      <w:r w:rsidR="00C72203" w:rsidRPr="007F28C6">
        <w:rPr>
          <w:rFonts w:ascii="Times New Roman" w:hAnsi="Times New Roman"/>
          <w:sz w:val="28"/>
          <w:szCs w:val="28"/>
          <w:shd w:val="clear" w:color="auto" w:fill="FFFFFF"/>
        </w:rPr>
        <w:t>азвитие мышления, эстетическое воспитание, формирование умений принимать правильное решение или предлагать варианты в сложной ситуации, развитие умений осуществлять экспериментально</w:t>
      </w:r>
      <w:r w:rsidRPr="007F28C6">
        <w:rPr>
          <w:rFonts w:ascii="Times New Roman" w:hAnsi="Times New Roman"/>
          <w:sz w:val="28"/>
          <w:szCs w:val="28"/>
          <w:shd w:val="clear" w:color="auto" w:fill="FFFFFF"/>
        </w:rPr>
        <w:t xml:space="preserve"> </w:t>
      </w:r>
      <w:r w:rsidR="00C72203" w:rsidRPr="007F28C6">
        <w:rPr>
          <w:rFonts w:ascii="Times New Roman" w:hAnsi="Times New Roman"/>
          <w:sz w:val="28"/>
          <w:szCs w:val="28"/>
          <w:shd w:val="clear" w:color="auto" w:fill="FFFFFF"/>
        </w:rPr>
        <w:t xml:space="preserve">- исследовательскую деятельность. </w:t>
      </w:r>
    </w:p>
    <w:p w:rsidR="00F17D88" w:rsidRPr="007F28C6" w:rsidRDefault="00C72203"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2.Реализация социального заказа, обусловленного информатизацией современного общества. </w:t>
      </w:r>
    </w:p>
    <w:p w:rsidR="00F17D88" w:rsidRPr="007F28C6" w:rsidRDefault="00C72203"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3.Интенсификация образовательного процесса во всех уровнях </w:t>
      </w:r>
      <w:r w:rsidRPr="007F28C6">
        <w:rPr>
          <w:rFonts w:ascii="Times New Roman" w:hAnsi="Times New Roman"/>
          <w:sz w:val="28"/>
          <w:szCs w:val="28"/>
          <w:shd w:val="clear" w:color="auto" w:fill="FFFFFF"/>
        </w:rPr>
        <w:t xml:space="preserve"> системы непрерывного образования: повышение эффективности и качества образовательного процесса за счет реализации возможностей информационно-коммуникационных технологий (ИКТ);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4.А</w:t>
      </w:r>
      <w:r w:rsidR="00C72203" w:rsidRPr="007F28C6">
        <w:rPr>
          <w:rFonts w:ascii="Times New Roman" w:hAnsi="Times New Roman"/>
          <w:sz w:val="28"/>
          <w:szCs w:val="28"/>
          <w:shd w:val="clear" w:color="auto" w:fill="FFFFFF"/>
        </w:rPr>
        <w:t xml:space="preserve">ктивизация познавательной деятельности с использованием ИКТ; углубление </w:t>
      </w:r>
      <w:proofErr w:type="spellStart"/>
      <w:r w:rsidR="00C72203" w:rsidRPr="007F28C6">
        <w:rPr>
          <w:rFonts w:ascii="Times New Roman" w:hAnsi="Times New Roman"/>
          <w:sz w:val="28"/>
          <w:szCs w:val="28"/>
          <w:shd w:val="clear" w:color="auto" w:fill="FFFFFF"/>
        </w:rPr>
        <w:t>межпредметных</w:t>
      </w:r>
      <w:proofErr w:type="spellEnd"/>
      <w:r w:rsidR="00C72203" w:rsidRPr="007F28C6">
        <w:rPr>
          <w:rFonts w:ascii="Times New Roman" w:hAnsi="Times New Roman"/>
          <w:sz w:val="28"/>
          <w:szCs w:val="28"/>
          <w:shd w:val="clear" w:color="auto" w:fill="FFFFFF"/>
        </w:rPr>
        <w:t xml:space="preserve"> связей за счет использования ИКТ;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5.Р</w:t>
      </w:r>
      <w:r w:rsidR="00C72203" w:rsidRPr="007F28C6">
        <w:rPr>
          <w:rFonts w:ascii="Times New Roman" w:hAnsi="Times New Roman"/>
          <w:sz w:val="28"/>
          <w:szCs w:val="28"/>
          <w:shd w:val="clear" w:color="auto" w:fill="FFFFFF"/>
        </w:rPr>
        <w:t>еализация идей открытого образования на основе использования сетевых технологий. </w:t>
      </w:r>
    </w:p>
    <w:p w:rsidR="00F17D88" w:rsidRPr="007F28C6" w:rsidRDefault="00C72203"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Под ИКТ - компетентностью педагога понимают личное качество учителя, проявляющееся в его готовности и способности самостоятельно использовать информационно</w:t>
      </w:r>
      <w:r w:rsidR="007F28C6" w:rsidRPr="007F28C6">
        <w:rPr>
          <w:rFonts w:ascii="Times New Roman" w:hAnsi="Times New Roman"/>
          <w:sz w:val="28"/>
          <w:szCs w:val="28"/>
          <w:shd w:val="clear" w:color="auto" w:fill="FFFFFF"/>
        </w:rPr>
        <w:t xml:space="preserve"> </w:t>
      </w:r>
      <w:r w:rsidRPr="007F28C6">
        <w:rPr>
          <w:rFonts w:ascii="Times New Roman" w:hAnsi="Times New Roman"/>
          <w:sz w:val="28"/>
          <w:szCs w:val="28"/>
          <w:shd w:val="clear" w:color="auto" w:fill="FFFFFF"/>
        </w:rPr>
        <w:t xml:space="preserve">- коммуникационные технологии в своей предметной деятельности. Педагогам, применяя новые информационные технологии необходимо: знать дидактические возможности компьютера; владеть методами использования компьютера в организации обучения; уметь использовать компьютер для организации контроля и самоконтроля освоения школьниками пройденного материала; уметь оптимально сочетать </w:t>
      </w:r>
      <w:r w:rsidRPr="007F28C6">
        <w:rPr>
          <w:rFonts w:ascii="Times New Roman" w:hAnsi="Times New Roman"/>
          <w:sz w:val="28"/>
          <w:szCs w:val="28"/>
          <w:shd w:val="clear" w:color="auto" w:fill="FFFFFF"/>
        </w:rPr>
        <w:lastRenderedPageBreak/>
        <w:t xml:space="preserve">компьютерные и традиционные технологии обучения; использовать новые информационные технологии для организации творческой деятельности учащихся и др. Электронные </w:t>
      </w:r>
      <w:proofErr w:type="gramStart"/>
      <w:r w:rsidRPr="007F28C6">
        <w:rPr>
          <w:rFonts w:ascii="Times New Roman" w:hAnsi="Times New Roman"/>
          <w:sz w:val="28"/>
          <w:szCs w:val="28"/>
          <w:shd w:val="clear" w:color="auto" w:fill="FFFFFF"/>
        </w:rPr>
        <w:t>материалы</w:t>
      </w:r>
      <w:proofErr w:type="gramEnd"/>
      <w:r w:rsidRPr="007F28C6">
        <w:rPr>
          <w:rFonts w:ascii="Times New Roman" w:hAnsi="Times New Roman"/>
          <w:sz w:val="28"/>
          <w:szCs w:val="28"/>
          <w:shd w:val="clear" w:color="auto" w:fill="FFFFFF"/>
        </w:rPr>
        <w:t xml:space="preserve"> активизирующие учебно-познавательную деятельность учащихся: – получение информации; – практическое применение информации; – проверка полученных знаний и умений. </w:t>
      </w:r>
      <w:r w:rsidR="00F17D88" w:rsidRPr="007F28C6">
        <w:rPr>
          <w:rFonts w:ascii="Times New Roman" w:hAnsi="Times New Roman"/>
          <w:sz w:val="28"/>
          <w:szCs w:val="28"/>
          <w:shd w:val="clear" w:color="auto" w:fill="FFFFFF"/>
        </w:rPr>
        <w:t>Условия, способные обеспечить использование ИКТ на занятиях</w:t>
      </w:r>
      <w:proofErr w:type="gramStart"/>
      <w:r w:rsidR="00F17D88" w:rsidRPr="007F28C6">
        <w:rPr>
          <w:rFonts w:ascii="Times New Roman" w:hAnsi="Times New Roman"/>
          <w:sz w:val="28"/>
          <w:szCs w:val="28"/>
          <w:shd w:val="clear" w:color="auto" w:fill="FFFFFF"/>
        </w:rPr>
        <w:t xml:space="preserve"> :</w:t>
      </w:r>
      <w:proofErr w:type="gramEnd"/>
      <w:r w:rsidR="00F17D88" w:rsidRPr="007F28C6">
        <w:rPr>
          <w:rFonts w:ascii="Times New Roman" w:hAnsi="Times New Roman"/>
          <w:sz w:val="28"/>
          <w:szCs w:val="28"/>
          <w:shd w:val="clear" w:color="auto" w:fill="FFFFFF"/>
        </w:rPr>
        <w:t xml:space="preserve"> вовлечение каждого учащегося в активный познавательный процесс; совместной работы в сотрудничестве для решения разнообразных проблем; широкого общения со сверстниками из других школ, регионов, стран; свободного доступа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В Концепции модернизации российского образования на период до 2010 года сказано: 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Но и дополнительное образования не должно отставать в темпах модернизации образования, освоения информационно-коммуникационных технологий (ИКТ).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Модели использования ИКТ на занятиях</w:t>
      </w:r>
      <w:r w:rsidR="007F28C6" w:rsidRPr="007F28C6">
        <w:rPr>
          <w:rFonts w:ascii="Times New Roman" w:hAnsi="Times New Roman"/>
          <w:sz w:val="28"/>
          <w:szCs w:val="28"/>
          <w:shd w:val="clear" w:color="auto" w:fill="FFFFFF"/>
        </w:rPr>
        <w:t>: в</w:t>
      </w:r>
      <w:r w:rsidRPr="007F28C6">
        <w:rPr>
          <w:rFonts w:ascii="Times New Roman" w:hAnsi="Times New Roman"/>
          <w:sz w:val="28"/>
          <w:szCs w:val="28"/>
          <w:shd w:val="clear" w:color="auto" w:fill="FFFFFF"/>
        </w:rPr>
        <w:t>ыступление с опор</w:t>
      </w:r>
      <w:r w:rsidR="007F28C6" w:rsidRPr="007F28C6">
        <w:rPr>
          <w:rFonts w:ascii="Times New Roman" w:hAnsi="Times New Roman"/>
          <w:sz w:val="28"/>
          <w:szCs w:val="28"/>
          <w:shd w:val="clear" w:color="auto" w:fill="FFFFFF"/>
        </w:rPr>
        <w:t>ой на мультимедиа презентацию; компьютерное тестирование; и</w:t>
      </w:r>
      <w:r w:rsidRPr="007F28C6">
        <w:rPr>
          <w:rFonts w:ascii="Times New Roman" w:hAnsi="Times New Roman"/>
          <w:sz w:val="28"/>
          <w:szCs w:val="28"/>
          <w:shd w:val="clear" w:color="auto" w:fill="FFFFFF"/>
        </w:rPr>
        <w:t xml:space="preserve">спользование электронных сборников </w:t>
      </w:r>
      <w:r w:rsidR="007F28C6" w:rsidRPr="007F28C6">
        <w:rPr>
          <w:rFonts w:ascii="Times New Roman" w:hAnsi="Times New Roman"/>
          <w:sz w:val="28"/>
          <w:szCs w:val="28"/>
          <w:shd w:val="clear" w:color="auto" w:fill="FFFFFF"/>
        </w:rPr>
        <w:t>- тренажёров; р</w:t>
      </w:r>
      <w:r w:rsidRPr="007F28C6">
        <w:rPr>
          <w:rFonts w:ascii="Times New Roman" w:hAnsi="Times New Roman"/>
          <w:sz w:val="28"/>
          <w:szCs w:val="28"/>
          <w:shd w:val="clear" w:color="auto" w:fill="FFFFFF"/>
        </w:rPr>
        <w:t>абота с электронными энциклопедиями, музейными и выставочными образцами художественного творчества; </w:t>
      </w:r>
      <w:r w:rsidR="00211056">
        <w:rPr>
          <w:rFonts w:ascii="Times New Roman" w:hAnsi="Times New Roman"/>
          <w:sz w:val="28"/>
          <w:szCs w:val="28"/>
          <w:shd w:val="clear" w:color="auto" w:fill="FFFFFF"/>
        </w:rPr>
        <w:t>учебные, демонстрационные программы;</w:t>
      </w:r>
      <w:r w:rsidR="00211056" w:rsidRPr="00211056">
        <w:rPr>
          <w:rFonts w:ascii="Times New Roman" w:hAnsi="Times New Roman"/>
          <w:sz w:val="28"/>
          <w:szCs w:val="28"/>
          <w:shd w:val="clear" w:color="auto" w:fill="FFFFFF"/>
        </w:rPr>
        <w:t xml:space="preserve"> электронные таблицы </w:t>
      </w:r>
      <w:proofErr w:type="spellStart"/>
      <w:r w:rsidR="00211056" w:rsidRPr="00211056">
        <w:rPr>
          <w:rFonts w:ascii="Times New Roman" w:hAnsi="Times New Roman"/>
          <w:sz w:val="28"/>
          <w:szCs w:val="28"/>
          <w:shd w:val="clear" w:color="auto" w:fill="FFFFFF"/>
        </w:rPr>
        <w:t>Excel</w:t>
      </w:r>
      <w:proofErr w:type="spellEnd"/>
      <w:r w:rsidR="00211056">
        <w:rPr>
          <w:rFonts w:ascii="Times New Roman" w:hAnsi="Times New Roman"/>
          <w:sz w:val="28"/>
          <w:szCs w:val="28"/>
          <w:shd w:val="clear" w:color="auto" w:fill="FFFFFF"/>
        </w:rPr>
        <w:t>; в</w:t>
      </w:r>
      <w:r w:rsidR="00211056" w:rsidRPr="00211056">
        <w:rPr>
          <w:rFonts w:ascii="Times New Roman" w:hAnsi="Times New Roman"/>
          <w:sz w:val="28"/>
          <w:szCs w:val="28"/>
          <w:shd w:val="clear" w:color="auto" w:fill="FFFFFF"/>
        </w:rPr>
        <w:t>озможность демонстрации мелких элементов работы</w:t>
      </w:r>
      <w:r w:rsidR="00211056">
        <w:rPr>
          <w:rFonts w:ascii="Times New Roman" w:hAnsi="Times New Roman"/>
          <w:sz w:val="28"/>
          <w:szCs w:val="28"/>
          <w:shd w:val="clear" w:color="auto" w:fill="FFFFFF"/>
        </w:rPr>
        <w:t>; и</w:t>
      </w:r>
      <w:r w:rsidR="00211056" w:rsidRPr="00211056">
        <w:rPr>
          <w:rFonts w:ascii="Times New Roman" w:hAnsi="Times New Roman"/>
          <w:sz w:val="28"/>
          <w:szCs w:val="28"/>
          <w:shd w:val="clear" w:color="auto" w:fill="FFFFFF"/>
        </w:rPr>
        <w:t>сследовательская</w:t>
      </w:r>
      <w:r w:rsidR="00211056">
        <w:rPr>
          <w:rFonts w:ascii="Times New Roman" w:hAnsi="Times New Roman"/>
          <w:sz w:val="28"/>
          <w:szCs w:val="28"/>
          <w:shd w:val="clear" w:color="auto" w:fill="FFFFFF"/>
        </w:rPr>
        <w:t>, проектная</w:t>
      </w:r>
      <w:r w:rsidR="00211056" w:rsidRPr="00211056">
        <w:rPr>
          <w:rFonts w:ascii="Times New Roman" w:hAnsi="Times New Roman"/>
          <w:sz w:val="28"/>
          <w:szCs w:val="28"/>
          <w:shd w:val="clear" w:color="auto" w:fill="FFFFFF"/>
        </w:rPr>
        <w:t xml:space="preserve"> деятельность</w:t>
      </w:r>
      <w:r w:rsidR="00211056">
        <w:rPr>
          <w:rFonts w:ascii="Times New Roman" w:hAnsi="Times New Roman"/>
          <w:sz w:val="28"/>
          <w:szCs w:val="28"/>
          <w:shd w:val="clear" w:color="auto" w:fill="FFFFFF"/>
        </w:rPr>
        <w:t>;</w:t>
      </w:r>
    </w:p>
    <w:p w:rsidR="00211056" w:rsidRPr="00211056" w:rsidRDefault="00211056" w:rsidP="00321AB9">
      <w:pPr>
        <w:widowControl w:val="0"/>
        <w:suppressAutoHyphens/>
        <w:spacing w:line="240" w:lineRule="auto"/>
        <w:ind w:firstLine="708"/>
        <w:jc w:val="both"/>
        <w:rPr>
          <w:rFonts w:ascii="Times New Roman" w:hAnsi="Times New Roman"/>
          <w:sz w:val="28"/>
          <w:szCs w:val="28"/>
          <w:shd w:val="clear" w:color="auto" w:fill="FFFFFF"/>
        </w:rPr>
      </w:pPr>
      <w:r w:rsidRPr="00211056">
        <w:rPr>
          <w:rFonts w:ascii="Times New Roman" w:hAnsi="Times New Roman"/>
          <w:sz w:val="28"/>
          <w:szCs w:val="28"/>
          <w:shd w:val="clear" w:color="auto" w:fill="FFFFFF"/>
        </w:rPr>
        <w:t>Учебные программы - тренажеры Контролирующие программы Демонстрационные программы Имитационные моделирующие программы</w:t>
      </w:r>
      <w:proofErr w:type="gramStart"/>
      <w:r w:rsidRPr="00211056">
        <w:rPr>
          <w:rFonts w:ascii="Times New Roman" w:hAnsi="Times New Roman"/>
          <w:sz w:val="28"/>
          <w:szCs w:val="28"/>
          <w:shd w:val="clear" w:color="auto" w:fill="FFFFFF"/>
        </w:rPr>
        <w:t xml:space="preserve"> И</w:t>
      </w:r>
      <w:proofErr w:type="gramEnd"/>
      <w:r w:rsidRPr="00211056">
        <w:rPr>
          <w:rFonts w:ascii="Times New Roman" w:hAnsi="Times New Roman"/>
          <w:sz w:val="28"/>
          <w:szCs w:val="28"/>
          <w:shd w:val="clear" w:color="auto" w:fill="FFFFFF"/>
        </w:rPr>
        <w:t>нформационно</w:t>
      </w:r>
      <w:r w:rsidR="00321AB9">
        <w:rPr>
          <w:rFonts w:ascii="Times New Roman" w:hAnsi="Times New Roman"/>
          <w:sz w:val="28"/>
          <w:szCs w:val="28"/>
          <w:shd w:val="clear" w:color="auto" w:fill="FFFFFF"/>
        </w:rPr>
        <w:t xml:space="preserve"> </w:t>
      </w:r>
      <w:r w:rsidRPr="00211056">
        <w:rPr>
          <w:rFonts w:ascii="Times New Roman" w:hAnsi="Times New Roman"/>
          <w:sz w:val="28"/>
          <w:szCs w:val="28"/>
          <w:shd w:val="clear" w:color="auto" w:fill="FFFFFF"/>
        </w:rPr>
        <w:t>- справочные программы Мультимедиа</w:t>
      </w:r>
      <w:r w:rsidR="00321AB9">
        <w:rPr>
          <w:rFonts w:ascii="Times New Roman" w:hAnsi="Times New Roman"/>
          <w:sz w:val="28"/>
          <w:szCs w:val="28"/>
          <w:shd w:val="clear" w:color="auto" w:fill="FFFFFF"/>
        </w:rPr>
        <w:t xml:space="preserve"> </w:t>
      </w:r>
      <w:r w:rsidRPr="00211056">
        <w:rPr>
          <w:rFonts w:ascii="Times New Roman" w:hAnsi="Times New Roman"/>
          <w:sz w:val="28"/>
          <w:szCs w:val="28"/>
          <w:shd w:val="clear" w:color="auto" w:fill="FFFFFF"/>
        </w:rPr>
        <w:t xml:space="preserve">- учебники ориентированы на усвоение новых знаний; программы для проблемного обучения, которые осуществляют управление деятельностью учащихся предназначены для формирования и закрепления умений и навыков, самоподготовки учащихся; использование этих программ предполагает, что теоретический материал обучающимися уже </w:t>
      </w:r>
      <w:proofErr w:type="gramStart"/>
      <w:r w:rsidRPr="00211056">
        <w:rPr>
          <w:rFonts w:ascii="Times New Roman" w:hAnsi="Times New Roman"/>
          <w:sz w:val="28"/>
          <w:szCs w:val="28"/>
          <w:shd w:val="clear" w:color="auto" w:fill="FFFFFF"/>
        </w:rPr>
        <w:t>усвоен</w:t>
      </w:r>
      <w:proofErr w:type="gramEnd"/>
      <w:r w:rsidRPr="00211056">
        <w:rPr>
          <w:rFonts w:ascii="Times New Roman" w:hAnsi="Times New Roman"/>
          <w:sz w:val="28"/>
          <w:szCs w:val="28"/>
          <w:shd w:val="clear" w:color="auto" w:fill="FFFFFF"/>
        </w:rPr>
        <w:t xml:space="preserve"> предназначены для контроля определенного уровня знаний и умений (проверочные задания в тестовой форме) предназначены для наглядной де</w:t>
      </w:r>
      <w:r w:rsidR="00321AB9">
        <w:rPr>
          <w:rFonts w:ascii="Times New Roman" w:hAnsi="Times New Roman"/>
          <w:sz w:val="28"/>
          <w:szCs w:val="28"/>
          <w:shd w:val="clear" w:color="auto" w:fill="FFFFFF"/>
        </w:rPr>
        <w:t>монстрации учебного материала (</w:t>
      </w:r>
      <w:r w:rsidRPr="00211056">
        <w:rPr>
          <w:rFonts w:ascii="Times New Roman" w:hAnsi="Times New Roman"/>
          <w:sz w:val="28"/>
          <w:szCs w:val="28"/>
          <w:shd w:val="clear" w:color="auto" w:fill="FFFFFF"/>
        </w:rPr>
        <w:t>картины, фотографии, видеофрагменты); презентационные программы, используемые для творческой работы учащихся предназначены для</w:t>
      </w:r>
      <w:r w:rsidR="00321AB9">
        <w:rPr>
          <w:rFonts w:ascii="Times New Roman" w:hAnsi="Times New Roman"/>
          <w:sz w:val="28"/>
          <w:szCs w:val="28"/>
          <w:shd w:val="clear" w:color="auto" w:fill="FFFFFF"/>
        </w:rPr>
        <w:t xml:space="preserve"> «симуляции» объектов и явлений.</w:t>
      </w:r>
      <w:r w:rsidR="00321AB9" w:rsidRPr="00321AB9">
        <w:rPr>
          <w:rFonts w:ascii="Times New Roman" w:hAnsi="Times New Roman"/>
          <w:sz w:val="28"/>
          <w:szCs w:val="28"/>
          <w:shd w:val="clear" w:color="auto" w:fill="FFFFFF"/>
        </w:rPr>
        <w:t xml:space="preserve"> Разработка и применение собственных материалов Мультимедийное сопровождение проекта Презентации, созданные учащимися Использование «готовых» ЦОР (цифровых образовательных ресурсов)</w:t>
      </w:r>
      <w:r w:rsidR="00321AB9">
        <w:rPr>
          <w:rFonts w:ascii="Times New Roman" w:hAnsi="Times New Roman"/>
          <w:sz w:val="28"/>
          <w:szCs w:val="28"/>
          <w:shd w:val="clear" w:color="auto" w:fill="FFFFFF"/>
        </w:rPr>
        <w:t>.</w:t>
      </w:r>
      <w:r w:rsidR="00321AB9" w:rsidRPr="00321AB9">
        <w:rPr>
          <w:rFonts w:ascii="Times New Roman" w:hAnsi="Times New Roman"/>
          <w:sz w:val="28"/>
          <w:szCs w:val="28"/>
          <w:shd w:val="clear" w:color="auto" w:fill="FFFFFF"/>
        </w:rPr>
        <w:t> </w:t>
      </w:r>
    </w:p>
    <w:p w:rsidR="00F17D88" w:rsidRPr="007F28C6" w:rsidRDefault="00F17D88" w:rsidP="00321AB9">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lastRenderedPageBreak/>
        <w:t xml:space="preserve">Выступление с опорой на мультимедиа презентацию. Презентация предполагает демонстрацию на большом экране в сопровождении автора и содержит названия основных разделов и тезисов выступления, а также неподвижные и подвижные иллюстрации: - фотографии, - видеофильмы, - мультипликации. Выступление с опорой на мультимедиа презентацию. Мультимедиа выступления повышают эффективность учебно-воспитательного процесса за счёт: активизации восприятия учащихся за счёт использования звуковых и зрительных демонстраций, выделения главных мыслей; во время выступления </w:t>
      </w:r>
      <w:r w:rsidR="00321AB9">
        <w:rPr>
          <w:rFonts w:ascii="Times New Roman" w:hAnsi="Times New Roman"/>
          <w:sz w:val="28"/>
          <w:szCs w:val="28"/>
          <w:shd w:val="clear" w:color="auto" w:fill="FFFFFF"/>
        </w:rPr>
        <w:t>педагог</w:t>
      </w:r>
      <w:r w:rsidRPr="007F28C6">
        <w:rPr>
          <w:rFonts w:ascii="Times New Roman" w:hAnsi="Times New Roman"/>
          <w:sz w:val="28"/>
          <w:szCs w:val="28"/>
          <w:shd w:val="clear" w:color="auto" w:fill="FFFFFF"/>
        </w:rPr>
        <w:t xml:space="preserve"> не поворачивается к доске, таким </w:t>
      </w:r>
      <w:proofErr w:type="gramStart"/>
      <w:r w:rsidRPr="007F28C6">
        <w:rPr>
          <w:rFonts w:ascii="Times New Roman" w:hAnsi="Times New Roman"/>
          <w:sz w:val="28"/>
          <w:szCs w:val="28"/>
          <w:shd w:val="clear" w:color="auto" w:fill="FFFFFF"/>
        </w:rPr>
        <w:t>образом</w:t>
      </w:r>
      <w:proofErr w:type="gramEnd"/>
      <w:r w:rsidRPr="007F28C6">
        <w:rPr>
          <w:rFonts w:ascii="Times New Roman" w:hAnsi="Times New Roman"/>
          <w:sz w:val="28"/>
          <w:szCs w:val="28"/>
          <w:shd w:val="clear" w:color="auto" w:fill="FFFFFF"/>
        </w:rPr>
        <w:t xml:space="preserve"> не теряет контакта с </w:t>
      </w:r>
      <w:r w:rsidR="00321AB9">
        <w:rPr>
          <w:rFonts w:ascii="Times New Roman" w:hAnsi="Times New Roman"/>
          <w:sz w:val="28"/>
          <w:szCs w:val="28"/>
          <w:shd w:val="clear" w:color="auto" w:fill="FFFFFF"/>
        </w:rPr>
        <w:t>воспитанниками</w:t>
      </w:r>
      <w:r w:rsidRPr="007F28C6">
        <w:rPr>
          <w:rFonts w:ascii="Times New Roman" w:hAnsi="Times New Roman"/>
          <w:sz w:val="28"/>
          <w:szCs w:val="28"/>
          <w:shd w:val="clear" w:color="auto" w:fill="FFFFFF"/>
        </w:rPr>
        <w:t xml:space="preserve">, большой объём информации может быть получен из Интернета и с компакт дисков и воспроизведён на экране, в формате, видимом всем учащимся; учащимся проще </w:t>
      </w:r>
      <w:proofErr w:type="spellStart"/>
      <w:r w:rsidR="00321AB9">
        <w:rPr>
          <w:rFonts w:ascii="Times New Roman" w:hAnsi="Times New Roman"/>
          <w:sz w:val="28"/>
          <w:szCs w:val="28"/>
          <w:shd w:val="clear" w:color="auto" w:fill="FFFFFF"/>
        </w:rPr>
        <w:t>высступать</w:t>
      </w:r>
      <w:proofErr w:type="spellEnd"/>
      <w:r w:rsidR="00321AB9">
        <w:rPr>
          <w:rFonts w:ascii="Times New Roman" w:hAnsi="Times New Roman"/>
          <w:sz w:val="28"/>
          <w:szCs w:val="28"/>
          <w:shd w:val="clear" w:color="auto" w:fill="FFFFFF"/>
        </w:rPr>
        <w:t xml:space="preserve"> на конференции</w:t>
      </w:r>
      <w:r w:rsidRPr="007F28C6">
        <w:rPr>
          <w:rFonts w:ascii="Times New Roman" w:hAnsi="Times New Roman"/>
          <w:sz w:val="28"/>
          <w:szCs w:val="28"/>
          <w:shd w:val="clear" w:color="auto" w:fill="FFFFFF"/>
        </w:rPr>
        <w:t xml:space="preserve">, когда он опирается на </w:t>
      </w:r>
      <w:proofErr w:type="gramStart"/>
      <w:r w:rsidRPr="007F28C6">
        <w:rPr>
          <w:rFonts w:ascii="Times New Roman" w:hAnsi="Times New Roman"/>
          <w:sz w:val="28"/>
          <w:szCs w:val="28"/>
          <w:shd w:val="clear" w:color="auto" w:fill="FFFFFF"/>
        </w:rPr>
        <w:t>отображаемый</w:t>
      </w:r>
      <w:proofErr w:type="gramEnd"/>
      <w:r w:rsidRPr="007F28C6">
        <w:rPr>
          <w:rFonts w:ascii="Times New Roman" w:hAnsi="Times New Roman"/>
          <w:sz w:val="28"/>
          <w:szCs w:val="28"/>
          <w:shd w:val="clear" w:color="auto" w:fill="FFFFFF"/>
        </w:rPr>
        <w:t xml:space="preserve"> на экране план выступления.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Компьютерное тестирование. Компьютерное тестирование (с использованием индивидуальных пультов тестирования) даёт возможность за короткий промежуток времени фиксировать, анализировать результат проделанной работы, возвращаться к выполненному заданию, работать над ошибками. </w:t>
      </w:r>
    </w:p>
    <w:p w:rsidR="00F17D88"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Работа с электронными энциклопедиями</w:t>
      </w:r>
      <w:r w:rsidR="007F28C6" w:rsidRPr="007F28C6">
        <w:rPr>
          <w:rFonts w:ascii="Times New Roman" w:hAnsi="Times New Roman"/>
          <w:sz w:val="28"/>
          <w:szCs w:val="28"/>
          <w:shd w:val="clear" w:color="auto" w:fill="FFFFFF"/>
        </w:rPr>
        <w:t>, музейными и выставочными образцами художественного творчества</w:t>
      </w:r>
      <w:r w:rsidRPr="007F28C6">
        <w:rPr>
          <w:rFonts w:ascii="Times New Roman" w:hAnsi="Times New Roman"/>
          <w:sz w:val="28"/>
          <w:szCs w:val="28"/>
          <w:shd w:val="clear" w:color="auto" w:fill="FFFFFF"/>
        </w:rPr>
        <w:t>. Работа с электронными энциклопедиями даёт возможность, сэкономив время, найти необходимую информацию в нужном разделе. (Например: выбрав в электронной библиотечке имя автора, быстро найти нужное произведение, или найти нужную иллюстрацию и информацию из любой области знаний.) </w:t>
      </w:r>
    </w:p>
    <w:p w:rsidR="00321AB9" w:rsidRPr="00321AB9" w:rsidRDefault="00321AB9" w:rsidP="00321AB9">
      <w:pPr>
        <w:widowControl w:val="0"/>
        <w:suppressAutoHyphens/>
        <w:spacing w:line="240" w:lineRule="auto"/>
        <w:ind w:firstLine="708"/>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Э</w:t>
      </w:r>
      <w:r w:rsidRPr="00321AB9">
        <w:rPr>
          <w:rFonts w:ascii="Times New Roman" w:hAnsi="Times New Roman"/>
          <w:sz w:val="28"/>
          <w:szCs w:val="28"/>
          <w:shd w:val="clear" w:color="auto" w:fill="FFFFFF"/>
        </w:rPr>
        <w:t xml:space="preserve">лектронные таблицы </w:t>
      </w:r>
      <w:proofErr w:type="spellStart"/>
      <w:r w:rsidRPr="00321AB9">
        <w:rPr>
          <w:rFonts w:ascii="Times New Roman" w:hAnsi="Times New Roman"/>
          <w:sz w:val="28"/>
          <w:szCs w:val="28"/>
          <w:shd w:val="clear" w:color="auto" w:fill="FFFFFF"/>
        </w:rPr>
        <w:t>Excel</w:t>
      </w:r>
      <w:proofErr w:type="spellEnd"/>
      <w:r w:rsidRPr="00321AB9">
        <w:rPr>
          <w:rFonts w:ascii="Times New Roman" w:hAnsi="Times New Roman"/>
          <w:sz w:val="28"/>
          <w:szCs w:val="28"/>
          <w:shd w:val="clear" w:color="auto" w:fill="FFFFFF"/>
        </w:rPr>
        <w:t xml:space="preserve"> помогут систематизировать знания по различным видам рукоделия, народным промыслам, фольклору и пр.; их удобно применять для создания схем и рисунков для вышивки крестом, составления орнамента, лоскутного шитья программы </w:t>
      </w:r>
      <w:proofErr w:type="spellStart"/>
      <w:r w:rsidRPr="00321AB9">
        <w:rPr>
          <w:rFonts w:ascii="Times New Roman" w:hAnsi="Times New Roman"/>
          <w:sz w:val="28"/>
          <w:szCs w:val="28"/>
          <w:shd w:val="clear" w:color="auto" w:fill="FFFFFF"/>
        </w:rPr>
        <w:t>Power</w:t>
      </w:r>
      <w:proofErr w:type="spellEnd"/>
      <w:r w:rsidRPr="00321AB9">
        <w:rPr>
          <w:rFonts w:ascii="Times New Roman" w:hAnsi="Times New Roman"/>
          <w:sz w:val="28"/>
          <w:szCs w:val="28"/>
          <w:shd w:val="clear" w:color="auto" w:fill="FFFFFF"/>
        </w:rPr>
        <w:t xml:space="preserve"> </w:t>
      </w:r>
      <w:proofErr w:type="spellStart"/>
      <w:r w:rsidRPr="00321AB9">
        <w:rPr>
          <w:rFonts w:ascii="Times New Roman" w:hAnsi="Times New Roman"/>
          <w:sz w:val="28"/>
          <w:szCs w:val="28"/>
          <w:shd w:val="clear" w:color="auto" w:fill="FFFFFF"/>
        </w:rPr>
        <w:t>Point</w:t>
      </w:r>
      <w:proofErr w:type="spellEnd"/>
      <w:r w:rsidRPr="00321AB9">
        <w:rPr>
          <w:rFonts w:ascii="Times New Roman" w:hAnsi="Times New Roman"/>
          <w:sz w:val="28"/>
          <w:szCs w:val="28"/>
          <w:shd w:val="clear" w:color="auto" w:fill="FFFFFF"/>
        </w:rPr>
        <w:t xml:space="preserve">, </w:t>
      </w:r>
      <w:proofErr w:type="spellStart"/>
      <w:r w:rsidRPr="00321AB9">
        <w:rPr>
          <w:rFonts w:ascii="Times New Roman" w:hAnsi="Times New Roman"/>
          <w:sz w:val="28"/>
          <w:szCs w:val="28"/>
          <w:shd w:val="clear" w:color="auto" w:fill="FFFFFF"/>
        </w:rPr>
        <w:t>Adobe</w:t>
      </w:r>
      <w:proofErr w:type="spellEnd"/>
      <w:r w:rsidRPr="00321AB9">
        <w:rPr>
          <w:rFonts w:ascii="Times New Roman" w:hAnsi="Times New Roman"/>
          <w:sz w:val="28"/>
          <w:szCs w:val="28"/>
          <w:shd w:val="clear" w:color="auto" w:fill="FFFFFF"/>
        </w:rPr>
        <w:t xml:space="preserve"> </w:t>
      </w:r>
      <w:proofErr w:type="spellStart"/>
      <w:r w:rsidRPr="00321AB9">
        <w:rPr>
          <w:rFonts w:ascii="Times New Roman" w:hAnsi="Times New Roman"/>
          <w:sz w:val="28"/>
          <w:szCs w:val="28"/>
          <w:shd w:val="clear" w:color="auto" w:fill="FFFFFF"/>
        </w:rPr>
        <w:t>PhotoShop</w:t>
      </w:r>
      <w:proofErr w:type="spellEnd"/>
      <w:r w:rsidRPr="00321AB9">
        <w:rPr>
          <w:rFonts w:ascii="Times New Roman" w:hAnsi="Times New Roman"/>
          <w:sz w:val="28"/>
          <w:szCs w:val="28"/>
          <w:shd w:val="clear" w:color="auto" w:fill="FFFFFF"/>
        </w:rPr>
        <w:t xml:space="preserve"> предназначены для создания презентации по самостоятельно выполненному учащимся творческому проекту графические редакторы дают возможность создать дизайнерский вариант моделей одежды, использовать графику (рисунки, схемы, диаграммы, чертежи</w:t>
      </w:r>
      <w:proofErr w:type="gramEnd"/>
      <w:r w:rsidRPr="00321AB9">
        <w:rPr>
          <w:rFonts w:ascii="Times New Roman" w:hAnsi="Times New Roman"/>
          <w:sz w:val="28"/>
          <w:szCs w:val="28"/>
          <w:shd w:val="clear" w:color="auto" w:fill="FFFFFF"/>
        </w:rPr>
        <w:t xml:space="preserve">, карты и пр.); создавать схемы для лоскутной мозаики текстовые редакторы позволяют написать реферат по теме или разделу программы, работать с тестами, сканировать фотографии и рисунки; Программы пакета </w:t>
      </w:r>
      <w:proofErr w:type="spellStart"/>
      <w:r w:rsidRPr="00321AB9">
        <w:rPr>
          <w:rFonts w:ascii="Times New Roman" w:hAnsi="Times New Roman"/>
          <w:sz w:val="28"/>
          <w:szCs w:val="28"/>
          <w:shd w:val="clear" w:color="auto" w:fill="FFFFFF"/>
        </w:rPr>
        <w:t>Microsoft</w:t>
      </w:r>
      <w:proofErr w:type="spellEnd"/>
      <w:r w:rsidRPr="00321AB9">
        <w:rPr>
          <w:rFonts w:ascii="Times New Roman" w:hAnsi="Times New Roman"/>
          <w:sz w:val="28"/>
          <w:szCs w:val="28"/>
          <w:shd w:val="clear" w:color="auto" w:fill="FFFFFF"/>
        </w:rPr>
        <w:t xml:space="preserve"> </w:t>
      </w:r>
      <w:proofErr w:type="spellStart"/>
      <w:r w:rsidRPr="00321AB9">
        <w:rPr>
          <w:rFonts w:ascii="Times New Roman" w:hAnsi="Times New Roman"/>
          <w:sz w:val="28"/>
          <w:szCs w:val="28"/>
          <w:shd w:val="clear" w:color="auto" w:fill="FFFFFF"/>
        </w:rPr>
        <w:t>Office</w:t>
      </w:r>
      <w:proofErr w:type="spellEnd"/>
      <w:r w:rsidRPr="00321AB9">
        <w:rPr>
          <w:rFonts w:ascii="Times New Roman" w:hAnsi="Times New Roman"/>
          <w:sz w:val="28"/>
          <w:szCs w:val="28"/>
          <w:shd w:val="clear" w:color="auto" w:fill="FFFFFF"/>
        </w:rPr>
        <w:t xml:space="preserve"> помогают решать конкретные задачи</w:t>
      </w:r>
      <w:r>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w:t>
      </w:r>
    </w:p>
    <w:p w:rsidR="00321AB9" w:rsidRPr="00321AB9" w:rsidRDefault="00321AB9" w:rsidP="00321AB9">
      <w:pPr>
        <w:widowControl w:val="0"/>
        <w:suppressAutoHyphens/>
        <w:spacing w:line="240" w:lineRule="auto"/>
        <w:ind w:firstLine="708"/>
        <w:jc w:val="both"/>
        <w:rPr>
          <w:rFonts w:ascii="Times New Roman" w:hAnsi="Times New Roman"/>
          <w:sz w:val="28"/>
          <w:szCs w:val="28"/>
          <w:shd w:val="clear" w:color="auto" w:fill="FFFFFF"/>
        </w:rPr>
      </w:pPr>
      <w:r w:rsidRPr="00321AB9">
        <w:rPr>
          <w:rFonts w:ascii="Times New Roman" w:hAnsi="Times New Roman"/>
          <w:sz w:val="28"/>
          <w:szCs w:val="28"/>
          <w:shd w:val="clear" w:color="auto" w:fill="FFFFFF"/>
        </w:rPr>
        <w:t>Возможность демонстрации мелких элементов работы. Преимущества использования ИТ : Использование каталогов готовых изделий, вариантов выполнения эскизов изделий Использование каталогов готовых изделий, вариантов выполнения эскизов изделий</w:t>
      </w:r>
      <w:proofErr w:type="gramStart"/>
      <w:r w:rsidRPr="00321AB9">
        <w:rPr>
          <w:rFonts w:ascii="Times New Roman" w:hAnsi="Times New Roman"/>
          <w:sz w:val="28"/>
          <w:szCs w:val="28"/>
          <w:shd w:val="clear" w:color="auto" w:fill="FFFFFF"/>
        </w:rPr>
        <w:t xml:space="preserve"> П</w:t>
      </w:r>
      <w:proofErr w:type="gramEnd"/>
      <w:r w:rsidRPr="00321AB9">
        <w:rPr>
          <w:rFonts w:ascii="Times New Roman" w:hAnsi="Times New Roman"/>
          <w:sz w:val="28"/>
          <w:szCs w:val="28"/>
          <w:shd w:val="clear" w:color="auto" w:fill="FFFFFF"/>
        </w:rPr>
        <w:t>ри рассмотрении тем уроков, выполнении практических работ</w:t>
      </w:r>
      <w:r>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xml:space="preserve"> При рассмотрении тем уроков, выполнении </w:t>
      </w:r>
      <w:r w:rsidRPr="00321AB9">
        <w:rPr>
          <w:rFonts w:ascii="Times New Roman" w:hAnsi="Times New Roman"/>
          <w:sz w:val="28"/>
          <w:szCs w:val="28"/>
          <w:shd w:val="clear" w:color="auto" w:fill="FFFFFF"/>
        </w:rPr>
        <w:lastRenderedPageBreak/>
        <w:t>практических работ</w:t>
      </w:r>
      <w:proofErr w:type="gramStart"/>
      <w:r w:rsidRPr="00321AB9">
        <w:rPr>
          <w:rFonts w:ascii="Times New Roman" w:hAnsi="Times New Roman"/>
          <w:sz w:val="28"/>
          <w:szCs w:val="28"/>
          <w:shd w:val="clear" w:color="auto" w:fill="FFFFFF"/>
        </w:rPr>
        <w:t xml:space="preserve"> П</w:t>
      </w:r>
      <w:proofErr w:type="gramEnd"/>
      <w:r w:rsidRPr="00321AB9">
        <w:rPr>
          <w:rFonts w:ascii="Times New Roman" w:hAnsi="Times New Roman"/>
          <w:sz w:val="28"/>
          <w:szCs w:val="28"/>
          <w:shd w:val="clear" w:color="auto" w:fill="FFFFFF"/>
        </w:rPr>
        <w:t>ри большом объеме информации; наглядность учебной информации При большом объеме информации; наглядность учебной информации</w:t>
      </w:r>
      <w:r>
        <w:rPr>
          <w:rFonts w:ascii="Times New Roman" w:hAnsi="Times New Roman"/>
          <w:sz w:val="28"/>
          <w:szCs w:val="28"/>
          <w:shd w:val="clear" w:color="auto" w:fill="FFFFFF"/>
        </w:rPr>
        <w:t>; в</w:t>
      </w:r>
      <w:r w:rsidRPr="00321AB9">
        <w:rPr>
          <w:rFonts w:ascii="Times New Roman" w:hAnsi="Times New Roman"/>
          <w:sz w:val="28"/>
          <w:szCs w:val="28"/>
          <w:shd w:val="clear" w:color="auto" w:fill="FFFFFF"/>
        </w:rPr>
        <w:t>изуальность информации</w:t>
      </w:r>
      <w:r>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w:t>
      </w:r>
      <w:r w:rsidRPr="00321AB9">
        <w:rPr>
          <w:rFonts w:ascii="Times New Roman" w:hAnsi="Times New Roman"/>
          <w:sz w:val="28"/>
          <w:szCs w:val="28"/>
          <w:shd w:val="clear" w:color="auto" w:fill="FFFFFF"/>
        </w:rPr>
        <w:t>оступность информации</w:t>
      </w:r>
      <w:r w:rsidR="009E7927">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Pr="00321AB9">
        <w:rPr>
          <w:rFonts w:ascii="Times New Roman" w:hAnsi="Times New Roman"/>
          <w:sz w:val="28"/>
          <w:szCs w:val="28"/>
          <w:shd w:val="clear" w:color="auto" w:fill="FFFFFF"/>
        </w:rPr>
        <w:t>оследовательность информации</w:t>
      </w:r>
      <w:r w:rsidR="009E7927">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xml:space="preserve"> </w:t>
      </w:r>
      <w:r w:rsidR="009E7927">
        <w:rPr>
          <w:rFonts w:ascii="Times New Roman" w:hAnsi="Times New Roman"/>
          <w:sz w:val="28"/>
          <w:szCs w:val="28"/>
          <w:shd w:val="clear" w:color="auto" w:fill="FFFFFF"/>
        </w:rPr>
        <w:t>э</w:t>
      </w:r>
      <w:r w:rsidRPr="00321AB9">
        <w:rPr>
          <w:rFonts w:ascii="Times New Roman" w:hAnsi="Times New Roman"/>
          <w:sz w:val="28"/>
          <w:szCs w:val="28"/>
          <w:shd w:val="clear" w:color="auto" w:fill="FFFFFF"/>
        </w:rPr>
        <w:t>кономия времени, повышение мотивации</w:t>
      </w:r>
      <w:r w:rsidR="009E7927">
        <w:rPr>
          <w:rFonts w:ascii="Times New Roman" w:hAnsi="Times New Roman"/>
          <w:sz w:val="28"/>
          <w:szCs w:val="28"/>
          <w:shd w:val="clear" w:color="auto" w:fill="FFFFFF"/>
        </w:rPr>
        <w:t>.</w:t>
      </w:r>
      <w:r w:rsidRPr="00321AB9">
        <w:rPr>
          <w:rFonts w:ascii="Times New Roman" w:hAnsi="Times New Roman"/>
          <w:sz w:val="28"/>
          <w:szCs w:val="28"/>
          <w:shd w:val="clear" w:color="auto" w:fill="FFFFFF"/>
        </w:rPr>
        <w:t xml:space="preserve"> </w:t>
      </w:r>
    </w:p>
    <w:p w:rsidR="00321AB9" w:rsidRPr="007F28C6" w:rsidRDefault="00321AB9" w:rsidP="009E7927">
      <w:pPr>
        <w:widowControl w:val="0"/>
        <w:suppressAutoHyphens/>
        <w:spacing w:line="240" w:lineRule="auto"/>
        <w:ind w:firstLine="708"/>
        <w:jc w:val="both"/>
        <w:rPr>
          <w:rFonts w:ascii="Times New Roman" w:hAnsi="Times New Roman"/>
          <w:sz w:val="28"/>
          <w:szCs w:val="28"/>
          <w:shd w:val="clear" w:color="auto" w:fill="FFFFFF"/>
        </w:rPr>
      </w:pPr>
      <w:r w:rsidRPr="00321AB9">
        <w:rPr>
          <w:rFonts w:ascii="Times New Roman" w:hAnsi="Times New Roman"/>
          <w:sz w:val="28"/>
          <w:szCs w:val="28"/>
          <w:shd w:val="clear" w:color="auto" w:fill="FFFFFF"/>
        </w:rPr>
        <w:t xml:space="preserve">Исследовательская деятельность (в форме презентаций) проектная деятельность (результатом проекта может стать диск, сайт и т.д.) лабораторные опыты Внеурочные занятия: исследовательская деятельность </w:t>
      </w:r>
      <w:proofErr w:type="gramStart"/>
      <w:r w:rsidRPr="00321AB9">
        <w:rPr>
          <w:rFonts w:ascii="Times New Roman" w:hAnsi="Times New Roman"/>
          <w:sz w:val="28"/>
          <w:szCs w:val="28"/>
          <w:shd w:val="clear" w:color="auto" w:fill="FFFFFF"/>
        </w:rPr>
        <w:t>)в</w:t>
      </w:r>
      <w:proofErr w:type="gramEnd"/>
      <w:r w:rsidRPr="00321AB9">
        <w:rPr>
          <w:rFonts w:ascii="Times New Roman" w:hAnsi="Times New Roman"/>
          <w:sz w:val="28"/>
          <w:szCs w:val="28"/>
          <w:shd w:val="clear" w:color="auto" w:fill="FFFFFF"/>
        </w:rPr>
        <w:t xml:space="preserve"> форме презентаций  (проектная деятельность )результатом проекта может стать диск, сайт и т.д.</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Использование ИКТ на </w:t>
      </w:r>
      <w:r w:rsidR="007F28C6" w:rsidRPr="007F28C6">
        <w:rPr>
          <w:rFonts w:ascii="Times New Roman" w:hAnsi="Times New Roman"/>
          <w:sz w:val="28"/>
          <w:szCs w:val="28"/>
          <w:shd w:val="clear" w:color="auto" w:fill="FFFFFF"/>
        </w:rPr>
        <w:t>занятиях в дополнительном</w:t>
      </w:r>
      <w:r w:rsidRPr="007F28C6">
        <w:rPr>
          <w:rFonts w:ascii="Times New Roman" w:hAnsi="Times New Roman"/>
          <w:sz w:val="28"/>
          <w:szCs w:val="28"/>
          <w:shd w:val="clear" w:color="auto" w:fill="FFFFFF"/>
        </w:rPr>
        <w:t xml:space="preserve"> </w:t>
      </w:r>
      <w:r w:rsidR="007F28C6" w:rsidRPr="007F28C6">
        <w:rPr>
          <w:rFonts w:ascii="Times New Roman" w:hAnsi="Times New Roman"/>
          <w:sz w:val="28"/>
          <w:szCs w:val="28"/>
          <w:shd w:val="clear" w:color="auto" w:fill="FFFFFF"/>
        </w:rPr>
        <w:t xml:space="preserve">образовании </w:t>
      </w:r>
      <w:r w:rsidRPr="007F28C6">
        <w:rPr>
          <w:rFonts w:ascii="Times New Roman" w:hAnsi="Times New Roman"/>
          <w:sz w:val="28"/>
          <w:szCs w:val="28"/>
          <w:shd w:val="clear" w:color="auto" w:fill="FFFFFF"/>
        </w:rPr>
        <w:t xml:space="preserve">позволяет сделать </w:t>
      </w:r>
      <w:r w:rsidR="007F28C6" w:rsidRPr="007F28C6">
        <w:rPr>
          <w:rFonts w:ascii="Times New Roman" w:hAnsi="Times New Roman"/>
          <w:sz w:val="28"/>
          <w:szCs w:val="28"/>
          <w:shd w:val="clear" w:color="auto" w:fill="FFFFFF"/>
        </w:rPr>
        <w:t>занятие</w:t>
      </w:r>
      <w:r w:rsidRPr="007F28C6">
        <w:rPr>
          <w:rFonts w:ascii="Times New Roman" w:hAnsi="Times New Roman"/>
          <w:sz w:val="28"/>
          <w:szCs w:val="28"/>
          <w:shd w:val="clear" w:color="auto" w:fill="FFFFFF"/>
        </w:rPr>
        <w:t xml:space="preserve"> динамичнее, интереснее, эффективнее. С помощью ИКТ представляется возможным довести процесс дифференциации обучения до уровня индивидуализации.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Задачи использования ИКТ на </w:t>
      </w:r>
      <w:r w:rsidR="007F28C6" w:rsidRPr="007F28C6">
        <w:rPr>
          <w:rFonts w:ascii="Times New Roman" w:hAnsi="Times New Roman"/>
          <w:sz w:val="28"/>
          <w:szCs w:val="28"/>
          <w:shd w:val="clear" w:color="auto" w:fill="FFFFFF"/>
        </w:rPr>
        <w:t>занятиях</w:t>
      </w:r>
      <w:r w:rsidRPr="007F28C6">
        <w:rPr>
          <w:rFonts w:ascii="Times New Roman" w:hAnsi="Times New Roman"/>
          <w:sz w:val="28"/>
          <w:szCs w:val="28"/>
          <w:shd w:val="clear" w:color="auto" w:fill="FFFFFF"/>
        </w:rPr>
        <w:t xml:space="preserve">: создание банка учебных программ, которые можно использовать; осуществление идеи индивидуализации обучения в соответствии с темпом, наиболее близким каждому </w:t>
      </w:r>
      <w:r w:rsidR="007F28C6" w:rsidRPr="007F28C6">
        <w:rPr>
          <w:rFonts w:ascii="Times New Roman" w:hAnsi="Times New Roman"/>
          <w:sz w:val="28"/>
          <w:szCs w:val="28"/>
          <w:shd w:val="clear" w:color="auto" w:fill="FFFFFF"/>
        </w:rPr>
        <w:t>воспитаннику</w:t>
      </w:r>
      <w:r w:rsidRPr="007F28C6">
        <w:rPr>
          <w:rFonts w:ascii="Times New Roman" w:hAnsi="Times New Roman"/>
          <w:sz w:val="28"/>
          <w:szCs w:val="28"/>
          <w:shd w:val="clear" w:color="auto" w:fill="FFFFFF"/>
        </w:rPr>
        <w:t xml:space="preserve">; передача нагрузки </w:t>
      </w:r>
      <w:proofErr w:type="gramStart"/>
      <w:r w:rsidRPr="007F28C6">
        <w:rPr>
          <w:rFonts w:ascii="Times New Roman" w:hAnsi="Times New Roman"/>
          <w:sz w:val="28"/>
          <w:szCs w:val="28"/>
          <w:shd w:val="clear" w:color="auto" w:fill="FFFFFF"/>
        </w:rPr>
        <w:t>по</w:t>
      </w:r>
      <w:proofErr w:type="gramEnd"/>
      <w:r w:rsidRPr="007F28C6">
        <w:rPr>
          <w:rFonts w:ascii="Times New Roman" w:hAnsi="Times New Roman"/>
          <w:sz w:val="28"/>
          <w:szCs w:val="28"/>
          <w:shd w:val="clear" w:color="auto" w:fill="FFFFFF"/>
        </w:rPr>
        <w:t xml:space="preserve"> </w:t>
      </w:r>
      <w:proofErr w:type="gramStart"/>
      <w:r w:rsidR="007F28C6" w:rsidRPr="007F28C6">
        <w:rPr>
          <w:rFonts w:ascii="Times New Roman" w:hAnsi="Times New Roman"/>
          <w:sz w:val="28"/>
          <w:szCs w:val="28"/>
          <w:shd w:val="clear" w:color="auto" w:fill="FFFFFF"/>
        </w:rPr>
        <w:t>сообщении</w:t>
      </w:r>
      <w:proofErr w:type="gramEnd"/>
      <w:r w:rsidR="007F28C6" w:rsidRPr="007F28C6">
        <w:rPr>
          <w:rFonts w:ascii="Times New Roman" w:hAnsi="Times New Roman"/>
          <w:sz w:val="28"/>
          <w:szCs w:val="28"/>
          <w:shd w:val="clear" w:color="auto" w:fill="FFFFFF"/>
        </w:rPr>
        <w:t xml:space="preserve"> дополнительной информации</w:t>
      </w:r>
      <w:r w:rsidRPr="007F28C6">
        <w:rPr>
          <w:rFonts w:ascii="Times New Roman" w:hAnsi="Times New Roman"/>
          <w:sz w:val="28"/>
          <w:szCs w:val="28"/>
          <w:shd w:val="clear" w:color="auto" w:fill="FFFFFF"/>
        </w:rPr>
        <w:t xml:space="preserve"> учащи</w:t>
      </w:r>
      <w:r w:rsidR="007F28C6" w:rsidRPr="007F28C6">
        <w:rPr>
          <w:rFonts w:ascii="Times New Roman" w:hAnsi="Times New Roman"/>
          <w:sz w:val="28"/>
          <w:szCs w:val="28"/>
          <w:shd w:val="clear" w:color="auto" w:fill="FFFFFF"/>
        </w:rPr>
        <w:t>мся</w:t>
      </w:r>
      <w:r w:rsidRPr="007F28C6">
        <w:rPr>
          <w:rFonts w:ascii="Times New Roman" w:hAnsi="Times New Roman"/>
          <w:sz w:val="28"/>
          <w:szCs w:val="28"/>
          <w:shd w:val="clear" w:color="auto" w:fill="FFFFFF"/>
        </w:rPr>
        <w:t xml:space="preserve"> с </w:t>
      </w:r>
      <w:r w:rsidR="007F28C6" w:rsidRPr="007F28C6">
        <w:rPr>
          <w:rFonts w:ascii="Times New Roman" w:hAnsi="Times New Roman"/>
          <w:sz w:val="28"/>
          <w:szCs w:val="28"/>
          <w:shd w:val="clear" w:color="auto" w:fill="FFFFFF"/>
        </w:rPr>
        <w:t>педагога</w:t>
      </w:r>
      <w:r w:rsidRPr="007F28C6">
        <w:rPr>
          <w:rFonts w:ascii="Times New Roman" w:hAnsi="Times New Roman"/>
          <w:sz w:val="28"/>
          <w:szCs w:val="28"/>
          <w:shd w:val="clear" w:color="auto" w:fill="FFFFFF"/>
        </w:rPr>
        <w:t xml:space="preserve"> на компьютер; сведение к минимуму вероятность формирования у учащихся «комплекса неполноценности»; повышение качества обучения. </w:t>
      </w:r>
    </w:p>
    <w:p w:rsidR="00F17D88" w:rsidRPr="007F28C6" w:rsidRDefault="00F17D88" w:rsidP="00F17D88">
      <w:pPr>
        <w:widowControl w:val="0"/>
        <w:suppressAutoHyphens/>
        <w:spacing w:line="240" w:lineRule="auto"/>
        <w:ind w:firstLine="708"/>
        <w:jc w:val="both"/>
        <w:rPr>
          <w:rFonts w:ascii="Times New Roman" w:hAnsi="Times New Roman"/>
          <w:sz w:val="28"/>
          <w:szCs w:val="28"/>
          <w:shd w:val="clear" w:color="auto" w:fill="FFFFFF"/>
        </w:rPr>
      </w:pPr>
      <w:r w:rsidRPr="007F28C6">
        <w:rPr>
          <w:rFonts w:ascii="Times New Roman" w:hAnsi="Times New Roman"/>
          <w:sz w:val="28"/>
          <w:szCs w:val="28"/>
          <w:shd w:val="clear" w:color="auto" w:fill="FFFFFF"/>
        </w:rPr>
        <w:t xml:space="preserve">Преимущества современных компьютерных технологий </w:t>
      </w:r>
      <w:r w:rsidR="007F28C6" w:rsidRPr="007F28C6">
        <w:rPr>
          <w:rFonts w:ascii="Times New Roman" w:hAnsi="Times New Roman"/>
          <w:sz w:val="28"/>
          <w:szCs w:val="28"/>
          <w:shd w:val="clear" w:color="auto" w:fill="FFFFFF"/>
        </w:rPr>
        <w:t xml:space="preserve">– они помогают </w:t>
      </w:r>
      <w:r w:rsidRPr="007F28C6">
        <w:rPr>
          <w:rFonts w:ascii="Times New Roman" w:hAnsi="Times New Roman"/>
          <w:sz w:val="28"/>
          <w:szCs w:val="28"/>
          <w:shd w:val="clear" w:color="auto" w:fill="FFFFFF"/>
        </w:rPr>
        <w:t>использовать видеофрагменты, звуковое сопровождение, анимации с их остановкой, анализом, комментари</w:t>
      </w:r>
      <w:r w:rsidR="007F28C6" w:rsidRPr="007F28C6">
        <w:rPr>
          <w:rFonts w:ascii="Times New Roman" w:hAnsi="Times New Roman"/>
          <w:sz w:val="28"/>
          <w:szCs w:val="28"/>
          <w:shd w:val="clear" w:color="auto" w:fill="FFFFFF"/>
        </w:rPr>
        <w:t>ем и удобным поиском фрагментов. ИКТ помогают м</w:t>
      </w:r>
      <w:r w:rsidRPr="007F28C6">
        <w:rPr>
          <w:rFonts w:ascii="Times New Roman" w:hAnsi="Times New Roman"/>
          <w:sz w:val="28"/>
          <w:szCs w:val="28"/>
          <w:shd w:val="clear" w:color="auto" w:fill="FFFFFF"/>
        </w:rPr>
        <w:t xml:space="preserve">ногократно повторять интеллектуальные процедуры, контролировать результаты их выполнения; использовать интерактивные формы обучения, моделирующие элементы общения </w:t>
      </w:r>
      <w:r w:rsidR="007F28C6" w:rsidRPr="007F28C6">
        <w:rPr>
          <w:rFonts w:ascii="Times New Roman" w:hAnsi="Times New Roman"/>
          <w:sz w:val="28"/>
          <w:szCs w:val="28"/>
          <w:shd w:val="clear" w:color="auto" w:fill="FFFFFF"/>
        </w:rPr>
        <w:t>воспитанника</w:t>
      </w:r>
      <w:r w:rsidRPr="007F28C6">
        <w:rPr>
          <w:rFonts w:ascii="Times New Roman" w:hAnsi="Times New Roman"/>
          <w:sz w:val="28"/>
          <w:szCs w:val="28"/>
          <w:shd w:val="clear" w:color="auto" w:fill="FFFFFF"/>
        </w:rPr>
        <w:t xml:space="preserve"> с п</w:t>
      </w:r>
      <w:r w:rsidR="007F28C6" w:rsidRPr="007F28C6">
        <w:rPr>
          <w:rFonts w:ascii="Times New Roman" w:hAnsi="Times New Roman"/>
          <w:sz w:val="28"/>
          <w:szCs w:val="28"/>
          <w:shd w:val="clear" w:color="auto" w:fill="FFFFFF"/>
        </w:rPr>
        <w:t>едагогом.</w:t>
      </w:r>
    </w:p>
    <w:p w:rsidR="007F28C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 xml:space="preserve">При работе над своей  дополнительной общеобразовательной программой, я внимательно изучала материал по темам, которые освещаются в программе. Конечно, как в студенческие годы не пойдешь посидеть с книжечкой в руках почитать в библиотеку,  не всегда там можешь найти необходимую литературу. И здесь выручают информационные ресурсы интернета, где по запросу можно прочесть любую книгу, всесторонне изучить мнения разных авторов, чтобы сформировать то единственное, свое, найти свой путь преподавания, свои направления творческой деятельности  для воспитанников. </w:t>
      </w:r>
    </w:p>
    <w:p w:rsidR="00EB324A" w:rsidRPr="007F28C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 xml:space="preserve">Моя программа называется «На просторах Дикого Поля, </w:t>
      </w:r>
      <w:proofErr w:type="spellStart"/>
      <w:r w:rsidRPr="007F28C6">
        <w:rPr>
          <w:rStyle w:val="2"/>
          <w:b w:val="0"/>
          <w:sz w:val="28"/>
          <w:szCs w:val="28"/>
        </w:rPr>
        <w:t>Подонья</w:t>
      </w:r>
      <w:proofErr w:type="spellEnd"/>
      <w:r w:rsidRPr="007F28C6">
        <w:rPr>
          <w:rStyle w:val="2"/>
          <w:b w:val="0"/>
          <w:sz w:val="28"/>
          <w:szCs w:val="28"/>
        </w:rPr>
        <w:t xml:space="preserve">», рассказывающая об исторических событиях на Дону средствами декоративно-прикладного искусства. Много пришлось изучить литературы по истории, народным ремеслам, распространенным на Дону, познакомиться с современными художниками, технологиями и материалами. Возможности </w:t>
      </w:r>
      <w:r w:rsidRPr="007F28C6">
        <w:rPr>
          <w:rStyle w:val="2"/>
          <w:b w:val="0"/>
          <w:sz w:val="28"/>
          <w:szCs w:val="28"/>
        </w:rPr>
        <w:lastRenderedPageBreak/>
        <w:t>интернета здесь безграничны – все самое новое можно увидеть именно на сайтах по современному декоративно-прикладному искусству и затем уже применить в своей работе. Ярким примером тому является очень распространенные сегодня сайты с технологией лепки цветов из пластики, знакомства с современными материалами для лепки и росписи стекла, керамики, ткани. Современное чудо – светящиеся в темноте краски я увидела именно на одном онлайн мастер-классе (не надо путать их с флуоресцентными красками)! Сколько удивления и радости такие находки вызывают у детей!</w:t>
      </w:r>
    </w:p>
    <w:p w:rsidR="00211056" w:rsidRDefault="00EB324A" w:rsidP="00B85492">
      <w:pPr>
        <w:spacing w:after="0" w:line="240" w:lineRule="auto"/>
        <w:ind w:firstLine="708"/>
        <w:jc w:val="both"/>
        <w:rPr>
          <w:rStyle w:val="2"/>
          <w:b w:val="0"/>
          <w:sz w:val="28"/>
          <w:szCs w:val="28"/>
        </w:rPr>
      </w:pPr>
      <w:r w:rsidRPr="007F28C6">
        <w:rPr>
          <w:rStyle w:val="2"/>
          <w:b w:val="0"/>
          <w:sz w:val="28"/>
          <w:szCs w:val="28"/>
        </w:rPr>
        <w:t xml:space="preserve">Работая над подготовкой к занятиям, я внимательно изучаю материал по данной теме, что нового и интересного было сделано другими художниками-педагогами по данной теме, собираю материал, например если это «Осень», то обязательно мне понадобятся фото пейзажей природы в разных погодных состояниях и цветовой гамме. Чтобы создать определенную атмосферу на занятии, я подбираю музыку, или несколько. Иногда для создания настроения или для  познавательных моментов хорошо показывать видеофильм, особенно про природу, животных, птиц, рыб, которые находятся в своей неповторимой жизни, в движении. </w:t>
      </w:r>
    </w:p>
    <w:p w:rsidR="00211056" w:rsidRDefault="00211056" w:rsidP="00B85492">
      <w:pPr>
        <w:spacing w:after="0" w:line="240" w:lineRule="auto"/>
        <w:ind w:firstLine="708"/>
        <w:jc w:val="both"/>
        <w:rPr>
          <w:rStyle w:val="2"/>
          <w:b w:val="0"/>
          <w:sz w:val="28"/>
          <w:szCs w:val="28"/>
        </w:rPr>
      </w:pPr>
    </w:p>
    <w:p w:rsidR="00211056" w:rsidRDefault="00EB324A" w:rsidP="00B85492">
      <w:pPr>
        <w:spacing w:after="0" w:line="240" w:lineRule="auto"/>
        <w:ind w:firstLine="708"/>
        <w:jc w:val="both"/>
        <w:rPr>
          <w:rStyle w:val="2"/>
          <w:b w:val="0"/>
          <w:sz w:val="28"/>
          <w:szCs w:val="28"/>
        </w:rPr>
      </w:pPr>
      <w:r w:rsidRPr="007F28C6">
        <w:rPr>
          <w:rStyle w:val="2"/>
          <w:b w:val="0"/>
          <w:sz w:val="28"/>
          <w:szCs w:val="28"/>
        </w:rPr>
        <w:t xml:space="preserve">Для младших возрастных групп я использую мультипликационные, обучающие рисованию видеофильмы. Затем, я в интернете смотрю, какие творческие работы были сделаны другими авторами в разных техниках, комплектую папку для занятия. Таких электронных папок у меня 50, охватывающие максимально все разделы программы и все направления творческой работы. Показывать картинку на доске, прикрепленную кнопкой – это уже вчерашний день, когда существуют интерактивные доски и компьютеры, удобно использовать не одну картинку, а целый видео ряд. Потом, ощутив внутреннюю наполненность, воспитанники могут создавать свою творческую работу. Можно также найти методический материал, например поэтапной лепки изделия и росписи ткани, сфотографировать самой и перевести в электронный вариант для дальнейшего создания презентации занятия или мастер-класса, что улучшает восприятие слушателей и повышает результативность творческой работы. </w:t>
      </w:r>
    </w:p>
    <w:p w:rsidR="00211056" w:rsidRDefault="00211056" w:rsidP="00B85492">
      <w:pPr>
        <w:spacing w:after="0" w:line="240" w:lineRule="auto"/>
        <w:ind w:firstLine="708"/>
        <w:jc w:val="both"/>
        <w:rPr>
          <w:rStyle w:val="2"/>
          <w:b w:val="0"/>
          <w:sz w:val="28"/>
          <w:szCs w:val="28"/>
        </w:rPr>
      </w:pPr>
    </w:p>
    <w:p w:rsidR="00EB324A" w:rsidRPr="007F28C6" w:rsidRDefault="00EB324A" w:rsidP="00B85492">
      <w:pPr>
        <w:spacing w:after="0" w:line="240" w:lineRule="auto"/>
        <w:ind w:firstLine="708"/>
        <w:jc w:val="both"/>
        <w:rPr>
          <w:rFonts w:ascii="Times New Roman" w:hAnsi="Times New Roman"/>
          <w:sz w:val="28"/>
          <w:szCs w:val="28"/>
        </w:rPr>
      </w:pPr>
      <w:r w:rsidRPr="007F28C6">
        <w:rPr>
          <w:rStyle w:val="2"/>
          <w:b w:val="0"/>
          <w:sz w:val="28"/>
          <w:szCs w:val="28"/>
        </w:rPr>
        <w:t xml:space="preserve">Презентации я создаю для отдельных занятий с воспитанниками в студии, или презентации выступления на конференции, мастер-классе для взрослых и детей. Пример: </w:t>
      </w:r>
      <w:r w:rsidRPr="007F28C6">
        <w:rPr>
          <w:rFonts w:ascii="Times New Roman" w:hAnsi="Times New Roman"/>
          <w:sz w:val="28"/>
          <w:szCs w:val="28"/>
        </w:rPr>
        <w:t xml:space="preserve">участие с мастер-классом на Всероссийской научно-практической конференции «Развитие техно-культурного пространства региональной системы дополнительного образования в контексте  современных стратегических документов» с темой «Творческая мастерская  как технология   сотрудничества и самореализации субъектов деятельности в   образовательной среде  отдела прикладного искусства» 11.12.2014. Мастер-класс  «Формирование этнокультурного аспекта гражданской идентичности в процессе знакомства с декоративно-прикладным искусством Древней Руси» для слушателей РО ИПК ПРО 8.12.2014, создание </w:t>
      </w:r>
      <w:r w:rsidRPr="007F28C6">
        <w:rPr>
          <w:rFonts w:ascii="Times New Roman" w:hAnsi="Times New Roman"/>
          <w:sz w:val="28"/>
          <w:szCs w:val="28"/>
        </w:rPr>
        <w:lastRenderedPageBreak/>
        <w:t>презентации проекта «Моя семья. Мой Ростов. Моя Страна!»1.09.2014-30.05.2015… .</w:t>
      </w:r>
    </w:p>
    <w:p w:rsidR="00EB324A" w:rsidRPr="007F28C6" w:rsidRDefault="00EB324A" w:rsidP="00BC0050">
      <w:pPr>
        <w:spacing w:after="0" w:line="240" w:lineRule="auto"/>
        <w:jc w:val="both"/>
        <w:rPr>
          <w:rStyle w:val="2"/>
          <w:b w:val="0"/>
          <w:sz w:val="28"/>
          <w:szCs w:val="28"/>
        </w:rPr>
      </w:pPr>
    </w:p>
    <w:p w:rsidR="00EB324A" w:rsidRPr="007F28C6" w:rsidRDefault="00EB324A" w:rsidP="00BC0050">
      <w:pPr>
        <w:spacing w:after="0" w:line="240" w:lineRule="auto"/>
        <w:rPr>
          <w:rFonts w:ascii="Times New Roman" w:hAnsi="Times New Roman"/>
          <w:sz w:val="28"/>
          <w:szCs w:val="28"/>
        </w:rPr>
      </w:pPr>
      <w:r w:rsidRPr="007F28C6">
        <w:rPr>
          <w:rFonts w:ascii="Times New Roman" w:hAnsi="Times New Roman"/>
          <w:sz w:val="28"/>
          <w:szCs w:val="28"/>
        </w:rPr>
        <w:t>-</w:t>
      </w:r>
      <w:r w:rsidRPr="007F28C6">
        <w:rPr>
          <w:rFonts w:ascii="Times New Roman" w:hAnsi="Times New Roman"/>
          <w:color w:val="FF0000"/>
          <w:sz w:val="28"/>
          <w:szCs w:val="28"/>
        </w:rPr>
        <w:t xml:space="preserve"> </w:t>
      </w:r>
      <w:r w:rsidRPr="007F28C6">
        <w:rPr>
          <w:rFonts w:ascii="Times New Roman" w:hAnsi="Times New Roman"/>
          <w:sz w:val="28"/>
          <w:szCs w:val="28"/>
        </w:rPr>
        <w:t>Диплом 1 место  в  международном Фестивале дистанционных конкурсов "Таланты России»  Алексеева София;</w:t>
      </w:r>
    </w:p>
    <w:p w:rsidR="00EB324A" w:rsidRPr="007F28C6" w:rsidRDefault="00EB324A" w:rsidP="00BC0050">
      <w:pPr>
        <w:spacing w:after="0" w:line="240" w:lineRule="auto"/>
        <w:rPr>
          <w:rFonts w:ascii="Times New Roman" w:hAnsi="Times New Roman"/>
          <w:sz w:val="28"/>
          <w:szCs w:val="28"/>
        </w:rPr>
      </w:pPr>
    </w:p>
    <w:p w:rsidR="00EB324A" w:rsidRPr="007F28C6" w:rsidRDefault="00EB324A" w:rsidP="00B85492">
      <w:pPr>
        <w:framePr w:hSpace="180" w:wrap="around" w:vAnchor="page" w:hAnchor="margin" w:y="2481"/>
        <w:spacing w:after="0" w:line="240" w:lineRule="auto"/>
        <w:ind w:firstLine="708"/>
        <w:rPr>
          <w:rStyle w:val="2"/>
          <w:b w:val="0"/>
          <w:sz w:val="28"/>
          <w:szCs w:val="28"/>
        </w:rPr>
      </w:pPr>
      <w:r w:rsidRPr="007F28C6">
        <w:rPr>
          <w:rStyle w:val="2"/>
          <w:b w:val="0"/>
          <w:sz w:val="28"/>
          <w:szCs w:val="28"/>
        </w:rPr>
        <w:t>Информационные ресурсы интернета позволяют воспитанникам принять участия во всероссийских и международных  конкурсах, не выезжая в другой город, просто выставив работу на сайте. Таких сайтов у нас несколько:</w:t>
      </w:r>
    </w:p>
    <w:p w:rsidR="00EB324A" w:rsidRPr="007F28C6" w:rsidRDefault="00EB324A" w:rsidP="00C81A67">
      <w:pPr>
        <w:jc w:val="both"/>
        <w:rPr>
          <w:rFonts w:ascii="Times New Roman" w:hAnsi="Times New Roman"/>
          <w:sz w:val="28"/>
          <w:szCs w:val="28"/>
        </w:rPr>
      </w:pPr>
      <w:r w:rsidRPr="007F28C6">
        <w:rPr>
          <w:rFonts w:ascii="Times New Roman" w:hAnsi="Times New Roman"/>
          <w:bCs/>
          <w:sz w:val="28"/>
          <w:szCs w:val="28"/>
        </w:rPr>
        <w:t>-  Диплом лауреата - ХХ</w:t>
      </w:r>
      <w:r w:rsidRPr="007F28C6">
        <w:rPr>
          <w:rFonts w:ascii="Times New Roman" w:hAnsi="Times New Roman"/>
          <w:bCs/>
          <w:sz w:val="28"/>
          <w:szCs w:val="28"/>
          <w:lang w:val="en-US"/>
        </w:rPr>
        <w:t>IV</w:t>
      </w:r>
      <w:r w:rsidRPr="007F28C6">
        <w:rPr>
          <w:rFonts w:ascii="Times New Roman" w:hAnsi="Times New Roman"/>
          <w:bCs/>
          <w:sz w:val="28"/>
          <w:szCs w:val="28"/>
        </w:rPr>
        <w:t xml:space="preserve"> международный конкурс изобразительного творчества детей и подростков, посвященного 90-летию журнала «</w:t>
      </w:r>
      <w:proofErr w:type="spellStart"/>
      <w:r w:rsidRPr="007F28C6">
        <w:rPr>
          <w:rFonts w:ascii="Times New Roman" w:hAnsi="Times New Roman"/>
          <w:bCs/>
          <w:sz w:val="28"/>
          <w:szCs w:val="28"/>
        </w:rPr>
        <w:t>Мурзилка</w:t>
      </w:r>
      <w:proofErr w:type="spellEnd"/>
      <w:r w:rsidRPr="007F28C6">
        <w:rPr>
          <w:rFonts w:ascii="Times New Roman" w:hAnsi="Times New Roman"/>
          <w:bCs/>
          <w:sz w:val="28"/>
          <w:szCs w:val="28"/>
        </w:rPr>
        <w:t>» и 80-летию Первой Международной выставки детского рисунка в Москве</w:t>
      </w:r>
      <w:proofErr w:type="gramStart"/>
      <w:r w:rsidRPr="007F28C6">
        <w:rPr>
          <w:rFonts w:ascii="Times New Roman" w:hAnsi="Times New Roman"/>
          <w:bCs/>
          <w:sz w:val="28"/>
          <w:szCs w:val="28"/>
        </w:rPr>
        <w:t>.(</w:t>
      </w:r>
      <w:proofErr w:type="gramEnd"/>
      <w:r w:rsidRPr="007F28C6">
        <w:rPr>
          <w:rFonts w:ascii="Times New Roman" w:hAnsi="Times New Roman"/>
          <w:bCs/>
          <w:sz w:val="28"/>
          <w:szCs w:val="28"/>
        </w:rPr>
        <w:t>в рамках проекта «Передвижная выставка») Мухитдинова Оля;</w:t>
      </w:r>
    </w:p>
    <w:p w:rsidR="00EB324A" w:rsidRPr="007F28C6" w:rsidRDefault="00EB324A" w:rsidP="00C81A67">
      <w:pPr>
        <w:rPr>
          <w:rFonts w:ascii="Times New Roman" w:hAnsi="Times New Roman"/>
          <w:sz w:val="28"/>
          <w:szCs w:val="28"/>
        </w:rPr>
      </w:pPr>
      <w:r w:rsidRPr="007F28C6">
        <w:rPr>
          <w:rFonts w:ascii="Times New Roman" w:hAnsi="Times New Roman"/>
          <w:bCs/>
          <w:sz w:val="28"/>
          <w:szCs w:val="28"/>
        </w:rPr>
        <w:t xml:space="preserve">-Участие в II Всероссийский конкурс детского и юношеского творчества «Славься, казачество!» </w:t>
      </w:r>
      <w:hyperlink r:id="rId6" w:history="1">
        <w:r w:rsidRPr="007F28C6">
          <w:rPr>
            <w:rStyle w:val="a5"/>
            <w:rFonts w:ascii="Times New Roman" w:hAnsi="Times New Roman"/>
            <w:bCs/>
            <w:color w:val="auto"/>
            <w:sz w:val="28"/>
            <w:szCs w:val="28"/>
            <w:u w:val="none"/>
          </w:rPr>
          <w:t>http://www.ros-ma.ru/</w:t>
        </w:r>
      </w:hyperlink>
      <w:r w:rsidRPr="007F28C6">
        <w:rPr>
          <w:rFonts w:ascii="Times New Roman" w:hAnsi="Times New Roman"/>
          <w:sz w:val="28"/>
          <w:szCs w:val="28"/>
        </w:rPr>
        <w:t>;</w:t>
      </w:r>
    </w:p>
    <w:p w:rsidR="00EB324A" w:rsidRPr="007F28C6" w:rsidRDefault="00EB324A" w:rsidP="009D5A04">
      <w:pPr>
        <w:jc w:val="both"/>
        <w:rPr>
          <w:rStyle w:val="2"/>
          <w:b w:val="0"/>
          <w:bCs/>
          <w:sz w:val="28"/>
          <w:szCs w:val="28"/>
        </w:rPr>
      </w:pPr>
      <w:r w:rsidRPr="007F28C6">
        <w:rPr>
          <w:rFonts w:ascii="Times New Roman" w:hAnsi="Times New Roman"/>
          <w:sz w:val="28"/>
          <w:szCs w:val="28"/>
        </w:rPr>
        <w:t xml:space="preserve">-  </w:t>
      </w:r>
      <w:r w:rsidRPr="007F28C6">
        <w:rPr>
          <w:rFonts w:ascii="Times New Roman" w:hAnsi="Times New Roman"/>
          <w:bCs/>
          <w:sz w:val="28"/>
          <w:szCs w:val="28"/>
        </w:rPr>
        <w:t xml:space="preserve"> Диплом лауреата в  международном Фестивале дистанционных конкурсов "Таланты России  Алексеева София и другие…</w:t>
      </w:r>
    </w:p>
    <w:p w:rsidR="00EB324A" w:rsidRPr="007F28C6" w:rsidRDefault="00EB324A" w:rsidP="00BC0050">
      <w:pPr>
        <w:widowControl w:val="0"/>
        <w:suppressAutoHyphens/>
        <w:spacing w:line="240" w:lineRule="auto"/>
        <w:jc w:val="both"/>
        <w:rPr>
          <w:rStyle w:val="2"/>
          <w:b w:val="0"/>
          <w:sz w:val="28"/>
          <w:szCs w:val="28"/>
        </w:rPr>
      </w:pPr>
      <w:r w:rsidRPr="007F28C6">
        <w:rPr>
          <w:rStyle w:val="2"/>
          <w:b w:val="0"/>
          <w:sz w:val="28"/>
          <w:szCs w:val="28"/>
        </w:rPr>
        <w:t xml:space="preserve">Есть папки, сформированные из фото, которые воспитанники могут взять в руки, более внимательно рассмотреть и изучить. Это позволяет в течение занятия всем рисовать не одну одинаковую работу как на уроке в школе, а нарисовать свою, непохожую на другие. </w:t>
      </w:r>
    </w:p>
    <w:p w:rsidR="0021105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 xml:space="preserve"> Следующим этапом использования информационных ресурсов интернета является индивидуальный поиск воспитанниками информации по той или иной теме, для глубокого знакомства с ней.  Воспитанники обращаются к ресурсам интернета для подготовки рефератов, докладов, коллективного выполнения творческих проектов или знакомство с новыми технологиями (например: росписи по ткани, лепки керамики, росписи по стеклу),  работы над докладами для участия в ДАНЮИ им. Жданова и «Шаг в науку». У школьников, это может быть просто знакомство с темой, заинтересованность ею. У старшеклассников – более глубокий, профессиональный интерес, и порой бывает, что именно они мне приносят необычные, интересные творческие разработки, найденные ими самостоятельно в интернете. </w:t>
      </w:r>
    </w:p>
    <w:p w:rsidR="00EB324A" w:rsidRPr="007F28C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Сейчас в интернете предоставлено много действительно интересных видео уроков последовательного изготовления творческой работы, где воспитанник, если не запомнил что-то на занятии или не все понял, (а может и совсем новый, неизвестный еще) может  посмотреть и попробовать сделать совместно под руководством художника (мы говорим о создании художественных изделий). Такие виде</w:t>
      </w:r>
      <w:r w:rsidR="00211056">
        <w:rPr>
          <w:rStyle w:val="2"/>
          <w:b w:val="0"/>
          <w:sz w:val="28"/>
          <w:szCs w:val="28"/>
        </w:rPr>
        <w:t xml:space="preserve">о </w:t>
      </w:r>
      <w:r w:rsidRPr="007F28C6">
        <w:rPr>
          <w:rStyle w:val="2"/>
          <w:b w:val="0"/>
          <w:sz w:val="28"/>
          <w:szCs w:val="28"/>
        </w:rPr>
        <w:t xml:space="preserve">уроки удобны тем, что хорошо видно руки мастера, как они работают в процессе создания творческой работы, они </w:t>
      </w:r>
      <w:r w:rsidRPr="007F28C6">
        <w:rPr>
          <w:rStyle w:val="2"/>
          <w:b w:val="0"/>
          <w:sz w:val="28"/>
          <w:szCs w:val="28"/>
        </w:rPr>
        <w:lastRenderedPageBreak/>
        <w:t xml:space="preserve">сопровождаются словесным объяснением или проходят под музыку, можно остановить видео урок для того, чтобы самому попробовать в материале (рисовать или лепить) и потом, включив, продолжить прослушивание. Любопытно, что такие видео уроки интересны в равной степени и школьникам и их родителям, увлекающимся творчеством. </w:t>
      </w:r>
    </w:p>
    <w:p w:rsidR="00EB324A" w:rsidRPr="007F28C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Я сама летом прошла два месячных курса обучения разных мастеров онлайн Международной онлайн конференции МА</w:t>
      </w:r>
      <w:proofErr w:type="gramStart"/>
      <w:r w:rsidRPr="007F28C6">
        <w:rPr>
          <w:rStyle w:val="2"/>
          <w:b w:val="0"/>
          <w:sz w:val="28"/>
          <w:szCs w:val="28"/>
          <w:lang w:val="en-US"/>
        </w:rPr>
        <w:t>S</w:t>
      </w:r>
      <w:proofErr w:type="gramEnd"/>
      <w:r w:rsidRPr="007F28C6">
        <w:rPr>
          <w:rStyle w:val="2"/>
          <w:b w:val="0"/>
          <w:sz w:val="28"/>
          <w:szCs w:val="28"/>
        </w:rPr>
        <w:t xml:space="preserve">АА «Рукоделие и творчество летний сезон», онлайн конференция «Живопись без границ» </w:t>
      </w:r>
      <w:proofErr w:type="spellStart"/>
      <w:r w:rsidRPr="007F28C6">
        <w:rPr>
          <w:rStyle w:val="2"/>
          <w:b w:val="0"/>
          <w:sz w:val="28"/>
          <w:szCs w:val="28"/>
          <w:lang w:val="en-US"/>
        </w:rPr>
        <w:t>htt</w:t>
      </w:r>
      <w:proofErr w:type="spellEnd"/>
      <w:r w:rsidRPr="007F28C6">
        <w:rPr>
          <w:rStyle w:val="2"/>
          <w:b w:val="0"/>
          <w:sz w:val="28"/>
          <w:szCs w:val="28"/>
        </w:rPr>
        <w:t>з: //</w:t>
      </w:r>
      <w:proofErr w:type="spellStart"/>
      <w:r w:rsidRPr="007F28C6">
        <w:rPr>
          <w:rStyle w:val="2"/>
          <w:b w:val="0"/>
          <w:sz w:val="28"/>
          <w:szCs w:val="28"/>
          <w:lang w:val="en-US"/>
        </w:rPr>
        <w:t>rt</w:t>
      </w:r>
      <w:proofErr w:type="spellEnd"/>
      <w:r w:rsidRPr="007F28C6">
        <w:rPr>
          <w:rStyle w:val="2"/>
          <w:b w:val="0"/>
          <w:sz w:val="28"/>
          <w:szCs w:val="28"/>
        </w:rPr>
        <w:t>.</w:t>
      </w:r>
      <w:proofErr w:type="spellStart"/>
      <w:r w:rsidRPr="007F28C6">
        <w:rPr>
          <w:rStyle w:val="2"/>
          <w:b w:val="0"/>
          <w:sz w:val="28"/>
          <w:szCs w:val="28"/>
          <w:lang w:val="en-US"/>
        </w:rPr>
        <w:t>masaa</w:t>
      </w:r>
      <w:proofErr w:type="spellEnd"/>
      <w:r w:rsidRPr="007F28C6">
        <w:rPr>
          <w:rStyle w:val="2"/>
          <w:b w:val="0"/>
          <w:sz w:val="28"/>
          <w:szCs w:val="28"/>
        </w:rPr>
        <w:t>.</w:t>
      </w:r>
      <w:proofErr w:type="spellStart"/>
      <w:r w:rsidRPr="007F28C6">
        <w:rPr>
          <w:rStyle w:val="2"/>
          <w:b w:val="0"/>
          <w:sz w:val="28"/>
          <w:szCs w:val="28"/>
          <w:lang w:val="en-US"/>
        </w:rPr>
        <w:t>ru</w:t>
      </w:r>
      <w:proofErr w:type="spellEnd"/>
      <w:r w:rsidRPr="007F28C6">
        <w:rPr>
          <w:rStyle w:val="2"/>
          <w:b w:val="0"/>
          <w:sz w:val="28"/>
          <w:szCs w:val="28"/>
        </w:rPr>
        <w:t>/ и получила два диплома об изучении мастер-классов и практическом выполнении творческих работ для повышения своей квалификации и расширения диапазона творческой работы. В будущем я планирую освоить технологию записи таких видео уроков и участия в качестве педагога в онлайн - мероприятиях. Это будет первый шаг для создания базы данных онлайн обучения, хотя художественное творчество конечно лучше преподавать, когда воспитанник рядом, и я могу руками  или советом помочь ему.</w:t>
      </w:r>
    </w:p>
    <w:p w:rsidR="00EB324A" w:rsidRPr="007F28C6" w:rsidRDefault="00EB324A" w:rsidP="00B85492">
      <w:pPr>
        <w:widowControl w:val="0"/>
        <w:suppressAutoHyphens/>
        <w:spacing w:line="240" w:lineRule="auto"/>
        <w:ind w:firstLine="708"/>
        <w:jc w:val="both"/>
        <w:rPr>
          <w:rStyle w:val="2"/>
          <w:b w:val="0"/>
          <w:sz w:val="28"/>
          <w:szCs w:val="28"/>
        </w:rPr>
      </w:pPr>
      <w:r w:rsidRPr="007F28C6">
        <w:rPr>
          <w:rStyle w:val="2"/>
          <w:b w:val="0"/>
          <w:sz w:val="28"/>
          <w:szCs w:val="28"/>
        </w:rPr>
        <w:t>Информационные ресурсы интернета позволяют мне, как педагогу принимать активное участие в интернет конкурсах мастерства, конференциях, и других мероприятиях:</w:t>
      </w:r>
    </w:p>
    <w:p w:rsidR="00EB324A" w:rsidRPr="007F28C6" w:rsidRDefault="00EB324A" w:rsidP="0031522F">
      <w:pPr>
        <w:widowControl w:val="0"/>
        <w:suppressAutoHyphens/>
        <w:spacing w:line="240" w:lineRule="auto"/>
        <w:jc w:val="both"/>
        <w:rPr>
          <w:rStyle w:val="2"/>
          <w:b w:val="0"/>
          <w:sz w:val="28"/>
          <w:szCs w:val="28"/>
        </w:rPr>
      </w:pPr>
      <w:r w:rsidRPr="007F28C6">
        <w:rPr>
          <w:rStyle w:val="2"/>
          <w:b w:val="0"/>
          <w:sz w:val="28"/>
          <w:szCs w:val="28"/>
        </w:rPr>
        <w:t xml:space="preserve">-  </w:t>
      </w:r>
      <w:r w:rsidRPr="007F28C6">
        <w:rPr>
          <w:rFonts w:ascii="Times New Roman" w:hAnsi="Times New Roman"/>
          <w:sz w:val="28"/>
          <w:szCs w:val="28"/>
        </w:rPr>
        <w:t xml:space="preserve">диплом 1 степени во Всероссийском конкурсе творчества педагогов  номинация: ковроткачество </w:t>
      </w:r>
      <w:proofErr w:type="spellStart"/>
      <w:r w:rsidRPr="007F28C6">
        <w:rPr>
          <w:rFonts w:ascii="Times New Roman" w:hAnsi="Times New Roman"/>
          <w:sz w:val="28"/>
          <w:szCs w:val="28"/>
        </w:rPr>
        <w:t>Стась</w:t>
      </w:r>
      <w:proofErr w:type="spellEnd"/>
      <w:r w:rsidRPr="007F28C6">
        <w:rPr>
          <w:rFonts w:ascii="Times New Roman" w:hAnsi="Times New Roman"/>
          <w:sz w:val="28"/>
          <w:szCs w:val="28"/>
        </w:rPr>
        <w:t xml:space="preserve"> О. Н</w:t>
      </w:r>
      <w:r w:rsidRPr="007F28C6">
        <w:rPr>
          <w:rStyle w:val="2"/>
          <w:b w:val="0"/>
          <w:sz w:val="28"/>
          <w:szCs w:val="28"/>
        </w:rPr>
        <w:t>;</w:t>
      </w:r>
    </w:p>
    <w:p w:rsidR="00EB324A" w:rsidRPr="007F28C6" w:rsidRDefault="00EB324A" w:rsidP="0031522F">
      <w:pPr>
        <w:widowControl w:val="0"/>
        <w:suppressAutoHyphens/>
        <w:spacing w:line="240" w:lineRule="auto"/>
        <w:jc w:val="both"/>
        <w:rPr>
          <w:rFonts w:ascii="Times New Roman" w:hAnsi="Times New Roman"/>
          <w:sz w:val="28"/>
          <w:szCs w:val="28"/>
        </w:rPr>
      </w:pPr>
      <w:r w:rsidRPr="007F28C6">
        <w:rPr>
          <w:rStyle w:val="2"/>
          <w:b w:val="0"/>
          <w:sz w:val="28"/>
          <w:szCs w:val="28"/>
        </w:rPr>
        <w:t xml:space="preserve">- </w:t>
      </w:r>
      <w:r w:rsidRPr="007F28C6">
        <w:rPr>
          <w:rFonts w:ascii="Times New Roman" w:hAnsi="Times New Roman"/>
          <w:sz w:val="28"/>
          <w:szCs w:val="28"/>
        </w:rPr>
        <w:t xml:space="preserve"> диплом победителя во V Всероссийском Фестивале достижений педагогов «Опыт. Новаторство. Талант» </w:t>
      </w:r>
      <w:proofErr w:type="spellStart"/>
      <w:r w:rsidRPr="007F28C6">
        <w:rPr>
          <w:rFonts w:ascii="Times New Roman" w:hAnsi="Times New Roman"/>
          <w:sz w:val="28"/>
          <w:szCs w:val="28"/>
        </w:rPr>
        <w:t>Стась</w:t>
      </w:r>
      <w:proofErr w:type="spellEnd"/>
      <w:r w:rsidRPr="007F28C6">
        <w:rPr>
          <w:rFonts w:ascii="Times New Roman" w:hAnsi="Times New Roman"/>
          <w:sz w:val="28"/>
          <w:szCs w:val="28"/>
        </w:rPr>
        <w:t xml:space="preserve"> О. Н.;</w:t>
      </w:r>
    </w:p>
    <w:p w:rsidR="00EB324A" w:rsidRPr="007F28C6" w:rsidRDefault="00EB324A" w:rsidP="00F7073E">
      <w:pPr>
        <w:spacing w:after="0" w:line="240" w:lineRule="auto"/>
        <w:rPr>
          <w:rFonts w:ascii="Times New Roman" w:hAnsi="Times New Roman"/>
          <w:sz w:val="28"/>
          <w:szCs w:val="28"/>
        </w:rPr>
      </w:pPr>
      <w:r w:rsidRPr="007F28C6">
        <w:rPr>
          <w:rFonts w:ascii="Times New Roman" w:hAnsi="Times New Roman"/>
          <w:sz w:val="28"/>
          <w:szCs w:val="28"/>
        </w:rPr>
        <w:t>-  сертификат участия педагогу во всероссийском интернет конкурсе авторских программ и проектов;</w:t>
      </w:r>
    </w:p>
    <w:p w:rsidR="00EB324A" w:rsidRPr="007F28C6" w:rsidRDefault="00EB324A" w:rsidP="00F7073E">
      <w:pPr>
        <w:spacing w:after="0" w:line="240" w:lineRule="auto"/>
        <w:rPr>
          <w:rFonts w:ascii="Times New Roman" w:hAnsi="Times New Roman"/>
          <w:sz w:val="28"/>
          <w:szCs w:val="28"/>
        </w:rPr>
      </w:pPr>
      <w:r w:rsidRPr="007F28C6">
        <w:rPr>
          <w:rFonts w:ascii="Times New Roman" w:hAnsi="Times New Roman"/>
          <w:sz w:val="28"/>
          <w:szCs w:val="28"/>
        </w:rPr>
        <w:t>- сертификат размещения статьи педагога на сайте RAZVITUM.</w:t>
      </w:r>
    </w:p>
    <w:p w:rsidR="00EB324A" w:rsidRPr="007F28C6" w:rsidRDefault="00EB324A" w:rsidP="00F7073E">
      <w:pPr>
        <w:spacing w:after="0" w:line="240" w:lineRule="auto"/>
        <w:rPr>
          <w:rStyle w:val="2"/>
          <w:b w:val="0"/>
          <w:sz w:val="28"/>
          <w:szCs w:val="28"/>
        </w:rPr>
      </w:pPr>
    </w:p>
    <w:p w:rsidR="00EB324A" w:rsidRPr="007F28C6" w:rsidRDefault="00EB324A" w:rsidP="00B85492">
      <w:pPr>
        <w:widowControl w:val="0"/>
        <w:suppressAutoHyphens/>
        <w:spacing w:line="240" w:lineRule="auto"/>
        <w:ind w:firstLine="708"/>
        <w:jc w:val="both"/>
        <w:rPr>
          <w:rFonts w:ascii="Times New Roman" w:hAnsi="Times New Roman"/>
          <w:sz w:val="28"/>
          <w:szCs w:val="28"/>
        </w:rPr>
      </w:pPr>
      <w:r w:rsidRPr="007F28C6">
        <w:rPr>
          <w:rStyle w:val="2"/>
          <w:b w:val="0"/>
          <w:sz w:val="28"/>
          <w:szCs w:val="28"/>
        </w:rPr>
        <w:t xml:space="preserve">Мы вместе с воспитанниками в интернете может показывать свои результаты творческой деятельности на сайте в контакте, выставляя фото мероприятий, творческих работ и свои дипломы, принимая участие в онлайн выставке ДТДМ, на странице в контакте. Можно увидеть творческие работы воспитанников на сайтах: </w:t>
      </w:r>
      <w:r w:rsidRPr="007F28C6">
        <w:rPr>
          <w:rFonts w:ascii="Times New Roman" w:hAnsi="Times New Roman"/>
          <w:bCs/>
          <w:sz w:val="28"/>
          <w:szCs w:val="28"/>
        </w:rPr>
        <w:t xml:space="preserve"> союз педагогов-художников, </w:t>
      </w:r>
      <w:hyperlink r:id="rId7" w:history="1">
        <w:r w:rsidRPr="007F28C6">
          <w:rPr>
            <w:rStyle w:val="a5"/>
            <w:rFonts w:ascii="Times New Roman" w:hAnsi="Times New Roman"/>
            <w:bCs/>
            <w:color w:val="auto"/>
            <w:sz w:val="28"/>
            <w:szCs w:val="28"/>
            <w:u w:val="none"/>
          </w:rPr>
          <w:t>http://www.ros-ma.ru/</w:t>
        </w:r>
      </w:hyperlink>
      <w:r w:rsidRPr="007F28C6">
        <w:rPr>
          <w:rFonts w:ascii="Times New Roman" w:hAnsi="Times New Roman"/>
          <w:sz w:val="28"/>
          <w:szCs w:val="28"/>
        </w:rPr>
        <w:t xml:space="preserve">, </w:t>
      </w:r>
      <w:r w:rsidRPr="007F28C6">
        <w:rPr>
          <w:rFonts w:ascii="Times New Roman" w:hAnsi="Times New Roman"/>
          <w:bCs/>
          <w:sz w:val="28"/>
          <w:szCs w:val="28"/>
        </w:rPr>
        <w:t xml:space="preserve"> </w:t>
      </w:r>
      <w:hyperlink r:id="rId8" w:history="1">
        <w:r w:rsidRPr="007F28C6">
          <w:rPr>
            <w:rStyle w:val="a5"/>
            <w:rFonts w:ascii="Times New Roman" w:hAnsi="Times New Roman"/>
            <w:bCs/>
            <w:color w:val="auto"/>
            <w:sz w:val="28"/>
            <w:szCs w:val="28"/>
            <w:u w:val="none"/>
          </w:rPr>
          <w:t>malenkajastrana.ru</w:t>
        </w:r>
      </w:hyperlink>
      <w:r w:rsidRPr="007F28C6">
        <w:rPr>
          <w:rFonts w:ascii="Times New Roman" w:hAnsi="Times New Roman"/>
          <w:sz w:val="28"/>
          <w:szCs w:val="28"/>
        </w:rPr>
        <w:t xml:space="preserve">, </w:t>
      </w:r>
      <w:hyperlink r:id="rId9" w:history="1">
        <w:r w:rsidRPr="007F28C6">
          <w:rPr>
            <w:rStyle w:val="a5"/>
            <w:rFonts w:ascii="Times New Roman" w:hAnsi="Times New Roman"/>
            <w:color w:val="auto"/>
            <w:sz w:val="28"/>
            <w:szCs w:val="28"/>
            <w:u w:val="none"/>
          </w:rPr>
          <w:t>zamoktalantov.ru</w:t>
        </w:r>
      </w:hyperlink>
      <w:r w:rsidRPr="007F28C6">
        <w:rPr>
          <w:rFonts w:ascii="Times New Roman" w:hAnsi="Times New Roman"/>
          <w:sz w:val="28"/>
          <w:szCs w:val="28"/>
        </w:rPr>
        <w:t xml:space="preserve">, RAZVITUM, </w:t>
      </w:r>
      <w:r w:rsidRPr="007F28C6">
        <w:rPr>
          <w:rFonts w:ascii="Times New Roman" w:hAnsi="Times New Roman"/>
          <w:sz w:val="28"/>
          <w:szCs w:val="28"/>
          <w:lang w:val="en-US"/>
        </w:rPr>
        <w:t>ART</w:t>
      </w:r>
      <w:r w:rsidRPr="007F28C6">
        <w:rPr>
          <w:rFonts w:ascii="Times New Roman" w:hAnsi="Times New Roman"/>
          <w:sz w:val="28"/>
          <w:szCs w:val="28"/>
        </w:rPr>
        <w:t xml:space="preserve"> </w:t>
      </w:r>
      <w:r w:rsidRPr="007F28C6">
        <w:rPr>
          <w:rFonts w:ascii="Times New Roman" w:hAnsi="Times New Roman"/>
          <w:sz w:val="28"/>
          <w:szCs w:val="28"/>
          <w:lang w:val="en-US"/>
        </w:rPr>
        <w:t>Kinder</w:t>
      </w:r>
      <w:r w:rsidRPr="007F28C6">
        <w:rPr>
          <w:rFonts w:ascii="Times New Roman" w:hAnsi="Times New Roman"/>
          <w:sz w:val="28"/>
          <w:szCs w:val="28"/>
        </w:rPr>
        <w:t xml:space="preserve">, </w:t>
      </w:r>
      <w:proofErr w:type="spellStart"/>
      <w:r w:rsidRPr="007F28C6">
        <w:rPr>
          <w:rFonts w:ascii="Times New Roman" w:hAnsi="Times New Roman"/>
          <w:sz w:val="28"/>
          <w:szCs w:val="28"/>
        </w:rPr>
        <w:t>Орленок</w:t>
      </w:r>
      <w:proofErr w:type="gramStart"/>
      <w:r w:rsidRPr="007F28C6">
        <w:rPr>
          <w:rFonts w:ascii="Times New Roman" w:hAnsi="Times New Roman"/>
          <w:sz w:val="28"/>
          <w:szCs w:val="28"/>
        </w:rPr>
        <w:t>.р</w:t>
      </w:r>
      <w:proofErr w:type="gramEnd"/>
      <w:r w:rsidRPr="007F28C6">
        <w:rPr>
          <w:rFonts w:ascii="Times New Roman" w:hAnsi="Times New Roman"/>
          <w:sz w:val="28"/>
          <w:szCs w:val="28"/>
        </w:rPr>
        <w:t>у</w:t>
      </w:r>
      <w:proofErr w:type="spellEnd"/>
      <w:r w:rsidRPr="007F28C6">
        <w:rPr>
          <w:rFonts w:ascii="Times New Roman" w:hAnsi="Times New Roman"/>
          <w:sz w:val="28"/>
          <w:szCs w:val="28"/>
        </w:rPr>
        <w:t xml:space="preserve"> и другие.</w:t>
      </w:r>
    </w:p>
    <w:p w:rsidR="00EB324A" w:rsidRPr="007F28C6" w:rsidRDefault="00EB324A" w:rsidP="00B85492">
      <w:pPr>
        <w:widowControl w:val="0"/>
        <w:suppressAutoHyphens/>
        <w:spacing w:line="240" w:lineRule="auto"/>
        <w:ind w:firstLine="708"/>
        <w:jc w:val="both"/>
        <w:rPr>
          <w:rFonts w:ascii="Times New Roman" w:hAnsi="Times New Roman"/>
          <w:sz w:val="28"/>
          <w:szCs w:val="28"/>
        </w:rPr>
      </w:pPr>
      <w:r w:rsidRPr="007F28C6">
        <w:rPr>
          <w:rFonts w:ascii="Times New Roman" w:hAnsi="Times New Roman"/>
          <w:sz w:val="28"/>
          <w:szCs w:val="28"/>
        </w:rPr>
        <w:t>Важно отметить информационно</w:t>
      </w:r>
      <w:r w:rsidR="00211056">
        <w:rPr>
          <w:rFonts w:ascii="Times New Roman" w:hAnsi="Times New Roman"/>
          <w:sz w:val="28"/>
          <w:szCs w:val="28"/>
        </w:rPr>
        <w:t xml:space="preserve"> </w:t>
      </w:r>
      <w:r w:rsidRPr="007F28C6">
        <w:rPr>
          <w:rFonts w:ascii="Times New Roman" w:hAnsi="Times New Roman"/>
          <w:sz w:val="28"/>
          <w:szCs w:val="28"/>
        </w:rPr>
        <w:t xml:space="preserve">- организационную работу на просторах интернета, на сайте в контакте (страница педагога), с целью координации деятельности, общения воспитанников и педагогов-единомышленников между собой, обмена информацией по работе студии, фото друг с другом, подготовке к очередным всероссийским конкурсам и творческими делами воспитанников. Такие сайты прозрачны, и родители также могут посмотреть информацию, фото своих детей и порадоваться за их </w:t>
      </w:r>
      <w:r w:rsidRPr="007F28C6">
        <w:rPr>
          <w:rFonts w:ascii="Times New Roman" w:hAnsi="Times New Roman"/>
          <w:sz w:val="28"/>
          <w:szCs w:val="28"/>
        </w:rPr>
        <w:lastRenderedPageBreak/>
        <w:t xml:space="preserve">достижения. </w:t>
      </w:r>
    </w:p>
    <w:p w:rsidR="00EB324A" w:rsidRDefault="00EB324A" w:rsidP="00211056">
      <w:pPr>
        <w:widowControl w:val="0"/>
        <w:suppressAutoHyphens/>
        <w:spacing w:line="240" w:lineRule="auto"/>
        <w:ind w:firstLine="708"/>
        <w:jc w:val="both"/>
        <w:rPr>
          <w:rStyle w:val="2"/>
          <w:b w:val="0"/>
          <w:sz w:val="28"/>
          <w:szCs w:val="28"/>
        </w:rPr>
      </w:pPr>
      <w:r w:rsidRPr="007F28C6">
        <w:rPr>
          <w:rStyle w:val="2"/>
          <w:b w:val="0"/>
          <w:sz w:val="28"/>
          <w:szCs w:val="28"/>
        </w:rPr>
        <w:t>Из всего вышесказанного вытекает, что использование электронно-информационных ресурсов интернета в дополнительном образовании детей многогранно и разнообразно. Оно в равной степени необходимо и полезно в обучении и творческой работе, педагогу, родителям и   воспитанникам студии. Необходимо глубокое изучение и расширение возможностей информационных ресурсов интернета.</w:t>
      </w:r>
    </w:p>
    <w:p w:rsidR="009E7927" w:rsidRPr="009E7927" w:rsidRDefault="009E7927" w:rsidP="009E7927">
      <w:pPr>
        <w:widowControl w:val="0"/>
        <w:suppressAutoHyphens/>
        <w:spacing w:line="240" w:lineRule="auto"/>
        <w:ind w:firstLine="708"/>
        <w:jc w:val="center"/>
        <w:rPr>
          <w:rFonts w:ascii="Times New Roman" w:hAnsi="Times New Roman"/>
          <w:sz w:val="28"/>
          <w:szCs w:val="28"/>
        </w:rPr>
      </w:pPr>
      <w:r w:rsidRPr="009E7927">
        <w:rPr>
          <w:rFonts w:ascii="Times New Roman" w:hAnsi="Times New Roman"/>
          <w:sz w:val="28"/>
          <w:szCs w:val="28"/>
        </w:rPr>
        <w:t>Литература</w:t>
      </w:r>
    </w:p>
    <w:p w:rsidR="009E7927" w:rsidRPr="009E7927" w:rsidRDefault="009E7927" w:rsidP="009E7927">
      <w:pPr>
        <w:widowControl w:val="0"/>
        <w:numPr>
          <w:ilvl w:val="0"/>
          <w:numId w:val="2"/>
        </w:numPr>
        <w:suppressAutoHyphens/>
        <w:spacing w:line="240" w:lineRule="auto"/>
        <w:jc w:val="both"/>
        <w:rPr>
          <w:rFonts w:ascii="Times New Roman" w:hAnsi="Times New Roman"/>
          <w:sz w:val="28"/>
          <w:szCs w:val="28"/>
        </w:rPr>
      </w:pPr>
      <w:r w:rsidRPr="009E7927">
        <w:rPr>
          <w:rFonts w:ascii="Times New Roman" w:hAnsi="Times New Roman"/>
          <w:sz w:val="28"/>
          <w:szCs w:val="28"/>
        </w:rPr>
        <w:t>Единая коллекция цифровых образовательных ресурсов      </w:t>
      </w:r>
      <w:hyperlink r:id="rId10" w:history="1">
        <w:r w:rsidRPr="009E7927">
          <w:rPr>
            <w:rStyle w:val="a5"/>
            <w:rFonts w:ascii="Times New Roman" w:hAnsi="Times New Roman"/>
            <w:sz w:val="28"/>
            <w:szCs w:val="28"/>
          </w:rPr>
          <w:t>http://school-collection.edu.ru/</w:t>
        </w:r>
      </w:hyperlink>
    </w:p>
    <w:p w:rsidR="009E7927" w:rsidRPr="009E7927" w:rsidRDefault="009E7927" w:rsidP="009E7927">
      <w:pPr>
        <w:widowControl w:val="0"/>
        <w:numPr>
          <w:ilvl w:val="0"/>
          <w:numId w:val="2"/>
        </w:numPr>
        <w:suppressAutoHyphens/>
        <w:spacing w:line="240" w:lineRule="auto"/>
        <w:jc w:val="both"/>
        <w:rPr>
          <w:rFonts w:ascii="Times New Roman" w:hAnsi="Times New Roman"/>
          <w:sz w:val="28"/>
          <w:szCs w:val="28"/>
        </w:rPr>
      </w:pPr>
      <w:r w:rsidRPr="009E7927">
        <w:rPr>
          <w:rFonts w:ascii="Times New Roman" w:hAnsi="Times New Roman"/>
          <w:sz w:val="28"/>
          <w:szCs w:val="28"/>
        </w:rPr>
        <w:t>Информационный портал Департамента образования Москвы. Методы использования мультимедиа в обучении школьников </w:t>
      </w:r>
      <w:hyperlink r:id="rId11" w:history="1">
        <w:r w:rsidRPr="009E7927">
          <w:rPr>
            <w:rStyle w:val="a5"/>
            <w:rFonts w:ascii="Times New Roman" w:hAnsi="Times New Roman"/>
            <w:sz w:val="28"/>
            <w:szCs w:val="28"/>
          </w:rPr>
          <w:t>http://www.mosedu.ru/tutor/methods/multimedia.php</w:t>
        </w:r>
      </w:hyperlink>
      <w:r w:rsidRPr="009E7927">
        <w:rPr>
          <w:rFonts w:ascii="Times New Roman" w:hAnsi="Times New Roman"/>
          <w:sz w:val="28"/>
          <w:szCs w:val="28"/>
        </w:rPr>
        <w:t> </w:t>
      </w:r>
    </w:p>
    <w:p w:rsidR="009E7927" w:rsidRPr="009E7927" w:rsidRDefault="009E7927" w:rsidP="009E7927">
      <w:pPr>
        <w:widowControl w:val="0"/>
        <w:numPr>
          <w:ilvl w:val="0"/>
          <w:numId w:val="2"/>
        </w:numPr>
        <w:suppressAutoHyphens/>
        <w:spacing w:line="240" w:lineRule="auto"/>
        <w:jc w:val="both"/>
        <w:rPr>
          <w:rFonts w:ascii="Times New Roman" w:hAnsi="Times New Roman"/>
          <w:sz w:val="28"/>
          <w:szCs w:val="28"/>
        </w:rPr>
      </w:pPr>
      <w:r w:rsidRPr="009E7927">
        <w:rPr>
          <w:rFonts w:ascii="Times New Roman" w:hAnsi="Times New Roman"/>
          <w:sz w:val="28"/>
          <w:szCs w:val="28"/>
        </w:rPr>
        <w:t>Середина М. Н. Интеграция электронного образовательного ресурса в учебный процесс,  </w:t>
      </w:r>
      <w:hyperlink r:id="rId12" w:history="1">
        <w:r w:rsidRPr="009E7927">
          <w:rPr>
            <w:rStyle w:val="a5"/>
            <w:rFonts w:ascii="Times New Roman" w:hAnsi="Times New Roman"/>
            <w:sz w:val="28"/>
            <w:szCs w:val="28"/>
          </w:rPr>
          <w:t>http://www.krirpo.ru/etc.htm?id=815</w:t>
        </w:r>
      </w:hyperlink>
    </w:p>
    <w:p w:rsidR="009E7927" w:rsidRPr="009E7927" w:rsidRDefault="009E7927" w:rsidP="009E7927">
      <w:pPr>
        <w:widowControl w:val="0"/>
        <w:numPr>
          <w:ilvl w:val="0"/>
          <w:numId w:val="2"/>
        </w:numPr>
        <w:suppressAutoHyphens/>
        <w:spacing w:line="240" w:lineRule="auto"/>
        <w:jc w:val="both"/>
        <w:rPr>
          <w:rFonts w:ascii="Times New Roman" w:hAnsi="Times New Roman"/>
          <w:sz w:val="28"/>
          <w:szCs w:val="28"/>
        </w:rPr>
      </w:pPr>
      <w:r w:rsidRPr="009E7927">
        <w:rPr>
          <w:rFonts w:ascii="Times New Roman" w:hAnsi="Times New Roman"/>
          <w:sz w:val="28"/>
          <w:szCs w:val="28"/>
        </w:rPr>
        <w:t>Федеральный центр информационно-образовательных ресурсов </w:t>
      </w:r>
      <w:hyperlink r:id="rId13" w:history="1">
        <w:r w:rsidRPr="009E7927">
          <w:rPr>
            <w:rStyle w:val="a5"/>
            <w:rFonts w:ascii="Times New Roman" w:hAnsi="Times New Roman"/>
            <w:sz w:val="28"/>
            <w:szCs w:val="28"/>
          </w:rPr>
          <w:t>http://fcior.edu.ru/</w:t>
        </w:r>
      </w:hyperlink>
      <w:r w:rsidRPr="009E7927">
        <w:rPr>
          <w:rFonts w:ascii="Times New Roman" w:hAnsi="Times New Roman"/>
          <w:sz w:val="28"/>
          <w:szCs w:val="28"/>
        </w:rPr>
        <w:t> </w:t>
      </w:r>
    </w:p>
    <w:p w:rsidR="009E7927" w:rsidRPr="009E7927" w:rsidRDefault="009E7927" w:rsidP="009E7927">
      <w:pPr>
        <w:widowControl w:val="0"/>
        <w:numPr>
          <w:ilvl w:val="0"/>
          <w:numId w:val="2"/>
        </w:numPr>
        <w:suppressAutoHyphens/>
        <w:spacing w:line="240" w:lineRule="auto"/>
        <w:jc w:val="both"/>
        <w:rPr>
          <w:rFonts w:ascii="Times New Roman" w:hAnsi="Times New Roman"/>
          <w:sz w:val="28"/>
          <w:szCs w:val="28"/>
        </w:rPr>
      </w:pPr>
      <w:r w:rsidRPr="009E7927">
        <w:rPr>
          <w:rFonts w:ascii="Times New Roman" w:hAnsi="Times New Roman"/>
          <w:sz w:val="28"/>
          <w:szCs w:val="28"/>
        </w:rPr>
        <w:t>ЦЕНТР НОВЫХ ИНФОРМАЦИОННЫХ ТЕХНОЛОГИЙ МОСКОВСКОГО ЭНЕРГЕТИЧЕСКОГО ИНСТИТУТА </w:t>
      </w:r>
      <w:hyperlink r:id="rId14" w:history="1">
        <w:r w:rsidRPr="009E7927">
          <w:rPr>
            <w:rStyle w:val="a5"/>
            <w:rFonts w:ascii="Times New Roman" w:hAnsi="Times New Roman"/>
            <w:sz w:val="28"/>
            <w:szCs w:val="28"/>
          </w:rPr>
          <w:t>http://cnit.mpei.ac.ru/</w:t>
        </w:r>
      </w:hyperlink>
    </w:p>
    <w:p w:rsidR="009E7927" w:rsidRPr="009E7927" w:rsidRDefault="009E7927" w:rsidP="009E7927">
      <w:pPr>
        <w:widowControl w:val="0"/>
        <w:suppressAutoHyphens/>
        <w:spacing w:line="240" w:lineRule="auto"/>
        <w:ind w:firstLine="708"/>
        <w:jc w:val="both"/>
        <w:rPr>
          <w:rFonts w:ascii="Times New Roman" w:hAnsi="Times New Roman"/>
          <w:sz w:val="28"/>
          <w:szCs w:val="28"/>
        </w:rPr>
      </w:pPr>
      <w:r w:rsidRPr="009E7927">
        <w:rPr>
          <w:rFonts w:ascii="Times New Roman" w:hAnsi="Times New Roman"/>
          <w:sz w:val="28"/>
          <w:szCs w:val="28"/>
        </w:rPr>
        <w:t> </w:t>
      </w:r>
    </w:p>
    <w:p w:rsidR="009E7927" w:rsidRPr="007F28C6" w:rsidRDefault="009E7927" w:rsidP="00211056">
      <w:pPr>
        <w:widowControl w:val="0"/>
        <w:suppressAutoHyphens/>
        <w:spacing w:line="240" w:lineRule="auto"/>
        <w:ind w:firstLine="708"/>
        <w:jc w:val="both"/>
        <w:rPr>
          <w:rFonts w:ascii="Times New Roman" w:hAnsi="Times New Roman"/>
          <w:sz w:val="28"/>
          <w:szCs w:val="28"/>
        </w:rPr>
      </w:pPr>
      <w:bookmarkStart w:id="0" w:name="_GoBack"/>
      <w:bookmarkEnd w:id="0"/>
    </w:p>
    <w:sectPr w:rsidR="009E7927" w:rsidRPr="007F28C6" w:rsidSect="00F17D88">
      <w:pgSz w:w="11906" w:h="16838" w:code="9"/>
      <w:pgMar w:top="1134" w:right="127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187"/>
    <w:multiLevelType w:val="hybridMultilevel"/>
    <w:tmpl w:val="FA0A1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9A2B9D"/>
    <w:multiLevelType w:val="multilevel"/>
    <w:tmpl w:val="AEC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4BC"/>
    <w:rsid w:val="000D5487"/>
    <w:rsid w:val="001834EB"/>
    <w:rsid w:val="00210DEE"/>
    <w:rsid w:val="00211056"/>
    <w:rsid w:val="00242948"/>
    <w:rsid w:val="002542B7"/>
    <w:rsid w:val="00282B48"/>
    <w:rsid w:val="00290F8F"/>
    <w:rsid w:val="002E654E"/>
    <w:rsid w:val="00314017"/>
    <w:rsid w:val="0031522F"/>
    <w:rsid w:val="00320EB0"/>
    <w:rsid w:val="00321AB9"/>
    <w:rsid w:val="0032462E"/>
    <w:rsid w:val="0034783B"/>
    <w:rsid w:val="004257E8"/>
    <w:rsid w:val="004346F3"/>
    <w:rsid w:val="004635FA"/>
    <w:rsid w:val="004A3668"/>
    <w:rsid w:val="004B6BC7"/>
    <w:rsid w:val="00544BE6"/>
    <w:rsid w:val="0059495D"/>
    <w:rsid w:val="00715E09"/>
    <w:rsid w:val="007432C2"/>
    <w:rsid w:val="007E273F"/>
    <w:rsid w:val="007F28C6"/>
    <w:rsid w:val="00862FA1"/>
    <w:rsid w:val="008A335D"/>
    <w:rsid w:val="009414BC"/>
    <w:rsid w:val="00976EAA"/>
    <w:rsid w:val="009D5A04"/>
    <w:rsid w:val="009E7927"/>
    <w:rsid w:val="009F1EF3"/>
    <w:rsid w:val="00A159BE"/>
    <w:rsid w:val="00A84FC4"/>
    <w:rsid w:val="00AB2DAD"/>
    <w:rsid w:val="00B33CAA"/>
    <w:rsid w:val="00B83A74"/>
    <w:rsid w:val="00B85492"/>
    <w:rsid w:val="00BC0050"/>
    <w:rsid w:val="00BD40E0"/>
    <w:rsid w:val="00C72203"/>
    <w:rsid w:val="00C804B2"/>
    <w:rsid w:val="00C81A67"/>
    <w:rsid w:val="00D105CF"/>
    <w:rsid w:val="00E47936"/>
    <w:rsid w:val="00E51443"/>
    <w:rsid w:val="00E56393"/>
    <w:rsid w:val="00EB324A"/>
    <w:rsid w:val="00F17D88"/>
    <w:rsid w:val="00F50AB1"/>
    <w:rsid w:val="00F7073E"/>
    <w:rsid w:val="00FC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B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1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4783B"/>
    <w:pPr>
      <w:ind w:left="720"/>
      <w:contextualSpacing/>
    </w:pPr>
  </w:style>
  <w:style w:type="character" w:customStyle="1" w:styleId="2">
    <w:name w:val="Стиль2"/>
    <w:uiPriority w:val="99"/>
    <w:rsid w:val="00A84FC4"/>
    <w:rPr>
      <w:rFonts w:ascii="Times New Roman" w:hAnsi="Times New Roman" w:cs="Times New Roman"/>
      <w:b/>
      <w:sz w:val="32"/>
    </w:rPr>
  </w:style>
  <w:style w:type="character" w:styleId="a5">
    <w:name w:val="Hyperlink"/>
    <w:uiPriority w:val="99"/>
    <w:rsid w:val="00C81A6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9216">
      <w:bodyDiv w:val="1"/>
      <w:marLeft w:val="0"/>
      <w:marRight w:val="0"/>
      <w:marTop w:val="0"/>
      <w:marBottom w:val="0"/>
      <w:divBdr>
        <w:top w:val="none" w:sz="0" w:space="0" w:color="auto"/>
        <w:left w:val="none" w:sz="0" w:space="0" w:color="auto"/>
        <w:bottom w:val="none" w:sz="0" w:space="0" w:color="auto"/>
        <w:right w:val="none" w:sz="0" w:space="0" w:color="auto"/>
      </w:divBdr>
    </w:div>
    <w:div w:id="1428695940">
      <w:marLeft w:val="0"/>
      <w:marRight w:val="0"/>
      <w:marTop w:val="0"/>
      <w:marBottom w:val="0"/>
      <w:divBdr>
        <w:top w:val="none" w:sz="0" w:space="0" w:color="auto"/>
        <w:left w:val="none" w:sz="0" w:space="0" w:color="auto"/>
        <w:bottom w:val="none" w:sz="0" w:space="0" w:color="auto"/>
        <w:right w:val="none" w:sz="0" w:space="0" w:color="auto"/>
      </w:divBdr>
    </w:div>
    <w:div w:id="1428695941">
      <w:marLeft w:val="0"/>
      <w:marRight w:val="0"/>
      <w:marTop w:val="0"/>
      <w:marBottom w:val="0"/>
      <w:divBdr>
        <w:top w:val="none" w:sz="0" w:space="0" w:color="auto"/>
        <w:left w:val="none" w:sz="0" w:space="0" w:color="auto"/>
        <w:bottom w:val="none" w:sz="0" w:space="0" w:color="auto"/>
        <w:right w:val="none" w:sz="0" w:space="0" w:color="auto"/>
      </w:divBdr>
    </w:div>
    <w:div w:id="1943611205">
      <w:bodyDiv w:val="1"/>
      <w:marLeft w:val="0"/>
      <w:marRight w:val="0"/>
      <w:marTop w:val="0"/>
      <w:marBottom w:val="0"/>
      <w:divBdr>
        <w:top w:val="none" w:sz="0" w:space="0" w:color="auto"/>
        <w:left w:val="none" w:sz="0" w:space="0" w:color="auto"/>
        <w:bottom w:val="none" w:sz="0" w:space="0" w:color="auto"/>
        <w:right w:val="none" w:sz="0" w:space="0" w:color="auto"/>
      </w:divBdr>
    </w:div>
    <w:div w:id="1974867264">
      <w:bodyDiv w:val="1"/>
      <w:marLeft w:val="0"/>
      <w:marRight w:val="0"/>
      <w:marTop w:val="0"/>
      <w:marBottom w:val="0"/>
      <w:divBdr>
        <w:top w:val="none" w:sz="0" w:space="0" w:color="auto"/>
        <w:left w:val="none" w:sz="0" w:space="0" w:color="auto"/>
        <w:bottom w:val="none" w:sz="0" w:space="0" w:color="auto"/>
        <w:right w:val="none" w:sz="0" w:space="0" w:color="auto"/>
      </w:divBdr>
      <w:divsChild>
        <w:div w:id="84123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lenkajastrana.ru" TargetMode="External"/><Relationship Id="rId13" Type="http://schemas.openxmlformats.org/officeDocument/2006/relationships/hyperlink" Target="http://fcior.edu.ru/" TargetMode="External"/><Relationship Id="rId3" Type="http://schemas.microsoft.com/office/2007/relationships/stylesWithEffects" Target="stylesWithEffects.xml"/><Relationship Id="rId7" Type="http://schemas.openxmlformats.org/officeDocument/2006/relationships/hyperlink" Target="http://www.ros-ma.ru/" TargetMode="External"/><Relationship Id="rId12" Type="http://schemas.openxmlformats.org/officeDocument/2006/relationships/hyperlink" Target="http://www.krirpo.ru/etc.htm?id=8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os-ma.ru/" TargetMode="External"/><Relationship Id="rId11" Type="http://schemas.openxmlformats.org/officeDocument/2006/relationships/hyperlink" Target="http://www.mosedu.ru/tutor/methods/multimedia.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zamoktalantov.ru/" TargetMode="External"/><Relationship Id="rId14" Type="http://schemas.openxmlformats.org/officeDocument/2006/relationships/hyperlink" Target="http://cnit.mpei.a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26</cp:revision>
  <cp:lastPrinted>2015-08-29T18:58:00Z</cp:lastPrinted>
  <dcterms:created xsi:type="dcterms:W3CDTF">2015-08-28T07:03:00Z</dcterms:created>
  <dcterms:modified xsi:type="dcterms:W3CDTF">2017-03-19T15:22:00Z</dcterms:modified>
</cp:coreProperties>
</file>