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70" w:rsidRDefault="00A32770" w:rsidP="00A32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современного общества предъявляет новые требования к дошкольным образовательным учреждениям, к организации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-образовательного процесса. Основным недостатком системы дошкольного воспитания является малоподвижность детей. Это плохо сказывается не только на физическом, но и на духовном развитии детей: у них снижается тонус нервной системы, угнетается психическая активность. Поэтому поиск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путей обновления традиционных форм обучения дошкольников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важной задачей работников дошкольных учреждений.</w:t>
      </w:r>
    </w:p>
    <w:p w:rsidR="00A32770" w:rsidRDefault="00A32770" w:rsidP="00A32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для дошкольного образования установлены федеральные государственные образовательные стандарты. Теперь единство воспитательных, развивающих и обучающих целей и задач образования дошкольников невозможно без учета в работе принципа интеграции образовательных областей в соответствии с возрастными возможностями детей. Интеграция предполагает не просто суммарное объединение отдельных элементов, а их синтез и в результате получения занятий, обладающих свойствами целостности.</w:t>
      </w:r>
    </w:p>
    <w:p w:rsidR="00A32770" w:rsidRDefault="00A32770" w:rsidP="00A32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C7D">
        <w:rPr>
          <w:rFonts w:ascii="Times New Roman" w:hAnsi="Times New Roman" w:cs="Times New Roman"/>
          <w:sz w:val="28"/>
          <w:szCs w:val="28"/>
        </w:rPr>
        <w:t>Содержание образовательной области </w:t>
      </w:r>
      <w:r w:rsidRPr="00CF0C7D">
        <w:rPr>
          <w:rFonts w:ascii="Times New Roman" w:hAnsi="Times New Roman" w:cs="Times New Roman"/>
          <w:b/>
          <w:bCs/>
          <w:sz w:val="28"/>
          <w:szCs w:val="28"/>
          <w:u w:val="single"/>
        </w:rPr>
        <w:t>«Физическое развитие»</w:t>
      </w:r>
      <w:r w:rsidRPr="00CF0C7D">
        <w:rPr>
          <w:rFonts w:ascii="Times New Roman" w:hAnsi="Times New Roman" w:cs="Times New Roman"/>
          <w:sz w:val="28"/>
          <w:szCs w:val="28"/>
        </w:rPr>
        <w:t> 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развитие, на достижение целей охраны здоровья детей и формирования основы культуры здоровья.</w:t>
      </w:r>
    </w:p>
    <w:p w:rsidR="00A32770" w:rsidRDefault="00A32770" w:rsidP="00A32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Важно не просто проводить образовательную деятельность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технологиям, а создать единый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процесс взаимодействия педагога и воспитанников, где гармонично переплетаются разные образовательные области. </w:t>
      </w:r>
    </w:p>
    <w:p w:rsidR="00A32770" w:rsidRDefault="00A32770" w:rsidP="00A32770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реализации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процесса интеграции в нашем детском саду </w:t>
      </w:r>
      <w:r w:rsidRPr="00A91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проектная деятельность, как основная педагогическая технология, которая пронизывает все виды деятельности дошкольников, позволяет достигнуть наибольшей эффективности.</w:t>
      </w:r>
      <w:r w:rsidRPr="00A913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реализации проекта применяя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разные виды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педагог может эффективно решать задачи физического развития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интенгрируя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данную образовательную область другими областями. </w:t>
      </w:r>
    </w:p>
    <w:p w:rsidR="00A32770" w:rsidRPr="000C0D3A" w:rsidRDefault="00A32770" w:rsidP="00A32770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0D3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Образовательная область «Познавательное развитие».</w:t>
      </w:r>
    </w:p>
    <w:p w:rsidR="00A32770" w:rsidRPr="000C0D3A" w:rsidRDefault="00A32770" w:rsidP="00A32770">
      <w:pPr>
        <w:spacing w:line="360" w:lineRule="auto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0C0D3A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Окружающий мир.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Решаются задачи:</w:t>
      </w:r>
      <w:r w:rsidRPr="000C0D3A">
        <w:rPr>
          <w:rFonts w:ascii="Times New Roman" w:eastAsiaTheme="minorEastAsia" w:hAnsi="Times New Roman" w:cs="Times New Roman"/>
          <w:color w:val="002060"/>
          <w:kern w:val="24"/>
          <w:sz w:val="56"/>
          <w:szCs w:val="56"/>
        </w:rPr>
        <w:t xml:space="preserve"> </w:t>
      </w:r>
      <w:r w:rsidRPr="000C0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Расширение кругозора в части представлений о видах спорта, о здоровом образе жизни, о здоровье человека в целом. О </w:t>
      </w:r>
      <w:proofErr w:type="gramStart"/>
      <w:r w:rsidRPr="000C0D3A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факторах</w:t>
      </w:r>
      <w:proofErr w:type="gramEnd"/>
      <w:r w:rsidRPr="000C0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влияющих на здоровье человека.</w:t>
      </w:r>
      <w:r w:rsidRPr="000C0D3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0C0D3A">
        <w:rPr>
          <w:rStyle w:val="c2"/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Разнообразие двигательных игровых ситуаций и сюжетов позволяет </w:t>
      </w:r>
      <w:r w:rsidRPr="000C0D3A">
        <w:rPr>
          <w:rStyle w:val="c0"/>
          <w:rFonts w:ascii="Times New Roman" w:hAnsi="Times New Roman" w:cs="Times New Roman"/>
          <w:b/>
          <w:bCs/>
          <w:color w:val="000000"/>
          <w:sz w:val="28"/>
          <w:szCs w:val="26"/>
          <w:shd w:val="clear" w:color="auto" w:fill="FFFFFF"/>
        </w:rPr>
        <w:t>расширить кругозор</w:t>
      </w:r>
      <w:r w:rsidRPr="000C0D3A">
        <w:rPr>
          <w:rStyle w:val="c2"/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 детей, помогает </w:t>
      </w:r>
      <w:r w:rsidRPr="000C0D3A">
        <w:rPr>
          <w:rStyle w:val="c0"/>
          <w:rFonts w:ascii="Times New Roman" w:hAnsi="Times New Roman" w:cs="Times New Roman"/>
          <w:b/>
          <w:bCs/>
          <w:color w:val="000000"/>
          <w:sz w:val="28"/>
          <w:szCs w:val="26"/>
          <w:shd w:val="clear" w:color="auto" w:fill="FFFFFF"/>
        </w:rPr>
        <w:t>формировать целостную картину мира</w:t>
      </w:r>
      <w:r w:rsidRPr="000C0D3A">
        <w:rPr>
          <w:rStyle w:val="c2"/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, что по большому счету и является главной целью познания.</w:t>
      </w:r>
    </w:p>
    <w:p w:rsidR="00A32770" w:rsidRDefault="00A32770" w:rsidP="00A32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0D3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ФЭМП.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и интеллектуальной активности детей в процессе деятельности по ФЭМП происходит за счет включения таких игр и упражнений, которые предполагают решение программных задач в подвижной форме. Подвижные дидактические игры можно условно разделить на несколько групп.</w:t>
      </w:r>
    </w:p>
    <w:p w:rsidR="00A32770" w:rsidRPr="00D64C44" w:rsidRDefault="00A32770" w:rsidP="00A32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-первая группа: игры и упражнения, в которых движения выполняются в соответствии с определенной цифрой; </w:t>
      </w:r>
    </w:p>
    <w:p w:rsidR="00A32770" w:rsidRPr="00D64C44" w:rsidRDefault="00A32770" w:rsidP="00A32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C44">
        <w:rPr>
          <w:rFonts w:ascii="Times New Roman" w:hAnsi="Times New Roman" w:cs="Times New Roman"/>
          <w:sz w:val="28"/>
          <w:szCs w:val="28"/>
          <w:shd w:val="clear" w:color="auto" w:fill="FFFFFF"/>
        </w:rPr>
        <w:t>-вторая группа: задания на познание величины предмета и сравнение конкретных величин через  движение.</w:t>
      </w:r>
    </w:p>
    <w:p w:rsidR="00A32770" w:rsidRPr="00D64C44" w:rsidRDefault="00A32770" w:rsidP="00A32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C44">
        <w:rPr>
          <w:rFonts w:ascii="Times New Roman" w:hAnsi="Times New Roman" w:cs="Times New Roman"/>
          <w:sz w:val="28"/>
          <w:szCs w:val="28"/>
          <w:shd w:val="clear" w:color="auto" w:fill="FFFFFF"/>
        </w:rPr>
        <w:t>-третья группа: игровые упражнения на ориентировку в пространстве;</w:t>
      </w:r>
    </w:p>
    <w:p w:rsidR="00A32770" w:rsidRPr="00D64C44" w:rsidRDefault="00A32770" w:rsidP="00A32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C44">
        <w:rPr>
          <w:rFonts w:ascii="Times New Roman" w:hAnsi="Times New Roman" w:cs="Times New Roman"/>
          <w:sz w:val="28"/>
          <w:szCs w:val="28"/>
          <w:shd w:val="clear" w:color="auto" w:fill="FFFFFF"/>
        </w:rPr>
        <w:t>-четвертая группа: задани</w:t>
      </w:r>
      <w:proofErr w:type="gramStart"/>
      <w:r w:rsidRPr="00D64C44"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 w:rsidRPr="00D64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эстафеты.</w:t>
      </w:r>
    </w:p>
    <w:p w:rsidR="00A32770" w:rsidRPr="00D64C44" w:rsidRDefault="00A32770" w:rsidP="00A32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C44">
        <w:rPr>
          <w:rFonts w:ascii="Times New Roman" w:hAnsi="Times New Roman" w:cs="Times New Roman"/>
          <w:sz w:val="28"/>
          <w:szCs w:val="28"/>
          <w:shd w:val="clear" w:color="auto" w:fill="FFFFFF"/>
        </w:rPr>
        <w:t>-пятая группа: дидактические игры на ФМП, которые можно проводить в подвижной форме.</w:t>
      </w:r>
    </w:p>
    <w:p w:rsidR="00A32770" w:rsidRDefault="00A32770" w:rsidP="00A327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44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Образовательная область «Речевое развитие»</w:t>
      </w:r>
    </w:p>
    <w:p w:rsidR="00A32770" w:rsidRDefault="00A32770" w:rsidP="00A32770">
      <w:pPr>
        <w:spacing w:line="36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32770" w:rsidRPr="007544F0" w:rsidRDefault="00A32770" w:rsidP="00A32770">
      <w:pPr>
        <w:spacing w:line="360" w:lineRule="auto"/>
        <w:jc w:val="both"/>
        <w:rPr>
          <w:rStyle w:val="c0"/>
          <w:rFonts w:ascii="Times New Roman" w:hAnsi="Times New Roman" w:cs="Times New Roman"/>
          <w:bCs/>
          <w:color w:val="000000"/>
          <w:sz w:val="32"/>
          <w:szCs w:val="28"/>
          <w:shd w:val="clear" w:color="auto" w:fill="FFFFFF"/>
        </w:rPr>
      </w:pPr>
      <w:r w:rsidRPr="007544F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Общение </w:t>
      </w:r>
      <w:proofErr w:type="gramStart"/>
      <w:r w:rsidRPr="007544F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со</w:t>
      </w:r>
      <w:proofErr w:type="gramEnd"/>
      <w:r w:rsidRPr="007544F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взрослыми и сверстниками – это неотъемлемый компонент каждого вида детской деятельности.</w:t>
      </w:r>
      <w:r w:rsidRPr="007544F0">
        <w:rPr>
          <w:rStyle w:val="apple-converted-space"/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 </w:t>
      </w:r>
    </w:p>
    <w:p w:rsidR="00A32770" w:rsidRPr="00601728" w:rsidRDefault="00A32770" w:rsidP="00A32770">
      <w:pPr>
        <w:spacing w:line="360" w:lineRule="auto"/>
        <w:jc w:val="both"/>
        <w:rPr>
          <w:rFonts w:ascii="Times New Roman" w:hAnsi="Times New Roman"/>
          <w:sz w:val="28"/>
          <w:szCs w:val="32"/>
        </w:rPr>
      </w:pPr>
      <w:r w:rsidRPr="007544F0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Двигательное воображение позволяет скорректировать самооценку, примерить разные роли, что повышает коммуникативную компетентность детей. 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01728">
        <w:rPr>
          <w:rFonts w:ascii="Times New Roman" w:hAnsi="Times New Roman"/>
          <w:sz w:val="28"/>
          <w:szCs w:val="32"/>
        </w:rPr>
        <w:t xml:space="preserve">Интегрируя физическое воспитание и речевое развитие, у детей </w:t>
      </w:r>
      <w:r w:rsidRPr="00601728">
        <w:rPr>
          <w:rFonts w:ascii="Times New Roman" w:hAnsi="Times New Roman"/>
          <w:sz w:val="28"/>
          <w:szCs w:val="32"/>
        </w:rPr>
        <w:lastRenderedPageBreak/>
        <w:t xml:space="preserve">активизируется фантазия, развиваются творческие способности в процессе двигательной деятельности, развиваются умения действовать в коллективе, создаётся эмоциональный настрой на развитие интереса и желания заниматься спортом, формируется правильное дыхание, развивается фонематический слух. </w:t>
      </w:r>
    </w:p>
    <w:p w:rsidR="00A32770" w:rsidRPr="00601728" w:rsidRDefault="00A32770" w:rsidP="00A327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17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Образовательная область «Социально-коммуникативное развитие».</w:t>
      </w:r>
    </w:p>
    <w:p w:rsidR="00A32770" w:rsidRDefault="00A32770" w:rsidP="00A32770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</w:pPr>
      <w:r w:rsidRPr="00601728">
        <w:rPr>
          <w:rStyle w:val="c2"/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Вхождение ребенка в современный мир невозможно без освоения им первоначальных представлений социального характера и включения его в систему социальных отношений. Для социализации дошкольников огромное значение имеет </w:t>
      </w:r>
      <w:r w:rsidRPr="00601728">
        <w:rPr>
          <w:rStyle w:val="c0"/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игра.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6"/>
          <w:shd w:val="clear" w:color="auto" w:fill="FFFFFF"/>
        </w:rPr>
        <w:t xml:space="preserve"> </w:t>
      </w:r>
      <w:r w:rsidRPr="00601728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Игровая деятельность оказывают влияние на нравственное развитие личности, самооценку ребенка, ориентацию на достижение успеха, а также на усвоение норм и правил, принятых в обществе.</w:t>
      </w:r>
    </w:p>
    <w:p w:rsidR="00A32770" w:rsidRDefault="00A32770" w:rsidP="00A327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Образовательная область «Художественно-эстетическое развитие»</w:t>
      </w:r>
    </w:p>
    <w:p w:rsidR="00A32770" w:rsidRDefault="00A32770" w:rsidP="00A32770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F6E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Использование продуктивных видов деятельности для обогащения и закрепления полученных знаний. </w:t>
      </w:r>
    </w:p>
    <w:p w:rsidR="00A32770" w:rsidRPr="009F6ED9" w:rsidRDefault="00A32770" w:rsidP="00A32770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  <w:r w:rsidRPr="009F6ED9">
        <w:rPr>
          <w:rFonts w:ascii="Times New Roman" w:hAnsi="Times New Roman"/>
          <w:sz w:val="28"/>
          <w:szCs w:val="32"/>
        </w:rPr>
        <w:t xml:space="preserve">Интеграция физкультурных занятий и музыкальных создает положительный эмоциональный фон </w:t>
      </w:r>
      <w:r>
        <w:rPr>
          <w:rFonts w:ascii="Times New Roman" w:hAnsi="Times New Roman"/>
          <w:sz w:val="28"/>
          <w:szCs w:val="32"/>
        </w:rPr>
        <w:t>деятельности</w:t>
      </w:r>
      <w:r w:rsidRPr="009F6ED9">
        <w:rPr>
          <w:rFonts w:ascii="Times New Roman" w:hAnsi="Times New Roman"/>
          <w:sz w:val="28"/>
          <w:szCs w:val="32"/>
        </w:rPr>
        <w:t>, помогает детям запомнить движения, выразительно передать их характер. В качестве музыкального оформления используются фонограммы музыкальных сказок, музыка из мультфильмов.</w:t>
      </w:r>
    </w:p>
    <w:p w:rsidR="00A32770" w:rsidRPr="009F6ED9" w:rsidRDefault="00A32770" w:rsidP="00A32770">
      <w:pPr>
        <w:spacing w:line="36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1058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Вывод: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Реализация процесса интеграции, на наш взгляд, невозможна без взаимодействия педагогического коллектива и родителей воспитанников.  Поэтому необходимо разрабатывать соответствующие виды планирования </w:t>
      </w:r>
      <w:proofErr w:type="spell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-образовательного процесса, которые помогли  бы решить задачи интеграции образовательных областей.   Методически правильно организованная работа, нестандартные подходы к выбору форм и средств их проведени</w:t>
      </w:r>
      <w:proofErr w:type="gram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я-</w:t>
      </w:r>
      <w:proofErr w:type="gram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важнейшие компоненты развития интереса к образовательной деятельности, формирования у детей необходимых привычек, двигательных умений и навыков.</w:t>
      </w:r>
    </w:p>
    <w:p w:rsidR="00A32770" w:rsidRDefault="00A32770" w:rsidP="00A32770">
      <w:pPr>
        <w:spacing w:line="36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87AAD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Слияние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разнообразных видов деятельности обеспечивает познание своего организма, допускает осознание у воспитанников уровня ответственности к своему здоровью, формирует предпосылки учебной деятельности, обеспечивающих социальную успешность ребенка в будущем.</w:t>
      </w:r>
    </w:p>
    <w:p w:rsidR="00A32770" w:rsidRDefault="00A32770" w:rsidP="00A32770">
      <w:pPr>
        <w:spacing w:line="36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Список литературы:</w:t>
      </w:r>
    </w:p>
    <w:p w:rsidR="00A32770" w:rsidRDefault="00A32770" w:rsidP="00A32770">
      <w:pPr>
        <w:pStyle w:val="a3"/>
        <w:numPr>
          <w:ilvl w:val="0"/>
          <w:numId w:val="1"/>
        </w:numPr>
        <w:spacing w:after="200" w:line="36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Сомкова</w:t>
      </w:r>
      <w:proofErr w:type="spell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О.Н. «Инновационные подходы к планированию образовательного процесса в детском саду». М.,2013</w:t>
      </w:r>
    </w:p>
    <w:p w:rsidR="00A32770" w:rsidRDefault="00A32770" w:rsidP="00A32770">
      <w:pPr>
        <w:pStyle w:val="a3"/>
        <w:numPr>
          <w:ilvl w:val="0"/>
          <w:numId w:val="1"/>
        </w:numPr>
        <w:spacing w:after="200" w:line="36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Трубайчук</w:t>
      </w:r>
      <w:proofErr w:type="spell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Л.В. «Интеграция как средство организации </w:t>
      </w:r>
      <w:proofErr w:type="gram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образовательного</w:t>
      </w:r>
      <w:proofErr w:type="gram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тпроцесса</w:t>
      </w:r>
      <w:proofErr w:type="spell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». М.,2013</w:t>
      </w:r>
    </w:p>
    <w:p w:rsidR="00A32770" w:rsidRDefault="00A32770" w:rsidP="00A32770">
      <w:pPr>
        <w:pStyle w:val="a3"/>
        <w:numPr>
          <w:ilvl w:val="0"/>
          <w:numId w:val="1"/>
        </w:numPr>
        <w:spacing w:after="200" w:line="36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Федеральный Образовательный Государственный Стандарт. </w:t>
      </w:r>
    </w:p>
    <w:p w:rsidR="00A32770" w:rsidRPr="00176CFC" w:rsidRDefault="00A32770" w:rsidP="00A32770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Ссылка: </w:t>
      </w:r>
      <w:hyperlink r:id="rId6" w:history="1">
        <w:r w:rsidRPr="00221AE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</w:t>
        </w:r>
        <w:proofErr w:type="spellStart"/>
        <w:r w:rsidRPr="00221AE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standart</w:t>
        </w:r>
        <w:proofErr w:type="spellEnd"/>
        <w:r w:rsidRPr="00221AE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21AE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edu</w:t>
        </w:r>
        <w:proofErr w:type="spellEnd"/>
        <w:r w:rsidRPr="00221AE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21AE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221AE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</w:t>
        </w:r>
      </w:hyperlink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6152E">
        <w:rPr>
          <w:rFonts w:ascii="Times New Roman" w:hAnsi="Times New Roman" w:cs="Times New Roman"/>
          <w:sz w:val="28"/>
          <w:szCs w:val="28"/>
        </w:rPr>
        <w:t>2007.</w:t>
      </w:r>
    </w:p>
    <w:p w:rsidR="00E746ED" w:rsidRDefault="00E746ED">
      <w:bookmarkStart w:id="0" w:name="_GoBack"/>
      <w:bookmarkEnd w:id="0"/>
    </w:p>
    <w:sectPr w:rsidR="00E7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509E6"/>
    <w:multiLevelType w:val="hybridMultilevel"/>
    <w:tmpl w:val="EA42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F8"/>
    <w:rsid w:val="003465F8"/>
    <w:rsid w:val="00A32770"/>
    <w:rsid w:val="00E7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70"/>
    <w:pPr>
      <w:spacing w:after="0" w:line="240" w:lineRule="auto"/>
    </w:pPr>
    <w:rPr>
      <w:rFonts w:ascii="Baskerville Old Face" w:eastAsia="Times New Roman" w:hAnsi="Baskerville Old Face" w:cs="Baskerville Old Fac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70"/>
    <w:pPr>
      <w:ind w:left="720"/>
      <w:contextualSpacing/>
    </w:pPr>
  </w:style>
  <w:style w:type="character" w:customStyle="1" w:styleId="apple-converted-space">
    <w:name w:val="apple-converted-space"/>
    <w:basedOn w:val="a0"/>
    <w:rsid w:val="00A32770"/>
  </w:style>
  <w:style w:type="character" w:customStyle="1" w:styleId="c2">
    <w:name w:val="c2"/>
    <w:basedOn w:val="a0"/>
    <w:rsid w:val="00A32770"/>
  </w:style>
  <w:style w:type="character" w:customStyle="1" w:styleId="c0">
    <w:name w:val="c0"/>
    <w:basedOn w:val="a0"/>
    <w:rsid w:val="00A32770"/>
  </w:style>
  <w:style w:type="character" w:styleId="a4">
    <w:name w:val="Hyperlink"/>
    <w:basedOn w:val="a0"/>
    <w:uiPriority w:val="99"/>
    <w:unhideWhenUsed/>
    <w:rsid w:val="00A32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70"/>
    <w:pPr>
      <w:spacing w:after="0" w:line="240" w:lineRule="auto"/>
    </w:pPr>
    <w:rPr>
      <w:rFonts w:ascii="Baskerville Old Face" w:eastAsia="Times New Roman" w:hAnsi="Baskerville Old Face" w:cs="Baskerville Old Fac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70"/>
    <w:pPr>
      <w:ind w:left="720"/>
      <w:contextualSpacing/>
    </w:pPr>
  </w:style>
  <w:style w:type="character" w:customStyle="1" w:styleId="apple-converted-space">
    <w:name w:val="apple-converted-space"/>
    <w:basedOn w:val="a0"/>
    <w:rsid w:val="00A32770"/>
  </w:style>
  <w:style w:type="character" w:customStyle="1" w:styleId="c2">
    <w:name w:val="c2"/>
    <w:basedOn w:val="a0"/>
    <w:rsid w:val="00A32770"/>
  </w:style>
  <w:style w:type="character" w:customStyle="1" w:styleId="c0">
    <w:name w:val="c0"/>
    <w:basedOn w:val="a0"/>
    <w:rsid w:val="00A32770"/>
  </w:style>
  <w:style w:type="character" w:styleId="a4">
    <w:name w:val="Hyperlink"/>
    <w:basedOn w:val="a0"/>
    <w:uiPriority w:val="99"/>
    <w:unhideWhenUsed/>
    <w:rsid w:val="00A32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</dc:creator>
  <cp:keywords/>
  <dc:description/>
  <cp:lastModifiedBy>морозов</cp:lastModifiedBy>
  <cp:revision>2</cp:revision>
  <dcterms:created xsi:type="dcterms:W3CDTF">2017-03-26T18:16:00Z</dcterms:created>
  <dcterms:modified xsi:type="dcterms:W3CDTF">2017-03-26T18:16:00Z</dcterms:modified>
</cp:coreProperties>
</file>