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FA" w:rsidRPr="000D7272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D7272">
        <w:rPr>
          <w:b/>
          <w:color w:val="000000"/>
          <w:sz w:val="28"/>
          <w:szCs w:val="28"/>
        </w:rPr>
        <w:t xml:space="preserve">О.М. </w:t>
      </w:r>
      <w:proofErr w:type="spellStart"/>
      <w:r w:rsidRPr="000D7272">
        <w:rPr>
          <w:b/>
          <w:color w:val="000000"/>
          <w:sz w:val="28"/>
          <w:szCs w:val="28"/>
        </w:rPr>
        <w:t>Кащеева</w:t>
      </w:r>
      <w:proofErr w:type="spellEnd"/>
      <w:r w:rsidRPr="000D7272">
        <w:rPr>
          <w:b/>
          <w:color w:val="000000"/>
          <w:sz w:val="28"/>
          <w:szCs w:val="28"/>
        </w:rPr>
        <w:t>, учитель математики</w:t>
      </w:r>
    </w:p>
    <w:p w:rsidR="004774FA" w:rsidRPr="000D7272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D7272">
        <w:rPr>
          <w:b/>
          <w:color w:val="000000"/>
          <w:sz w:val="28"/>
          <w:szCs w:val="28"/>
        </w:rPr>
        <w:t>высшей квалификационной категории,</w:t>
      </w:r>
    </w:p>
    <w:p w:rsidR="004774FA" w:rsidRDefault="004774FA" w:rsidP="00135B8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D7272">
        <w:rPr>
          <w:b/>
          <w:color w:val="000000"/>
          <w:sz w:val="28"/>
          <w:szCs w:val="28"/>
        </w:rPr>
        <w:t>КОУ  «</w:t>
      </w:r>
      <w:r w:rsidR="000C7B8E">
        <w:rPr>
          <w:b/>
          <w:color w:val="000000"/>
          <w:sz w:val="28"/>
          <w:szCs w:val="28"/>
        </w:rPr>
        <w:t>Средняя</w:t>
      </w:r>
      <w:r w:rsidRPr="000D7272">
        <w:rPr>
          <w:b/>
          <w:color w:val="000000"/>
          <w:sz w:val="28"/>
          <w:szCs w:val="28"/>
        </w:rPr>
        <w:t xml:space="preserve"> школа №2</w:t>
      </w:r>
      <w:r w:rsidR="000C7B8E">
        <w:rPr>
          <w:b/>
          <w:color w:val="000000"/>
          <w:sz w:val="28"/>
          <w:szCs w:val="28"/>
        </w:rPr>
        <w:t xml:space="preserve"> (</w:t>
      </w:r>
      <w:proofErr w:type="spellStart"/>
      <w:r w:rsidR="000C7B8E">
        <w:rPr>
          <w:b/>
          <w:color w:val="000000"/>
          <w:sz w:val="28"/>
          <w:szCs w:val="28"/>
        </w:rPr>
        <w:t>очно-заочная</w:t>
      </w:r>
      <w:proofErr w:type="spellEnd"/>
      <w:r w:rsidR="000C7B8E">
        <w:rPr>
          <w:b/>
          <w:color w:val="000000"/>
          <w:sz w:val="28"/>
          <w:szCs w:val="28"/>
        </w:rPr>
        <w:t>)</w:t>
      </w:r>
      <w:r w:rsidRPr="000D7272">
        <w:rPr>
          <w:b/>
          <w:color w:val="000000"/>
          <w:sz w:val="28"/>
          <w:szCs w:val="28"/>
        </w:rPr>
        <w:t>»</w:t>
      </w:r>
      <w:r w:rsidR="000C7B8E">
        <w:rPr>
          <w:b/>
          <w:color w:val="000000"/>
          <w:sz w:val="28"/>
          <w:szCs w:val="28"/>
        </w:rPr>
        <w:t xml:space="preserve"> Омская область</w:t>
      </w:r>
      <w:r w:rsidRPr="000D7272">
        <w:rPr>
          <w:b/>
          <w:color w:val="000000"/>
          <w:sz w:val="28"/>
          <w:szCs w:val="28"/>
        </w:rPr>
        <w:t>, г</w:t>
      </w:r>
      <w:proofErr w:type="gramStart"/>
      <w:r w:rsidRPr="000D7272">
        <w:rPr>
          <w:b/>
          <w:color w:val="000000"/>
          <w:sz w:val="28"/>
          <w:szCs w:val="28"/>
        </w:rPr>
        <w:t>.О</w:t>
      </w:r>
      <w:proofErr w:type="gramEnd"/>
      <w:r w:rsidRPr="000D7272">
        <w:rPr>
          <w:b/>
          <w:color w:val="000000"/>
          <w:sz w:val="28"/>
          <w:szCs w:val="28"/>
        </w:rPr>
        <w:t xml:space="preserve">мск. </w:t>
      </w:r>
    </w:p>
    <w:p w:rsidR="000D7272" w:rsidRPr="000D7272" w:rsidRDefault="00AE6BC6" w:rsidP="0032040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ОРГАНИЗАЦИИ АКТИВНОГО ОБУЧЕНИЯ </w:t>
      </w:r>
      <w:r w:rsidR="000D7272">
        <w:rPr>
          <w:b/>
          <w:sz w:val="28"/>
          <w:szCs w:val="28"/>
        </w:rPr>
        <w:t>В УСЛОВИЯХ ПЕНИТЕНЦИАРНОЙ СИСТЕМЫ</w:t>
      </w:r>
      <w:r w:rsidR="00EA6C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РАМКАХ ФГОС</w:t>
      </w:r>
    </w:p>
    <w:p w:rsidR="004774FA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 пенитенциарной школы состоит в том, что её ученики как бы существуют в двух ипостасях – с одной стороны, осужденные, отбывающие наказание в исправительном учреждении, с другой – это наши ученики. Этим во многом определяются и уровень отношений в системе «Учитель-ученик», и содержание воспитательной работы, и учебные педагогические технологии.</w:t>
      </w:r>
    </w:p>
    <w:p w:rsidR="004774FA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лишения свободы пенитенциарная школа является той нитью, которая связывает учащихся с остальным обществом и приобщает их к реалиям жизни. А ещё чаще педагоги пенитенциарных школ являются первыми и даже единственными из людей, говорящими ученику доброе слово.</w:t>
      </w:r>
    </w:p>
    <w:p w:rsidR="00B2558E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ученики – это осужденные особого и строгого режимов содержания, неоднократно судимые, ряд из них – по тяжелым статьям. Вследствие асоциального образа жизни, длительного пребывания в агрессивной среде большинство </w:t>
      </w:r>
      <w:proofErr w:type="spellStart"/>
      <w:r>
        <w:rPr>
          <w:color w:val="000000"/>
          <w:sz w:val="28"/>
          <w:szCs w:val="28"/>
        </w:rPr>
        <w:t>обучающихся-осужденных</w:t>
      </w:r>
      <w:proofErr w:type="spellEnd"/>
      <w:r>
        <w:rPr>
          <w:color w:val="000000"/>
          <w:sz w:val="28"/>
          <w:szCs w:val="28"/>
        </w:rPr>
        <w:t xml:space="preserve"> имеют низкий уровень развития психических процессов (память, внимание, мышление), имеют большие пробелы в знаниях. Кроме того, у большинства учащихся практически отсутствует мотивация к учебному труду. Наши ученики по разным причинам не смогли окончить дневную школу, составляя контингент «трудных» подростков с </w:t>
      </w:r>
      <w:proofErr w:type="spellStart"/>
      <w:r>
        <w:rPr>
          <w:color w:val="000000"/>
          <w:sz w:val="28"/>
          <w:szCs w:val="28"/>
        </w:rPr>
        <w:t>девиантным</w:t>
      </w:r>
      <w:proofErr w:type="spellEnd"/>
      <w:r>
        <w:rPr>
          <w:color w:val="000000"/>
          <w:sz w:val="28"/>
          <w:szCs w:val="28"/>
        </w:rPr>
        <w:t xml:space="preserve"> поведением. </w:t>
      </w:r>
    </w:p>
    <w:p w:rsidR="004774FA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педагогической деятельности я использую систему образовательных технологий, адекватных содержанию  обучения математики с учетом особенностей осужденных учащихся: оптимального сочетания форм учебной работы в структуре уроков разных типов. В своей работе я чаще других использую технологию адаптивной системы обучения, включая элементы технологии опорно-логических конспектов и элементы проектной технологии. </w:t>
      </w:r>
    </w:p>
    <w:p w:rsidR="004774FA" w:rsidRDefault="004774FA" w:rsidP="003204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Технология адаптивной системы обучения и технология проектов относятся к личностно-ориентированным технологиям обучения. Они позволяют максимально адаптировать учебный процесс к возможностям и потребностям </w:t>
      </w:r>
      <w:proofErr w:type="gramStart"/>
      <w:r>
        <w:rPr>
          <w:color w:val="000000"/>
          <w:sz w:val="28"/>
          <w:szCs w:val="28"/>
        </w:rPr>
        <w:t>обучаемых</w:t>
      </w:r>
      <w:proofErr w:type="gramEnd"/>
      <w:r>
        <w:rPr>
          <w:color w:val="000000"/>
          <w:sz w:val="28"/>
          <w:szCs w:val="28"/>
        </w:rPr>
        <w:t xml:space="preserve">. Эти технологии не ставят основной целью обеспечения развивающего обучения, но в процессе реализации этих технологий у обучаемых может происходить развитие таких психических процессов, как память, воля, эмоциональная сфера, а также развитие коммуникативных умений и самостоятельности.     </w:t>
      </w:r>
    </w:p>
    <w:p w:rsidR="004774FA" w:rsidRDefault="004774FA" w:rsidP="0032040B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Опыт показывает, что заинтересованная работа учащихся на уроке способствует формированию у них стремления к самообразованию, помогает выработать самостоятельность  мышления, воспитывает творчески мыслящих людей, что ведет к эффективности современного урока. </w:t>
      </w:r>
    </w:p>
    <w:p w:rsidR="001A4142" w:rsidRDefault="004774FA" w:rsidP="0032040B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Осуществляя личностно-ориентированный подход в обучении, соблюдая принцип доверия и поддержки, я помогаю ученику овладеть системой теоретических и практических знаний. На этапе первичного объяснения материала возможно использование опорных конспектов. Они  не только обеспечивают логически последовательное раскрытие темы и позволяют увеличить объём изучаемого на уроке материала, но и дают возможность выйти за рамки учебника и программы. Озвучивая сигналы, учащиеся осуществляют взаимоконтроль знаний. Иногда ученики проверяют работы друг у друга. И хотя эти отметки носят условный характер, считаю важными само- и взаимопроверки, так как они помогают </w:t>
      </w:r>
      <w:proofErr w:type="spellStart"/>
      <w:r>
        <w:rPr>
          <w:rFonts w:ascii="Times New Roman" w:eastAsia="Batang" w:hAnsi="Times New Roman" w:cs="Times New Roman"/>
          <w:color w:val="000000"/>
          <w:sz w:val="28"/>
          <w:szCs w:val="28"/>
        </w:rPr>
        <w:t>взаимообучаемости</w:t>
      </w:r>
      <w:proofErr w:type="spellEnd"/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 уроке и дают возможность каждому ученику побыть и учеником, и учителем. Подобный подход помогает самоутверждению ученика как личности, даёт ему возможность показать и развить  свои способности. </w:t>
      </w:r>
    </w:p>
    <w:p w:rsidR="004774FA" w:rsidRDefault="004774FA" w:rsidP="0032040B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Важным средством, помогающим в моей работе, является использование в процессе обучения игровых методов, как компонента личностно-ориентированного подхода. Особенность игры заключается в том, что школьнику не даётся готовый образец, и он сам должен найти путь решения. В этом случае  требуется самостоятельная работа мысли, которая способствует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 xml:space="preserve">развитию творческого мышления, возбуждает интерес к учению.  Игра на уроке - это обычное упражнение в занимательной форме. Занимательность нередко достигается повышенной трудностью, нестандартностью, а подчас и необычностью поставленной задачи, которую приходится решать ученику, что способствует его стремлению к развитию своих природных и приобретенных возможностей.         </w:t>
      </w:r>
    </w:p>
    <w:p w:rsidR="004774FA" w:rsidRDefault="004774FA" w:rsidP="0032040B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Учитывая индивидуальные особенности каждого ученика, я отработала технологию закрепления и повторения, благодаря которой учащиеся развивают умение не только самостоятельно решать поставленные задачи, но и находить способы организации своей деятельности. Суть технологии состоит в том, что каждый ученик работает с материалом на повторение со своей собственной скоростью, в зависимости от индивидуальных возможностей. Таким образом создается ситуация не только выбора, но и успеха, потому что ученик, набирая определенное количество плюсов за выполненное задание, чувствует себя психологически комфортно. Такая работа дает возможность раскрыть познавательные возможности каждого ученика и в соответствии с этим выстраивать для него индивидуальную траекторию развития, что делает процесс обучения не только интересным и комфортным, но и эффективным. </w:t>
      </w:r>
    </w:p>
    <w:p w:rsidR="004774FA" w:rsidRDefault="004774FA" w:rsidP="0032040B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На смену излишней требовательности приходит вера в ученика, доверие ему, поддержка его устремлений к самореализации и самоутверждению, что соответствует сущности личностно-ориентированного подхода.</w:t>
      </w:r>
    </w:p>
    <w:p w:rsidR="004774FA" w:rsidRDefault="004774FA" w:rsidP="00320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Деятельность в этом направлении многопланова и трудна, требует от учителя большого упорства, настойчивости, специальных знаний, склонности к педагогической работе, творческого подхода к делу. Общеобразовательная школа занимает особое место в системе исправления осужденных. Обучаясь, человек усваивает не только специальные знания, навы</w:t>
      </w:r>
      <w:r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ки и умения, но и социальный опыт, вырабатывает свои взгляды, убеждения, активную жизненную позицию, повышает уровень общей и профессиональной подготовки, правовой культуры. </w:t>
      </w:r>
    </w:p>
    <w:p w:rsidR="004774FA" w:rsidRDefault="004774FA" w:rsidP="00320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sectPr w:rsidR="004774FA" w:rsidSect="004774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FA"/>
    <w:rsid w:val="000C7B8E"/>
    <w:rsid w:val="000D7272"/>
    <w:rsid w:val="00135B8A"/>
    <w:rsid w:val="001A4142"/>
    <w:rsid w:val="0032040B"/>
    <w:rsid w:val="003E68DB"/>
    <w:rsid w:val="0042212B"/>
    <w:rsid w:val="00441B64"/>
    <w:rsid w:val="00477161"/>
    <w:rsid w:val="004774FA"/>
    <w:rsid w:val="005C4355"/>
    <w:rsid w:val="006C00B8"/>
    <w:rsid w:val="006E0143"/>
    <w:rsid w:val="006F4EA4"/>
    <w:rsid w:val="00770D99"/>
    <w:rsid w:val="009622A2"/>
    <w:rsid w:val="00AE6BC6"/>
    <w:rsid w:val="00B2558E"/>
    <w:rsid w:val="00BB0378"/>
    <w:rsid w:val="00CB7998"/>
    <w:rsid w:val="00E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Olga</cp:lastModifiedBy>
  <cp:revision>8</cp:revision>
  <dcterms:created xsi:type="dcterms:W3CDTF">2014-06-04T08:30:00Z</dcterms:created>
  <dcterms:modified xsi:type="dcterms:W3CDTF">2017-04-30T03:54:00Z</dcterms:modified>
</cp:coreProperties>
</file>