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B3F" w:rsidRDefault="00C90B3F" w:rsidP="00C90B3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дошкольное образовательное учреждение</w:t>
      </w:r>
    </w:p>
    <w:p w:rsidR="00C90B3F" w:rsidRDefault="00C90B3F" w:rsidP="00C90B3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«Детский сад № 32  Дзержинского района  Волгограда»</w:t>
      </w:r>
    </w:p>
    <w:p w:rsidR="00C90B3F" w:rsidRDefault="00C90B3F" w:rsidP="00C90B3F">
      <w:pPr>
        <w:jc w:val="center"/>
        <w:rPr>
          <w:b/>
          <w:sz w:val="28"/>
          <w:szCs w:val="28"/>
        </w:rPr>
      </w:pPr>
    </w:p>
    <w:p w:rsidR="00C90B3F" w:rsidRDefault="00C90B3F"/>
    <w:p w:rsidR="00C90B3F" w:rsidRPr="00C90B3F" w:rsidRDefault="00C90B3F" w:rsidP="00C90B3F"/>
    <w:p w:rsidR="00C90B3F" w:rsidRPr="00C90B3F" w:rsidRDefault="00C90B3F" w:rsidP="00C90B3F"/>
    <w:p w:rsidR="00C90B3F" w:rsidRPr="00C90B3F" w:rsidRDefault="00C90B3F" w:rsidP="00C90B3F"/>
    <w:p w:rsidR="00C90B3F" w:rsidRPr="00C90B3F" w:rsidRDefault="00C90B3F" w:rsidP="00C90B3F"/>
    <w:p w:rsidR="00C90B3F" w:rsidRPr="00C90B3F" w:rsidRDefault="00C90B3F" w:rsidP="00C90B3F"/>
    <w:p w:rsidR="00C90B3F" w:rsidRPr="00C90B3F" w:rsidRDefault="00C90B3F" w:rsidP="00C90B3F"/>
    <w:p w:rsidR="00C90B3F" w:rsidRPr="00C90B3F" w:rsidRDefault="00C90B3F" w:rsidP="00C90B3F"/>
    <w:p w:rsidR="00C90B3F" w:rsidRPr="00C90B3F" w:rsidRDefault="00C90B3F" w:rsidP="00C90B3F"/>
    <w:p w:rsidR="00C90B3F" w:rsidRDefault="00C90B3F" w:rsidP="00C90B3F"/>
    <w:p w:rsidR="00C90B3F" w:rsidRDefault="00C90B3F" w:rsidP="00C90B3F"/>
    <w:p w:rsidR="00F10512" w:rsidRPr="00F10512" w:rsidRDefault="00C90B3F" w:rsidP="00D10104">
      <w:pPr>
        <w:tabs>
          <w:tab w:val="left" w:pos="1605"/>
        </w:tabs>
        <w:spacing w:line="360" w:lineRule="auto"/>
        <w:rPr>
          <w:b/>
          <w:sz w:val="28"/>
          <w:szCs w:val="28"/>
        </w:rPr>
      </w:pPr>
      <w:r>
        <w:tab/>
      </w:r>
      <w:r w:rsidRPr="00C90B3F">
        <w:rPr>
          <w:b/>
          <w:sz w:val="28"/>
          <w:szCs w:val="28"/>
        </w:rPr>
        <w:t>Д</w:t>
      </w:r>
      <w:r>
        <w:rPr>
          <w:b/>
          <w:sz w:val="28"/>
          <w:szCs w:val="28"/>
        </w:rPr>
        <w:t>оклад: «</w:t>
      </w:r>
      <w:r w:rsidR="00F10512" w:rsidRPr="00F10512">
        <w:rPr>
          <w:b/>
          <w:sz w:val="28"/>
          <w:szCs w:val="28"/>
        </w:rPr>
        <w:t>Использование игровых приемов при формировании элементарных математических представлений у детей дошкольного возраста</w:t>
      </w:r>
      <w:r w:rsidR="00F10512">
        <w:rPr>
          <w:b/>
          <w:sz w:val="28"/>
          <w:szCs w:val="28"/>
        </w:rPr>
        <w:t>»</w:t>
      </w:r>
      <w:r w:rsidR="00F10512" w:rsidRPr="00F10512">
        <w:rPr>
          <w:b/>
          <w:sz w:val="28"/>
          <w:szCs w:val="28"/>
        </w:rPr>
        <w:t xml:space="preserve"> </w:t>
      </w:r>
    </w:p>
    <w:p w:rsidR="00C90B3F" w:rsidRDefault="00C90B3F" w:rsidP="00C90B3F">
      <w:pPr>
        <w:tabs>
          <w:tab w:val="left" w:pos="1605"/>
        </w:tabs>
        <w:rPr>
          <w:b/>
          <w:sz w:val="28"/>
          <w:szCs w:val="28"/>
        </w:rPr>
      </w:pPr>
    </w:p>
    <w:p w:rsidR="00C90B3F" w:rsidRPr="00C90B3F" w:rsidRDefault="00C90B3F" w:rsidP="00C90B3F">
      <w:pPr>
        <w:rPr>
          <w:sz w:val="28"/>
          <w:szCs w:val="28"/>
        </w:rPr>
      </w:pPr>
    </w:p>
    <w:p w:rsidR="00C90B3F" w:rsidRPr="00C90B3F" w:rsidRDefault="00C90B3F" w:rsidP="00C90B3F">
      <w:pPr>
        <w:rPr>
          <w:sz w:val="28"/>
          <w:szCs w:val="28"/>
        </w:rPr>
      </w:pPr>
    </w:p>
    <w:p w:rsidR="00C90B3F" w:rsidRPr="00C90B3F" w:rsidRDefault="00C90B3F" w:rsidP="00C90B3F">
      <w:pPr>
        <w:rPr>
          <w:sz w:val="28"/>
          <w:szCs w:val="28"/>
        </w:rPr>
      </w:pPr>
    </w:p>
    <w:p w:rsidR="00C90B3F" w:rsidRPr="00C90B3F" w:rsidRDefault="00C90B3F" w:rsidP="00C90B3F">
      <w:pPr>
        <w:rPr>
          <w:sz w:val="28"/>
          <w:szCs w:val="28"/>
        </w:rPr>
      </w:pPr>
    </w:p>
    <w:p w:rsidR="00C90B3F" w:rsidRPr="00C90B3F" w:rsidRDefault="00C90B3F" w:rsidP="00C90B3F">
      <w:pPr>
        <w:rPr>
          <w:sz w:val="28"/>
          <w:szCs w:val="28"/>
        </w:rPr>
      </w:pPr>
    </w:p>
    <w:p w:rsidR="00C90B3F" w:rsidRPr="00C90B3F" w:rsidRDefault="00C90B3F" w:rsidP="00C90B3F">
      <w:pPr>
        <w:rPr>
          <w:sz w:val="28"/>
          <w:szCs w:val="28"/>
        </w:rPr>
      </w:pPr>
    </w:p>
    <w:p w:rsidR="00C90B3F" w:rsidRPr="00C90B3F" w:rsidRDefault="00C90B3F" w:rsidP="00C90B3F">
      <w:pPr>
        <w:rPr>
          <w:sz w:val="28"/>
          <w:szCs w:val="28"/>
        </w:rPr>
      </w:pPr>
    </w:p>
    <w:p w:rsidR="00C90B3F" w:rsidRPr="00C90B3F" w:rsidRDefault="00C90B3F" w:rsidP="00C90B3F">
      <w:pPr>
        <w:rPr>
          <w:sz w:val="28"/>
          <w:szCs w:val="28"/>
        </w:rPr>
      </w:pPr>
    </w:p>
    <w:p w:rsidR="00C90B3F" w:rsidRPr="00C90B3F" w:rsidRDefault="00C90B3F" w:rsidP="00C90B3F">
      <w:pPr>
        <w:rPr>
          <w:sz w:val="28"/>
          <w:szCs w:val="28"/>
        </w:rPr>
      </w:pPr>
    </w:p>
    <w:p w:rsidR="00C90B3F" w:rsidRPr="00C90B3F" w:rsidRDefault="00C90B3F" w:rsidP="00C90B3F">
      <w:pPr>
        <w:rPr>
          <w:sz w:val="28"/>
          <w:szCs w:val="28"/>
        </w:rPr>
      </w:pPr>
    </w:p>
    <w:p w:rsidR="00C90B3F" w:rsidRPr="00C90B3F" w:rsidRDefault="00C90B3F" w:rsidP="00C90B3F">
      <w:pPr>
        <w:rPr>
          <w:sz w:val="28"/>
          <w:szCs w:val="28"/>
        </w:rPr>
      </w:pPr>
    </w:p>
    <w:p w:rsidR="00C90B3F" w:rsidRPr="00C90B3F" w:rsidRDefault="00C90B3F" w:rsidP="00C90B3F">
      <w:pPr>
        <w:rPr>
          <w:sz w:val="28"/>
          <w:szCs w:val="28"/>
        </w:rPr>
      </w:pPr>
    </w:p>
    <w:p w:rsidR="00C90B3F" w:rsidRPr="00C90B3F" w:rsidRDefault="00C90B3F" w:rsidP="00C90B3F">
      <w:pPr>
        <w:rPr>
          <w:sz w:val="28"/>
          <w:szCs w:val="28"/>
        </w:rPr>
      </w:pPr>
    </w:p>
    <w:p w:rsidR="00C90B3F" w:rsidRPr="00C90B3F" w:rsidRDefault="00C90B3F" w:rsidP="00C90B3F">
      <w:pPr>
        <w:rPr>
          <w:sz w:val="28"/>
          <w:szCs w:val="28"/>
        </w:rPr>
      </w:pPr>
    </w:p>
    <w:p w:rsidR="00C90B3F" w:rsidRPr="00C90B3F" w:rsidRDefault="00C90B3F" w:rsidP="00C90B3F">
      <w:pPr>
        <w:rPr>
          <w:sz w:val="28"/>
          <w:szCs w:val="28"/>
        </w:rPr>
      </w:pPr>
    </w:p>
    <w:p w:rsidR="00C90B3F" w:rsidRPr="00C90B3F" w:rsidRDefault="00C90B3F" w:rsidP="00C90B3F">
      <w:pPr>
        <w:rPr>
          <w:sz w:val="28"/>
          <w:szCs w:val="28"/>
        </w:rPr>
      </w:pPr>
    </w:p>
    <w:p w:rsidR="00C90B3F" w:rsidRPr="00C90B3F" w:rsidRDefault="00C90B3F" w:rsidP="00C90B3F">
      <w:pPr>
        <w:rPr>
          <w:sz w:val="28"/>
          <w:szCs w:val="28"/>
        </w:rPr>
      </w:pPr>
    </w:p>
    <w:p w:rsidR="00C90B3F" w:rsidRPr="00C90B3F" w:rsidRDefault="00C90B3F" w:rsidP="00C90B3F">
      <w:pPr>
        <w:rPr>
          <w:sz w:val="28"/>
          <w:szCs w:val="28"/>
        </w:rPr>
      </w:pPr>
    </w:p>
    <w:p w:rsidR="00C90B3F" w:rsidRPr="00C90B3F" w:rsidRDefault="00C90B3F" w:rsidP="00C90B3F">
      <w:pPr>
        <w:rPr>
          <w:sz w:val="28"/>
          <w:szCs w:val="28"/>
        </w:rPr>
      </w:pPr>
    </w:p>
    <w:p w:rsidR="00C90B3F" w:rsidRDefault="00C90B3F" w:rsidP="00C90B3F">
      <w:pPr>
        <w:rPr>
          <w:sz w:val="28"/>
          <w:szCs w:val="28"/>
        </w:rPr>
      </w:pPr>
    </w:p>
    <w:p w:rsidR="00C90B3F" w:rsidRDefault="00C90B3F" w:rsidP="00C90B3F">
      <w:pPr>
        <w:rPr>
          <w:sz w:val="28"/>
          <w:szCs w:val="28"/>
        </w:rPr>
      </w:pPr>
    </w:p>
    <w:p w:rsidR="00C90B3F" w:rsidRPr="00F10512" w:rsidRDefault="00C90B3F" w:rsidP="00C90B3F">
      <w:pPr>
        <w:tabs>
          <w:tab w:val="left" w:pos="5175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F10512">
        <w:rPr>
          <w:b/>
          <w:sz w:val="28"/>
          <w:szCs w:val="28"/>
        </w:rPr>
        <w:t xml:space="preserve">Выполнила: </w:t>
      </w:r>
    </w:p>
    <w:p w:rsidR="00C90B3F" w:rsidRPr="00F10512" w:rsidRDefault="00C90B3F" w:rsidP="00C90B3F">
      <w:pPr>
        <w:tabs>
          <w:tab w:val="left" w:pos="5175"/>
        </w:tabs>
        <w:rPr>
          <w:b/>
          <w:sz w:val="28"/>
          <w:szCs w:val="28"/>
        </w:rPr>
      </w:pPr>
      <w:r w:rsidRPr="00F10512">
        <w:rPr>
          <w:b/>
          <w:sz w:val="28"/>
          <w:szCs w:val="28"/>
        </w:rPr>
        <w:t xml:space="preserve">                                                                          Воспитатель </w:t>
      </w:r>
      <w:proofErr w:type="spellStart"/>
      <w:r w:rsidRPr="00F10512">
        <w:rPr>
          <w:b/>
          <w:sz w:val="28"/>
          <w:szCs w:val="28"/>
        </w:rPr>
        <w:t>Яковенко</w:t>
      </w:r>
      <w:proofErr w:type="spellEnd"/>
      <w:r w:rsidRPr="00F10512">
        <w:rPr>
          <w:b/>
          <w:sz w:val="28"/>
          <w:szCs w:val="28"/>
        </w:rPr>
        <w:t xml:space="preserve"> Н.В.</w:t>
      </w:r>
    </w:p>
    <w:p w:rsidR="00C90B3F" w:rsidRPr="00F10512" w:rsidRDefault="00C90B3F" w:rsidP="00C90B3F">
      <w:pPr>
        <w:rPr>
          <w:b/>
          <w:sz w:val="28"/>
          <w:szCs w:val="28"/>
        </w:rPr>
      </w:pPr>
    </w:p>
    <w:p w:rsidR="00C90B3F" w:rsidRPr="00C90B3F" w:rsidRDefault="00C90B3F" w:rsidP="00C90B3F">
      <w:pPr>
        <w:rPr>
          <w:sz w:val="28"/>
          <w:szCs w:val="28"/>
        </w:rPr>
      </w:pPr>
    </w:p>
    <w:p w:rsidR="00C90B3F" w:rsidRPr="00C90B3F" w:rsidRDefault="00C90B3F" w:rsidP="00C90B3F">
      <w:pPr>
        <w:rPr>
          <w:sz w:val="28"/>
          <w:szCs w:val="28"/>
        </w:rPr>
      </w:pPr>
    </w:p>
    <w:p w:rsidR="00A65B14" w:rsidRPr="00A65B14" w:rsidRDefault="00A65B14" w:rsidP="00A65B14">
      <w:pPr>
        <w:tabs>
          <w:tab w:val="left" w:pos="2070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Pr="00A65B14">
        <w:rPr>
          <w:b/>
          <w:sz w:val="28"/>
          <w:szCs w:val="28"/>
        </w:rPr>
        <w:t>Волгоград 2017 год</w:t>
      </w:r>
    </w:p>
    <w:p w:rsidR="00C90B3F" w:rsidRPr="00A65B14" w:rsidRDefault="00C90B3F" w:rsidP="00C90B3F">
      <w:pPr>
        <w:rPr>
          <w:b/>
          <w:sz w:val="28"/>
          <w:szCs w:val="28"/>
        </w:rPr>
      </w:pPr>
    </w:p>
    <w:p w:rsidR="00A65B14" w:rsidRPr="00A65B14" w:rsidRDefault="00A65B14" w:rsidP="00A65B14">
      <w:pPr>
        <w:tabs>
          <w:tab w:val="left" w:pos="2070"/>
        </w:tabs>
        <w:spacing w:line="360" w:lineRule="auto"/>
        <w:rPr>
          <w:sz w:val="28"/>
          <w:szCs w:val="28"/>
        </w:rPr>
      </w:pPr>
      <w:r w:rsidRPr="00A65B14">
        <w:rPr>
          <w:sz w:val="28"/>
          <w:szCs w:val="28"/>
        </w:rPr>
        <w:t xml:space="preserve">«Без </w:t>
      </w:r>
      <w:r w:rsidRPr="00A65B14">
        <w:rPr>
          <w:b/>
          <w:i/>
          <w:sz w:val="28"/>
          <w:szCs w:val="28"/>
        </w:rPr>
        <w:t>игры</w:t>
      </w:r>
      <w:r w:rsidRPr="00A65B14">
        <w:rPr>
          <w:sz w:val="28"/>
          <w:szCs w:val="28"/>
        </w:rPr>
        <w:t xml:space="preserve"> нет, и не может быть полноценного  умственного  развития. </w:t>
      </w:r>
    </w:p>
    <w:p w:rsidR="00A65B14" w:rsidRPr="00A65B14" w:rsidRDefault="00A65B14" w:rsidP="00A65B14">
      <w:pPr>
        <w:tabs>
          <w:tab w:val="left" w:pos="2070"/>
        </w:tabs>
        <w:spacing w:line="360" w:lineRule="auto"/>
        <w:rPr>
          <w:sz w:val="28"/>
          <w:szCs w:val="28"/>
        </w:rPr>
      </w:pPr>
      <w:r w:rsidRPr="00A65B14">
        <w:rPr>
          <w:sz w:val="28"/>
          <w:szCs w:val="28"/>
        </w:rPr>
        <w:t xml:space="preserve"> </w:t>
      </w:r>
      <w:r w:rsidRPr="00A65B14">
        <w:rPr>
          <w:b/>
          <w:i/>
          <w:sz w:val="28"/>
          <w:szCs w:val="28"/>
        </w:rPr>
        <w:t xml:space="preserve">Игра </w:t>
      </w:r>
      <w:r w:rsidRPr="00A65B14">
        <w:rPr>
          <w:sz w:val="28"/>
          <w:szCs w:val="28"/>
        </w:rPr>
        <w:t xml:space="preserve">– это огромное светлое окно, через которое в духовный мир ребенка вливается живительный поток представлений, понятий. </w:t>
      </w:r>
    </w:p>
    <w:p w:rsidR="00A65B14" w:rsidRPr="00A65B14" w:rsidRDefault="00A65B14" w:rsidP="00A65B14">
      <w:pPr>
        <w:tabs>
          <w:tab w:val="left" w:pos="2070"/>
        </w:tabs>
        <w:spacing w:line="360" w:lineRule="auto"/>
        <w:rPr>
          <w:sz w:val="28"/>
          <w:szCs w:val="28"/>
        </w:rPr>
      </w:pPr>
      <w:r w:rsidRPr="00A65B14">
        <w:rPr>
          <w:sz w:val="28"/>
          <w:szCs w:val="28"/>
        </w:rPr>
        <w:t xml:space="preserve"> </w:t>
      </w:r>
      <w:r w:rsidRPr="00A65B14">
        <w:rPr>
          <w:b/>
          <w:i/>
          <w:sz w:val="28"/>
          <w:szCs w:val="28"/>
        </w:rPr>
        <w:t>Игра</w:t>
      </w:r>
      <w:r w:rsidRPr="00A65B14">
        <w:rPr>
          <w:sz w:val="28"/>
          <w:szCs w:val="28"/>
        </w:rPr>
        <w:t xml:space="preserve"> – это искра, зажигающая огонек  </w:t>
      </w:r>
      <w:r>
        <w:rPr>
          <w:sz w:val="28"/>
          <w:szCs w:val="28"/>
        </w:rPr>
        <w:t xml:space="preserve">пытливости и  </w:t>
      </w:r>
      <w:r w:rsidRPr="00A65B14">
        <w:rPr>
          <w:sz w:val="28"/>
          <w:szCs w:val="28"/>
        </w:rPr>
        <w:t xml:space="preserve">любознательности». </w:t>
      </w:r>
    </w:p>
    <w:p w:rsidR="00D10104" w:rsidRDefault="00A65B14" w:rsidP="00A65B14">
      <w:pPr>
        <w:tabs>
          <w:tab w:val="left" w:pos="2070"/>
        </w:tabs>
        <w:rPr>
          <w:sz w:val="28"/>
          <w:szCs w:val="28"/>
        </w:rPr>
      </w:pPr>
      <w:r w:rsidRPr="00A65B14">
        <w:rPr>
          <w:sz w:val="28"/>
          <w:szCs w:val="28"/>
        </w:rPr>
        <w:t xml:space="preserve">                                                    </w:t>
      </w:r>
      <w:r w:rsidR="00D10104">
        <w:rPr>
          <w:sz w:val="28"/>
          <w:szCs w:val="28"/>
        </w:rPr>
        <w:t xml:space="preserve">                                       </w:t>
      </w:r>
      <w:r w:rsidRPr="00A65B14">
        <w:rPr>
          <w:sz w:val="28"/>
          <w:szCs w:val="28"/>
        </w:rPr>
        <w:t xml:space="preserve"> В.А. Сухомлинский.</w:t>
      </w:r>
      <w:r w:rsidR="00C90B3F">
        <w:rPr>
          <w:sz w:val="28"/>
          <w:szCs w:val="28"/>
        </w:rPr>
        <w:tab/>
        <w:t xml:space="preserve">         </w:t>
      </w:r>
    </w:p>
    <w:p w:rsidR="00D10104" w:rsidRDefault="00D10104" w:rsidP="00D10104">
      <w:pPr>
        <w:rPr>
          <w:sz w:val="28"/>
          <w:szCs w:val="28"/>
        </w:rPr>
      </w:pPr>
    </w:p>
    <w:p w:rsidR="00D10104" w:rsidRPr="00D10104" w:rsidRDefault="00D10104" w:rsidP="00D10104">
      <w:pPr>
        <w:spacing w:line="276" w:lineRule="auto"/>
        <w:rPr>
          <w:sz w:val="28"/>
          <w:szCs w:val="28"/>
        </w:rPr>
      </w:pPr>
      <w:r w:rsidRPr="00D10104">
        <w:rPr>
          <w:sz w:val="28"/>
          <w:szCs w:val="28"/>
        </w:rPr>
        <w:t xml:space="preserve">В соответствии с новыми требованиями  программные образовательные задачи  реализуются: </w:t>
      </w:r>
    </w:p>
    <w:p w:rsidR="00000000" w:rsidRPr="00D10104" w:rsidRDefault="00576A0A" w:rsidP="00D10104">
      <w:pPr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D10104">
        <w:rPr>
          <w:sz w:val="28"/>
          <w:szCs w:val="28"/>
        </w:rPr>
        <w:t>в совместной деятельности взрослого и ребёнка,</w:t>
      </w:r>
    </w:p>
    <w:p w:rsidR="00000000" w:rsidRPr="00D10104" w:rsidRDefault="00576A0A" w:rsidP="00D10104">
      <w:pPr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D10104">
        <w:rPr>
          <w:sz w:val="28"/>
          <w:szCs w:val="28"/>
        </w:rPr>
        <w:t xml:space="preserve">  самостоятельной деятельности детей. </w:t>
      </w:r>
    </w:p>
    <w:p w:rsidR="00D10104" w:rsidRPr="00D10104" w:rsidRDefault="00D10104" w:rsidP="00D10104">
      <w:pPr>
        <w:spacing w:line="276" w:lineRule="auto"/>
        <w:rPr>
          <w:sz w:val="28"/>
          <w:szCs w:val="28"/>
        </w:rPr>
      </w:pPr>
      <w:r w:rsidRPr="00D10104">
        <w:rPr>
          <w:sz w:val="28"/>
          <w:szCs w:val="28"/>
        </w:rPr>
        <w:t>Изменяется способ организации детских видов деятельности:</w:t>
      </w:r>
      <w:r>
        <w:rPr>
          <w:sz w:val="28"/>
          <w:szCs w:val="28"/>
        </w:rPr>
        <w:t xml:space="preserve">                                                         </w:t>
      </w:r>
      <w:r w:rsidRPr="00D10104">
        <w:rPr>
          <w:sz w:val="28"/>
          <w:szCs w:val="28"/>
        </w:rPr>
        <w:t xml:space="preserve"> не руководство взрослого, а совместная деятельность  взрослого и ребенка - это наиболее естественный и эффективный контекст развития в дошкольном детстве.</w:t>
      </w:r>
    </w:p>
    <w:p w:rsidR="00D10104" w:rsidRPr="00D10104" w:rsidRDefault="00D10104" w:rsidP="00D10104">
      <w:pPr>
        <w:spacing w:line="276" w:lineRule="auto"/>
        <w:rPr>
          <w:sz w:val="28"/>
          <w:szCs w:val="28"/>
        </w:rPr>
      </w:pPr>
      <w:r w:rsidRPr="00D10104">
        <w:rPr>
          <w:b/>
          <w:i/>
          <w:sz w:val="28"/>
          <w:szCs w:val="28"/>
        </w:rPr>
        <w:t>Игровой метод</w:t>
      </w:r>
      <w:r w:rsidRPr="00D10104">
        <w:rPr>
          <w:sz w:val="28"/>
          <w:szCs w:val="28"/>
        </w:rPr>
        <w:t xml:space="preserve"> в организации непосредственно образовательной деятельности становится наиболее актуальным.</w:t>
      </w:r>
    </w:p>
    <w:p w:rsidR="00847841" w:rsidRPr="00847841" w:rsidRDefault="00847841" w:rsidP="00847841">
      <w:pPr>
        <w:pStyle w:val="a4"/>
        <w:spacing w:line="276" w:lineRule="auto"/>
        <w:rPr>
          <w:sz w:val="28"/>
          <w:szCs w:val="28"/>
        </w:rPr>
      </w:pPr>
    </w:p>
    <w:p w:rsidR="00756C2D" w:rsidRPr="00982E9A" w:rsidRDefault="00756C2D" w:rsidP="00982E9A">
      <w:pPr>
        <w:pStyle w:val="a4"/>
        <w:numPr>
          <w:ilvl w:val="0"/>
          <w:numId w:val="4"/>
        </w:numPr>
        <w:spacing w:line="276" w:lineRule="auto"/>
        <w:rPr>
          <w:sz w:val="28"/>
          <w:szCs w:val="28"/>
        </w:rPr>
      </w:pPr>
      <w:r w:rsidRPr="00982E9A">
        <w:rPr>
          <w:b/>
          <w:i/>
          <w:sz w:val="28"/>
          <w:szCs w:val="28"/>
        </w:rPr>
        <w:t>И</w:t>
      </w:r>
      <w:r w:rsidRPr="00982E9A">
        <w:rPr>
          <w:b/>
          <w:bCs/>
          <w:i/>
          <w:sz w:val="28"/>
          <w:szCs w:val="28"/>
        </w:rPr>
        <w:t>гровая деятельность</w:t>
      </w:r>
      <w:r w:rsidRPr="00982E9A">
        <w:rPr>
          <w:sz w:val="28"/>
          <w:szCs w:val="28"/>
        </w:rPr>
        <w:t xml:space="preserve"> - ведущая деятельность детей дошкольного возраста. </w:t>
      </w:r>
    </w:p>
    <w:p w:rsidR="00756C2D" w:rsidRPr="00756C2D" w:rsidRDefault="00756C2D" w:rsidP="00756C2D">
      <w:pPr>
        <w:spacing w:line="276" w:lineRule="auto"/>
        <w:rPr>
          <w:sz w:val="28"/>
          <w:szCs w:val="28"/>
        </w:rPr>
      </w:pPr>
      <w:r w:rsidRPr="00756C2D">
        <w:rPr>
          <w:sz w:val="28"/>
          <w:szCs w:val="28"/>
        </w:rPr>
        <w:t xml:space="preserve">  </w:t>
      </w:r>
      <w:r w:rsidRPr="00756C2D">
        <w:rPr>
          <w:bCs/>
          <w:sz w:val="28"/>
          <w:szCs w:val="28"/>
        </w:rPr>
        <w:t xml:space="preserve">Самое главное </w:t>
      </w:r>
      <w:r w:rsidRPr="00756C2D">
        <w:rPr>
          <w:sz w:val="28"/>
          <w:szCs w:val="28"/>
        </w:rPr>
        <w:t>- это привить малышу интерес к познанию. Для этого занятия должны проходить в увлекательной игровой форме.</w:t>
      </w:r>
    </w:p>
    <w:p w:rsidR="00BB4E58" w:rsidRPr="00BB4E58" w:rsidRDefault="00756C2D" w:rsidP="00BB4E58">
      <w:pPr>
        <w:pStyle w:val="a4"/>
        <w:numPr>
          <w:ilvl w:val="0"/>
          <w:numId w:val="4"/>
        </w:numPr>
        <w:spacing w:line="276" w:lineRule="auto"/>
        <w:rPr>
          <w:sz w:val="28"/>
          <w:szCs w:val="28"/>
        </w:rPr>
      </w:pPr>
      <w:r w:rsidRPr="00982E9A">
        <w:rPr>
          <w:b/>
          <w:bCs/>
          <w:i/>
          <w:iCs/>
          <w:sz w:val="28"/>
          <w:szCs w:val="28"/>
        </w:rPr>
        <w:t xml:space="preserve">В процессе игры </w:t>
      </w:r>
      <w:r w:rsidRPr="00982E9A">
        <w:rPr>
          <w:sz w:val="28"/>
          <w:szCs w:val="28"/>
        </w:rPr>
        <w:t>допустимо свободное общение и взаимодействие детей друг с другом</w:t>
      </w:r>
      <w:r w:rsidR="00BB4E58" w:rsidRPr="00BB4E58">
        <w:rPr>
          <w:sz w:val="28"/>
          <w:szCs w:val="28"/>
        </w:rPr>
        <w:t>, проявление разнообразных интеллектуальных эмоций, опора на детский опыт, разрешение ошибок и противоречий, которые неизбежно возникают при освоении чего-то нового, неизведанного.</w:t>
      </w:r>
    </w:p>
    <w:p w:rsidR="00000000" w:rsidRPr="00BB4E58" w:rsidRDefault="00576A0A" w:rsidP="00BB4E58">
      <w:pPr>
        <w:pStyle w:val="a4"/>
        <w:numPr>
          <w:ilvl w:val="0"/>
          <w:numId w:val="4"/>
        </w:numPr>
        <w:spacing w:line="276" w:lineRule="auto"/>
        <w:rPr>
          <w:sz w:val="28"/>
          <w:szCs w:val="28"/>
        </w:rPr>
      </w:pPr>
      <w:r w:rsidRPr="00BB4E58">
        <w:rPr>
          <w:sz w:val="28"/>
          <w:szCs w:val="28"/>
        </w:rPr>
        <w:t xml:space="preserve">В </w:t>
      </w:r>
      <w:r w:rsidRPr="00BB4E58">
        <w:rPr>
          <w:b/>
          <w:bCs/>
          <w:i/>
          <w:sz w:val="28"/>
          <w:szCs w:val="28"/>
        </w:rPr>
        <w:t xml:space="preserve">игровой </w:t>
      </w:r>
      <w:r w:rsidRPr="00BB4E58">
        <w:rPr>
          <w:b/>
          <w:bCs/>
          <w:i/>
          <w:sz w:val="28"/>
          <w:szCs w:val="28"/>
        </w:rPr>
        <w:t>деятельности</w:t>
      </w:r>
      <w:r w:rsidRPr="00BB4E58">
        <w:rPr>
          <w:sz w:val="28"/>
          <w:szCs w:val="28"/>
        </w:rPr>
        <w:t xml:space="preserve"> ребенок находится в позиции «равноправного партнера» по отношению </w:t>
      </w:r>
      <w:proofErr w:type="gramStart"/>
      <w:r w:rsidRPr="00BB4E58">
        <w:rPr>
          <w:sz w:val="28"/>
          <w:szCs w:val="28"/>
        </w:rPr>
        <w:t>ко</w:t>
      </w:r>
      <w:proofErr w:type="gramEnd"/>
      <w:r w:rsidRPr="00BB4E58">
        <w:rPr>
          <w:sz w:val="28"/>
          <w:szCs w:val="28"/>
        </w:rPr>
        <w:t xml:space="preserve"> взрослому, что способствует укреплению уверенности в себе</w:t>
      </w:r>
      <w:r w:rsidRPr="00BB4E58">
        <w:rPr>
          <w:sz w:val="28"/>
          <w:szCs w:val="28"/>
        </w:rPr>
        <w:t>.</w:t>
      </w:r>
      <w:r w:rsidRPr="00BB4E58">
        <w:rPr>
          <w:sz w:val="28"/>
          <w:szCs w:val="28"/>
        </w:rPr>
        <w:t xml:space="preserve"> </w:t>
      </w:r>
    </w:p>
    <w:p w:rsidR="00BB4E58" w:rsidRDefault="00BB4E58" w:rsidP="00756C2D">
      <w:pPr>
        <w:spacing w:line="276" w:lineRule="auto"/>
        <w:rPr>
          <w:b/>
          <w:i/>
          <w:sz w:val="28"/>
          <w:szCs w:val="28"/>
        </w:rPr>
      </w:pPr>
      <w:r w:rsidRPr="00BB4E58">
        <w:rPr>
          <w:b/>
          <w:i/>
          <w:sz w:val="28"/>
          <w:szCs w:val="28"/>
        </w:rPr>
        <w:t>Обучение математике не должно быть скучным занятием для ребенка</w:t>
      </w:r>
    </w:p>
    <w:p w:rsidR="00BB4E58" w:rsidRPr="00BB4E58" w:rsidRDefault="00BB4E58" w:rsidP="00BB4E5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Д</w:t>
      </w:r>
      <w:r w:rsidRPr="00BB4E58">
        <w:rPr>
          <w:sz w:val="28"/>
          <w:szCs w:val="28"/>
        </w:rPr>
        <w:t xml:space="preserve">етская память избирательна. </w:t>
      </w:r>
    </w:p>
    <w:p w:rsidR="00847841" w:rsidRPr="00847841" w:rsidRDefault="00BB4E58" w:rsidP="00847841">
      <w:pPr>
        <w:spacing w:line="276" w:lineRule="auto"/>
        <w:rPr>
          <w:bCs/>
          <w:iCs/>
          <w:sz w:val="28"/>
          <w:szCs w:val="28"/>
        </w:rPr>
      </w:pPr>
      <w:r w:rsidRPr="00847841">
        <w:rPr>
          <w:bCs/>
          <w:iCs/>
          <w:sz w:val="28"/>
          <w:szCs w:val="28"/>
        </w:rPr>
        <w:t>Ребенок усваивает только то, что его</w:t>
      </w:r>
      <w:r w:rsidRPr="00BB4E58">
        <w:rPr>
          <w:b/>
          <w:bCs/>
          <w:i/>
          <w:iCs/>
          <w:sz w:val="28"/>
          <w:szCs w:val="28"/>
        </w:rPr>
        <w:t xml:space="preserve"> заинтересовало</w:t>
      </w:r>
      <w:r w:rsidR="00847841">
        <w:rPr>
          <w:b/>
          <w:bCs/>
          <w:i/>
          <w:iCs/>
          <w:sz w:val="28"/>
          <w:szCs w:val="28"/>
        </w:rPr>
        <w:t>.</w:t>
      </w:r>
      <w:r w:rsidR="00847841" w:rsidRPr="00847841">
        <w:rPr>
          <w:rFonts w:ascii="Century Schoolbook" w:eastAsia="+mn-ea" w:hAnsi="Century Schoolbook" w:cs="+mn-cs"/>
          <w:color w:val="000000"/>
          <w:kern w:val="24"/>
          <w:sz w:val="44"/>
          <w:szCs w:val="44"/>
        </w:rPr>
        <w:t xml:space="preserve"> </w:t>
      </w:r>
      <w:r w:rsidR="00847841">
        <w:rPr>
          <w:rFonts w:ascii="Century Schoolbook" w:eastAsia="+mn-ea" w:hAnsi="Century Schoolbook" w:cs="+mn-cs"/>
          <w:color w:val="000000"/>
          <w:kern w:val="24"/>
          <w:sz w:val="44"/>
          <w:szCs w:val="44"/>
        </w:rPr>
        <w:t xml:space="preserve">                                                        </w:t>
      </w:r>
      <w:r w:rsidR="00847841" w:rsidRPr="00847841">
        <w:rPr>
          <w:bCs/>
          <w:iCs/>
          <w:sz w:val="28"/>
          <w:szCs w:val="28"/>
        </w:rPr>
        <w:t xml:space="preserve">Он вряд ли запомнит что-то, на его взгляд, </w:t>
      </w:r>
      <w:r w:rsidR="00847841" w:rsidRPr="00847841">
        <w:rPr>
          <w:b/>
          <w:bCs/>
          <w:i/>
          <w:iCs/>
          <w:sz w:val="28"/>
          <w:szCs w:val="28"/>
        </w:rPr>
        <w:t>неинтересное</w:t>
      </w:r>
      <w:r w:rsidR="00847841" w:rsidRPr="00847841">
        <w:rPr>
          <w:bCs/>
          <w:iCs/>
          <w:sz w:val="28"/>
          <w:szCs w:val="28"/>
        </w:rPr>
        <w:t>, даже если взрослые настаивают.</w:t>
      </w:r>
    </w:p>
    <w:p w:rsidR="00847841" w:rsidRDefault="00847841" w:rsidP="00847841">
      <w:pPr>
        <w:spacing w:line="276" w:lineRule="auto"/>
        <w:rPr>
          <w:sz w:val="28"/>
          <w:szCs w:val="28"/>
        </w:rPr>
      </w:pPr>
      <w:r w:rsidRPr="00847841">
        <w:rPr>
          <w:bCs/>
          <w:iCs/>
          <w:sz w:val="28"/>
          <w:szCs w:val="28"/>
        </w:rPr>
        <w:t xml:space="preserve"> Поэтому основная задача педагогов сделать так, чтобы детям было интересно</w:t>
      </w:r>
      <w:r>
        <w:rPr>
          <w:bCs/>
          <w:iCs/>
          <w:sz w:val="28"/>
          <w:szCs w:val="28"/>
        </w:rPr>
        <w:t>.</w:t>
      </w:r>
    </w:p>
    <w:p w:rsidR="00847841" w:rsidRDefault="00847841" w:rsidP="00847841">
      <w:pPr>
        <w:spacing w:line="276" w:lineRule="auto"/>
        <w:rPr>
          <w:sz w:val="28"/>
          <w:szCs w:val="28"/>
        </w:rPr>
      </w:pPr>
    </w:p>
    <w:p w:rsidR="00C80AF9" w:rsidRDefault="00C80AF9" w:rsidP="00847841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4587240</wp:posOffset>
            </wp:positionH>
            <wp:positionV relativeFrom="paragraph">
              <wp:posOffset>-453390</wp:posOffset>
            </wp:positionV>
            <wp:extent cx="1371600" cy="1019175"/>
            <wp:effectExtent l="19050" t="0" r="0" b="0"/>
            <wp:wrapNone/>
            <wp:docPr id="2" name="Рисунок 1" descr="J:\Материал  по математике\Новая папка\100_14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5" descr="J:\Материал  по математике\Новая папка\100_14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7841">
        <w:rPr>
          <w:sz w:val="28"/>
          <w:szCs w:val="28"/>
        </w:rPr>
        <w:t xml:space="preserve">                                    </w:t>
      </w:r>
      <w:r w:rsidR="00847841" w:rsidRPr="00847841">
        <w:rPr>
          <w:b/>
          <w:bCs/>
          <w:sz w:val="32"/>
          <w:szCs w:val="32"/>
        </w:rPr>
        <w:t>Учим, играя</w:t>
      </w:r>
      <w:r>
        <w:rPr>
          <w:b/>
          <w:bCs/>
          <w:sz w:val="32"/>
          <w:szCs w:val="32"/>
        </w:rPr>
        <w:t xml:space="preserve">                                                                                  Игра  плюс сказка.</w:t>
      </w:r>
      <w:r>
        <w:rPr>
          <w:b/>
          <w:bCs/>
          <w:sz w:val="32"/>
          <w:szCs w:val="32"/>
        </w:rPr>
        <w:br/>
      </w:r>
      <w:r w:rsidRPr="00C80AF9">
        <w:rPr>
          <w:bCs/>
          <w:sz w:val="32"/>
          <w:szCs w:val="32"/>
        </w:rPr>
        <w:t>Тема: «Путешествие Колобка»</w:t>
      </w:r>
      <w:r w:rsidRPr="00C80AF9">
        <w:rPr>
          <w:bCs/>
          <w:sz w:val="32"/>
          <w:szCs w:val="32"/>
        </w:rPr>
        <w:br/>
      </w:r>
      <w:r w:rsidR="00FF7673">
        <w:rPr>
          <w:bCs/>
          <w:sz w:val="32"/>
          <w:szCs w:val="32"/>
          <w:u w:val="single"/>
        </w:rPr>
        <w:t>Ц</w:t>
      </w:r>
      <w:r w:rsidRPr="00C80AF9">
        <w:rPr>
          <w:bCs/>
          <w:sz w:val="32"/>
          <w:szCs w:val="32"/>
          <w:u w:val="single"/>
        </w:rPr>
        <w:t>ели:</w:t>
      </w:r>
      <w:r w:rsidRPr="00C80AF9">
        <w:rPr>
          <w:bCs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Продолжать обучать  детей сравнивать  две группы предметов, устанавливать соотношения  больше - меньше, поровну.                                                                                                                                                          Закреплять  знания  о  геометрических  фигурах (круг, овал, квадрат). Упражнять в счете в пределах пяти.</w:t>
      </w:r>
      <w:r w:rsidRPr="00C80AF9">
        <w:rPr>
          <w:b/>
          <w:bCs/>
          <w:sz w:val="32"/>
          <w:szCs w:val="32"/>
        </w:rPr>
        <w:t xml:space="preserve"> </w:t>
      </w:r>
    </w:p>
    <w:p w:rsidR="00C80AF9" w:rsidRPr="00C80AF9" w:rsidRDefault="00C80AF9" w:rsidP="00C80AF9">
      <w:pPr>
        <w:rPr>
          <w:sz w:val="28"/>
          <w:szCs w:val="28"/>
        </w:rPr>
      </w:pPr>
    </w:p>
    <w:p w:rsidR="00C80AF9" w:rsidRPr="00C80AF9" w:rsidRDefault="00C80AF9" w:rsidP="00C80AF9">
      <w:pPr>
        <w:rPr>
          <w:sz w:val="28"/>
          <w:szCs w:val="28"/>
        </w:rPr>
      </w:pPr>
    </w:p>
    <w:p w:rsidR="00C80AF9" w:rsidRPr="00C80AF9" w:rsidRDefault="00C80AF9" w:rsidP="00C80AF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4587240</wp:posOffset>
            </wp:positionH>
            <wp:positionV relativeFrom="paragraph">
              <wp:posOffset>64770</wp:posOffset>
            </wp:positionV>
            <wp:extent cx="1438275" cy="1123950"/>
            <wp:effectExtent l="19050" t="0" r="9525" b="0"/>
            <wp:wrapNone/>
            <wp:docPr id="6" name="Рисунок 5" descr="J:\Материал  по математике\Новая папка\100_14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J:\Материал  по математике\Новая папка\100_14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55245</wp:posOffset>
            </wp:positionV>
            <wp:extent cx="1552575" cy="1114425"/>
            <wp:effectExtent l="19050" t="0" r="9525" b="0"/>
            <wp:wrapNone/>
            <wp:docPr id="5" name="Рисунок 4" descr="J:\Материал  по математике\Новая папка\100_14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J:\Материал  по математике\Новая папка\100_14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64770</wp:posOffset>
            </wp:positionV>
            <wp:extent cx="1495425" cy="1114425"/>
            <wp:effectExtent l="19050" t="0" r="9525" b="0"/>
            <wp:wrapNone/>
            <wp:docPr id="4" name="Рисунок 3" descr="J:\Материал  по математике\Новая папка\100_14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J:\Материал  по математике\Новая папка\100_14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102870</wp:posOffset>
            </wp:positionV>
            <wp:extent cx="1571625" cy="1076325"/>
            <wp:effectExtent l="19050" t="0" r="9525" b="0"/>
            <wp:wrapNone/>
            <wp:docPr id="3" name="Рисунок 2" descr="J:\Материал  по математике\Новая папка\100_14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J:\Материал  по математике\Новая папка\100_14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80AF9" w:rsidRPr="00C80AF9" w:rsidRDefault="00C80AF9" w:rsidP="00C80AF9">
      <w:pPr>
        <w:rPr>
          <w:sz w:val="28"/>
          <w:szCs w:val="28"/>
        </w:rPr>
      </w:pPr>
    </w:p>
    <w:p w:rsidR="00C80AF9" w:rsidRDefault="00C80AF9" w:rsidP="00C80AF9">
      <w:pPr>
        <w:rPr>
          <w:sz w:val="28"/>
          <w:szCs w:val="28"/>
        </w:rPr>
      </w:pPr>
    </w:p>
    <w:p w:rsidR="00FF7673" w:rsidRDefault="00C80AF9" w:rsidP="00C80AF9">
      <w:pPr>
        <w:rPr>
          <w:sz w:val="28"/>
          <w:szCs w:val="28"/>
        </w:rPr>
      </w:pPr>
      <w:r w:rsidRPr="00C80AF9">
        <w:rPr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4539616</wp:posOffset>
            </wp:positionH>
            <wp:positionV relativeFrom="paragraph">
              <wp:posOffset>842010</wp:posOffset>
            </wp:positionV>
            <wp:extent cx="1485900" cy="981075"/>
            <wp:effectExtent l="19050" t="0" r="0" b="0"/>
            <wp:wrapNone/>
            <wp:docPr id="10" name="Рисунок 9" descr="J:\Материал  по математике\Новая папка\100_14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J:\Материал  по математике\Новая папка\100_14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80AF9">
        <w:rPr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803910</wp:posOffset>
            </wp:positionV>
            <wp:extent cx="1409700" cy="1019175"/>
            <wp:effectExtent l="19050" t="0" r="0" b="0"/>
            <wp:wrapNone/>
            <wp:docPr id="9" name="Рисунок 8" descr="J:\Материал  по математике\Новая папка\100_14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J:\Материал  по математике\Новая папка\100_14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80AF9">
        <w:rPr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842010</wp:posOffset>
            </wp:positionV>
            <wp:extent cx="1485900" cy="981075"/>
            <wp:effectExtent l="19050" t="0" r="0" b="0"/>
            <wp:wrapNone/>
            <wp:docPr id="8" name="Рисунок 7" descr="J:\Материал  по математике\Новая папка\100_14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J:\Материал  по математике\Новая папка\100_14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80AF9">
        <w:rPr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899160</wp:posOffset>
            </wp:positionV>
            <wp:extent cx="1400175" cy="923925"/>
            <wp:effectExtent l="19050" t="0" r="9525" b="0"/>
            <wp:wrapNone/>
            <wp:docPr id="7" name="Рисунок 6" descr="J:\Материал  по математике\Новая папка\100_14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J:\Материал  по математике\Новая папка\100_14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7673" w:rsidRPr="00FF7673" w:rsidRDefault="00FF7673" w:rsidP="00FF7673">
      <w:pPr>
        <w:rPr>
          <w:sz w:val="28"/>
          <w:szCs w:val="28"/>
        </w:rPr>
      </w:pPr>
    </w:p>
    <w:p w:rsidR="00FF7673" w:rsidRPr="00FF7673" w:rsidRDefault="00FF7673" w:rsidP="00FF7673">
      <w:pPr>
        <w:rPr>
          <w:sz w:val="28"/>
          <w:szCs w:val="28"/>
        </w:rPr>
      </w:pPr>
    </w:p>
    <w:p w:rsidR="00FF7673" w:rsidRPr="00FF7673" w:rsidRDefault="00FF7673" w:rsidP="00FF7673">
      <w:pPr>
        <w:rPr>
          <w:sz w:val="28"/>
          <w:szCs w:val="28"/>
        </w:rPr>
      </w:pPr>
    </w:p>
    <w:p w:rsidR="00FF7673" w:rsidRPr="00FF7673" w:rsidRDefault="00FF7673" w:rsidP="00FF7673">
      <w:pPr>
        <w:rPr>
          <w:sz w:val="28"/>
          <w:szCs w:val="28"/>
        </w:rPr>
      </w:pPr>
    </w:p>
    <w:p w:rsidR="00FF7673" w:rsidRPr="00FF7673" w:rsidRDefault="00FF7673" w:rsidP="00FF7673">
      <w:pPr>
        <w:rPr>
          <w:sz w:val="28"/>
          <w:szCs w:val="28"/>
        </w:rPr>
      </w:pPr>
    </w:p>
    <w:p w:rsidR="00FF7673" w:rsidRPr="00FF7673" w:rsidRDefault="00FF7673" w:rsidP="00FF7673">
      <w:pPr>
        <w:rPr>
          <w:sz w:val="28"/>
          <w:szCs w:val="28"/>
        </w:rPr>
      </w:pPr>
    </w:p>
    <w:p w:rsidR="00FF7673" w:rsidRPr="00FF7673" w:rsidRDefault="00FF7673" w:rsidP="00FF7673">
      <w:pPr>
        <w:rPr>
          <w:sz w:val="28"/>
          <w:szCs w:val="28"/>
        </w:rPr>
      </w:pPr>
    </w:p>
    <w:p w:rsidR="00FF7673" w:rsidRPr="00FF7673" w:rsidRDefault="00FF7673" w:rsidP="00FF7673">
      <w:pPr>
        <w:rPr>
          <w:sz w:val="28"/>
          <w:szCs w:val="28"/>
        </w:rPr>
      </w:pPr>
    </w:p>
    <w:p w:rsidR="00FF7673" w:rsidRDefault="00FF7673" w:rsidP="00FF7673">
      <w:pPr>
        <w:rPr>
          <w:sz w:val="28"/>
          <w:szCs w:val="28"/>
        </w:rPr>
      </w:pPr>
    </w:p>
    <w:p w:rsidR="00FF7673" w:rsidRDefault="00FF7673" w:rsidP="00FF7673">
      <w:pPr>
        <w:rPr>
          <w:sz w:val="28"/>
          <w:szCs w:val="28"/>
        </w:rPr>
      </w:pPr>
    </w:p>
    <w:p w:rsidR="00FF7673" w:rsidRDefault="00FF7673" w:rsidP="00FF7673">
      <w:pPr>
        <w:rPr>
          <w:sz w:val="32"/>
          <w:szCs w:val="32"/>
        </w:rPr>
      </w:pPr>
      <w:r w:rsidRPr="00FF7673">
        <w:rPr>
          <w:b/>
          <w:sz w:val="32"/>
          <w:szCs w:val="32"/>
        </w:rPr>
        <w:t>Математические  игры.</w:t>
      </w:r>
      <w:r w:rsidRPr="00FF7673">
        <w:rPr>
          <w:b/>
          <w:sz w:val="32"/>
          <w:szCs w:val="32"/>
        </w:rPr>
        <w:br/>
      </w:r>
      <w:r w:rsidRPr="00FF7673">
        <w:rPr>
          <w:sz w:val="32"/>
          <w:szCs w:val="32"/>
        </w:rPr>
        <w:t xml:space="preserve">Игра «Заплатка на сапоги»  </w:t>
      </w:r>
    </w:p>
    <w:p w:rsidR="00000000" w:rsidRPr="00FF7673" w:rsidRDefault="00576A0A" w:rsidP="00FF7673">
      <w:pPr>
        <w:rPr>
          <w:sz w:val="32"/>
          <w:szCs w:val="32"/>
        </w:rPr>
      </w:pPr>
      <w:r w:rsidRPr="00FF7673">
        <w:rPr>
          <w:bCs/>
          <w:sz w:val="32"/>
          <w:szCs w:val="32"/>
          <w:u w:val="single"/>
        </w:rPr>
        <w:t>Цели:</w:t>
      </w:r>
      <w:r w:rsidRPr="00FF7673">
        <w:rPr>
          <w:b/>
          <w:bCs/>
          <w:sz w:val="32"/>
          <w:szCs w:val="32"/>
          <w:u w:val="single"/>
        </w:rPr>
        <w:t xml:space="preserve"> </w:t>
      </w:r>
      <w:r w:rsidRPr="00FF7673">
        <w:rPr>
          <w:sz w:val="32"/>
          <w:szCs w:val="32"/>
        </w:rPr>
        <w:t xml:space="preserve">Закрепить знание геометрических фигур. </w:t>
      </w:r>
      <w:r w:rsidR="00FF7673">
        <w:rPr>
          <w:sz w:val="32"/>
          <w:szCs w:val="32"/>
        </w:rPr>
        <w:t xml:space="preserve">                   </w:t>
      </w:r>
      <w:r w:rsidRPr="00FF7673">
        <w:rPr>
          <w:sz w:val="32"/>
          <w:szCs w:val="32"/>
        </w:rPr>
        <w:t xml:space="preserve">Развивать сообразительность, мышление, смекалку. </w:t>
      </w:r>
    </w:p>
    <w:p w:rsidR="00FF7673" w:rsidRDefault="00047DCA" w:rsidP="00FF767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115570</wp:posOffset>
            </wp:positionV>
            <wp:extent cx="1800225" cy="1123950"/>
            <wp:effectExtent l="19050" t="0" r="9525" b="0"/>
            <wp:wrapNone/>
            <wp:docPr id="14" name="Рисунок 13" descr="J:\Материал  по математике\Новая папка\Новая папка (2)\100_14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J:\Материал  по математике\Новая папка\Новая папка (2)\100_14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115570</wp:posOffset>
            </wp:positionV>
            <wp:extent cx="1609725" cy="1123950"/>
            <wp:effectExtent l="19050" t="0" r="9525" b="0"/>
            <wp:wrapNone/>
            <wp:docPr id="13" name="Рисунок 12" descr="J:\Материал  по математике\Новая папка\Новая папка (2)\100_14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J:\Материал  по математике\Новая папка\Новая папка (2)\100_14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115570</wp:posOffset>
            </wp:positionV>
            <wp:extent cx="1600200" cy="1181100"/>
            <wp:effectExtent l="19050" t="0" r="0" b="0"/>
            <wp:wrapNone/>
            <wp:docPr id="12" name="Рисунок 11" descr="J:\Материал  по математике\Новая папка\Новая папка (2)\100_14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J:\Материал  по математике\Новая папка\Новая папка (2)\100_14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115570</wp:posOffset>
            </wp:positionV>
            <wp:extent cx="1628775" cy="1209675"/>
            <wp:effectExtent l="19050" t="0" r="9525" b="0"/>
            <wp:wrapNone/>
            <wp:docPr id="11" name="Рисунок 10" descr="J:\Материал  по математике\Новая папка\Новая папка (2)\100_14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" name="Picture 1" descr="J:\Материал  по математике\Новая папка\Новая папка (2)\100_14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7673" w:rsidRDefault="00FF7673" w:rsidP="00FF7673">
      <w:pPr>
        <w:rPr>
          <w:sz w:val="32"/>
          <w:szCs w:val="32"/>
        </w:rPr>
      </w:pPr>
    </w:p>
    <w:p w:rsidR="00047DCA" w:rsidRDefault="00FF7673" w:rsidP="00FF7673">
      <w:pPr>
        <w:tabs>
          <w:tab w:val="left" w:pos="280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047DCA" w:rsidRPr="00047DCA" w:rsidRDefault="00047DCA" w:rsidP="00047DCA">
      <w:pPr>
        <w:rPr>
          <w:sz w:val="32"/>
          <w:szCs w:val="32"/>
        </w:rPr>
      </w:pPr>
    </w:p>
    <w:p w:rsidR="00047DCA" w:rsidRPr="00047DCA" w:rsidRDefault="00047DCA" w:rsidP="00047DCA">
      <w:pPr>
        <w:rPr>
          <w:sz w:val="32"/>
          <w:szCs w:val="32"/>
        </w:rPr>
      </w:pPr>
    </w:p>
    <w:p w:rsidR="00047DCA" w:rsidRPr="00047DCA" w:rsidRDefault="00047DCA" w:rsidP="00047DCA">
      <w:pPr>
        <w:rPr>
          <w:sz w:val="32"/>
          <w:szCs w:val="32"/>
        </w:rPr>
      </w:pPr>
    </w:p>
    <w:p w:rsidR="00047DCA" w:rsidRPr="00047DCA" w:rsidRDefault="00047DCA" w:rsidP="00047DCA">
      <w:pPr>
        <w:rPr>
          <w:sz w:val="32"/>
          <w:szCs w:val="32"/>
        </w:rPr>
      </w:pPr>
      <w:r w:rsidRPr="00047DCA">
        <w:rPr>
          <w:sz w:val="32"/>
          <w:szCs w:val="32"/>
        </w:rPr>
        <w:t>И</w:t>
      </w:r>
      <w:r>
        <w:rPr>
          <w:sz w:val="32"/>
          <w:szCs w:val="32"/>
        </w:rPr>
        <w:t>гра</w:t>
      </w:r>
      <w:r w:rsidRPr="00047DCA">
        <w:rPr>
          <w:sz w:val="32"/>
          <w:szCs w:val="32"/>
        </w:rPr>
        <w:t xml:space="preserve"> «Найди </w:t>
      </w:r>
      <w:proofErr w:type="gramStart"/>
      <w:r w:rsidRPr="00047DCA">
        <w:rPr>
          <w:sz w:val="32"/>
          <w:szCs w:val="32"/>
        </w:rPr>
        <w:t>лишнюю</w:t>
      </w:r>
      <w:proofErr w:type="gramEnd"/>
      <w:r w:rsidRPr="00047DCA">
        <w:rPr>
          <w:sz w:val="32"/>
          <w:szCs w:val="32"/>
        </w:rPr>
        <w:t xml:space="preserve">» </w:t>
      </w:r>
    </w:p>
    <w:p w:rsidR="00047DCA" w:rsidRPr="00047DCA" w:rsidRDefault="00047DCA" w:rsidP="00047DCA">
      <w:pPr>
        <w:rPr>
          <w:sz w:val="32"/>
          <w:szCs w:val="32"/>
        </w:rPr>
      </w:pPr>
      <w:r>
        <w:rPr>
          <w:bCs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337185</wp:posOffset>
            </wp:positionV>
            <wp:extent cx="2019300" cy="1257300"/>
            <wp:effectExtent l="19050" t="0" r="0" b="0"/>
            <wp:wrapNone/>
            <wp:docPr id="15" name="Рисунок 14" descr="J:\Материал  по математике\Новая папка\Новая папка (4)\100_16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 descr="J:\Материал  по математике\Новая папка\Новая папка (4)\100_16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7DCA">
        <w:rPr>
          <w:bCs/>
          <w:sz w:val="32"/>
          <w:szCs w:val="32"/>
          <w:u w:val="single"/>
        </w:rPr>
        <w:t>Цель:</w:t>
      </w:r>
      <w:r w:rsidRPr="00047DCA">
        <w:rPr>
          <w:b/>
          <w:bCs/>
          <w:sz w:val="32"/>
          <w:szCs w:val="32"/>
          <w:u w:val="single"/>
        </w:rPr>
        <w:t xml:space="preserve"> </w:t>
      </w:r>
      <w:r w:rsidRPr="00047DCA">
        <w:rPr>
          <w:sz w:val="32"/>
          <w:szCs w:val="32"/>
        </w:rPr>
        <w:t>Учить детей находить лишнюю фигуру, ориентируясь на форму или цвет.</w:t>
      </w:r>
    </w:p>
    <w:p w:rsidR="00D433D5" w:rsidRDefault="00047DCA" w:rsidP="00D433D5">
      <w:pPr>
        <w:tabs>
          <w:tab w:val="left" w:pos="267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D433D5" w:rsidRDefault="00D433D5" w:rsidP="00D433D5">
      <w:pPr>
        <w:tabs>
          <w:tab w:val="left" w:pos="2670"/>
        </w:tabs>
        <w:rPr>
          <w:sz w:val="32"/>
          <w:szCs w:val="32"/>
        </w:rPr>
      </w:pPr>
    </w:p>
    <w:p w:rsidR="00D433D5" w:rsidRDefault="00D433D5" w:rsidP="00D433D5">
      <w:pPr>
        <w:tabs>
          <w:tab w:val="left" w:pos="2670"/>
        </w:tabs>
        <w:rPr>
          <w:sz w:val="32"/>
          <w:szCs w:val="32"/>
        </w:rPr>
      </w:pPr>
    </w:p>
    <w:p w:rsidR="00D433D5" w:rsidRDefault="00D433D5" w:rsidP="00D433D5">
      <w:pPr>
        <w:tabs>
          <w:tab w:val="left" w:pos="2670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Чаще приводите </w:t>
      </w:r>
      <w:r w:rsidR="0004182B">
        <w:rPr>
          <w:sz w:val="32"/>
          <w:szCs w:val="32"/>
        </w:rPr>
        <w:t xml:space="preserve">детям </w:t>
      </w:r>
      <w:r w:rsidR="0004182B" w:rsidRPr="00EE7711">
        <w:rPr>
          <w:b/>
          <w:i/>
          <w:sz w:val="32"/>
          <w:szCs w:val="32"/>
        </w:rPr>
        <w:t xml:space="preserve">практические </w:t>
      </w:r>
      <w:r>
        <w:rPr>
          <w:sz w:val="32"/>
          <w:szCs w:val="32"/>
        </w:rPr>
        <w:t>примеры</w:t>
      </w:r>
      <w:r w:rsidR="0004182B">
        <w:rPr>
          <w:sz w:val="32"/>
          <w:szCs w:val="32"/>
        </w:rPr>
        <w:t xml:space="preserve"> (в игровой форме),</w:t>
      </w:r>
    </w:p>
    <w:p w:rsidR="00000000" w:rsidRPr="00D433D5" w:rsidRDefault="0004182B" w:rsidP="00D433D5">
      <w:pPr>
        <w:tabs>
          <w:tab w:val="left" w:pos="2670"/>
        </w:tabs>
        <w:rPr>
          <w:sz w:val="32"/>
          <w:szCs w:val="32"/>
        </w:rPr>
      </w:pPr>
      <w:r>
        <w:rPr>
          <w:sz w:val="32"/>
          <w:szCs w:val="32"/>
        </w:rPr>
        <w:t>о</w:t>
      </w:r>
      <w:r w:rsidR="00576A0A" w:rsidRPr="00D433D5">
        <w:rPr>
          <w:sz w:val="32"/>
          <w:szCs w:val="32"/>
        </w:rPr>
        <w:t>браща</w:t>
      </w:r>
      <w:r>
        <w:rPr>
          <w:sz w:val="32"/>
          <w:szCs w:val="32"/>
        </w:rPr>
        <w:t>я</w:t>
      </w:r>
      <w:r w:rsidR="00576A0A" w:rsidRPr="00D433D5">
        <w:rPr>
          <w:sz w:val="32"/>
          <w:szCs w:val="32"/>
        </w:rPr>
        <w:t xml:space="preserve"> внимание детей на форму различных предметов в окружающем мире, их количество. </w:t>
      </w:r>
      <w:r>
        <w:rPr>
          <w:sz w:val="32"/>
          <w:szCs w:val="32"/>
        </w:rPr>
        <w:t xml:space="preserve">                                                         </w:t>
      </w:r>
      <w:r w:rsidR="00576A0A" w:rsidRPr="00D433D5">
        <w:rPr>
          <w:sz w:val="32"/>
          <w:szCs w:val="32"/>
        </w:rPr>
        <w:t xml:space="preserve">Например, тарелки круглые, </w:t>
      </w:r>
      <w:r w:rsidR="00D433D5">
        <w:rPr>
          <w:sz w:val="32"/>
          <w:szCs w:val="32"/>
        </w:rPr>
        <w:t xml:space="preserve">стол </w:t>
      </w:r>
      <w:r w:rsidR="00576A0A" w:rsidRPr="00D433D5">
        <w:rPr>
          <w:sz w:val="32"/>
          <w:szCs w:val="32"/>
        </w:rPr>
        <w:t>квадратн</w:t>
      </w:r>
      <w:r w:rsidR="00D433D5">
        <w:rPr>
          <w:sz w:val="32"/>
          <w:szCs w:val="32"/>
        </w:rPr>
        <w:t xml:space="preserve">ый; на столе 4 тарелки, 4стакана. </w:t>
      </w:r>
    </w:p>
    <w:p w:rsidR="00000000" w:rsidRPr="00D433D5" w:rsidRDefault="0004182B" w:rsidP="0004182B">
      <w:pPr>
        <w:tabs>
          <w:tab w:val="left" w:pos="2670"/>
        </w:tabs>
        <w:rPr>
          <w:sz w:val="32"/>
          <w:szCs w:val="32"/>
        </w:rPr>
      </w:pPr>
      <w:r>
        <w:rPr>
          <w:sz w:val="32"/>
          <w:szCs w:val="32"/>
        </w:rPr>
        <w:t xml:space="preserve">Можно </w:t>
      </w:r>
      <w:r w:rsidR="00576A0A" w:rsidRPr="00D433D5">
        <w:rPr>
          <w:sz w:val="32"/>
          <w:szCs w:val="32"/>
        </w:rPr>
        <w:t>спросит</w:t>
      </w:r>
      <w:r>
        <w:rPr>
          <w:sz w:val="32"/>
          <w:szCs w:val="32"/>
        </w:rPr>
        <w:t>ь</w:t>
      </w:r>
      <w:r w:rsidR="00576A0A" w:rsidRPr="00D433D5">
        <w:rPr>
          <w:sz w:val="32"/>
          <w:szCs w:val="32"/>
        </w:rPr>
        <w:t xml:space="preserve">, </w:t>
      </w:r>
      <w:r w:rsidR="00576A0A" w:rsidRPr="00D433D5">
        <w:rPr>
          <w:sz w:val="32"/>
          <w:szCs w:val="32"/>
        </w:rPr>
        <w:t>какую фигуру по форме напоминает тот или иной предмет</w:t>
      </w:r>
      <w:proofErr w:type="gramStart"/>
      <w:r w:rsidR="00576A0A" w:rsidRPr="00D433D5">
        <w:rPr>
          <w:sz w:val="32"/>
          <w:szCs w:val="32"/>
        </w:rPr>
        <w:t>.</w:t>
      </w:r>
      <w:proofErr w:type="gramEnd"/>
      <w:r w:rsidR="00576A0A" w:rsidRPr="00D433D5">
        <w:rPr>
          <w:sz w:val="32"/>
          <w:szCs w:val="32"/>
        </w:rPr>
        <w:t xml:space="preserve"> </w:t>
      </w:r>
      <w:r>
        <w:rPr>
          <w:sz w:val="32"/>
          <w:szCs w:val="32"/>
        </w:rPr>
        <w:t>(</w:t>
      </w:r>
      <w:proofErr w:type="gramStart"/>
      <w:r>
        <w:rPr>
          <w:sz w:val="32"/>
          <w:szCs w:val="32"/>
        </w:rPr>
        <w:t>к</w:t>
      </w:r>
      <w:proofErr w:type="gramEnd"/>
      <w:r>
        <w:rPr>
          <w:sz w:val="32"/>
          <w:szCs w:val="32"/>
        </w:rPr>
        <w:t xml:space="preserve">рыша домика, обруч, кубик)                                                                                                           </w:t>
      </w:r>
      <w:r w:rsidR="00576A0A" w:rsidRPr="00D433D5">
        <w:rPr>
          <w:sz w:val="32"/>
          <w:szCs w:val="32"/>
        </w:rPr>
        <w:t>Построил ребенок 2 башенки, домики, спросите какой выше, ниже.</w:t>
      </w:r>
    </w:p>
    <w:p w:rsidR="002537E4" w:rsidRDefault="0004182B" w:rsidP="00047DCA">
      <w:pPr>
        <w:tabs>
          <w:tab w:val="left" w:pos="2670"/>
        </w:tabs>
        <w:rPr>
          <w:sz w:val="32"/>
          <w:szCs w:val="32"/>
        </w:rPr>
      </w:pPr>
      <w:r>
        <w:rPr>
          <w:sz w:val="32"/>
          <w:szCs w:val="32"/>
        </w:rPr>
        <w:t xml:space="preserve">Сколько маленьких матрешек поместится в </w:t>
      </w:r>
      <w:proofErr w:type="gramStart"/>
      <w:r>
        <w:rPr>
          <w:sz w:val="32"/>
          <w:szCs w:val="32"/>
        </w:rPr>
        <w:t>большую</w:t>
      </w:r>
      <w:proofErr w:type="gramEnd"/>
      <w:r w:rsidR="002537E4">
        <w:rPr>
          <w:sz w:val="32"/>
          <w:szCs w:val="32"/>
        </w:rPr>
        <w:t>?</w:t>
      </w:r>
    </w:p>
    <w:p w:rsidR="002537E4" w:rsidRPr="002537E4" w:rsidRDefault="009D6EDD" w:rsidP="002537E4">
      <w:pPr>
        <w:rPr>
          <w:sz w:val="32"/>
          <w:szCs w:val="32"/>
        </w:rPr>
      </w:pPr>
      <w:r w:rsidRPr="00EE7711">
        <w:rPr>
          <w:sz w:val="32"/>
          <w:szCs w:val="32"/>
        </w:rPr>
        <w:t>Используйте игрушки разной величин</w:t>
      </w:r>
      <w:proofErr w:type="gramStart"/>
      <w:r w:rsidRPr="00EE7711">
        <w:rPr>
          <w:sz w:val="32"/>
          <w:szCs w:val="32"/>
        </w:rPr>
        <w:t>ы</w:t>
      </w:r>
      <w:r w:rsidRPr="00EE7711">
        <w:rPr>
          <w:i/>
          <w:iCs/>
          <w:sz w:val="32"/>
          <w:szCs w:val="32"/>
        </w:rPr>
        <w:t>(</w:t>
      </w:r>
      <w:proofErr w:type="gramEnd"/>
      <w:r w:rsidRPr="00EE7711">
        <w:rPr>
          <w:i/>
          <w:iCs/>
          <w:sz w:val="32"/>
          <w:szCs w:val="32"/>
        </w:rPr>
        <w:t>матрешки, куклы, машины)</w:t>
      </w:r>
      <w:r w:rsidRPr="00EE7711">
        <w:rPr>
          <w:sz w:val="32"/>
          <w:szCs w:val="32"/>
        </w:rPr>
        <w:t xml:space="preserve">, различной длины и толщины палочки, </w:t>
      </w:r>
      <w:r>
        <w:rPr>
          <w:sz w:val="32"/>
          <w:szCs w:val="32"/>
        </w:rPr>
        <w:t>карандаши,  полоски бумаги.</w:t>
      </w:r>
    </w:p>
    <w:p w:rsidR="002537E4" w:rsidRDefault="009D6EDD" w:rsidP="002537E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4911090</wp:posOffset>
            </wp:positionH>
            <wp:positionV relativeFrom="paragraph">
              <wp:posOffset>152400</wp:posOffset>
            </wp:positionV>
            <wp:extent cx="1390650" cy="1038225"/>
            <wp:effectExtent l="19050" t="0" r="0" b="0"/>
            <wp:wrapNone/>
            <wp:docPr id="18" name="Рисунок 7" descr="C:\Documents and Settings\Администратор\Рабочий стол\Материал  по математике\Новая папка\Счетный материал\100_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Материал  по математике\Новая папка\Счетный материал\100_17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142875</wp:posOffset>
            </wp:positionV>
            <wp:extent cx="1381125" cy="1028700"/>
            <wp:effectExtent l="19050" t="0" r="9525" b="0"/>
            <wp:wrapNone/>
            <wp:docPr id="17" name="Рисунок 6" descr="C:\Documents and Settings\Администратор\Рабочий стол\Материал  по математике\Новая папка\Счетный материал\100_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Материал  по математике\Новая папка\Счетный материал\100_17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152400</wp:posOffset>
            </wp:positionV>
            <wp:extent cx="1371600" cy="1028700"/>
            <wp:effectExtent l="19050" t="0" r="0" b="0"/>
            <wp:wrapNone/>
            <wp:docPr id="19" name="Рисунок 9" descr="C:\Documents and Settings\Администратор\Рабочий стол\Материал  по математике\Новая папка\Счетный материал\100_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Материал  по математике\Новая папка\Счетный материал\100_17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142875</wp:posOffset>
            </wp:positionV>
            <wp:extent cx="1304925" cy="1019175"/>
            <wp:effectExtent l="19050" t="0" r="9525" b="0"/>
            <wp:wrapNone/>
            <wp:docPr id="16" name="Рисунок 5" descr="C:\Documents and Settings\Администратор\Рабочий стол\Материал  по математике\Новая папка\Счетный материал\100_1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Материал  по математике\Новая папка\Счетный материал\100_16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152400</wp:posOffset>
            </wp:positionV>
            <wp:extent cx="1352550" cy="1009650"/>
            <wp:effectExtent l="19050" t="0" r="0" b="0"/>
            <wp:wrapNone/>
            <wp:docPr id="20" name="Рисунок 2" descr="C:\Documents and Settings\Администратор\Рабочий стол\Материал  по математике\Новая папка\Счетный материал\100_1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Материал  по математике\Новая папка\Счетный материал\100_168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711" w:rsidRDefault="00EE7711" w:rsidP="002537E4">
      <w:pPr>
        <w:rPr>
          <w:sz w:val="32"/>
          <w:szCs w:val="32"/>
        </w:rPr>
      </w:pPr>
    </w:p>
    <w:p w:rsidR="00EE7711" w:rsidRPr="00EE7711" w:rsidRDefault="00EE7711" w:rsidP="00EE7711">
      <w:pPr>
        <w:rPr>
          <w:sz w:val="32"/>
          <w:szCs w:val="32"/>
        </w:rPr>
      </w:pPr>
    </w:p>
    <w:p w:rsidR="00EE7711" w:rsidRPr="00EE7711" w:rsidRDefault="00EE7711" w:rsidP="00EE7711">
      <w:pPr>
        <w:rPr>
          <w:sz w:val="32"/>
          <w:szCs w:val="32"/>
        </w:rPr>
      </w:pPr>
    </w:p>
    <w:p w:rsidR="00EE7711" w:rsidRPr="00EE7711" w:rsidRDefault="00EE7711" w:rsidP="00EE7711">
      <w:pPr>
        <w:rPr>
          <w:sz w:val="32"/>
          <w:szCs w:val="32"/>
        </w:rPr>
      </w:pPr>
    </w:p>
    <w:p w:rsidR="00EE7711" w:rsidRDefault="00EE7711" w:rsidP="00EE7711">
      <w:pPr>
        <w:rPr>
          <w:sz w:val="32"/>
          <w:szCs w:val="32"/>
        </w:rPr>
      </w:pPr>
    </w:p>
    <w:p w:rsidR="00000000" w:rsidRPr="00EE7711" w:rsidRDefault="00576A0A" w:rsidP="00840A04">
      <w:pPr>
        <w:rPr>
          <w:sz w:val="32"/>
          <w:szCs w:val="32"/>
        </w:rPr>
      </w:pPr>
      <w:r w:rsidRPr="00EE7711">
        <w:rPr>
          <w:sz w:val="32"/>
          <w:szCs w:val="32"/>
        </w:rPr>
        <w:t xml:space="preserve">На прогулке </w:t>
      </w:r>
      <w:r w:rsidR="009D6EDD">
        <w:rPr>
          <w:sz w:val="32"/>
          <w:szCs w:val="32"/>
        </w:rPr>
        <w:t>сравнивайте</w:t>
      </w:r>
      <w:r w:rsidRPr="00EE7711">
        <w:rPr>
          <w:sz w:val="32"/>
          <w:szCs w:val="32"/>
        </w:rPr>
        <w:t xml:space="preserve"> деревья</w:t>
      </w:r>
      <w:r w:rsidR="009D6EDD">
        <w:rPr>
          <w:sz w:val="32"/>
          <w:szCs w:val="32"/>
        </w:rPr>
        <w:t xml:space="preserve"> и кустарники</w:t>
      </w:r>
      <w:r w:rsidRPr="00EE7711">
        <w:rPr>
          <w:sz w:val="32"/>
          <w:szCs w:val="32"/>
        </w:rPr>
        <w:t xml:space="preserve"> </w:t>
      </w:r>
      <w:r w:rsidRPr="00EE7711">
        <w:rPr>
          <w:i/>
          <w:iCs/>
          <w:sz w:val="32"/>
          <w:szCs w:val="32"/>
        </w:rPr>
        <w:t>(вы</w:t>
      </w:r>
      <w:r w:rsidRPr="00EE7711">
        <w:rPr>
          <w:i/>
          <w:iCs/>
          <w:sz w:val="32"/>
          <w:szCs w:val="32"/>
        </w:rPr>
        <w:t>ше</w:t>
      </w:r>
      <w:r w:rsidR="009D6EDD">
        <w:rPr>
          <w:i/>
          <w:iCs/>
          <w:sz w:val="32"/>
          <w:szCs w:val="32"/>
        </w:rPr>
        <w:t xml:space="preserve"> </w:t>
      </w:r>
      <w:proofErr w:type="gramStart"/>
      <w:r w:rsidRPr="00EE7711">
        <w:rPr>
          <w:i/>
          <w:iCs/>
          <w:sz w:val="32"/>
          <w:szCs w:val="32"/>
        </w:rPr>
        <w:t>-н</w:t>
      </w:r>
      <w:proofErr w:type="gramEnd"/>
      <w:r w:rsidRPr="00EE7711">
        <w:rPr>
          <w:i/>
          <w:iCs/>
          <w:sz w:val="32"/>
          <w:szCs w:val="32"/>
        </w:rPr>
        <w:t>иже, толще</w:t>
      </w:r>
      <w:r w:rsidR="009D6EDD">
        <w:rPr>
          <w:i/>
          <w:iCs/>
          <w:sz w:val="32"/>
          <w:szCs w:val="32"/>
        </w:rPr>
        <w:t xml:space="preserve"> </w:t>
      </w:r>
      <w:r w:rsidRPr="00EE7711">
        <w:rPr>
          <w:i/>
          <w:iCs/>
          <w:sz w:val="32"/>
          <w:szCs w:val="32"/>
        </w:rPr>
        <w:t>-тоньше)</w:t>
      </w:r>
      <w:r w:rsidRPr="00EE7711">
        <w:rPr>
          <w:sz w:val="32"/>
          <w:szCs w:val="32"/>
        </w:rPr>
        <w:t xml:space="preserve">. </w:t>
      </w:r>
      <w:r w:rsidR="009D6EDD">
        <w:rPr>
          <w:sz w:val="32"/>
          <w:szCs w:val="32"/>
        </w:rPr>
        <w:t xml:space="preserve">На занятии рисования </w:t>
      </w:r>
      <w:r w:rsidRPr="00EE7711">
        <w:rPr>
          <w:sz w:val="32"/>
          <w:szCs w:val="32"/>
        </w:rPr>
        <w:t xml:space="preserve">сравните </w:t>
      </w:r>
      <w:r w:rsidR="009D6EDD">
        <w:rPr>
          <w:sz w:val="32"/>
          <w:szCs w:val="32"/>
        </w:rPr>
        <w:t xml:space="preserve">карандаши </w:t>
      </w:r>
      <w:r w:rsidRPr="00EE7711">
        <w:rPr>
          <w:sz w:val="32"/>
          <w:szCs w:val="32"/>
        </w:rPr>
        <w:t>по длине, чтоб ребенок в жизни, в быту употреблял такие слова как длинный</w:t>
      </w:r>
      <w:r w:rsidR="009D6EDD">
        <w:rPr>
          <w:sz w:val="32"/>
          <w:szCs w:val="32"/>
        </w:rPr>
        <w:t xml:space="preserve"> </w:t>
      </w:r>
      <w:proofErr w:type="gramStart"/>
      <w:r w:rsidRPr="00EE7711">
        <w:rPr>
          <w:sz w:val="32"/>
          <w:szCs w:val="32"/>
        </w:rPr>
        <w:t>-к</w:t>
      </w:r>
      <w:proofErr w:type="gramEnd"/>
      <w:r w:rsidRPr="00EE7711">
        <w:rPr>
          <w:sz w:val="32"/>
          <w:szCs w:val="32"/>
        </w:rPr>
        <w:t xml:space="preserve">ороткий, широкий - узкий </w:t>
      </w:r>
      <w:r w:rsidRPr="00EE7711">
        <w:rPr>
          <w:sz w:val="32"/>
          <w:szCs w:val="32"/>
        </w:rPr>
        <w:t xml:space="preserve"> высокий</w:t>
      </w:r>
      <w:r w:rsidR="009D6EDD">
        <w:rPr>
          <w:sz w:val="32"/>
          <w:szCs w:val="32"/>
        </w:rPr>
        <w:t xml:space="preserve"> </w:t>
      </w:r>
      <w:r w:rsidRPr="00EE7711">
        <w:rPr>
          <w:sz w:val="32"/>
          <w:szCs w:val="32"/>
        </w:rPr>
        <w:t xml:space="preserve">-низкий </w:t>
      </w:r>
      <w:r w:rsidRPr="00EE7711">
        <w:rPr>
          <w:i/>
          <w:iCs/>
          <w:sz w:val="32"/>
          <w:szCs w:val="32"/>
        </w:rPr>
        <w:t>(шкаф, стол, стул, диван</w:t>
      </w:r>
      <w:r w:rsidRPr="00EE7711">
        <w:rPr>
          <w:i/>
          <w:iCs/>
          <w:sz w:val="32"/>
          <w:szCs w:val="32"/>
        </w:rPr>
        <w:t>)</w:t>
      </w:r>
      <w:r w:rsidRPr="00EE7711">
        <w:rPr>
          <w:sz w:val="32"/>
          <w:szCs w:val="32"/>
        </w:rPr>
        <w:t>.</w:t>
      </w:r>
    </w:p>
    <w:p w:rsidR="00000000" w:rsidRPr="009D6EDD" w:rsidRDefault="00840A04" w:rsidP="00840A04">
      <w:pPr>
        <w:rPr>
          <w:sz w:val="32"/>
          <w:szCs w:val="32"/>
        </w:rPr>
      </w:pPr>
      <w:r>
        <w:rPr>
          <w:sz w:val="32"/>
          <w:szCs w:val="32"/>
        </w:rPr>
        <w:t>Надо о</w:t>
      </w:r>
      <w:r w:rsidR="00576A0A" w:rsidRPr="009D6EDD">
        <w:rPr>
          <w:sz w:val="32"/>
          <w:szCs w:val="32"/>
        </w:rPr>
        <w:t>браща</w:t>
      </w:r>
      <w:r>
        <w:rPr>
          <w:sz w:val="32"/>
          <w:szCs w:val="32"/>
        </w:rPr>
        <w:t>ть</w:t>
      </w:r>
      <w:r w:rsidR="00576A0A" w:rsidRPr="009D6EDD">
        <w:rPr>
          <w:sz w:val="32"/>
          <w:szCs w:val="32"/>
        </w:rPr>
        <w:t xml:space="preserve">  внимание на цифры, которые окружают нас в повседневной жизни, в различных ситуациях, напри</w:t>
      </w:r>
      <w:r>
        <w:rPr>
          <w:sz w:val="32"/>
          <w:szCs w:val="32"/>
        </w:rPr>
        <w:t>мер на циферблате, в календаре,</w:t>
      </w:r>
      <w:r w:rsidR="00576A0A" w:rsidRPr="009D6EDD">
        <w:rPr>
          <w:sz w:val="32"/>
          <w:szCs w:val="32"/>
        </w:rPr>
        <w:t xml:space="preserve"> номер дома, квартиры, номер машин</w:t>
      </w:r>
      <w:r w:rsidR="00576A0A" w:rsidRPr="009D6EDD">
        <w:rPr>
          <w:sz w:val="32"/>
          <w:szCs w:val="32"/>
        </w:rPr>
        <w:t>ы.</w:t>
      </w:r>
    </w:p>
    <w:p w:rsidR="00840A04" w:rsidRPr="009D6EDD" w:rsidRDefault="00840A04" w:rsidP="00840A0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76A0A" w:rsidRPr="009D6EDD">
        <w:rPr>
          <w:sz w:val="32"/>
          <w:szCs w:val="32"/>
        </w:rPr>
        <w:t>Поиграйте в</w:t>
      </w:r>
      <w:r>
        <w:rPr>
          <w:sz w:val="32"/>
          <w:szCs w:val="32"/>
        </w:rPr>
        <w:t xml:space="preserve"> игры «Кто больше найдет цифр </w:t>
      </w:r>
      <w:r w:rsidR="00576A0A" w:rsidRPr="009D6EDD">
        <w:rPr>
          <w:sz w:val="32"/>
          <w:szCs w:val="32"/>
        </w:rPr>
        <w:t>окружении?»</w:t>
      </w:r>
      <w:proofErr w:type="gramStart"/>
      <w:r w:rsidR="00576A0A" w:rsidRPr="009D6EDD">
        <w:rPr>
          <w:sz w:val="32"/>
          <w:szCs w:val="32"/>
        </w:rPr>
        <w:t>,«</w:t>
      </w:r>
      <w:proofErr w:type="gramEnd"/>
      <w:r w:rsidR="00576A0A" w:rsidRPr="009D6EDD">
        <w:rPr>
          <w:sz w:val="32"/>
          <w:szCs w:val="32"/>
        </w:rPr>
        <w:t>Какое число пропущено?», «Соседи числа»</w:t>
      </w:r>
      <w:r w:rsidR="00576A0A" w:rsidRPr="009D6EDD">
        <w:rPr>
          <w:sz w:val="32"/>
          <w:szCs w:val="32"/>
        </w:rPr>
        <w:t xml:space="preserve"> и другие. </w:t>
      </w:r>
      <w:r>
        <w:rPr>
          <w:sz w:val="32"/>
          <w:szCs w:val="32"/>
        </w:rPr>
        <w:t xml:space="preserve">                                                                  </w:t>
      </w:r>
      <w:r w:rsidRPr="009D6EDD">
        <w:rPr>
          <w:sz w:val="32"/>
          <w:szCs w:val="32"/>
        </w:rPr>
        <w:t>Предложите разложить цифры по порядку, как идут числа при счете.</w:t>
      </w:r>
    </w:p>
    <w:p w:rsidR="00E176DE" w:rsidRDefault="00840A04" w:rsidP="00EE7711">
      <w:pPr>
        <w:rPr>
          <w:sz w:val="32"/>
          <w:szCs w:val="32"/>
        </w:rPr>
      </w:pPr>
      <w:r w:rsidRPr="00840A04">
        <w:rPr>
          <w:sz w:val="32"/>
          <w:szCs w:val="32"/>
        </w:rPr>
        <w:t>Попросите отсчитать столько предмето</w:t>
      </w:r>
      <w:proofErr w:type="gramStart"/>
      <w:r w:rsidRPr="00840A04">
        <w:rPr>
          <w:sz w:val="32"/>
          <w:szCs w:val="32"/>
        </w:rPr>
        <w:t>в</w:t>
      </w:r>
      <w:r w:rsidRPr="00840A04">
        <w:rPr>
          <w:i/>
          <w:iCs/>
          <w:sz w:val="32"/>
          <w:szCs w:val="32"/>
        </w:rPr>
        <w:t>(</w:t>
      </w:r>
      <w:proofErr w:type="gramEnd"/>
      <w:r w:rsidRPr="00840A04">
        <w:rPr>
          <w:i/>
          <w:iCs/>
          <w:sz w:val="32"/>
          <w:szCs w:val="32"/>
        </w:rPr>
        <w:t>любых)</w:t>
      </w:r>
      <w:r w:rsidRPr="00840A04">
        <w:rPr>
          <w:sz w:val="32"/>
          <w:szCs w:val="32"/>
        </w:rPr>
        <w:t xml:space="preserve">, сколько </w:t>
      </w:r>
      <w:r w:rsidR="00E176DE">
        <w:rPr>
          <w:sz w:val="32"/>
          <w:szCs w:val="32"/>
        </w:rPr>
        <w:t>п</w:t>
      </w:r>
      <w:r w:rsidRPr="00840A04">
        <w:rPr>
          <w:sz w:val="32"/>
          <w:szCs w:val="32"/>
        </w:rPr>
        <w:t>оказывает цифра, или покажи ту цифру, сколько предметов</w:t>
      </w:r>
      <w:r w:rsidR="00E176DE">
        <w:rPr>
          <w:sz w:val="32"/>
          <w:szCs w:val="32"/>
        </w:rPr>
        <w:t>.</w:t>
      </w:r>
    </w:p>
    <w:p w:rsidR="00E176DE" w:rsidRPr="00E176DE" w:rsidRDefault="00E176DE" w:rsidP="00E176D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-77470</wp:posOffset>
            </wp:positionV>
            <wp:extent cx="2114550" cy="1581150"/>
            <wp:effectExtent l="19050" t="0" r="0" b="0"/>
            <wp:wrapNone/>
            <wp:docPr id="21" name="Рисунок 1" descr="C:\Documents and Settings\Администратор\Рабочий стол\Новая папка\Счетный материал\100_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\Счетный материал\100_16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-77470</wp:posOffset>
            </wp:positionV>
            <wp:extent cx="2085975" cy="1562100"/>
            <wp:effectExtent l="19050" t="0" r="9525" b="0"/>
            <wp:wrapNone/>
            <wp:docPr id="22" name="Рисунок 2" descr="C:\Documents and Settings\Администратор\Рабочий стол\Новая папка\Счетный материал\100_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\Счетный материал\100_16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76DE" w:rsidRPr="00E176DE" w:rsidRDefault="00E176DE" w:rsidP="00E176DE">
      <w:pPr>
        <w:rPr>
          <w:sz w:val="32"/>
          <w:szCs w:val="32"/>
        </w:rPr>
      </w:pPr>
    </w:p>
    <w:p w:rsidR="00E176DE" w:rsidRPr="00E176DE" w:rsidRDefault="00E176DE" w:rsidP="00E176DE">
      <w:pPr>
        <w:rPr>
          <w:sz w:val="32"/>
          <w:szCs w:val="32"/>
        </w:rPr>
      </w:pPr>
    </w:p>
    <w:p w:rsidR="00E176DE" w:rsidRDefault="00E176DE" w:rsidP="00E176DE">
      <w:pPr>
        <w:rPr>
          <w:sz w:val="32"/>
          <w:szCs w:val="32"/>
        </w:rPr>
      </w:pPr>
    </w:p>
    <w:p w:rsidR="003C6692" w:rsidRPr="00E176DE" w:rsidRDefault="003C6692" w:rsidP="00E176DE">
      <w:pPr>
        <w:ind w:firstLine="708"/>
        <w:rPr>
          <w:sz w:val="32"/>
          <w:szCs w:val="32"/>
        </w:rPr>
      </w:pPr>
    </w:p>
    <w:sectPr w:rsidR="003C6692" w:rsidRPr="00E176DE" w:rsidSect="003C6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6A0A" w:rsidRDefault="00576A0A" w:rsidP="00D433D5">
      <w:r>
        <w:separator/>
      </w:r>
    </w:p>
  </w:endnote>
  <w:endnote w:type="continuationSeparator" w:id="0">
    <w:p w:rsidR="00576A0A" w:rsidRDefault="00576A0A" w:rsidP="00D433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6A0A" w:rsidRDefault="00576A0A" w:rsidP="00D433D5">
      <w:r>
        <w:separator/>
      </w:r>
    </w:p>
  </w:footnote>
  <w:footnote w:type="continuationSeparator" w:id="0">
    <w:p w:rsidR="00576A0A" w:rsidRDefault="00576A0A" w:rsidP="00D433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00BAA"/>
    <w:multiLevelType w:val="hybridMultilevel"/>
    <w:tmpl w:val="31EEDC90"/>
    <w:lvl w:ilvl="0" w:tplc="F8E627CE">
      <w:start w:val="1"/>
      <w:numFmt w:val="bullet"/>
      <w:lvlText w:val="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6AE2BA18" w:tentative="1">
      <w:start w:val="1"/>
      <w:numFmt w:val="bullet"/>
      <w:lvlText w:val="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</w:rPr>
    </w:lvl>
    <w:lvl w:ilvl="2" w:tplc="AE3CCB9E" w:tentative="1">
      <w:start w:val="1"/>
      <w:numFmt w:val="bullet"/>
      <w:lvlText w:val="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78A858" w:tentative="1">
      <w:start w:val="1"/>
      <w:numFmt w:val="bullet"/>
      <w:lvlText w:val="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</w:rPr>
    </w:lvl>
    <w:lvl w:ilvl="4" w:tplc="C04EE1EC" w:tentative="1">
      <w:start w:val="1"/>
      <w:numFmt w:val="bullet"/>
      <w:lvlText w:val="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</w:rPr>
    </w:lvl>
    <w:lvl w:ilvl="5" w:tplc="D9FC3252" w:tentative="1">
      <w:start w:val="1"/>
      <w:numFmt w:val="bullet"/>
      <w:lvlText w:val="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DBA26B88" w:tentative="1">
      <w:start w:val="1"/>
      <w:numFmt w:val="bullet"/>
      <w:lvlText w:val="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</w:rPr>
    </w:lvl>
    <w:lvl w:ilvl="7" w:tplc="A0BE18E6" w:tentative="1">
      <w:start w:val="1"/>
      <w:numFmt w:val="bullet"/>
      <w:lvlText w:val="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</w:rPr>
    </w:lvl>
    <w:lvl w:ilvl="8" w:tplc="76BA55DE" w:tentative="1">
      <w:start w:val="1"/>
      <w:numFmt w:val="bullet"/>
      <w:lvlText w:val="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777400"/>
    <w:multiLevelType w:val="hybridMultilevel"/>
    <w:tmpl w:val="03FAEF24"/>
    <w:lvl w:ilvl="0" w:tplc="F348C6CC">
      <w:start w:val="1"/>
      <w:numFmt w:val="bullet"/>
      <w:lvlText w:val="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D4C008E" w:tentative="1">
      <w:start w:val="1"/>
      <w:numFmt w:val="bullet"/>
      <w:lvlText w:val="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C69A9922" w:tentative="1">
      <w:start w:val="1"/>
      <w:numFmt w:val="bullet"/>
      <w:lvlText w:val="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40A0AA16" w:tentative="1">
      <w:start w:val="1"/>
      <w:numFmt w:val="bullet"/>
      <w:lvlText w:val="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AF8919A" w:tentative="1">
      <w:start w:val="1"/>
      <w:numFmt w:val="bullet"/>
      <w:lvlText w:val="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532299BE" w:tentative="1">
      <w:start w:val="1"/>
      <w:numFmt w:val="bullet"/>
      <w:lvlText w:val="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3384C38" w:tentative="1">
      <w:start w:val="1"/>
      <w:numFmt w:val="bullet"/>
      <w:lvlText w:val="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F908A84" w:tentative="1">
      <w:start w:val="1"/>
      <w:numFmt w:val="bullet"/>
      <w:lvlText w:val="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4C2A42A8" w:tentative="1">
      <w:start w:val="1"/>
      <w:numFmt w:val="bullet"/>
      <w:lvlText w:val="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F7D6370"/>
    <w:multiLevelType w:val="hybridMultilevel"/>
    <w:tmpl w:val="34749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42646A"/>
    <w:multiLevelType w:val="hybridMultilevel"/>
    <w:tmpl w:val="EF6C8476"/>
    <w:lvl w:ilvl="0" w:tplc="10E6CAD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1E183E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08440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66F73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2C7E0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703DC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7A43F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42611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AA458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C8B3687"/>
    <w:multiLevelType w:val="hybridMultilevel"/>
    <w:tmpl w:val="1BD05CC6"/>
    <w:lvl w:ilvl="0" w:tplc="A3D6B58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B412D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84AAC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E6AFB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4AF12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7C4DA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1CCCE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82DB9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F697B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011642B"/>
    <w:multiLevelType w:val="hybridMultilevel"/>
    <w:tmpl w:val="34949052"/>
    <w:lvl w:ilvl="0" w:tplc="03D4508E">
      <w:start w:val="1"/>
      <w:numFmt w:val="bullet"/>
      <w:lvlText w:val="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C0CE394E" w:tentative="1">
      <w:start w:val="1"/>
      <w:numFmt w:val="bullet"/>
      <w:lvlText w:val="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2" w:tplc="DF22CC6E" w:tentative="1">
      <w:start w:val="1"/>
      <w:numFmt w:val="bullet"/>
      <w:lvlText w:val="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489292C6" w:tentative="1">
      <w:start w:val="1"/>
      <w:numFmt w:val="bullet"/>
      <w:lvlText w:val="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4" w:tplc="57585126" w:tentative="1">
      <w:start w:val="1"/>
      <w:numFmt w:val="bullet"/>
      <w:lvlText w:val="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5" w:tplc="B7D87414" w:tentative="1">
      <w:start w:val="1"/>
      <w:numFmt w:val="bullet"/>
      <w:lvlText w:val="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9A5A0C12" w:tentative="1">
      <w:start w:val="1"/>
      <w:numFmt w:val="bullet"/>
      <w:lvlText w:val="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7" w:tplc="7B26FCE6" w:tentative="1">
      <w:start w:val="1"/>
      <w:numFmt w:val="bullet"/>
      <w:lvlText w:val="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  <w:lvl w:ilvl="8" w:tplc="8A24E804" w:tentative="1">
      <w:start w:val="1"/>
      <w:numFmt w:val="bullet"/>
      <w:lvlText w:val="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6">
    <w:nsid w:val="5D140CB4"/>
    <w:multiLevelType w:val="hybridMultilevel"/>
    <w:tmpl w:val="9542A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471BFA"/>
    <w:multiLevelType w:val="hybridMultilevel"/>
    <w:tmpl w:val="4F2C9ACC"/>
    <w:lvl w:ilvl="0" w:tplc="075244A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03257E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E766F5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3EA567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C225F6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B8C2765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6F80A9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2BA26EF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5A075B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0B3F"/>
    <w:rsid w:val="0004182B"/>
    <w:rsid w:val="00047DCA"/>
    <w:rsid w:val="001650AE"/>
    <w:rsid w:val="002537E4"/>
    <w:rsid w:val="002924B5"/>
    <w:rsid w:val="002D5FD4"/>
    <w:rsid w:val="003C5950"/>
    <w:rsid w:val="003C6692"/>
    <w:rsid w:val="003F0C96"/>
    <w:rsid w:val="0056714A"/>
    <w:rsid w:val="00576A0A"/>
    <w:rsid w:val="006061A2"/>
    <w:rsid w:val="00756C2D"/>
    <w:rsid w:val="008305EE"/>
    <w:rsid w:val="00840A04"/>
    <w:rsid w:val="00847841"/>
    <w:rsid w:val="0096680A"/>
    <w:rsid w:val="00982E9A"/>
    <w:rsid w:val="00993F0C"/>
    <w:rsid w:val="009D6EDD"/>
    <w:rsid w:val="009F1427"/>
    <w:rsid w:val="00A550D2"/>
    <w:rsid w:val="00A65B14"/>
    <w:rsid w:val="00BB4E58"/>
    <w:rsid w:val="00BF65DB"/>
    <w:rsid w:val="00C36B48"/>
    <w:rsid w:val="00C80AF9"/>
    <w:rsid w:val="00C90B3F"/>
    <w:rsid w:val="00CE7FA3"/>
    <w:rsid w:val="00D10104"/>
    <w:rsid w:val="00D36882"/>
    <w:rsid w:val="00D433D5"/>
    <w:rsid w:val="00DC7E10"/>
    <w:rsid w:val="00E176DE"/>
    <w:rsid w:val="00EE7711"/>
    <w:rsid w:val="00F00330"/>
    <w:rsid w:val="00F10512"/>
    <w:rsid w:val="00F4557D"/>
    <w:rsid w:val="00F7513E"/>
    <w:rsid w:val="00F75A8B"/>
    <w:rsid w:val="00FF76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B3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0512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4">
    <w:name w:val="List Paragraph"/>
    <w:basedOn w:val="a"/>
    <w:uiPriority w:val="34"/>
    <w:qFormat/>
    <w:rsid w:val="00982E9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B4E58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80AF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0AF9"/>
    <w:rPr>
      <w:rFonts w:ascii="Tahoma" w:eastAsia="Times New Roman" w:hAnsi="Tahoma" w:cs="Tahoma"/>
      <w:sz w:val="16"/>
      <w:szCs w:val="16"/>
      <w:lang w:eastAsia="zh-CN"/>
    </w:rPr>
  </w:style>
  <w:style w:type="paragraph" w:styleId="a8">
    <w:name w:val="header"/>
    <w:basedOn w:val="a"/>
    <w:link w:val="a9"/>
    <w:uiPriority w:val="99"/>
    <w:semiHidden/>
    <w:unhideWhenUsed/>
    <w:rsid w:val="00D433D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433D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a">
    <w:name w:val="footer"/>
    <w:basedOn w:val="a"/>
    <w:link w:val="ab"/>
    <w:uiPriority w:val="99"/>
    <w:semiHidden/>
    <w:unhideWhenUsed/>
    <w:rsid w:val="00D433D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433D5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2612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28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228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8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0379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9870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5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34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0880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9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7993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168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33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40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1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035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49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14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3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26851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35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D56DF5-0549-4DB8-AF0F-159E3D0A6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735</Words>
  <Characters>4194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Zver</cp:lastModifiedBy>
  <cp:revision>4</cp:revision>
  <dcterms:created xsi:type="dcterms:W3CDTF">2017-05-08T11:39:00Z</dcterms:created>
  <dcterms:modified xsi:type="dcterms:W3CDTF">2017-05-08T16:31:00Z</dcterms:modified>
</cp:coreProperties>
</file>