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4C" w:rsidRDefault="00B8584C" w:rsidP="00B8584C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МЕТОДЫ, ПРИЕМЫ, ФОРМЫ ГРАЖДАНСКО-ПАТРИОТИЧЕСКОГО И ДУХОВНО-НРАВСТВЕННОГО ВОСПИТАНИЯ В ДМШ</w:t>
      </w:r>
    </w:p>
    <w:p w:rsidR="00DF579A" w:rsidRDefault="00DF579A">
      <w:pPr>
        <w:rPr>
          <w:lang w:val="ru-RU"/>
        </w:rPr>
      </w:pPr>
    </w:p>
    <w:p w:rsidR="002D50B0" w:rsidRDefault="002D50B0">
      <w:pPr>
        <w:rPr>
          <w:b/>
          <w:lang w:val="ru-RU"/>
        </w:rPr>
      </w:pPr>
      <w:r w:rsidRPr="002D50B0">
        <w:rPr>
          <w:b/>
          <w:lang w:val="ru-RU"/>
        </w:rPr>
        <w:t>Ярыгин М. В.</w:t>
      </w:r>
    </w:p>
    <w:p w:rsidR="002D50B0" w:rsidRPr="002D50B0" w:rsidRDefault="002D50B0" w:rsidP="002D50B0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МБУ </w:t>
      </w:r>
      <w:proofErr w:type="gramStart"/>
      <w:r>
        <w:rPr>
          <w:i/>
          <w:szCs w:val="28"/>
          <w:lang w:val="ru-RU"/>
        </w:rPr>
        <w:t xml:space="preserve">ДО </w:t>
      </w:r>
      <w:r w:rsidRPr="0063313D">
        <w:rPr>
          <w:i/>
          <w:szCs w:val="28"/>
          <w:lang w:val="ru-RU"/>
        </w:rPr>
        <w:t xml:space="preserve"> </w:t>
      </w:r>
      <w:r>
        <w:rPr>
          <w:i/>
          <w:szCs w:val="28"/>
          <w:lang w:val="ru-RU"/>
        </w:rPr>
        <w:t>«</w:t>
      </w:r>
      <w:proofErr w:type="gramEnd"/>
      <w:r w:rsidRPr="0063313D">
        <w:rPr>
          <w:i/>
          <w:szCs w:val="28"/>
          <w:lang w:val="ru-RU"/>
        </w:rPr>
        <w:t xml:space="preserve">Детская музыкальная школа №9 им. </w:t>
      </w:r>
      <w:r>
        <w:rPr>
          <w:i/>
          <w:szCs w:val="28"/>
          <w:lang w:val="ru-RU"/>
        </w:rPr>
        <w:t>Г. В. Беляева»,  г</w:t>
      </w:r>
      <w:r w:rsidRPr="002D50B0">
        <w:rPr>
          <w:i/>
          <w:szCs w:val="28"/>
          <w:lang w:val="ru-RU"/>
        </w:rPr>
        <w:t>. Самара</w:t>
      </w:r>
    </w:p>
    <w:p w:rsidR="002D50B0" w:rsidRDefault="002D50B0">
      <w:pPr>
        <w:rPr>
          <w:b/>
          <w:lang w:val="ru-RU"/>
        </w:rPr>
      </w:pPr>
    </w:p>
    <w:p w:rsidR="002D50B0" w:rsidRDefault="002D50B0" w:rsidP="002D50B0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Воспитать патриота – одна из актуальных задач современного дополнительного образования. Патриотизм – качество, не заложенное в сознании </w:t>
      </w:r>
      <w:proofErr w:type="spellStart"/>
      <w:r>
        <w:rPr>
          <w:szCs w:val="28"/>
          <w:lang w:val="ru-RU"/>
        </w:rPr>
        <w:t>инстиктивно</w:t>
      </w:r>
      <w:proofErr w:type="spellEnd"/>
      <w:r>
        <w:rPr>
          <w:szCs w:val="28"/>
          <w:lang w:val="ru-RU"/>
        </w:rPr>
        <w:t>, а социально воспитываемое. Чем раньше начнется это воспитание, тем положительнее ожидаемый результат. Музыкальная школа предоставляет возможность не только музыкально-исполнительской деятельности, но и духовно-нравственного развития, освоения культурных ценностей, формирования личностной позиции полноценного гражданина современного общества.</w:t>
      </w:r>
    </w:p>
    <w:p w:rsidR="002D50B0" w:rsidRDefault="002D50B0" w:rsidP="002D50B0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Академик Д. С. Лихачев писал: «Патриотизм – Это благороднейшее чувство. Это даже не чувство – это важнейшая сторона и личной, и общественной культуры духа»</w:t>
      </w:r>
      <w:r>
        <w:rPr>
          <w:rStyle w:val="a5"/>
          <w:szCs w:val="28"/>
          <w:lang w:val="ru-RU"/>
        </w:rPr>
        <w:footnoteReference w:id="1"/>
      </w:r>
      <w:r>
        <w:rPr>
          <w:szCs w:val="28"/>
          <w:lang w:val="ru-RU"/>
        </w:rPr>
        <w:t>. Таким образом, существует прямая взаимосвязь между культурой и патриотизмом: воспитывая культурного, творческого человека мы формируем патриотические качества, чем выше культурный уровень, тем более развито чувство патриотизма.</w:t>
      </w:r>
    </w:p>
    <w:p w:rsidR="002D50B0" w:rsidRDefault="002D50B0" w:rsidP="002D50B0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Основными условиями воспитания патриотической личности являются:</w:t>
      </w:r>
    </w:p>
    <w:p w:rsidR="002D50B0" w:rsidRDefault="002D50B0" w:rsidP="002D50B0">
      <w:pPr>
        <w:ind w:firstLine="708"/>
        <w:jc w:val="both"/>
        <w:rPr>
          <w:lang w:val="ru-RU"/>
        </w:rPr>
      </w:pPr>
      <w:r>
        <w:rPr>
          <w:szCs w:val="28"/>
          <w:lang w:val="ru-RU"/>
        </w:rPr>
        <w:t xml:space="preserve">- </w:t>
      </w:r>
      <w:r w:rsidRPr="00EC27D5">
        <w:rPr>
          <w:lang w:val="ru-RU"/>
        </w:rPr>
        <w:t>ориентация образовательного п</w:t>
      </w:r>
      <w:r>
        <w:rPr>
          <w:lang w:val="ru-RU"/>
        </w:rPr>
        <w:t>роцесса на развитие духовно-</w:t>
      </w:r>
    </w:p>
    <w:p w:rsidR="002D50B0" w:rsidRDefault="002D50B0" w:rsidP="002D50B0">
      <w:pPr>
        <w:ind w:firstLine="708"/>
        <w:jc w:val="both"/>
        <w:rPr>
          <w:lang w:val="ru-RU"/>
        </w:rPr>
      </w:pPr>
      <w:r>
        <w:rPr>
          <w:lang w:val="ru-RU"/>
        </w:rPr>
        <w:t xml:space="preserve">нравственной </w:t>
      </w:r>
      <w:r w:rsidRPr="00EC27D5">
        <w:rPr>
          <w:lang w:val="ru-RU"/>
        </w:rPr>
        <w:t>личности человека;</w:t>
      </w:r>
    </w:p>
    <w:p w:rsidR="002D50B0" w:rsidRDefault="002D50B0" w:rsidP="002D50B0">
      <w:pPr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EC27D5">
        <w:rPr>
          <w:lang w:val="ru-RU"/>
        </w:rPr>
        <w:t>нравственная и творческая цел</w:t>
      </w:r>
      <w:r>
        <w:rPr>
          <w:lang w:val="ru-RU"/>
        </w:rPr>
        <w:t>енаправленность воспитательного</w:t>
      </w:r>
    </w:p>
    <w:p w:rsidR="002D50B0" w:rsidRDefault="002D50B0" w:rsidP="002D50B0">
      <w:pPr>
        <w:ind w:firstLine="708"/>
        <w:jc w:val="both"/>
        <w:rPr>
          <w:lang w:val="ru-RU"/>
        </w:rPr>
      </w:pPr>
      <w:r w:rsidRPr="00EC27D5">
        <w:rPr>
          <w:lang w:val="ru-RU"/>
        </w:rPr>
        <w:t>процесса;</w:t>
      </w:r>
    </w:p>
    <w:p w:rsidR="002D50B0" w:rsidRDefault="002D50B0" w:rsidP="002D50B0">
      <w:pPr>
        <w:jc w:val="both"/>
        <w:rPr>
          <w:lang w:val="ru-RU"/>
        </w:rPr>
      </w:pPr>
      <w:r>
        <w:rPr>
          <w:lang w:val="ru-RU"/>
        </w:rPr>
        <w:t xml:space="preserve">         - </w:t>
      </w:r>
      <w:r w:rsidRPr="003F3D11">
        <w:rPr>
          <w:lang w:val="ru-RU"/>
        </w:rPr>
        <w:t>наличие демократичны</w:t>
      </w:r>
      <w:r>
        <w:rPr>
          <w:lang w:val="ru-RU"/>
        </w:rPr>
        <w:t xml:space="preserve">х взаимоотношений воспитателя </w:t>
      </w:r>
    </w:p>
    <w:p w:rsidR="002D50B0" w:rsidRDefault="002D50B0" w:rsidP="002D50B0">
      <w:pPr>
        <w:jc w:val="both"/>
        <w:rPr>
          <w:lang w:val="ru-RU"/>
        </w:rPr>
      </w:pPr>
      <w:r>
        <w:rPr>
          <w:lang w:val="ru-RU"/>
        </w:rPr>
        <w:t xml:space="preserve">           и </w:t>
      </w:r>
      <w:r w:rsidRPr="003F3D11">
        <w:rPr>
          <w:lang w:val="ru-RU"/>
        </w:rPr>
        <w:t>воспитуемых;</w:t>
      </w:r>
    </w:p>
    <w:p w:rsidR="002D50B0" w:rsidRDefault="002D50B0" w:rsidP="002D50B0">
      <w:pPr>
        <w:jc w:val="both"/>
        <w:rPr>
          <w:lang w:val="ru-RU"/>
        </w:rPr>
      </w:pPr>
      <w:r>
        <w:rPr>
          <w:lang w:val="ru-RU"/>
        </w:rPr>
        <w:t xml:space="preserve">          - </w:t>
      </w:r>
      <w:r w:rsidRPr="003F3D11">
        <w:rPr>
          <w:lang w:val="ru-RU"/>
        </w:rPr>
        <w:t>согласование воспитатель</w:t>
      </w:r>
      <w:r>
        <w:rPr>
          <w:lang w:val="ru-RU"/>
        </w:rPr>
        <w:t>ного процесса с индивидуальными</w:t>
      </w:r>
      <w:bookmarkStart w:id="0" w:name="_GoBack"/>
      <w:bookmarkEnd w:id="0"/>
    </w:p>
    <w:p w:rsidR="002D50B0" w:rsidRDefault="002D50B0" w:rsidP="002D50B0">
      <w:pPr>
        <w:jc w:val="both"/>
        <w:rPr>
          <w:lang w:val="ru-RU"/>
        </w:rPr>
      </w:pPr>
      <w:r>
        <w:rPr>
          <w:lang w:val="ru-RU"/>
        </w:rPr>
        <w:t xml:space="preserve">             </w:t>
      </w:r>
      <w:r w:rsidRPr="003F3D11">
        <w:rPr>
          <w:lang w:val="ru-RU"/>
        </w:rPr>
        <w:t>психологическими особенностями воспитанников;</w:t>
      </w:r>
    </w:p>
    <w:p w:rsidR="002D50B0" w:rsidRDefault="002D50B0" w:rsidP="002D50B0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- </w:t>
      </w:r>
      <w:r w:rsidRPr="003F3D11">
        <w:rPr>
          <w:lang w:val="ru-RU"/>
        </w:rPr>
        <w:t>формирование мотивации к</w:t>
      </w:r>
      <w:r>
        <w:rPr>
          <w:lang w:val="ru-RU"/>
        </w:rPr>
        <w:t xml:space="preserve"> самоорганизации, самопознанию;</w:t>
      </w:r>
    </w:p>
    <w:p w:rsidR="002D50B0" w:rsidRDefault="002D50B0" w:rsidP="002D50B0">
      <w:pPr>
        <w:jc w:val="both"/>
        <w:rPr>
          <w:rStyle w:val="c0"/>
          <w:lang w:val="ru-RU"/>
        </w:rPr>
      </w:pPr>
      <w:r>
        <w:rPr>
          <w:lang w:val="ru-RU"/>
        </w:rPr>
        <w:t xml:space="preserve">          - </w:t>
      </w:r>
      <w:r w:rsidRPr="0063313D">
        <w:rPr>
          <w:rStyle w:val="c0"/>
          <w:lang w:val="ru-RU"/>
        </w:rPr>
        <w:t>созда</w:t>
      </w:r>
      <w:r>
        <w:rPr>
          <w:rStyle w:val="c0"/>
          <w:lang w:val="ru-RU"/>
        </w:rPr>
        <w:t>ние</w:t>
      </w:r>
      <w:r w:rsidRPr="0063313D">
        <w:rPr>
          <w:rStyle w:val="c0"/>
          <w:lang w:val="ru-RU"/>
        </w:rPr>
        <w:t xml:space="preserve"> благоприятны</w:t>
      </w:r>
      <w:r>
        <w:rPr>
          <w:rStyle w:val="c0"/>
          <w:lang w:val="ru-RU"/>
        </w:rPr>
        <w:t>х</w:t>
      </w:r>
      <w:r w:rsidRPr="0063313D">
        <w:rPr>
          <w:rStyle w:val="c0"/>
          <w:lang w:val="ru-RU"/>
        </w:rPr>
        <w:t xml:space="preserve"> услови</w:t>
      </w:r>
      <w:r>
        <w:rPr>
          <w:rStyle w:val="c0"/>
          <w:lang w:val="ru-RU"/>
        </w:rPr>
        <w:t xml:space="preserve">й, разнообразных форм </w:t>
      </w:r>
    </w:p>
    <w:p w:rsidR="002D50B0" w:rsidRDefault="002D50B0" w:rsidP="002D50B0">
      <w:pPr>
        <w:jc w:val="both"/>
        <w:rPr>
          <w:rStyle w:val="c0"/>
          <w:lang w:val="ru-RU"/>
        </w:rPr>
      </w:pPr>
      <w:r>
        <w:rPr>
          <w:rStyle w:val="c0"/>
          <w:lang w:val="ru-RU"/>
        </w:rPr>
        <w:t xml:space="preserve">           личностно-деятельного с</w:t>
      </w:r>
      <w:r w:rsidRPr="0063313D">
        <w:rPr>
          <w:rStyle w:val="c0"/>
          <w:lang w:val="ru-RU"/>
        </w:rPr>
        <w:t>амовыражения</w:t>
      </w:r>
      <w:r>
        <w:rPr>
          <w:rStyle w:val="c0"/>
          <w:lang w:val="ru-RU"/>
        </w:rPr>
        <w:t>, самореализации.</w:t>
      </w:r>
    </w:p>
    <w:p w:rsidR="002D50B0" w:rsidRDefault="002D50B0" w:rsidP="002D50B0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Систематическое и планомерное становление патриотических чувств осуществляется на занятиях ансамбля народного пения «Светлица» ДМШ №9 им. Г. В. Беляева г. Самара. </w:t>
      </w:r>
    </w:p>
    <w:p w:rsidR="002D50B0" w:rsidRDefault="002D50B0" w:rsidP="002D50B0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Ансамбль «Светлица» существует с 1992 года и 25 лет ведет активную творческую жизнь: конкурсы и концерты, благотворительные мероприятия, дни открытых дверей. </w:t>
      </w:r>
    </w:p>
    <w:p w:rsidR="002D50B0" w:rsidRDefault="002D50B0" w:rsidP="002D50B0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Стало традиционным участие в Региональном конкурсе «Пасхальная радость», лауреатом которого а</w:t>
      </w:r>
      <w:r>
        <w:rPr>
          <w:szCs w:val="28"/>
          <w:lang w:val="ru-RU"/>
        </w:rPr>
        <w:t>нсамбль становился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неоднократно</w:t>
      </w:r>
      <w:r>
        <w:rPr>
          <w:szCs w:val="28"/>
          <w:lang w:val="ru-RU"/>
        </w:rPr>
        <w:t xml:space="preserve">. </w:t>
      </w:r>
      <w:r w:rsidR="006D652B">
        <w:rPr>
          <w:szCs w:val="28"/>
          <w:lang w:val="ru-RU"/>
        </w:rPr>
        <w:t>Благотворительные концерты в Свято-Воскресенском монастыре проводятся регулярно.</w:t>
      </w:r>
    </w:p>
    <w:p w:rsidR="002D50B0" w:rsidRDefault="002D50B0" w:rsidP="002D50B0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Открыт музей культуры народов Поволжья, приходя в который ученики осваивают духовный опыт поколений, непреходящие ценности народной культуры и мудрости, в результате чего формируется чувство уважения к истории, культуре, героическому прошлому страны.</w:t>
      </w:r>
    </w:p>
    <w:p w:rsidR="002D50B0" w:rsidRDefault="002D50B0" w:rsidP="002D50B0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 День открытых дверей экскурсоводом становится участник ансамбля, который транслирует </w:t>
      </w:r>
      <w:r w:rsidR="006D652B">
        <w:rPr>
          <w:szCs w:val="28"/>
          <w:lang w:val="ru-RU"/>
        </w:rPr>
        <w:t>сверстникам</w:t>
      </w:r>
      <w:r w:rsidR="006D652B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полученные знания и эмоции </w:t>
      </w:r>
      <w:r w:rsidR="006D652B">
        <w:rPr>
          <w:szCs w:val="28"/>
          <w:lang w:val="ru-RU"/>
        </w:rPr>
        <w:t>сквозь призму своего восприятия.</w:t>
      </w:r>
    </w:p>
    <w:p w:rsidR="002D50B0" w:rsidRDefault="002D50B0" w:rsidP="002D50B0">
      <w:pPr>
        <w:jc w:val="both"/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>Народная песня это</w:t>
      </w:r>
      <w:proofErr w:type="gramEnd"/>
      <w:r>
        <w:rPr>
          <w:lang w:val="ru-RU"/>
        </w:rPr>
        <w:t xml:space="preserve"> наше национальное достояние, незаменимый компонент патриотического и духовно-нравственного воспитания. Она объединила в себе благозвучный, выразительный язык, поэзию русского народа, неповторимый, неисчерпаемый </w:t>
      </w:r>
      <w:proofErr w:type="spellStart"/>
      <w:r>
        <w:rPr>
          <w:lang w:val="ru-RU"/>
        </w:rPr>
        <w:t>мелодизм</w:t>
      </w:r>
      <w:proofErr w:type="spellEnd"/>
      <w:r>
        <w:rPr>
          <w:lang w:val="ru-RU"/>
        </w:rPr>
        <w:t>, всю душу, весь духовный уклад и творческие замыслы народа, и имеет ни с чем не сравнимое влияние на неокрепшие умы и сердца подрастающего поколения. В песне народная мудрость облекается в прекрасные образы, а образы становятся звучащей музыкой</w:t>
      </w:r>
    </w:p>
    <w:p w:rsidR="002D50B0" w:rsidRDefault="002D50B0" w:rsidP="002D50B0">
      <w:pPr>
        <w:jc w:val="both"/>
        <w:rPr>
          <w:lang w:val="ru-RU"/>
        </w:rPr>
      </w:pPr>
      <w:r>
        <w:rPr>
          <w:lang w:val="ru-RU"/>
        </w:rPr>
        <w:tab/>
        <w:t xml:space="preserve">Дети должны постоянно слышать, петь, проживать, инсценировать народные песни. Это даст им источник духовной силы, пробудит великодушие </w:t>
      </w:r>
      <w:r>
        <w:rPr>
          <w:lang w:val="ru-RU"/>
        </w:rPr>
        <w:lastRenderedPageBreak/>
        <w:t xml:space="preserve">и сострадание, волю к преодолению трудностей, сформирует его правосознание.  </w:t>
      </w:r>
    </w:p>
    <w:p w:rsidR="002D50B0" w:rsidRDefault="002D50B0" w:rsidP="002D50B0">
      <w:pPr>
        <w:jc w:val="both"/>
        <w:rPr>
          <w:lang w:val="ru-RU"/>
        </w:rPr>
      </w:pPr>
      <w:r>
        <w:rPr>
          <w:lang w:val="ru-RU"/>
        </w:rPr>
        <w:tab/>
        <w:t>Методы работы в ансамбле строятся на основе активного взаимодействия руководителя, концертмейстера и учащихся.</w:t>
      </w:r>
    </w:p>
    <w:p w:rsidR="002D50B0" w:rsidRPr="00DD4E55" w:rsidRDefault="002D50B0" w:rsidP="002D50B0">
      <w:pPr>
        <w:ind w:firstLine="708"/>
        <w:jc w:val="both"/>
        <w:rPr>
          <w:szCs w:val="28"/>
          <w:lang w:val="ru-RU"/>
        </w:rPr>
      </w:pPr>
      <w:r>
        <w:rPr>
          <w:lang w:val="ru-RU"/>
        </w:rPr>
        <w:t xml:space="preserve">Методы вокальной педагогики направлены на выразительное, осмысленное исполнение народных песен, освоение вокально-технических навыков, </w:t>
      </w:r>
      <w:r w:rsidRPr="00030DEA">
        <w:rPr>
          <w:szCs w:val="28"/>
          <w:lang w:val="ru-RU"/>
        </w:rPr>
        <w:t>сопоставление мелодий, отдельных музыкальных фраз на основе интонационного постижения</w:t>
      </w:r>
      <w:r>
        <w:rPr>
          <w:szCs w:val="28"/>
          <w:lang w:val="ru-RU"/>
        </w:rPr>
        <w:t xml:space="preserve">, сочинение подголосков, пение </w:t>
      </w:r>
      <w:r>
        <w:rPr>
          <w:szCs w:val="28"/>
        </w:rPr>
        <w:t>a</w:t>
      </w:r>
      <w:r w:rsidRPr="00DD4E55">
        <w:rPr>
          <w:szCs w:val="28"/>
          <w:lang w:val="ru-RU"/>
        </w:rPr>
        <w:t xml:space="preserve"> </w:t>
      </w:r>
      <w:proofErr w:type="spellStart"/>
      <w:r>
        <w:rPr>
          <w:szCs w:val="28"/>
        </w:rPr>
        <w:t>capella</w:t>
      </w:r>
      <w:proofErr w:type="spellEnd"/>
      <w:r>
        <w:rPr>
          <w:szCs w:val="28"/>
          <w:lang w:val="ru-RU"/>
        </w:rPr>
        <w:t>.</w:t>
      </w:r>
    </w:p>
    <w:p w:rsidR="002D50B0" w:rsidRDefault="002D50B0" w:rsidP="002D50B0">
      <w:pPr>
        <w:ind w:firstLine="708"/>
        <w:jc w:val="both"/>
        <w:rPr>
          <w:szCs w:val="28"/>
          <w:lang w:val="ru-RU"/>
        </w:rPr>
      </w:pPr>
      <w:r>
        <w:rPr>
          <w:lang w:val="ru-RU"/>
        </w:rPr>
        <w:t xml:space="preserve">Методы стимулирования </w:t>
      </w:r>
      <w:r w:rsidRPr="00030DEA">
        <w:rPr>
          <w:szCs w:val="28"/>
          <w:lang w:val="ru-RU"/>
        </w:rPr>
        <w:t>и активизации художественно-познавательной деятельности</w:t>
      </w:r>
      <w:r>
        <w:rPr>
          <w:szCs w:val="28"/>
          <w:lang w:val="ru-RU"/>
        </w:rPr>
        <w:t xml:space="preserve"> включают в себя </w:t>
      </w:r>
      <w:r w:rsidRPr="00DD4E55">
        <w:rPr>
          <w:szCs w:val="28"/>
          <w:lang w:val="ru-RU"/>
        </w:rPr>
        <w:t>упражнения в самостоятельном придумывании вариантов игр, хороводов, танцев; творческие задания как метод развития песе</w:t>
      </w:r>
      <w:r>
        <w:rPr>
          <w:szCs w:val="28"/>
          <w:lang w:val="ru-RU"/>
        </w:rPr>
        <w:t xml:space="preserve">нного, танцевального творчества, </w:t>
      </w:r>
      <w:r w:rsidRPr="00DD4E55">
        <w:rPr>
          <w:szCs w:val="28"/>
          <w:lang w:val="ru-RU"/>
        </w:rPr>
        <w:t>сопоставление музыкальных произведений с произведениями литературы и изобразительного искусства; образные характер</w:t>
      </w:r>
      <w:r>
        <w:rPr>
          <w:szCs w:val="28"/>
          <w:lang w:val="ru-RU"/>
        </w:rPr>
        <w:t xml:space="preserve">истики музыкальных произведений, </w:t>
      </w:r>
      <w:r w:rsidRPr="00DD4E55">
        <w:rPr>
          <w:szCs w:val="28"/>
          <w:lang w:val="ru-RU"/>
        </w:rPr>
        <w:t>активное включение в игровые ситуации, в диалоги - музыкальный “разговор”.</w:t>
      </w:r>
    </w:p>
    <w:p w:rsidR="002D50B0" w:rsidRPr="00DD4E55" w:rsidRDefault="002D50B0" w:rsidP="002D50B0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Таким образом </w:t>
      </w:r>
      <w:r>
        <w:rPr>
          <w:lang w:val="ru-RU"/>
        </w:rPr>
        <w:t xml:space="preserve">занятия в ансамбле «Светлица» есть настоящая школа русского национального характера, школа становления духовно-нравственной личности, истинного патриота. </w:t>
      </w:r>
    </w:p>
    <w:p w:rsidR="002D50B0" w:rsidRPr="002D50B0" w:rsidRDefault="002D50B0">
      <w:pPr>
        <w:rPr>
          <w:b/>
          <w:lang w:val="ru-RU"/>
        </w:rPr>
      </w:pPr>
    </w:p>
    <w:sectPr w:rsidR="002D50B0" w:rsidRPr="002D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8D" w:rsidRDefault="004D638D" w:rsidP="002D50B0">
      <w:pPr>
        <w:spacing w:line="240" w:lineRule="auto"/>
      </w:pPr>
      <w:r>
        <w:separator/>
      </w:r>
    </w:p>
  </w:endnote>
  <w:endnote w:type="continuationSeparator" w:id="0">
    <w:p w:rsidR="004D638D" w:rsidRDefault="004D638D" w:rsidP="002D5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8D" w:rsidRDefault="004D638D" w:rsidP="002D50B0">
      <w:pPr>
        <w:spacing w:line="240" w:lineRule="auto"/>
      </w:pPr>
      <w:r>
        <w:separator/>
      </w:r>
    </w:p>
  </w:footnote>
  <w:footnote w:type="continuationSeparator" w:id="0">
    <w:p w:rsidR="004D638D" w:rsidRDefault="004D638D" w:rsidP="002D50B0">
      <w:pPr>
        <w:spacing w:line="240" w:lineRule="auto"/>
      </w:pPr>
      <w:r>
        <w:continuationSeparator/>
      </w:r>
    </w:p>
  </w:footnote>
  <w:footnote w:id="1">
    <w:p w:rsidR="002D50B0" w:rsidRPr="003F3D11" w:rsidRDefault="002D50B0" w:rsidP="002D50B0">
      <w:pPr>
        <w:pStyle w:val="a3"/>
        <w:rPr>
          <w:lang w:val="ru-RU"/>
        </w:rPr>
      </w:pPr>
      <w:r>
        <w:rPr>
          <w:rStyle w:val="a5"/>
        </w:rPr>
        <w:footnoteRef/>
      </w:r>
      <w:r w:rsidRPr="003F3D11">
        <w:rPr>
          <w:lang w:val="ru-RU"/>
        </w:rPr>
        <w:t xml:space="preserve"> </w:t>
      </w:r>
      <w:r>
        <w:rPr>
          <w:lang w:val="ru-RU"/>
        </w:rPr>
        <w:t xml:space="preserve">Лихачев Д. Заметки о русском. Электронная книга </w:t>
      </w:r>
      <w:r w:rsidRPr="005C1B95">
        <w:rPr>
          <w:lang w:val="ru-RU"/>
        </w:rPr>
        <w:t>http://books.google.ru/books?id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8B"/>
    <w:rsid w:val="002D50B0"/>
    <w:rsid w:val="004D638D"/>
    <w:rsid w:val="006D652B"/>
    <w:rsid w:val="00A64E8B"/>
    <w:rsid w:val="00B8584C"/>
    <w:rsid w:val="00D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CF14F-BDD7-45D1-A689-B1B8B982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4C"/>
    <w:pPr>
      <w:spacing w:after="0" w:line="360" w:lineRule="auto"/>
    </w:pPr>
    <w:rPr>
      <w:rFonts w:eastAsia="Times New Roman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D50B0"/>
  </w:style>
  <w:style w:type="paragraph" w:styleId="a3">
    <w:name w:val="footnote text"/>
    <w:basedOn w:val="a"/>
    <w:link w:val="a4"/>
    <w:uiPriority w:val="99"/>
    <w:semiHidden/>
    <w:unhideWhenUsed/>
    <w:rsid w:val="002D50B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50B0"/>
    <w:rPr>
      <w:rFonts w:eastAsia="Times New Roman"/>
      <w:sz w:val="20"/>
      <w:szCs w:val="20"/>
      <w:lang w:val="en-US" w:bidi="en-US"/>
    </w:rPr>
  </w:style>
  <w:style w:type="character" w:styleId="a5">
    <w:name w:val="footnote reference"/>
    <w:uiPriority w:val="99"/>
    <w:semiHidden/>
    <w:unhideWhenUsed/>
    <w:rsid w:val="002D50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2017-10-01T18:52:00Z</dcterms:created>
  <dcterms:modified xsi:type="dcterms:W3CDTF">2017-10-01T20:22:00Z</dcterms:modified>
</cp:coreProperties>
</file>