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Доклад</w:t>
      </w:r>
    </w:p>
    <w:p w:rsidR="00444179" w:rsidRDefault="00444179" w:rsidP="00444179"/>
    <w:p w:rsidR="00444179" w:rsidRDefault="00444179" w:rsidP="00444179"/>
    <w:p w:rsidR="00444179" w:rsidRDefault="00444179" w:rsidP="00444179"/>
    <w:p w:rsidR="00444179" w:rsidRDefault="00444179" w:rsidP="00444179">
      <w:r>
        <w:t>Дифференцированный подход</w:t>
      </w:r>
    </w:p>
    <w:p w:rsidR="00444179" w:rsidRDefault="00444179" w:rsidP="00444179"/>
    <w:p w:rsidR="00444179" w:rsidRDefault="00444179" w:rsidP="00444179"/>
    <w:p w:rsidR="00444179" w:rsidRDefault="00444179" w:rsidP="00444179">
      <w:r>
        <w:t>в обучении детей с ОВЗ</w:t>
      </w:r>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Учитель начальных классов</w:t>
      </w:r>
    </w:p>
    <w:p w:rsidR="00444179" w:rsidRDefault="00444179" w:rsidP="00444179"/>
    <w:p w:rsidR="00444179" w:rsidRDefault="00444179" w:rsidP="00444179">
      <w:r>
        <w:t>Охотина Е.А</w:t>
      </w:r>
      <w:bookmarkStart w:id="0" w:name="_GoBack"/>
      <w:bookmarkEnd w:id="0"/>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2017</w:t>
      </w:r>
    </w:p>
    <w:p w:rsidR="00444179" w:rsidRDefault="00444179" w:rsidP="00444179"/>
    <w:p w:rsidR="00444179" w:rsidRDefault="00444179" w:rsidP="00444179"/>
    <w:p w:rsidR="00444179" w:rsidRDefault="00444179" w:rsidP="00444179">
      <w:r>
        <w:t>Оглавление</w:t>
      </w:r>
    </w:p>
    <w:p w:rsidR="00444179" w:rsidRDefault="00444179" w:rsidP="00444179"/>
    <w:p w:rsidR="00444179" w:rsidRDefault="00444179" w:rsidP="00444179"/>
    <w:p w:rsidR="00444179" w:rsidRDefault="00444179" w:rsidP="00444179">
      <w:r>
        <w:t>1.Актуальность темы</w:t>
      </w:r>
    </w:p>
    <w:p w:rsidR="00444179" w:rsidRDefault="00444179" w:rsidP="00444179"/>
    <w:p w:rsidR="00444179" w:rsidRDefault="00444179" w:rsidP="00444179"/>
    <w:p w:rsidR="00444179" w:rsidRDefault="00444179" w:rsidP="00444179">
      <w:r>
        <w:t>2.Особенности детей с ОВЗ</w:t>
      </w:r>
    </w:p>
    <w:p w:rsidR="00444179" w:rsidRDefault="00444179" w:rsidP="00444179"/>
    <w:p w:rsidR="00444179" w:rsidRDefault="00444179" w:rsidP="00444179"/>
    <w:p w:rsidR="00444179" w:rsidRDefault="00444179" w:rsidP="00444179">
      <w:r>
        <w:t>3.Дифференцированный подход в обучении детей с ОВЗ</w:t>
      </w:r>
    </w:p>
    <w:p w:rsidR="00444179" w:rsidRDefault="00444179" w:rsidP="00444179"/>
    <w:p w:rsidR="00444179" w:rsidRDefault="00444179" w:rsidP="00444179"/>
    <w:p w:rsidR="00444179" w:rsidRDefault="00444179" w:rsidP="00444179">
      <w:r>
        <w:t>4.Заключение</w:t>
      </w:r>
    </w:p>
    <w:p w:rsidR="00444179" w:rsidRDefault="00444179" w:rsidP="00444179"/>
    <w:p w:rsidR="00444179" w:rsidRDefault="00444179" w:rsidP="00444179"/>
    <w:p w:rsidR="00444179" w:rsidRDefault="00444179" w:rsidP="00444179">
      <w:r>
        <w:t>5.Литература</w:t>
      </w:r>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1.Актуальность темы</w:t>
      </w:r>
    </w:p>
    <w:p w:rsidR="00444179" w:rsidRDefault="00444179" w:rsidP="00444179"/>
    <w:p w:rsidR="00444179" w:rsidRDefault="00444179" w:rsidP="00444179">
      <w:r>
        <w:t>В Конституции РФ и Законе «Об образовании» сказано, что дети с ограниченными возможностями здоровья, имеют равные со всеми права на образование. Одна из наиболее острых проблем образования в настоящее время – организация совместного обучения детей с ОВЗ и их нормально развивающихся сверстников в условиях массовой школы. Все дети с особыми образовательными потребностями нуждаются в обогащении опыта социального и учебного взаимодействия со своими нормально развивающимися сверстниками. Каждому ребенку необходимо подобрать доступную и полезную для его развития модель интегрированного обучения, сохраняя нужную специализированную психолого-педагогическую помощь.</w:t>
      </w:r>
    </w:p>
    <w:p w:rsidR="00444179" w:rsidRDefault="00444179" w:rsidP="00444179">
      <w: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столь необходимые на сегодняшний день.</w:t>
      </w:r>
    </w:p>
    <w:p w:rsidR="00444179" w:rsidRDefault="00444179" w:rsidP="00444179"/>
    <w:p w:rsidR="00444179" w:rsidRDefault="00444179" w:rsidP="00444179">
      <w:r>
        <w:lastRenderedPageBreak/>
        <w:t>По данным исследований в нашей стране, как и во всём мире, отмечается рост числа лиц с ограниченными возможностями здоровья. В настоящее время в России насчитывается более 2 млн. детей с ограниченными возможностями (8% всей детской популяции), из них около 700 тыс. составляют дети-инвалиды. При этом около 90 тыс. детей имеют нарушения физического статуса, что затрудняет их передвижение в пространстве и доступ к социально-образовательным ресурсам. Это свидетельствует о масштабности проблемы инвалидности и определяет необходимость принятия на государственном уровне комплекса мер по созданию системы социальной защиты и социальной интеграции детей с ограниченными возможностями.</w:t>
      </w:r>
    </w:p>
    <w:p w:rsidR="00444179" w:rsidRDefault="00444179" w:rsidP="00444179"/>
    <w:p w:rsidR="00444179" w:rsidRDefault="00444179" w:rsidP="00444179">
      <w:r>
        <w:t>Рассмотрим особенности детей с ОВЗ, различные виды дифференцированного подхода в их обучении</w:t>
      </w:r>
      <w:proofErr w:type="gramStart"/>
      <w:r>
        <w:t xml:space="preserve"> .</w:t>
      </w:r>
      <w:proofErr w:type="gramEnd"/>
    </w:p>
    <w:p w:rsidR="00444179" w:rsidRDefault="00444179" w:rsidP="00444179"/>
    <w:p w:rsidR="00444179" w:rsidRDefault="00444179" w:rsidP="00444179"/>
    <w:p w:rsidR="00444179" w:rsidRDefault="00444179" w:rsidP="00444179">
      <w:r>
        <w:t>2. Особенности детей с ОВЗ</w:t>
      </w:r>
    </w:p>
    <w:p w:rsidR="00444179" w:rsidRDefault="00444179" w:rsidP="00444179"/>
    <w:p w:rsidR="00444179" w:rsidRDefault="00444179" w:rsidP="00444179">
      <w: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w:t>
      </w:r>
    </w:p>
    <w:p w:rsidR="00444179" w:rsidRDefault="00444179" w:rsidP="00444179"/>
    <w:p w:rsidR="00444179" w:rsidRDefault="00444179" w:rsidP="00444179"/>
    <w:p w:rsidR="00444179" w:rsidRDefault="00444179" w:rsidP="00444179">
      <w:r>
        <w:t>- начинать специальное обучение ребенка сразу же после выявления первичного нарушения развития;</w:t>
      </w:r>
    </w:p>
    <w:p w:rsidR="00444179" w:rsidRDefault="00444179" w:rsidP="00444179"/>
    <w:p w:rsidR="00444179" w:rsidRDefault="00444179" w:rsidP="00444179"/>
    <w:p w:rsidR="00444179" w:rsidRDefault="00444179" w:rsidP="00444179">
      <w:r>
        <w:t>- вводить в содержание обучения ребенка специальные разделы, не присутствующие в программах образования нормально развивающихся сверстников;</w:t>
      </w:r>
    </w:p>
    <w:p w:rsidR="00444179" w:rsidRDefault="00444179" w:rsidP="00444179"/>
    <w:p w:rsidR="00444179" w:rsidRDefault="00444179" w:rsidP="00444179"/>
    <w:p w:rsidR="00444179" w:rsidRDefault="00444179" w:rsidP="00444179">
      <w: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444179" w:rsidRDefault="00444179" w:rsidP="00444179"/>
    <w:p w:rsidR="00444179" w:rsidRDefault="00444179" w:rsidP="00444179"/>
    <w:p w:rsidR="00444179" w:rsidRDefault="00444179" w:rsidP="00444179">
      <w:r>
        <w:lastRenderedPageBreak/>
        <w:t>- индивидуализировать обучение в большей степени, чем требуется для нормально развивающегося ребенка;</w:t>
      </w:r>
    </w:p>
    <w:p w:rsidR="00444179" w:rsidRDefault="00444179" w:rsidP="00444179"/>
    <w:p w:rsidR="00444179" w:rsidRDefault="00444179" w:rsidP="00444179"/>
    <w:p w:rsidR="00444179" w:rsidRDefault="00444179" w:rsidP="00444179">
      <w:r>
        <w:t>- обеспечивать особую пространственную и временную организацию образовательной среды;</w:t>
      </w:r>
    </w:p>
    <w:p w:rsidR="00444179" w:rsidRDefault="00444179" w:rsidP="00444179"/>
    <w:p w:rsidR="00444179" w:rsidRDefault="00444179" w:rsidP="00444179"/>
    <w:p w:rsidR="00444179" w:rsidRDefault="00444179" w:rsidP="00444179">
      <w:r>
        <w:t>- максимально раздвигать образовательное пространство за пределы образовательного учреждения.</w:t>
      </w:r>
    </w:p>
    <w:p w:rsidR="00444179" w:rsidRDefault="00444179" w:rsidP="00444179"/>
    <w:p w:rsidR="00444179" w:rsidRDefault="00444179" w:rsidP="00444179"/>
    <w:p w:rsidR="00444179" w:rsidRDefault="00444179" w:rsidP="00444179"/>
    <w:p w:rsidR="00444179" w:rsidRDefault="00444179" w:rsidP="00444179">
      <w:r>
        <w:t>Общие принципы и правила коррекционной работы</w:t>
      </w:r>
    </w:p>
    <w:p w:rsidR="00444179" w:rsidRDefault="00444179" w:rsidP="00444179"/>
    <w:p w:rsidR="00444179" w:rsidRDefault="00444179" w:rsidP="00444179">
      <w:r>
        <w:t>1.Индивидуальный подход к каждому ученику.</w:t>
      </w:r>
    </w:p>
    <w:p w:rsidR="00444179" w:rsidRDefault="00444179" w:rsidP="00444179"/>
    <w:p w:rsidR="00444179" w:rsidRDefault="00444179" w:rsidP="00444179"/>
    <w:p w:rsidR="00444179" w:rsidRDefault="00444179" w:rsidP="00444179">
      <w: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444179" w:rsidRDefault="00444179" w:rsidP="00444179"/>
    <w:p w:rsidR="00444179" w:rsidRDefault="00444179" w:rsidP="00444179"/>
    <w:p w:rsidR="00444179" w:rsidRDefault="00444179" w:rsidP="00444179">
      <w: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444179" w:rsidRDefault="00444179" w:rsidP="00444179"/>
    <w:p w:rsidR="00444179" w:rsidRDefault="00444179" w:rsidP="00444179">
      <w:r>
        <w:t>4. Проявление педагогического такта.</w:t>
      </w:r>
    </w:p>
    <w:p w:rsidR="00444179" w:rsidRDefault="00444179" w:rsidP="00444179"/>
    <w:p w:rsidR="00444179" w:rsidRDefault="00444179" w:rsidP="00444179"/>
    <w:p w:rsidR="00444179" w:rsidRDefault="00444179" w:rsidP="00444179">
      <w:r>
        <w:t>5.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444179" w:rsidRDefault="00444179" w:rsidP="00444179"/>
    <w:p w:rsidR="00444179" w:rsidRDefault="00444179" w:rsidP="00444179"/>
    <w:p w:rsidR="00444179" w:rsidRDefault="00444179" w:rsidP="00444179">
      <w:r>
        <w:t>Эффективными приемами коррекционного воздействия на эмоциональную и познавательную сферу детей с отклонениями в развитии являются:</w:t>
      </w:r>
    </w:p>
    <w:p w:rsidR="00444179" w:rsidRDefault="00444179" w:rsidP="00444179"/>
    <w:p w:rsidR="00444179" w:rsidRDefault="00444179" w:rsidP="00444179"/>
    <w:p w:rsidR="00444179" w:rsidRDefault="00444179" w:rsidP="00444179">
      <w:r>
        <w:t>- игровые ситуации;</w:t>
      </w:r>
    </w:p>
    <w:p w:rsidR="00444179" w:rsidRDefault="00444179" w:rsidP="00444179"/>
    <w:p w:rsidR="00444179" w:rsidRDefault="00444179" w:rsidP="00444179"/>
    <w:p w:rsidR="00444179" w:rsidRDefault="00444179" w:rsidP="00444179">
      <w:r>
        <w:t>- дидактические игры, которые связаны с поиском видовых и родовых признаков предметов;</w:t>
      </w:r>
    </w:p>
    <w:p w:rsidR="00444179" w:rsidRDefault="00444179" w:rsidP="00444179"/>
    <w:p w:rsidR="00444179" w:rsidRDefault="00444179" w:rsidP="00444179"/>
    <w:p w:rsidR="00444179" w:rsidRDefault="00444179" w:rsidP="00444179">
      <w:r>
        <w:t>- игровые тренинги, способствующие развитию умения общаться с другими;</w:t>
      </w:r>
    </w:p>
    <w:p w:rsidR="00444179" w:rsidRDefault="00444179" w:rsidP="00444179"/>
    <w:p w:rsidR="00444179" w:rsidRDefault="00444179" w:rsidP="00444179"/>
    <w:p w:rsidR="00444179" w:rsidRDefault="00444179" w:rsidP="00444179">
      <w:r>
        <w:t xml:space="preserve">- </w:t>
      </w:r>
      <w:proofErr w:type="spellStart"/>
      <w:r>
        <w:t>психогимнастика</w:t>
      </w:r>
      <w:proofErr w:type="spellEnd"/>
      <w:r>
        <w:t xml:space="preserve"> и релаксация, позволяющие снять мышечные спазмы и зажимы, особенно в области лица и кистей рук.</w:t>
      </w:r>
    </w:p>
    <w:p w:rsidR="00444179" w:rsidRDefault="00444179" w:rsidP="00444179"/>
    <w:p w:rsidR="00444179" w:rsidRDefault="00444179" w:rsidP="00444179"/>
    <w:p w:rsidR="00444179" w:rsidRDefault="00444179" w:rsidP="00444179">
      <w:proofErr w:type="gramStart"/>
      <w:r>
        <w:t xml:space="preserve">Как показывают исследования ученых (Л.Н. Выготский, В.И. </w:t>
      </w:r>
      <w:proofErr w:type="spellStart"/>
      <w:r>
        <w:t>Лубовский</w:t>
      </w:r>
      <w:proofErr w:type="spellEnd"/>
      <w:r>
        <w:t xml:space="preserve">, С.В. Петрушин, Н.М. Назарова, И.Г. Еременко, Н. М. Барская, В.А. </w:t>
      </w:r>
      <w:proofErr w:type="spellStart"/>
      <w:r>
        <w:t>Пермякова</w:t>
      </w:r>
      <w:proofErr w:type="spellEnd"/>
      <w:r>
        <w:t xml:space="preserve">, В.Г. Петрова, И.А. </w:t>
      </w:r>
      <w:proofErr w:type="spellStart"/>
      <w:r>
        <w:t>Грошенков</w:t>
      </w:r>
      <w:proofErr w:type="spellEnd"/>
      <w:r>
        <w:t xml:space="preserve">, Г.М. </w:t>
      </w:r>
      <w:proofErr w:type="spellStart"/>
      <w:r>
        <w:t>Дульнев</w:t>
      </w:r>
      <w:proofErr w:type="spellEnd"/>
      <w:r>
        <w:t>, Е.А. Ковалева, С.Л. Мирский, П.Г. Тишин, В.В. Эк, А.К. Аксенова, М.Ф. Гнездилов и др.) и анализ педагогической практики, учащиеся с</w:t>
      </w:r>
      <w:proofErr w:type="gramEnd"/>
      <w:r>
        <w:t xml:space="preserve"> ОВЗ имеют низкую степень самостоятельности. Своеобразие протекания психических процессов, особенности их практической деятельности не позволяют детям данной категории усваивать в должной мере знания, овладевать способами их приобретения, переработки и применения на практике. Учащимся с ОВЗ свойственно неумение направлять свои усилия на решение поставленной задачи, осмысливать ее, определять способ выполнения и производить необходимые действия. </w:t>
      </w:r>
      <w:proofErr w:type="gramStart"/>
      <w:r>
        <w:t>Недостаточная</w:t>
      </w:r>
      <w:proofErr w:type="gramEnd"/>
      <w:r>
        <w:t xml:space="preserve"> </w:t>
      </w:r>
      <w:proofErr w:type="spellStart"/>
      <w:r>
        <w:t>сформированность</w:t>
      </w:r>
      <w:proofErr w:type="spellEnd"/>
      <w:r>
        <w:t xml:space="preserve"> навыков самостоятельной работы отрицательно сказывается на темпах и результатах продвижения школьников в учебной деятельности, а также уровне их познавательной активности. В связи с этим возникает потребность в поиске новых, более эффективных путей формирования знаний, умений и навыков, а главным образом – способов осуществления самостоятельной деятельности.</w:t>
      </w:r>
    </w:p>
    <w:p w:rsidR="00444179" w:rsidRDefault="00444179" w:rsidP="00444179"/>
    <w:p w:rsidR="00444179" w:rsidRDefault="00444179" w:rsidP="00444179">
      <w:r>
        <w:t>В связи с этим необходимо создать специальные условия, способствующие более успешному овладению детьми с ОВЗ школьными предметами.</w:t>
      </w:r>
    </w:p>
    <w:p w:rsidR="00444179" w:rsidRDefault="00444179" w:rsidP="00444179"/>
    <w:p w:rsidR="00444179" w:rsidRDefault="00444179" w:rsidP="00444179">
      <w:r>
        <w:t>Одним из таких условий является осуществление индивидуальн</w:t>
      </w:r>
      <w:proofErr w:type="gramStart"/>
      <w:r>
        <w:t>о-</w:t>
      </w:r>
      <w:proofErr w:type="gramEnd"/>
      <w:r>
        <w:t xml:space="preserve"> дифференцированного подхода к каждому ребенку с ОВЗ в классе и обеспечение его на уроках дополнительным, специально разработанным дидактическим и наглядным материалом.</w:t>
      </w:r>
    </w:p>
    <w:p w:rsidR="00444179" w:rsidRDefault="00444179" w:rsidP="00444179"/>
    <w:p w:rsidR="00444179" w:rsidRDefault="00444179" w:rsidP="00444179"/>
    <w:p w:rsidR="00444179" w:rsidRDefault="00444179" w:rsidP="00444179"/>
    <w:p w:rsidR="00444179" w:rsidRDefault="00444179" w:rsidP="00444179">
      <w:r>
        <w:t>3.Дифференцированный подход в обучении детей с ОВЗ</w:t>
      </w:r>
    </w:p>
    <w:p w:rsidR="00444179" w:rsidRDefault="00444179" w:rsidP="00444179"/>
    <w:p w:rsidR="00444179" w:rsidRDefault="00444179" w:rsidP="00444179"/>
    <w:p w:rsidR="00444179" w:rsidRDefault="00444179" w:rsidP="00444179">
      <w: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444179" w:rsidRDefault="00444179" w:rsidP="00444179"/>
    <w:p w:rsidR="00444179" w:rsidRDefault="00444179" w:rsidP="00444179">
      <w:proofErr w:type="gramStart"/>
      <w:r>
        <w:t>Дифференцированный подход к обучающимся состоит в применении форм и методов обучения, которые индивидуальными путями, с учетом психолого-педагогических особенностей ведут школьников к одному и тому же уровню овладения программным материалом.</w:t>
      </w:r>
      <w:proofErr w:type="gramEnd"/>
    </w:p>
    <w:p w:rsidR="00444179" w:rsidRDefault="00444179" w:rsidP="00444179"/>
    <w:p w:rsidR="00444179" w:rsidRDefault="00444179" w:rsidP="00444179"/>
    <w:p w:rsidR="00444179" w:rsidRDefault="00444179" w:rsidP="00444179">
      <w:r>
        <w:t>Дифференциация может осуществляться:</w:t>
      </w:r>
    </w:p>
    <w:p w:rsidR="00444179" w:rsidRDefault="00444179" w:rsidP="00444179"/>
    <w:p w:rsidR="00444179" w:rsidRDefault="00444179" w:rsidP="00444179">
      <w:r>
        <w:t>по объему и содержанию работы</w:t>
      </w:r>
    </w:p>
    <w:p w:rsidR="00444179" w:rsidRDefault="00444179" w:rsidP="00444179"/>
    <w:p w:rsidR="00444179" w:rsidRDefault="00444179" w:rsidP="00444179">
      <w:r>
        <w:t>по приемам и степени самостоятельности</w:t>
      </w:r>
    </w:p>
    <w:p w:rsidR="00444179" w:rsidRDefault="00444179" w:rsidP="00444179"/>
    <w:p w:rsidR="00444179" w:rsidRDefault="00444179" w:rsidP="00444179">
      <w:r>
        <w:t>при закреплении</w:t>
      </w:r>
    </w:p>
    <w:p w:rsidR="00444179" w:rsidRDefault="00444179" w:rsidP="00444179"/>
    <w:p w:rsidR="00444179" w:rsidRDefault="00444179" w:rsidP="00444179">
      <w:r>
        <w:t>при повторении</w:t>
      </w:r>
    </w:p>
    <w:p w:rsidR="00444179" w:rsidRDefault="00444179" w:rsidP="00444179"/>
    <w:p w:rsidR="00444179" w:rsidRDefault="00444179" w:rsidP="00444179">
      <w:r>
        <w:lastRenderedPageBreak/>
        <w:t>при объяснении нового материала</w:t>
      </w:r>
    </w:p>
    <w:p w:rsidR="00444179" w:rsidRDefault="00444179" w:rsidP="00444179"/>
    <w:p w:rsidR="00444179" w:rsidRDefault="00444179" w:rsidP="00444179">
      <w:r>
        <w:t>В любом случае перед учащимися ставится единая познавательная задача, к которой они идут путями, соответствующими их способностям и учебным возможностям.</w:t>
      </w:r>
    </w:p>
    <w:p w:rsidR="00444179" w:rsidRDefault="00444179" w:rsidP="00444179"/>
    <w:p w:rsidR="00444179" w:rsidRDefault="00444179" w:rsidP="00444179">
      <w:r>
        <w:t>В классе обучаются дети ОВЗ по коррекционным программам VII и VIII вида. Для них характерна слабость интеллектуального развития.</w:t>
      </w:r>
    </w:p>
    <w:p w:rsidR="00444179" w:rsidRDefault="00444179" w:rsidP="00444179"/>
    <w:p w:rsidR="00444179" w:rsidRDefault="00444179" w:rsidP="00444179">
      <w:r>
        <w:t>Дифференцированная работа может быть разделена следующим образом:</w:t>
      </w:r>
    </w:p>
    <w:p w:rsidR="00444179" w:rsidRDefault="00444179" w:rsidP="00444179"/>
    <w:p w:rsidR="00444179" w:rsidRDefault="00444179" w:rsidP="00444179">
      <w:r>
        <w:t>Работа с учебником</w:t>
      </w:r>
    </w:p>
    <w:p w:rsidR="00444179" w:rsidRDefault="00444179" w:rsidP="00444179"/>
    <w:p w:rsidR="00444179" w:rsidRDefault="00444179" w:rsidP="00444179">
      <w:r>
        <w:t>работает с помощью учителя, одноклассников, опорных слов, схем.</w:t>
      </w:r>
    </w:p>
    <w:p w:rsidR="00444179" w:rsidRDefault="00444179" w:rsidP="00444179"/>
    <w:p w:rsidR="00444179" w:rsidRDefault="00444179" w:rsidP="00444179">
      <w:r>
        <w:t>Работа по карточкам</w:t>
      </w:r>
    </w:p>
    <w:p w:rsidR="00444179" w:rsidRDefault="00444179" w:rsidP="00444179"/>
    <w:p w:rsidR="00444179" w:rsidRDefault="00444179" w:rsidP="00444179">
      <w:r>
        <w:t>работает с помощью учителя.</w:t>
      </w:r>
    </w:p>
    <w:p w:rsidR="00444179" w:rsidRDefault="00444179" w:rsidP="00444179"/>
    <w:p w:rsidR="00444179" w:rsidRDefault="00444179" w:rsidP="00444179">
      <w:r>
        <w:t>Ответы на вопросы</w:t>
      </w:r>
    </w:p>
    <w:p w:rsidR="00444179" w:rsidRDefault="00444179" w:rsidP="00444179"/>
    <w:p w:rsidR="00444179" w:rsidRDefault="00444179" w:rsidP="00444179">
      <w:r>
        <w:t>отвечают с помощью плана или наводящих вопросов или работают с помощью учителя, опираются на незаконченные предложения или опорные слова.</w:t>
      </w:r>
    </w:p>
    <w:p w:rsidR="00444179" w:rsidRDefault="00444179" w:rsidP="00444179"/>
    <w:p w:rsidR="00444179" w:rsidRDefault="00444179" w:rsidP="00444179">
      <w:r>
        <w:t xml:space="preserve">Одной из распространенных форм </w:t>
      </w:r>
      <w:proofErr w:type="spellStart"/>
      <w:r>
        <w:t>внутриклассной</w:t>
      </w:r>
      <w:proofErr w:type="spellEnd"/>
      <w:r>
        <w:t xml:space="preserve"> дифференциации является выполнение учениками заданий различного уровня сложности. При этом усложнение может происходить за счет привлечения пройденного материала, когда ученикам необходимо установить близкие или дальние связи между различными фрагментами содержания. Усложнение заданий может происходить и за счет усложнения видов работы, усиления уровня творческой деятельности необходимой при выполнении задания.</w:t>
      </w:r>
    </w:p>
    <w:p w:rsidR="00444179" w:rsidRDefault="00444179" w:rsidP="00444179"/>
    <w:p w:rsidR="00444179" w:rsidRDefault="00444179" w:rsidP="00444179">
      <w:r>
        <w:t>При разработке и подборе упражнений можно использовать следующие способы дифференциации:</w:t>
      </w:r>
    </w:p>
    <w:p w:rsidR="00444179" w:rsidRDefault="00444179" w:rsidP="00444179"/>
    <w:p w:rsidR="00444179" w:rsidRDefault="00444179" w:rsidP="00444179">
      <w:r>
        <w:t>– Дифференциация материала по объему учебного материала.</w:t>
      </w:r>
    </w:p>
    <w:p w:rsidR="00444179" w:rsidRDefault="00444179" w:rsidP="00444179"/>
    <w:p w:rsidR="00444179" w:rsidRDefault="00444179" w:rsidP="00444179">
      <w:proofErr w:type="gramStart"/>
      <w:r>
        <w:t>Необходимость дифференциации заданий по объёму обусловлена разным темпом работы обучающихся.</w:t>
      </w:r>
      <w:proofErr w:type="gramEnd"/>
      <w:r>
        <w:t xml:space="preserve"> Медлительные дети, а также дети с низким уровнем обучаемости обычно не успевают выполнить самостоятельную работу к моменту её фронтальной проверки в классе, им требуется на это дополнительное время. Сильные дети затрачивают это время на выполнение дополнительного задания, которое не является обязательным для всех учеников. В качестве </w:t>
      </w:r>
      <w:proofErr w:type="gramStart"/>
      <w:r>
        <w:t>дополнительных</w:t>
      </w:r>
      <w:proofErr w:type="gramEnd"/>
      <w:r>
        <w:t xml:space="preserve"> предлагаются творческие или более трудные задания.</w:t>
      </w:r>
    </w:p>
    <w:p w:rsidR="00444179" w:rsidRDefault="00444179" w:rsidP="00444179"/>
    <w:p w:rsidR="00444179" w:rsidRDefault="00444179" w:rsidP="00444179"/>
    <w:p w:rsidR="00444179" w:rsidRDefault="00444179" w:rsidP="00444179"/>
    <w:p w:rsidR="00444179" w:rsidRDefault="00444179" w:rsidP="00444179">
      <w:r>
        <w:t>- Дифференциация учебных заданий по уровню творчества.</w:t>
      </w:r>
    </w:p>
    <w:p w:rsidR="00444179" w:rsidRDefault="00444179" w:rsidP="00444179"/>
    <w:p w:rsidR="00444179" w:rsidRDefault="00444179" w:rsidP="00444179">
      <w:r>
        <w:t>Такой способ предполагает различия в характере познавательной деятельности школьников, которая может быть репродуктивной или продуктивной</w:t>
      </w:r>
      <w:proofErr w:type="gramStart"/>
      <w:r>
        <w:t xml:space="preserve"> .</w:t>
      </w:r>
      <w:proofErr w:type="gramEnd"/>
    </w:p>
    <w:p w:rsidR="00444179" w:rsidRDefault="00444179" w:rsidP="00444179"/>
    <w:p w:rsidR="00444179" w:rsidRDefault="00444179" w:rsidP="00444179">
      <w:r>
        <w:t>К репродуктивным заданиям относятся, например, пересказ текста, ответы на вопросы учителя, объяснение понятий и т.д.</w:t>
      </w:r>
    </w:p>
    <w:p w:rsidR="00444179" w:rsidRDefault="00444179" w:rsidP="00444179"/>
    <w:p w:rsidR="00444179" w:rsidRDefault="00444179" w:rsidP="00444179"/>
    <w:p w:rsidR="00444179" w:rsidRDefault="00444179" w:rsidP="00444179">
      <w:r>
        <w:t>- Дифференциация работы по степени самостоятельности учащихся.</w:t>
      </w:r>
    </w:p>
    <w:p w:rsidR="00444179" w:rsidRDefault="00444179" w:rsidP="00444179"/>
    <w:p w:rsidR="00444179" w:rsidRDefault="00444179" w:rsidP="00444179">
      <w:r>
        <w:t>При таком способе дифференциации не предполагается различий в учебных заданиях для разных групп учащихся. Все дети выполняют одинаковые задания, но одни это делают под руководством учителя, а другие самостоятельно. Этап проверки проводится фронтально.</w:t>
      </w:r>
    </w:p>
    <w:p w:rsidR="00444179" w:rsidRDefault="00444179" w:rsidP="00444179"/>
    <w:p w:rsidR="00444179" w:rsidRDefault="00444179" w:rsidP="00444179">
      <w:r>
        <w:t>Таким образом, степень самостоятельности учащихся различна. Наиболее широкие возможности для индивидуализации обучения, для внутренней дифференциации представляет дифференцированная самостоятельная работа. Индивидуализация здесь осуществляется главным образом таким способом: учащимся даются не одинаковые задания, а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w:t>
      </w:r>
    </w:p>
    <w:p w:rsidR="00444179" w:rsidRDefault="00444179" w:rsidP="00444179"/>
    <w:p w:rsidR="00444179" w:rsidRDefault="00444179" w:rsidP="00444179"/>
    <w:p w:rsidR="00444179" w:rsidRDefault="00444179" w:rsidP="00444179">
      <w:r>
        <w:t>- Дифференциация работы по степени и характеру помощи учащимся.</w:t>
      </w:r>
    </w:p>
    <w:p w:rsidR="00444179" w:rsidRDefault="00444179" w:rsidP="00444179"/>
    <w:p w:rsidR="00444179" w:rsidRDefault="00444179" w:rsidP="00444179"/>
    <w:p w:rsidR="00444179" w:rsidRDefault="00444179" w:rsidP="00444179">
      <w:r>
        <w:t>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444179" w:rsidRDefault="00444179" w:rsidP="00444179"/>
    <w:p w:rsidR="00444179" w:rsidRDefault="00444179" w:rsidP="00444179">
      <w:r>
        <w:t>Наиболее распространенными видами помощи являются:</w:t>
      </w:r>
    </w:p>
    <w:p w:rsidR="00444179" w:rsidRDefault="00444179" w:rsidP="00444179"/>
    <w:p w:rsidR="00444179" w:rsidRDefault="00444179" w:rsidP="00444179">
      <w:r>
        <w:t>- помощь в виде вспомогательных заданий, подготовительных упражнений;</w:t>
      </w:r>
    </w:p>
    <w:p w:rsidR="00444179" w:rsidRDefault="00444179" w:rsidP="00444179"/>
    <w:p w:rsidR="00444179" w:rsidRDefault="00444179" w:rsidP="00444179">
      <w:r>
        <w:t>- помощь в виде “подсказок (карточек-помощниц, карточе</w:t>
      </w:r>
      <w:proofErr w:type="gramStart"/>
      <w:r>
        <w:t>к-</w:t>
      </w:r>
      <w:proofErr w:type="gramEnd"/>
      <w:r>
        <w:t xml:space="preserve"> консультаций, записей на доске и др.).</w:t>
      </w:r>
    </w:p>
    <w:p w:rsidR="00444179" w:rsidRDefault="00444179" w:rsidP="00444179"/>
    <w:p w:rsidR="00444179" w:rsidRDefault="00444179" w:rsidP="00444179">
      <w:r>
        <w:t>Используется стимулирующая, направляющая и обучающая помощь.</w:t>
      </w:r>
    </w:p>
    <w:p w:rsidR="00444179" w:rsidRDefault="00444179" w:rsidP="00444179"/>
    <w:p w:rsidR="00444179" w:rsidRDefault="00444179" w:rsidP="00444179">
      <w:r>
        <w:t>Рассмотрим особенности работы с карточками помощницами.</w:t>
      </w:r>
    </w:p>
    <w:p w:rsidR="00444179" w:rsidRDefault="00444179" w:rsidP="00444179"/>
    <w:p w:rsidR="00444179" w:rsidRDefault="00444179" w:rsidP="00444179">
      <w:r>
        <w:t>На карточках могут быть использованы различные виды помощи:</w:t>
      </w:r>
    </w:p>
    <w:p w:rsidR="00444179" w:rsidRDefault="00444179" w:rsidP="00444179"/>
    <w:p w:rsidR="00444179" w:rsidRDefault="00444179" w:rsidP="00444179">
      <w:r>
        <w:t>- образец выполнения задания: показ способа решения, образца рассуждения (например, в виде подробной записи решения примера) и оформления;</w:t>
      </w:r>
    </w:p>
    <w:p w:rsidR="00444179" w:rsidRDefault="00444179" w:rsidP="00444179"/>
    <w:p w:rsidR="00444179" w:rsidRDefault="00444179" w:rsidP="00444179">
      <w:r>
        <w:t>- справочные материалы</w:t>
      </w:r>
      <w:proofErr w:type="gramStart"/>
      <w:r>
        <w:t xml:space="preserve"> :</w:t>
      </w:r>
      <w:proofErr w:type="gramEnd"/>
      <w:r>
        <w:t xml:space="preserve"> теоретическая справка в виде правила, формулы; - таблицы единиц длины, массы и т.п.;</w:t>
      </w:r>
    </w:p>
    <w:p w:rsidR="00444179" w:rsidRDefault="00444179" w:rsidP="00444179"/>
    <w:p w:rsidR="00444179" w:rsidRDefault="00444179" w:rsidP="00444179">
      <w:r>
        <w:t xml:space="preserve">- алгоритмы, памятки, планы, инструкции (например, алгоритм письменного деления многозначного числа на </w:t>
      </w:r>
      <w:proofErr w:type="gramStart"/>
      <w:r>
        <w:t>однозначное</w:t>
      </w:r>
      <w:proofErr w:type="gramEnd"/>
      <w:r>
        <w:t xml:space="preserve"> в виде памятки);</w:t>
      </w:r>
    </w:p>
    <w:p w:rsidR="00444179" w:rsidRDefault="00444179" w:rsidP="00444179"/>
    <w:p w:rsidR="00444179" w:rsidRDefault="00444179" w:rsidP="00444179">
      <w:r>
        <w:t>- наглядные опоры, иллюстрации, модели (например, краткая запись задачи, графическая схема, таблица и др.);</w:t>
      </w:r>
    </w:p>
    <w:p w:rsidR="00444179" w:rsidRDefault="00444179" w:rsidP="00444179"/>
    <w:p w:rsidR="00444179" w:rsidRDefault="00444179" w:rsidP="00444179">
      <w:r>
        <w:t>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444179" w:rsidRDefault="00444179" w:rsidP="00444179"/>
    <w:p w:rsidR="00444179" w:rsidRDefault="00444179" w:rsidP="00444179">
      <w:r>
        <w:t>- вспомогательные (наводящие) вопросы, прямые или косвенные указания по выполнению задания;</w:t>
      </w:r>
    </w:p>
    <w:p w:rsidR="00444179" w:rsidRDefault="00444179" w:rsidP="00444179"/>
    <w:p w:rsidR="00444179" w:rsidRDefault="00444179" w:rsidP="00444179">
      <w:r>
        <w:t>- план решения задачи;</w:t>
      </w:r>
    </w:p>
    <w:p w:rsidR="00444179" w:rsidRDefault="00444179" w:rsidP="00444179"/>
    <w:p w:rsidR="00444179" w:rsidRDefault="00444179" w:rsidP="00444179">
      <w:r>
        <w:t>- начало решения или частично выполненное решение.</w:t>
      </w:r>
    </w:p>
    <w:p w:rsidR="00444179" w:rsidRDefault="00444179" w:rsidP="00444179"/>
    <w:p w:rsidR="00444179" w:rsidRDefault="00444179" w:rsidP="00444179">
      <w:r>
        <w:t>Различные виды помощи при выполнении учеником одного задания часто сочетаются друг с другом.</w:t>
      </w:r>
    </w:p>
    <w:p w:rsidR="00444179" w:rsidRDefault="00444179" w:rsidP="00444179"/>
    <w:p w:rsidR="00444179" w:rsidRDefault="00444179" w:rsidP="00444179"/>
    <w:p w:rsidR="00444179" w:rsidRDefault="00444179" w:rsidP="00444179">
      <w:r>
        <w:t>Осуществлять дифференцированный подход необходимо на всех этапах урока. Например, при проверке домашнего задания можно использовать приемы, которые не позволяют превращать эту проверку в нелюбимый для учащихся вид деятельности. Нужно организовать работу таким образом, чтобы детям хотелось поделиться своими знаниями с товарищами, с учителем. При проведении индивидуального контроля, который дает возможность проверить умение ученика связно, логично рассказывать, во-первых, следует спрашивать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умение внимательно слушать.</w:t>
      </w:r>
    </w:p>
    <w:p w:rsidR="00444179" w:rsidRDefault="00444179" w:rsidP="00444179"/>
    <w:p w:rsidR="00444179" w:rsidRDefault="00444179" w:rsidP="00444179">
      <w:r>
        <w:t>Учащимся, которым требуется время, чтобы вспомнить тот пересказ, который они готовили дома, вначале проверки предложить карточку типа: “Составь рассказ по плану”. Получив такую карточку, ученик имеет 5-7 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w:t>
      </w:r>
    </w:p>
    <w:p w:rsidR="00444179" w:rsidRDefault="00444179" w:rsidP="00444179"/>
    <w:p w:rsidR="00444179" w:rsidRDefault="00444179" w:rsidP="00444179">
      <w:r>
        <w:t>При проведении индивидуального письменного контроля, может быть разработана система карточек, предназначенных для конкретных учащихся. Карточки строго индивидуальны, отличаются по сложности заданий и по оформлению. Необходимо осуществлять дифференцированный подход к учащимся и при изучении нового материала.</w:t>
      </w:r>
    </w:p>
    <w:p w:rsidR="00444179" w:rsidRDefault="00444179" w:rsidP="00444179"/>
    <w:p w:rsidR="00444179" w:rsidRDefault="00444179" w:rsidP="00444179"/>
    <w:p w:rsidR="00444179" w:rsidRDefault="00444179" w:rsidP="00444179">
      <w:r>
        <w:t>На основе учебного плана школы, выбранных программ и разработанных по ним учебников и учебных пособий составляется интегрированное календарно-тематическое планирование по учебным дисциплинам, объединяющее общеобразовательные и специальные (коррекционные образовательные программы). В его составлении участвуют учителя начальных классов, учителя-дефектологи, логопеды. Это обусловлено тем, что количество часов, которые отводятся на изучение учебных дисциплин предметного цикла и содержание образовательной программы следует распределить между изучением их в условиях общеобразовательного класса и на специальных уроках: в классах коррекционно-педагогической поддержки.</w:t>
      </w:r>
    </w:p>
    <w:p w:rsidR="00444179" w:rsidRDefault="00444179" w:rsidP="00444179"/>
    <w:p w:rsidR="00444179" w:rsidRDefault="00444179" w:rsidP="00444179">
      <w:r>
        <w:t>Учителя и специалисты коррекционного образования разрабатывают календарно-тематическое планирование таким образом, чтобы на одном уроке дети разных уровней развития изучали одну и ту же тему, но информация, получаемая учеником, была адекватна его личной образовательной программе.</w:t>
      </w:r>
    </w:p>
    <w:p w:rsidR="00444179" w:rsidRDefault="00444179" w:rsidP="00444179"/>
    <w:p w:rsidR="00444179" w:rsidRDefault="00444179" w:rsidP="00444179">
      <w:r>
        <w:t>Особую сложность представляет для учителя планирование и проведение уроков в классе интегрированного обучения. Ниже приведена таблица структуры урока при внутренней дифференциации, которая поможет педагогу в составлении поурочных планов и уточнении целей обучения каждой группы детей.</w:t>
      </w:r>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Структура урока при внутренней дифференциации</w:t>
      </w:r>
    </w:p>
    <w:p w:rsidR="00444179" w:rsidRDefault="00444179" w:rsidP="00444179"/>
    <w:p w:rsidR="00444179" w:rsidRDefault="00444179" w:rsidP="00444179"/>
    <w:p w:rsidR="00444179" w:rsidRDefault="00444179" w:rsidP="00444179">
      <w:r>
        <w:t>Этапы урока</w:t>
      </w:r>
    </w:p>
    <w:p w:rsidR="00444179" w:rsidRDefault="00444179" w:rsidP="00444179"/>
    <w:p w:rsidR="00444179" w:rsidRDefault="00444179" w:rsidP="00444179">
      <w:r>
        <w:t>Методы и приемы</w:t>
      </w:r>
    </w:p>
    <w:p w:rsidR="00444179" w:rsidRDefault="00444179" w:rsidP="00444179"/>
    <w:p w:rsidR="00444179" w:rsidRDefault="00444179" w:rsidP="00444179">
      <w:r>
        <w:t>Организация</w:t>
      </w:r>
    </w:p>
    <w:p w:rsidR="00444179" w:rsidRDefault="00444179" w:rsidP="00444179"/>
    <w:p w:rsidR="00444179" w:rsidRDefault="00444179" w:rsidP="00444179">
      <w:r>
        <w:t>работы по общеобразовательной программе</w:t>
      </w:r>
    </w:p>
    <w:p w:rsidR="00444179" w:rsidRDefault="00444179" w:rsidP="00444179"/>
    <w:p w:rsidR="00444179" w:rsidRDefault="00444179" w:rsidP="00444179">
      <w:r>
        <w:t>Организация</w:t>
      </w:r>
    </w:p>
    <w:p w:rsidR="00444179" w:rsidRDefault="00444179" w:rsidP="00444179"/>
    <w:p w:rsidR="00444179" w:rsidRDefault="00444179" w:rsidP="00444179">
      <w:r>
        <w:t xml:space="preserve">работы по программе для </w:t>
      </w:r>
      <w:proofErr w:type="gramStart"/>
      <w:r>
        <w:t>С(</w:t>
      </w:r>
      <w:proofErr w:type="gramEnd"/>
      <w:r>
        <w:t>К)ОУ VII вида</w:t>
      </w:r>
    </w:p>
    <w:p w:rsidR="00444179" w:rsidRDefault="00444179" w:rsidP="00444179"/>
    <w:p w:rsidR="00444179" w:rsidRDefault="00444179" w:rsidP="00444179">
      <w:r>
        <w:t>Орг. момент</w:t>
      </w:r>
    </w:p>
    <w:p w:rsidR="00444179" w:rsidRDefault="00444179" w:rsidP="00444179"/>
    <w:p w:rsidR="00444179" w:rsidRDefault="00444179" w:rsidP="00444179">
      <w:proofErr w:type="gramStart"/>
      <w:r>
        <w:t>Словесный</w:t>
      </w:r>
      <w:proofErr w:type="gramEnd"/>
      <w:r>
        <w:t xml:space="preserve"> (слово учителя)</w:t>
      </w:r>
    </w:p>
    <w:p w:rsidR="00444179" w:rsidRDefault="00444179" w:rsidP="00444179"/>
    <w:p w:rsidR="00444179" w:rsidRDefault="00444179" w:rsidP="00444179">
      <w:proofErr w:type="gramStart"/>
      <w:r>
        <w:t>Общий</w:t>
      </w:r>
      <w:proofErr w:type="gramEnd"/>
      <w:r>
        <w:t xml:space="preserve"> для всех детей класса</w:t>
      </w:r>
    </w:p>
    <w:p w:rsidR="00444179" w:rsidRDefault="00444179" w:rsidP="00444179"/>
    <w:p w:rsidR="00444179" w:rsidRDefault="00444179" w:rsidP="00444179">
      <w:r>
        <w:t>Проверка домашнего задания</w:t>
      </w:r>
    </w:p>
    <w:p w:rsidR="00444179" w:rsidRDefault="00444179" w:rsidP="00444179"/>
    <w:p w:rsidR="00444179" w:rsidRDefault="00444179" w:rsidP="00444179">
      <w:proofErr w:type="gramStart"/>
      <w:r>
        <w:t>Словесный</w:t>
      </w:r>
      <w:proofErr w:type="gramEnd"/>
      <w:r>
        <w:t xml:space="preserve"> (беседа), практический (работа с учебником, по карточкам)</w:t>
      </w:r>
    </w:p>
    <w:p w:rsidR="00444179" w:rsidRDefault="00444179" w:rsidP="00444179"/>
    <w:p w:rsidR="00444179" w:rsidRDefault="00444179" w:rsidP="00444179">
      <w:r>
        <w:t>Фронтальный опрос. Проверка и взаимопроверка</w:t>
      </w:r>
    </w:p>
    <w:p w:rsidR="00444179" w:rsidRDefault="00444179" w:rsidP="00444179"/>
    <w:p w:rsidR="00444179" w:rsidRDefault="00444179" w:rsidP="00444179">
      <w:r>
        <w:t>Индивидуальная проверка</w:t>
      </w:r>
    </w:p>
    <w:p w:rsidR="00444179" w:rsidRDefault="00444179" w:rsidP="00444179"/>
    <w:p w:rsidR="00444179" w:rsidRDefault="00444179" w:rsidP="00444179">
      <w:r>
        <w:t>Повторение изученного материала</w:t>
      </w:r>
    </w:p>
    <w:p w:rsidR="00444179" w:rsidRDefault="00444179" w:rsidP="00444179"/>
    <w:p w:rsidR="00444179" w:rsidRDefault="00444179" w:rsidP="00444179">
      <w:proofErr w:type="gramStart"/>
      <w:r>
        <w:t>Словесный</w:t>
      </w:r>
      <w:proofErr w:type="gramEnd"/>
      <w:r>
        <w:t xml:space="preserve"> (беседа), практический (работа с учебником, по карточкам)</w:t>
      </w:r>
    </w:p>
    <w:p w:rsidR="00444179" w:rsidRDefault="00444179" w:rsidP="00444179"/>
    <w:p w:rsidR="00444179" w:rsidRDefault="00444179" w:rsidP="00444179">
      <w:r>
        <w:t>Беседа, письменное и устное выполнение упражнений</w:t>
      </w:r>
    </w:p>
    <w:p w:rsidR="00444179" w:rsidRDefault="00444179" w:rsidP="00444179"/>
    <w:p w:rsidR="00444179" w:rsidRDefault="00444179" w:rsidP="00444179">
      <w:r>
        <w:t>Работа по карточкам</w:t>
      </w:r>
    </w:p>
    <w:p w:rsidR="00444179" w:rsidRDefault="00444179" w:rsidP="00444179"/>
    <w:p w:rsidR="00444179" w:rsidRDefault="00444179" w:rsidP="00444179">
      <w:r>
        <w:t>Подготовка к восприятию нового материала</w:t>
      </w:r>
    </w:p>
    <w:p w:rsidR="00444179" w:rsidRDefault="00444179" w:rsidP="00444179"/>
    <w:p w:rsidR="00444179" w:rsidRDefault="00444179" w:rsidP="00444179">
      <w:proofErr w:type="gramStart"/>
      <w:r>
        <w:t>Словесный</w:t>
      </w:r>
      <w:proofErr w:type="gramEnd"/>
      <w:r>
        <w:t xml:space="preserve"> (беседа)</w:t>
      </w:r>
    </w:p>
    <w:p w:rsidR="00444179" w:rsidRDefault="00444179" w:rsidP="00444179"/>
    <w:p w:rsidR="00444179" w:rsidRDefault="00444179" w:rsidP="00444179">
      <w:r>
        <w:t>Беседа</w:t>
      </w:r>
    </w:p>
    <w:p w:rsidR="00444179" w:rsidRDefault="00444179" w:rsidP="00444179"/>
    <w:p w:rsidR="00444179" w:rsidRDefault="00444179" w:rsidP="00444179">
      <w:r>
        <w:t>Беседа по вопросам, соответствующим уровню развития детей, обучающихся по данной программе</w:t>
      </w:r>
    </w:p>
    <w:p w:rsidR="00444179" w:rsidRDefault="00444179" w:rsidP="00444179"/>
    <w:p w:rsidR="00444179" w:rsidRDefault="00444179" w:rsidP="00444179">
      <w:r>
        <w:t>Изучение нового материала</w:t>
      </w:r>
    </w:p>
    <w:p w:rsidR="00444179" w:rsidRDefault="00444179" w:rsidP="00444179"/>
    <w:p w:rsidR="00444179" w:rsidRDefault="00444179" w:rsidP="00444179">
      <w:proofErr w:type="gramStart"/>
      <w:r>
        <w:t>Словесный</w:t>
      </w:r>
      <w:proofErr w:type="gramEnd"/>
      <w:r>
        <w:t xml:space="preserve"> (беседа), практический (работа с учебником, по карточкам)</w:t>
      </w:r>
    </w:p>
    <w:p w:rsidR="00444179" w:rsidRDefault="00444179" w:rsidP="00444179"/>
    <w:p w:rsidR="00444179" w:rsidRDefault="00444179" w:rsidP="00444179">
      <w:r>
        <w:t>Объяснение нового материала</w:t>
      </w:r>
    </w:p>
    <w:p w:rsidR="00444179" w:rsidRDefault="00444179" w:rsidP="00444179"/>
    <w:p w:rsidR="00444179" w:rsidRDefault="00444179" w:rsidP="00444179">
      <w:r>
        <w:t>Объяснение нового материала (обязательно с опорой на наглядность и работой над алгоритмом выполнения задания)</w:t>
      </w:r>
    </w:p>
    <w:p w:rsidR="00444179" w:rsidRDefault="00444179" w:rsidP="00444179"/>
    <w:p w:rsidR="00444179" w:rsidRDefault="00444179" w:rsidP="00444179">
      <w:r>
        <w:t xml:space="preserve">Закрепление </w:t>
      </w:r>
      <w:proofErr w:type="gramStart"/>
      <w:r>
        <w:t>изученного</w:t>
      </w:r>
      <w:proofErr w:type="gramEnd"/>
    </w:p>
    <w:p w:rsidR="00444179" w:rsidRDefault="00444179" w:rsidP="00444179"/>
    <w:p w:rsidR="00444179" w:rsidRDefault="00444179" w:rsidP="00444179">
      <w:proofErr w:type="gramStart"/>
      <w:r>
        <w:t>Словесный</w:t>
      </w:r>
      <w:proofErr w:type="gramEnd"/>
      <w:r>
        <w:t xml:space="preserve"> (беседа) практический (работа с учебником, по карточкам)</w:t>
      </w:r>
    </w:p>
    <w:p w:rsidR="00444179" w:rsidRDefault="00444179" w:rsidP="00444179"/>
    <w:p w:rsidR="00444179" w:rsidRDefault="00444179" w:rsidP="00444179">
      <w:r>
        <w:lastRenderedPageBreak/>
        <w:t>Выполнение упражнений. Проверка</w:t>
      </w:r>
    </w:p>
    <w:p w:rsidR="00444179" w:rsidRDefault="00444179" w:rsidP="00444179"/>
    <w:p w:rsidR="00444179" w:rsidRDefault="00444179" w:rsidP="00444179">
      <w:r>
        <w:t>Работа над усвоением нового материала (работа по алгоритму). Выполнение упражнений из учебника и работа по карточкам</w:t>
      </w:r>
    </w:p>
    <w:p w:rsidR="00444179" w:rsidRDefault="00444179" w:rsidP="00444179"/>
    <w:p w:rsidR="00444179" w:rsidRDefault="00444179" w:rsidP="00444179">
      <w:r>
        <w:t>Итог урока</w:t>
      </w:r>
    </w:p>
    <w:p w:rsidR="00444179" w:rsidRDefault="00444179" w:rsidP="00444179"/>
    <w:p w:rsidR="00444179" w:rsidRDefault="00444179" w:rsidP="00444179">
      <w:proofErr w:type="gramStart"/>
      <w:r>
        <w:t>Словесный</w:t>
      </w:r>
      <w:proofErr w:type="gramEnd"/>
      <w:r>
        <w:t xml:space="preserve"> (беседа)</w:t>
      </w:r>
    </w:p>
    <w:p w:rsidR="00444179" w:rsidRDefault="00444179" w:rsidP="00444179"/>
    <w:p w:rsidR="00444179" w:rsidRDefault="00444179" w:rsidP="00444179">
      <w:proofErr w:type="gramStart"/>
      <w:r>
        <w:t>Общий</w:t>
      </w:r>
      <w:proofErr w:type="gramEnd"/>
      <w:r>
        <w:t xml:space="preserve"> для всех детей класса</w:t>
      </w:r>
    </w:p>
    <w:p w:rsidR="00444179" w:rsidRDefault="00444179" w:rsidP="00444179"/>
    <w:p w:rsidR="00444179" w:rsidRDefault="00444179" w:rsidP="00444179">
      <w:r>
        <w:t>Инструктаж по выполнению домашнего задания</w:t>
      </w:r>
    </w:p>
    <w:p w:rsidR="00444179" w:rsidRDefault="00444179" w:rsidP="00444179"/>
    <w:p w:rsidR="00444179" w:rsidRDefault="00444179" w:rsidP="00444179">
      <w:proofErr w:type="gramStart"/>
      <w:r>
        <w:t>Словесный</w:t>
      </w:r>
      <w:proofErr w:type="gramEnd"/>
      <w:r>
        <w:t xml:space="preserve"> (слово учителя)</w:t>
      </w:r>
    </w:p>
    <w:p w:rsidR="00444179" w:rsidRDefault="00444179" w:rsidP="00444179"/>
    <w:p w:rsidR="00444179" w:rsidRDefault="00444179" w:rsidP="00444179">
      <w:r>
        <w:t>Уровень домашнего задания для детей с нормальным развитием</w:t>
      </w:r>
    </w:p>
    <w:p w:rsidR="00444179" w:rsidRDefault="00444179" w:rsidP="00444179"/>
    <w:p w:rsidR="00444179" w:rsidRDefault="00444179" w:rsidP="00444179">
      <w:r>
        <w:t>Уровень домашнего задания для детей с особенностями в развитии</w:t>
      </w:r>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 xml:space="preserve">Ход урока зависит от того, насколько соприкасаются темы в программах обучения детей с разными образовательными потребностями, как усвоили ученики предыдущий материал, какой этап обучения берется за основу (изложение нового материала, повторение пройденного, </w:t>
      </w:r>
      <w:proofErr w:type="gramStart"/>
      <w:r>
        <w:t>контроль за</w:t>
      </w:r>
      <w:proofErr w:type="gramEnd"/>
      <w:r>
        <w:t xml:space="preserve"> знаниями, умениями и навыками). Если у всех учеников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знаний, умений и навыков проводятся на разном дидактическом материале, подобранном для каждого учащегося индивидуально (карточки, упражнения из учебника или учебного пособия, тексты на доске, алгоритмы).</w:t>
      </w:r>
    </w:p>
    <w:p w:rsidR="00444179" w:rsidRDefault="00444179" w:rsidP="00444179"/>
    <w:p w:rsidR="00444179" w:rsidRDefault="00444179" w:rsidP="00444179"/>
    <w:p w:rsidR="00444179" w:rsidRDefault="00444179" w:rsidP="00444179">
      <w:r>
        <w:t xml:space="preserve">Если на уроке изучается разный программный материал и совместная работа невозможна, то в этом случае он выстраивается по структуре уроков малокомплектных школ: учитель сначала объясняет новый материал по типовым государственным программам, а учащиеся с психофизическими нарушениями в это время выполняют самостоятельную работу, направленную на закрепление ранее </w:t>
      </w:r>
      <w:proofErr w:type="gramStart"/>
      <w:r>
        <w:t>изученного</w:t>
      </w:r>
      <w:proofErr w:type="gramEnd"/>
      <w:r>
        <w:t>. Затем для закрепления нового материала учитель дает классу самостоятельную работу, а в это время занимается с группой учащихся с особенностями в развитии (проводит анализ выполненного задания, оказывает индивидуальную помощь, дает дополнительное объяснение и уточняет задания, объясняет новый материал). Такое чередование деятельности учителя общеобразовательного класса продолжается в течение всего урока. При необходимости он может использовать для объяснения непонятных или трудноусваиваемых моментов содержания программного материала инструкционные карточки, в которых изложен алгоритм действий школьника, различные задания и упражнения. Такой прием обучения применяется в том случае, когда учитель не может уделять много времени учащимся с ОВЗ и вынужден весь урок контролировать остальной класс из-за сложности темы по типовой общеобразовательной программе для детей с нормальным психофизическим и интеллектуальным развитием.</w:t>
      </w:r>
    </w:p>
    <w:p w:rsidR="00444179" w:rsidRDefault="00444179" w:rsidP="00444179"/>
    <w:p w:rsidR="00444179" w:rsidRDefault="00444179" w:rsidP="00444179"/>
    <w:p w:rsidR="00444179" w:rsidRDefault="00444179" w:rsidP="00444179"/>
    <w:p w:rsidR="00444179" w:rsidRDefault="00444179" w:rsidP="00444179">
      <w:r>
        <w:t>4.Заключение</w:t>
      </w:r>
    </w:p>
    <w:p w:rsidR="00444179" w:rsidRDefault="00444179" w:rsidP="00444179"/>
    <w:p w:rsidR="00444179" w:rsidRDefault="00444179" w:rsidP="00444179">
      <w:r>
        <w:t>В заключении хочется отметить, что индивидуальный и дифференцированный подход на уроках дает возможность включить в учебную деятельность всех без исключения учащихся на уровне их потенциальных возможностей. Поэтому можно с уверенностью сказать, что дифференцированный подход в обучении школьников отвечает современным требованиям и является приоритетным при обучении детей с ОВЗ. 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их обучению. Необходимо понимать, что дифференцированный подход в обучении не может дать положительного результата сам по себе, его применение требует огромной работы над содержанием и методикой преподавания.</w:t>
      </w:r>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444179" w:rsidRDefault="00444179" w:rsidP="00444179">
      <w:r>
        <w:t>5. Литература</w:t>
      </w:r>
    </w:p>
    <w:p w:rsidR="00444179" w:rsidRDefault="00444179" w:rsidP="00444179"/>
    <w:p w:rsidR="00444179" w:rsidRDefault="00444179" w:rsidP="00444179">
      <w:r>
        <w:t xml:space="preserve">1. Интегрированное обучение детей с ограниченными возможностями в обществе здоровых детей / </w:t>
      </w:r>
      <w:proofErr w:type="spellStart"/>
      <w:r>
        <w:t>Ф.Л.Ратнер</w:t>
      </w:r>
      <w:proofErr w:type="spellEnd"/>
      <w:r>
        <w:t xml:space="preserve">, </w:t>
      </w:r>
      <w:proofErr w:type="spellStart"/>
      <w:r>
        <w:t>А.Ю.Юсупов</w:t>
      </w:r>
      <w:proofErr w:type="spellEnd"/>
      <w:r>
        <w:t xml:space="preserve">. – М.: </w:t>
      </w:r>
      <w:proofErr w:type="spellStart"/>
      <w:r>
        <w:t>Гуманитар</w:t>
      </w:r>
      <w:proofErr w:type="spellEnd"/>
      <w:r>
        <w:t>. изд. центр ВЛАДОС, 2006.</w:t>
      </w:r>
    </w:p>
    <w:p w:rsidR="00444179" w:rsidRDefault="00444179" w:rsidP="00444179"/>
    <w:p w:rsidR="00444179" w:rsidRDefault="00444179" w:rsidP="00444179"/>
    <w:p w:rsidR="00444179" w:rsidRDefault="00444179" w:rsidP="00444179">
      <w:r>
        <w:t>2.Лебединский, Л.Л. Нарушения психического развития в детском возрасте / В.В. Лебединский. – М.,2003.</w:t>
      </w:r>
    </w:p>
    <w:p w:rsidR="00444179" w:rsidRDefault="00444179" w:rsidP="00444179"/>
    <w:p w:rsidR="00444179" w:rsidRDefault="00444179" w:rsidP="00444179"/>
    <w:p w:rsidR="00444179" w:rsidRDefault="00444179" w:rsidP="00444179">
      <w:r>
        <w:t xml:space="preserve">3.Мустафина Л. Н. К вопросу об интегрированном обучении детей с ограниченными возможностями здоровья [Текст] // Актуальные задачи педагогики: материалы </w:t>
      </w:r>
      <w:proofErr w:type="spellStart"/>
      <w:r>
        <w:t>Междунар</w:t>
      </w:r>
      <w:proofErr w:type="spellEnd"/>
      <w:r>
        <w:t xml:space="preserve">. науч. </w:t>
      </w:r>
      <w:proofErr w:type="spellStart"/>
      <w:r>
        <w:t>конф</w:t>
      </w:r>
      <w:proofErr w:type="spellEnd"/>
      <w:r>
        <w:t>. (г. Чита, декабрь 2011 г.). — Чита: Издательство Молодой ученый, 2011. — С. 164-166.</w:t>
      </w:r>
    </w:p>
    <w:p w:rsidR="00444179" w:rsidRDefault="00444179" w:rsidP="00444179"/>
    <w:p w:rsidR="00444179" w:rsidRDefault="00444179" w:rsidP="00444179">
      <w:r>
        <w:t xml:space="preserve">4.Сутормина Н.И. Обучение детей с ограниченными возможностями здоровья в условиях общеобразовательной </w:t>
      </w:r>
      <w:proofErr w:type="spellStart"/>
      <w:r>
        <w:t>школы</w:t>
      </w:r>
      <w:proofErr w:type="gramStart"/>
      <w:r>
        <w:t>.С</w:t>
      </w:r>
      <w:proofErr w:type="gramEnd"/>
      <w:r>
        <w:t>татья.nsportal</w:t>
      </w:r>
      <w:proofErr w:type="spellEnd"/>
      <w:r>
        <w:t>/</w:t>
      </w:r>
      <w:proofErr w:type="spellStart"/>
      <w:r>
        <w:t>ru</w:t>
      </w:r>
      <w:proofErr w:type="spellEnd"/>
    </w:p>
    <w:p w:rsidR="00444179" w:rsidRDefault="00444179" w:rsidP="00444179"/>
    <w:p w:rsidR="00444179" w:rsidRDefault="00444179" w:rsidP="00444179"/>
    <w:p w:rsidR="00444179" w:rsidRDefault="00444179" w:rsidP="00444179"/>
    <w:p w:rsidR="00444179" w:rsidRDefault="00444179" w:rsidP="00444179"/>
    <w:p w:rsidR="00444179" w:rsidRDefault="00444179" w:rsidP="00444179"/>
    <w:p w:rsidR="00D55D46" w:rsidRDefault="00D55D46"/>
    <w:sectPr w:rsidR="00D5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BD"/>
    <w:rsid w:val="00444179"/>
    <w:rsid w:val="006200BD"/>
    <w:rsid w:val="00D5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2861</Words>
  <Characters>16312</Characters>
  <Application>Microsoft Office Word</Application>
  <DocSecurity>0</DocSecurity>
  <Lines>135</Lines>
  <Paragraphs>38</Paragraphs>
  <ScaleCrop>false</ScaleCrop>
  <Company>SPecialiST RePack</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2018-08-15T11:19:00Z</dcterms:created>
  <dcterms:modified xsi:type="dcterms:W3CDTF">2018-08-15T11:20:00Z</dcterms:modified>
</cp:coreProperties>
</file>