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</w:t>
      </w:r>
      <w:r w:rsidRPr="00DD2C9E">
        <w:rPr>
          <w:rStyle w:val="apple-converted-space"/>
          <w:sz w:val="28"/>
          <w:szCs w:val="28"/>
        </w:rPr>
        <w:t> </w:t>
      </w:r>
      <w:r w:rsidRPr="00DD2C9E">
        <w:rPr>
          <w:rStyle w:val="c4"/>
          <w:b/>
          <w:bCs/>
          <w:sz w:val="28"/>
          <w:szCs w:val="28"/>
          <w:u w:val="single"/>
        </w:rPr>
        <w:t>Кон</w:t>
      </w:r>
      <w:r w:rsidR="00FF1D28">
        <w:rPr>
          <w:rStyle w:val="c4"/>
          <w:b/>
          <w:bCs/>
          <w:sz w:val="28"/>
          <w:szCs w:val="28"/>
          <w:u w:val="single"/>
        </w:rPr>
        <w:t xml:space="preserve">спект открытого занятия  в старшей группе на тему: </w:t>
      </w:r>
      <w:bookmarkStart w:id="0" w:name="_GoBack"/>
      <w:bookmarkEnd w:id="0"/>
      <w:r w:rsidRPr="00DD2C9E">
        <w:rPr>
          <w:rStyle w:val="c0"/>
          <w:b/>
          <w:bCs/>
          <w:sz w:val="28"/>
          <w:szCs w:val="28"/>
        </w:rPr>
        <w:t>«</w:t>
      </w:r>
      <w:r w:rsidRPr="00DD2C9E">
        <w:rPr>
          <w:rStyle w:val="c4"/>
          <w:b/>
          <w:bCs/>
          <w:sz w:val="28"/>
          <w:szCs w:val="28"/>
          <w:u w:val="single"/>
        </w:rPr>
        <w:t>З</w:t>
      </w:r>
      <w:r>
        <w:rPr>
          <w:rStyle w:val="c4"/>
          <w:b/>
          <w:bCs/>
          <w:sz w:val="28"/>
          <w:szCs w:val="28"/>
          <w:u w:val="single"/>
        </w:rPr>
        <w:t xml:space="preserve">олотая Хохлома» 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</w:t>
      </w:r>
      <w:r w:rsidRPr="00DD2C9E">
        <w:rPr>
          <w:rStyle w:val="c0"/>
          <w:b/>
          <w:bCs/>
          <w:i/>
          <w:iCs/>
          <w:sz w:val="28"/>
          <w:szCs w:val="28"/>
          <w:u w:val="single"/>
        </w:rPr>
        <w:t>Программное содержание: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расширение представления о разнообразии народных художественных промыслов.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b/>
          <w:bCs/>
          <w:i/>
          <w:iCs/>
          <w:sz w:val="28"/>
          <w:szCs w:val="28"/>
          <w:u w:val="single"/>
        </w:rPr>
        <w:t> Задачи: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- закреплять представления о народном промысле «Хохлома»;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- закреплять знания детей о цветовой гамме и элементах хохломской росписи (ягоды, легкая изогнутая травка, завиток, капельки, кустики, брусничка);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- развивать наблюдательность, способность замечать характерные особенности хохломской росписи и передавать их средствами рисунка;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- развивать умения составлять композицию;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- воспитывать в детях любовь к русскому народному творчеству;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-формировать эстетический вкус и умение видеть красоту созданного изображения.   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 </w:t>
      </w:r>
      <w:r w:rsidRPr="00DD2C9E">
        <w:rPr>
          <w:rStyle w:val="c0"/>
          <w:b/>
          <w:bCs/>
          <w:i/>
          <w:iCs/>
          <w:sz w:val="28"/>
          <w:szCs w:val="28"/>
          <w:u w:val="single"/>
        </w:rPr>
        <w:t>Средства: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альбом «Золотая Хохлома»; выставка изделий из хохломы; силуэты посуды из тонированной бумаги; гуашь; кисточки тонкие и толстые; подставки для кисточек.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Познавательный рассказ воспитателя о хохломских изделиях. Рассматривание изделий и альбомов  декоративно-прикладного искусства. Заучивание стихотворений о русских народных промыслах, в частности о хохломе. Дидактическая игра «Народные промыслы России».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b/>
          <w:bCs/>
          <w:sz w:val="28"/>
          <w:szCs w:val="28"/>
          <w:u w:val="single"/>
        </w:rPr>
        <w:t> Методы и методические приемы: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Беседа. Создание проблемной ситуации для мотивации детей на деятельность. Просмотр альбома с изображениями изделий хохломской росписи для определения цели и способов её достижения. Использование художественного слова. Самостоятельная деятельность по изготовлению композиций. Оформление выставки детских работ.  Коллективная оценка совместной деятельности. 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                                                      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4"/>
          <w:b/>
          <w:bCs/>
          <w:i/>
          <w:iCs/>
          <w:sz w:val="28"/>
          <w:szCs w:val="28"/>
          <w:u w:val="single"/>
        </w:rPr>
        <w:t>  Ход занятия.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Дети входят в группу и встают полукругом.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</w:t>
      </w:r>
      <w:r w:rsidRPr="00DD2C9E">
        <w:rPr>
          <w:rStyle w:val="c0"/>
          <w:sz w:val="28"/>
          <w:szCs w:val="28"/>
        </w:rPr>
        <w:t>: Ребята, сегодня к нам на занятие пришли гости давайте поздороваемся с ними. Молодцы! А теперь я  хотела у вас узнать, куда мы отправляемся, когда нам что-нибудь нужно приобрести?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Дети</w:t>
      </w:r>
      <w:r w:rsidRPr="00DD2C9E">
        <w:rPr>
          <w:rStyle w:val="c0"/>
          <w:sz w:val="28"/>
          <w:szCs w:val="28"/>
        </w:rPr>
        <w:t>: В магазин.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Воспитатель</w:t>
      </w:r>
      <w:r w:rsidRPr="00DD2C9E">
        <w:rPr>
          <w:rStyle w:val="c0"/>
          <w:sz w:val="28"/>
          <w:szCs w:val="28"/>
        </w:rPr>
        <w:t>: Верно, в настоящее время – это магазины. А в давние времена не было магазинов. Где же люди покупали товары?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Дети:</w:t>
      </w:r>
      <w:r w:rsidRPr="00DD2C9E">
        <w:rPr>
          <w:rStyle w:val="c0"/>
          <w:sz w:val="28"/>
          <w:szCs w:val="28"/>
        </w:rPr>
        <w:t> На ярмарке.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</w:t>
      </w:r>
      <w:r w:rsidRPr="00DD2C9E">
        <w:rPr>
          <w:rStyle w:val="c0"/>
          <w:sz w:val="28"/>
          <w:szCs w:val="28"/>
          <w:u w:val="single"/>
        </w:rPr>
        <w:t>Воспитатель:</w:t>
      </w:r>
      <w:r w:rsidRPr="00DD2C9E">
        <w:rPr>
          <w:rStyle w:val="c0"/>
          <w:sz w:val="28"/>
          <w:szCs w:val="28"/>
        </w:rPr>
        <w:t> Что бывало на ярмарках?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Дети</w:t>
      </w:r>
      <w:r w:rsidRPr="00DD2C9E">
        <w:rPr>
          <w:rStyle w:val="c0"/>
          <w:sz w:val="28"/>
          <w:szCs w:val="28"/>
        </w:rPr>
        <w:t>: Разные товары, карусели, сладости.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Воспитатель</w:t>
      </w:r>
      <w:r w:rsidRPr="00DD2C9E">
        <w:rPr>
          <w:rStyle w:val="c0"/>
          <w:sz w:val="28"/>
          <w:szCs w:val="28"/>
        </w:rPr>
        <w:t>: Кто изготавливал товары?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</w:t>
      </w:r>
      <w:r w:rsidRPr="00DD2C9E">
        <w:rPr>
          <w:rStyle w:val="c0"/>
          <w:sz w:val="28"/>
          <w:szCs w:val="28"/>
          <w:u w:val="single"/>
        </w:rPr>
        <w:t>Дети:</w:t>
      </w:r>
      <w:r w:rsidRPr="00DD2C9E">
        <w:rPr>
          <w:rStyle w:val="c0"/>
          <w:sz w:val="28"/>
          <w:szCs w:val="28"/>
        </w:rPr>
        <w:t> Мастера.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lastRenderedPageBreak/>
        <w:t> </w:t>
      </w:r>
      <w:r w:rsidRPr="00DD2C9E">
        <w:rPr>
          <w:rStyle w:val="c0"/>
          <w:sz w:val="28"/>
          <w:szCs w:val="28"/>
          <w:u w:val="single"/>
        </w:rPr>
        <w:t>Воспитатель:</w:t>
      </w:r>
      <w:r w:rsidRPr="00DD2C9E">
        <w:rPr>
          <w:rStyle w:val="c0"/>
          <w:sz w:val="28"/>
          <w:szCs w:val="28"/>
        </w:rPr>
        <w:t> А давайте с вами отправимся на ярмарку,  но в качестве мастеров, а не покупателей! Вы хотите?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Дети</w:t>
      </w:r>
      <w:r w:rsidRPr="00DD2C9E">
        <w:rPr>
          <w:rStyle w:val="c0"/>
          <w:sz w:val="28"/>
          <w:szCs w:val="28"/>
        </w:rPr>
        <w:t>: Да.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</w:t>
      </w:r>
      <w:r w:rsidRPr="00DD2C9E">
        <w:rPr>
          <w:rStyle w:val="c0"/>
          <w:sz w:val="28"/>
          <w:szCs w:val="28"/>
        </w:rPr>
        <w:t>: Тогда давайте встанем в хоровод.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Как волшебница Жар-птица,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Не выходит из ума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Чародейка-мастерица,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Золотая Хохлома!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Вот мы с вами и оказались на ярмарке! (дети подходят к хохломскому столику, на котором стоит посуда).  Посмотрите на эти изделия.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Резные ложки и ковши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Ты разгляди-ка не спеши.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Там травка вьётся и цветы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Небывалой красоты.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Блестят они, как золотые,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Как будто солнцем залитые.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Все листочки как листочки,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Здесь же каждый золотой.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Красоту такую люди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Называют Хохломой!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Вы догадались, какими мастерами  сегодня будете?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Дети</w:t>
      </w:r>
      <w:r w:rsidRPr="00DD2C9E">
        <w:rPr>
          <w:rStyle w:val="c0"/>
          <w:sz w:val="28"/>
          <w:szCs w:val="28"/>
        </w:rPr>
        <w:t>: Мастерами по хохломской росписи.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</w:t>
      </w:r>
      <w:r w:rsidRPr="00DD2C9E">
        <w:rPr>
          <w:rStyle w:val="c0"/>
          <w:sz w:val="28"/>
          <w:szCs w:val="28"/>
        </w:rPr>
        <w:t>: Хорошо, тогда выберете то, что вы будете расписывать и садитесь на свои рабочие места. Молодцы! Может, вы мне скажете, какие цвета в хохломской росписи считаются основными?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Дети</w:t>
      </w:r>
      <w:r w:rsidRPr="00DD2C9E">
        <w:rPr>
          <w:rStyle w:val="c0"/>
          <w:sz w:val="28"/>
          <w:szCs w:val="28"/>
        </w:rPr>
        <w:t>: Красный, черный, золотой. 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Воспитатель</w:t>
      </w:r>
      <w:r w:rsidRPr="00DD2C9E">
        <w:rPr>
          <w:rStyle w:val="c0"/>
          <w:sz w:val="28"/>
          <w:szCs w:val="28"/>
        </w:rPr>
        <w:t>: Правильно. А теперь для того, чтобы вспомнить основные элементы хохломской росписи, я предлагаю вам поиграть со мной в игру «Ромашка». Посмотрите на доску, на ней приклеен центр ромашки. У меня на столе находятся лепестки ромашки. На каждом лепестке нарисованы элементы хохломской росписи. Вы будете выбирать по одному лепестку, называть элемент и приклеивать его к центру ромашки. Кто первый подойдет? (Дети подходят, выбирают лепесток, называют элемент и приклеивают к центру ромашки). 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</w:t>
      </w:r>
      <w:r w:rsidRPr="00DD2C9E">
        <w:rPr>
          <w:rStyle w:val="c0"/>
          <w:sz w:val="28"/>
          <w:szCs w:val="28"/>
        </w:rPr>
        <w:t>: Мы вспомнили и повторили основные цвета и элементы хохломской росписи. Теперь настало время поработать в качестве мастеров-художников.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У каждого из вас есть посуда, я предлагаю вам расписать ее своими, близкими сердцу узорами. Это будет настоящее творчество! Но для начала вспомним последовательность действий: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Кисть держим тремя пальцами почти вертикально; затем рисуем слегка изогнутую ветвь; на ней рисуем листочки и ягодки; после – травку и завитки; и в конце – кайму по краю тарелочки. Теперь закройте глаза и представьте себе узор, который вы хотели бы нарисовать. Разомните ладони, пальцы. Приготовьте руки для работы и скажите волшебные слова.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lastRenderedPageBreak/>
        <w:t> </w:t>
      </w:r>
      <w:r w:rsidRPr="00DD2C9E">
        <w:rPr>
          <w:rStyle w:val="apple-converted-space"/>
          <w:sz w:val="28"/>
          <w:szCs w:val="28"/>
        </w:rPr>
        <w:t> </w:t>
      </w:r>
      <w:r w:rsidRPr="00DD2C9E">
        <w:rPr>
          <w:rStyle w:val="c0"/>
          <w:sz w:val="28"/>
          <w:szCs w:val="28"/>
          <w:u w:val="single"/>
        </w:rPr>
        <w:t>Воспитатель вместе с детьми (хором):</w:t>
      </w:r>
      <w:r w:rsidRPr="00DD2C9E">
        <w:rPr>
          <w:rStyle w:val="c0"/>
          <w:sz w:val="28"/>
          <w:szCs w:val="28"/>
        </w:rPr>
        <w:t>            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   К</w:t>
      </w:r>
      <w:r w:rsidR="00FF1D28">
        <w:rPr>
          <w:rStyle w:val="c0"/>
          <w:sz w:val="28"/>
          <w:szCs w:val="28"/>
        </w:rPr>
        <w:t>исти, кисти помогите  </w:t>
      </w:r>
      <w:r w:rsidRPr="00DD2C9E">
        <w:rPr>
          <w:rStyle w:val="c0"/>
          <w:sz w:val="28"/>
          <w:szCs w:val="28"/>
        </w:rPr>
        <w:t>Хохлому рисовать начните!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  Дети рисуют. Играет негромкая музыка. Воспитатель подходит к детям, подбадривает, подсказывает, поощряет. Дети закончили рисовать.  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Воспитатель</w:t>
      </w:r>
      <w:r w:rsidRPr="00DD2C9E">
        <w:rPr>
          <w:rStyle w:val="c0"/>
          <w:sz w:val="28"/>
          <w:szCs w:val="28"/>
        </w:rPr>
        <w:t>: Дети, у вас получились замечательные изделия народного промысла хохломы. Молодцы! Вы все сегодня хорошо поработали! Я предлагаю вам устроить выставку ваших работ. Все работы выкладываются на большой стол, дети рассматривают их, выделяют наиболее удачные.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Воспитатель</w:t>
      </w:r>
      <w:r w:rsidRPr="00DD2C9E">
        <w:rPr>
          <w:rStyle w:val="c0"/>
          <w:sz w:val="28"/>
          <w:szCs w:val="28"/>
        </w:rPr>
        <w:t>: Ребята, мы побывали на ярмарке. В качестве кого вы там были?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Дети</w:t>
      </w:r>
      <w:r w:rsidRPr="00DD2C9E">
        <w:rPr>
          <w:rStyle w:val="c0"/>
          <w:sz w:val="28"/>
          <w:szCs w:val="28"/>
        </w:rPr>
        <w:t>: В качестве мастеров-художников.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Воспитатель:</w:t>
      </w:r>
      <w:r w:rsidRPr="00DD2C9E">
        <w:rPr>
          <w:rStyle w:val="c0"/>
          <w:sz w:val="28"/>
          <w:szCs w:val="28"/>
        </w:rPr>
        <w:t> Что вы готовили для ярмарки?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Дети</w:t>
      </w:r>
      <w:r w:rsidRPr="00DD2C9E">
        <w:rPr>
          <w:rStyle w:val="c0"/>
          <w:sz w:val="28"/>
          <w:szCs w:val="28"/>
        </w:rPr>
        <w:t>: Хохломскую роспись.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Воспитатель:</w:t>
      </w:r>
      <w:r w:rsidRPr="00DD2C9E">
        <w:rPr>
          <w:rStyle w:val="c0"/>
          <w:sz w:val="28"/>
          <w:szCs w:val="28"/>
        </w:rPr>
        <w:t> Какими элементами вы расписывали свои изделия?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 Дети:</w:t>
      </w:r>
      <w:r w:rsidRPr="00DD2C9E">
        <w:rPr>
          <w:rStyle w:val="c0"/>
          <w:sz w:val="28"/>
          <w:szCs w:val="28"/>
        </w:rPr>
        <w:t> Завитки, ягодки, травинки, капельки, кустики и т.д.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  <w:u w:val="single"/>
        </w:rPr>
        <w:t>Воспитатель</w:t>
      </w:r>
      <w:r w:rsidRPr="00DD2C9E">
        <w:rPr>
          <w:rStyle w:val="c0"/>
          <w:sz w:val="28"/>
          <w:szCs w:val="28"/>
        </w:rPr>
        <w:t>: Вы отлично поработали! Молодцы! А теперь нам пора возвращаться обратно в детский сад, давайте встанем в хоровод.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Как волшебница Жар-птица,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Не выходит из ума.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Чародейка-мастерица,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Золотая Хохлома!</w:t>
      </w:r>
    </w:p>
    <w:p w:rsidR="00DD2C9E" w:rsidRPr="00DD2C9E" w:rsidRDefault="00DD2C9E" w:rsidP="00DD2C9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2C9E">
        <w:rPr>
          <w:rStyle w:val="c0"/>
          <w:sz w:val="28"/>
          <w:szCs w:val="28"/>
        </w:rPr>
        <w:t>Мы вернулись в садик. Вам понравилось наше сегодняшнее путешествие? Мне тоже очень понравилось.</w:t>
      </w:r>
    </w:p>
    <w:p w:rsidR="00EA2C18" w:rsidRPr="00DD2C9E" w:rsidRDefault="00EA2C18">
      <w:pPr>
        <w:rPr>
          <w:rFonts w:ascii="Times New Roman" w:hAnsi="Times New Roman" w:cs="Times New Roman"/>
          <w:sz w:val="28"/>
          <w:szCs w:val="28"/>
        </w:rPr>
      </w:pPr>
    </w:p>
    <w:sectPr w:rsidR="00EA2C18" w:rsidRPr="00DD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46"/>
    <w:rsid w:val="009F4646"/>
    <w:rsid w:val="00DD2C9E"/>
    <w:rsid w:val="00EA2C1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C9E"/>
  </w:style>
  <w:style w:type="character" w:customStyle="1" w:styleId="apple-converted-space">
    <w:name w:val="apple-converted-space"/>
    <w:basedOn w:val="a0"/>
    <w:rsid w:val="00DD2C9E"/>
  </w:style>
  <w:style w:type="character" w:customStyle="1" w:styleId="c4">
    <w:name w:val="c4"/>
    <w:basedOn w:val="a0"/>
    <w:rsid w:val="00DD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C9E"/>
  </w:style>
  <w:style w:type="character" w:customStyle="1" w:styleId="apple-converted-space">
    <w:name w:val="apple-converted-space"/>
    <w:basedOn w:val="a0"/>
    <w:rsid w:val="00DD2C9E"/>
  </w:style>
  <w:style w:type="character" w:customStyle="1" w:styleId="c4">
    <w:name w:val="c4"/>
    <w:basedOn w:val="a0"/>
    <w:rsid w:val="00D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андрей</cp:lastModifiedBy>
  <cp:revision>3</cp:revision>
  <dcterms:created xsi:type="dcterms:W3CDTF">2016-09-28T08:51:00Z</dcterms:created>
  <dcterms:modified xsi:type="dcterms:W3CDTF">2016-09-30T17:21:00Z</dcterms:modified>
</cp:coreProperties>
</file>