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63" w:rsidRDefault="00595663" w:rsidP="00595663">
      <w:pPr>
        <w:ind w:left="900" w:hanging="540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урока</w:t>
      </w:r>
    </w:p>
    <w:p w:rsidR="00595663" w:rsidRDefault="00595663" w:rsidP="00595663">
      <w:pPr>
        <w:jc w:val="both"/>
        <w:rPr>
          <w:b/>
        </w:rPr>
      </w:pPr>
    </w:p>
    <w:p w:rsidR="00595663" w:rsidRPr="002D0FAF" w:rsidRDefault="00595663" w:rsidP="00595663">
      <w:pPr>
        <w:jc w:val="both"/>
      </w:pPr>
      <w:r>
        <w:rPr>
          <w:b/>
        </w:rPr>
        <w:t>Предмет</w:t>
      </w:r>
      <w:r w:rsidRPr="002D0FAF">
        <w:t xml:space="preserve">: </w:t>
      </w:r>
      <w:r w:rsidR="00E22B5B">
        <w:t xml:space="preserve">         </w:t>
      </w:r>
      <w:r w:rsidRPr="002D0FAF">
        <w:t>алгебра</w:t>
      </w:r>
    </w:p>
    <w:p w:rsidR="002D0FAF" w:rsidRPr="002D0FAF" w:rsidRDefault="002D0FAF" w:rsidP="00595663">
      <w:pPr>
        <w:jc w:val="both"/>
      </w:pPr>
      <w:r>
        <w:rPr>
          <w:b/>
        </w:rPr>
        <w:t xml:space="preserve">Класс:                   </w:t>
      </w:r>
      <w:r w:rsidRPr="002D0FAF">
        <w:t>8Б</w:t>
      </w:r>
    </w:p>
    <w:p w:rsidR="002D0FAF" w:rsidRDefault="002D0FAF" w:rsidP="00595663">
      <w:pPr>
        <w:jc w:val="both"/>
        <w:rPr>
          <w:b/>
        </w:rPr>
      </w:pPr>
      <w:r>
        <w:rPr>
          <w:b/>
        </w:rPr>
        <w:t xml:space="preserve">Учитель:           </w:t>
      </w:r>
      <w:r w:rsidRPr="002D0FAF">
        <w:t>Гимадиева Р.А.</w:t>
      </w:r>
    </w:p>
    <w:p w:rsidR="00595663" w:rsidRDefault="00595663" w:rsidP="00595663">
      <w:pPr>
        <w:jc w:val="both"/>
      </w:pPr>
      <w:r>
        <w:rPr>
          <w:b/>
        </w:rPr>
        <w:t>Тема</w:t>
      </w:r>
      <w:r w:rsidR="002D0FAF">
        <w:rPr>
          <w:b/>
        </w:rPr>
        <w:t xml:space="preserve"> урока</w:t>
      </w:r>
      <w:r>
        <w:rPr>
          <w:b/>
        </w:rPr>
        <w:t>:</w:t>
      </w:r>
      <w:r w:rsidR="00E22B5B">
        <w:rPr>
          <w:b/>
        </w:rPr>
        <w:t xml:space="preserve">      </w:t>
      </w:r>
      <w:r>
        <w:t>Теорема Виета</w:t>
      </w:r>
    </w:p>
    <w:p w:rsidR="00F85792" w:rsidRPr="00F85792" w:rsidRDefault="00595663" w:rsidP="00F85792">
      <w:pPr>
        <w:jc w:val="both"/>
      </w:pPr>
      <w:r>
        <w:rPr>
          <w:b/>
        </w:rPr>
        <w:t>Тип урока:</w:t>
      </w:r>
      <w:r w:rsidR="002D0FAF">
        <w:t xml:space="preserve">урок изучения и первичного </w:t>
      </w:r>
      <w:r w:rsidR="00F85792" w:rsidRPr="00F85792">
        <w:t xml:space="preserve"> закреплени</w:t>
      </w:r>
      <w:r w:rsidR="002D0FAF">
        <w:t>я</w:t>
      </w:r>
      <w:r w:rsidR="00F85792" w:rsidRPr="00F85792">
        <w:t xml:space="preserve">  знаний</w:t>
      </w:r>
      <w:r w:rsidR="002D0FAF">
        <w:t>.</w:t>
      </w:r>
    </w:p>
    <w:p w:rsidR="00595663" w:rsidRDefault="00595663" w:rsidP="00595663">
      <w:pPr>
        <w:jc w:val="both"/>
      </w:pPr>
      <w:r>
        <w:rPr>
          <w:b/>
          <w:bCs/>
        </w:rPr>
        <w:t>Формапроведения урока</w:t>
      </w:r>
      <w:r>
        <w:t xml:space="preserve">: </w:t>
      </w:r>
      <w:r w:rsidR="00FC70AF">
        <w:t>Урок- практикум</w:t>
      </w:r>
    </w:p>
    <w:p w:rsidR="00716083" w:rsidRDefault="00D51291" w:rsidP="00D51291">
      <w:r>
        <w:rPr>
          <w:b/>
        </w:rPr>
        <w:t>Цели:</w:t>
      </w:r>
    </w:p>
    <w:p w:rsidR="00D51291" w:rsidRDefault="00D51291" w:rsidP="00D51291">
      <w:pPr>
        <w:rPr>
          <w:i/>
        </w:rPr>
      </w:pPr>
      <w:r>
        <w:rPr>
          <w:i/>
        </w:rPr>
        <w:t>Развивающие:</w:t>
      </w:r>
    </w:p>
    <w:p w:rsidR="009275A0" w:rsidRDefault="009275A0" w:rsidP="009275A0">
      <w:r>
        <w:t xml:space="preserve">Способствовать развитию умений учащихся обобщать полученные знания, проводить анализ, синтез, </w:t>
      </w:r>
      <w:r w:rsidR="00A12C8E">
        <w:t>с</w:t>
      </w:r>
      <w:r>
        <w:t>равнения, делать необходимые выводы; содействовать развитию умений применять полученные знания в типовых и нестандартных условиях; обеспечить условия для развития умений грамотно, четко и точно выражать свои мысли; с</w:t>
      </w:r>
      <w:r w:rsidR="00D51291">
        <w:t>оздать условия, в которых учащиеся могли бы самостоятельно планировать и анализировать собственные действия, реально оцен</w:t>
      </w:r>
      <w:r>
        <w:t>ивать свои возможности и знания,способствовать развитию</w:t>
      </w:r>
      <w:r w:rsidR="00A12C8E">
        <w:t>памяти, внимания.</w:t>
      </w:r>
    </w:p>
    <w:p w:rsidR="00D51291" w:rsidRDefault="00D51291" w:rsidP="00D51291">
      <w:pPr>
        <w:rPr>
          <w:i/>
        </w:rPr>
      </w:pPr>
      <w:r>
        <w:rPr>
          <w:i/>
        </w:rPr>
        <w:t>Воспитательные:</w:t>
      </w:r>
    </w:p>
    <w:p w:rsidR="00D51291" w:rsidRDefault="00F80942" w:rsidP="00D51291">
      <w:r w:rsidRPr="00F80942">
        <w:t>Способствовать развитию творческого отношения к учебной деятельности;обеспечить условия для воспитания положительного интереса к изучению математики</w:t>
      </w:r>
      <w:r>
        <w:t>;в</w:t>
      </w:r>
      <w:r w:rsidR="00D51291">
        <w:t>оспитывать культуру поведения при фронтальной, групповой и индивидуальной работе.</w:t>
      </w:r>
    </w:p>
    <w:p w:rsidR="00D51291" w:rsidRDefault="00D51291" w:rsidP="00D51291">
      <w:proofErr w:type="gramStart"/>
      <w:r>
        <w:rPr>
          <w:i/>
        </w:rPr>
        <w:t xml:space="preserve">Образовательные: </w:t>
      </w:r>
      <w:r>
        <w:rPr>
          <w:i/>
        </w:rPr>
        <w:br/>
      </w:r>
      <w:r>
        <w:t xml:space="preserve">1) ознакомить и обеспечить овладение учащимися основными алгоритмическими приемами при </w:t>
      </w:r>
      <w:r w:rsidR="009275A0">
        <w:t xml:space="preserve">решении </w:t>
      </w:r>
      <w:r w:rsidR="00A12C8E">
        <w:t xml:space="preserve">приведенного </w:t>
      </w:r>
      <w:r w:rsidR="009275A0">
        <w:t>квадратного уравнения по теореме Виета</w:t>
      </w:r>
      <w:r w:rsidR="00A12C8E">
        <w:t>;</w:t>
      </w:r>
      <w:proofErr w:type="gramEnd"/>
    </w:p>
    <w:p w:rsidR="00D51291" w:rsidRDefault="00D51291" w:rsidP="00D51291">
      <w:r>
        <w:t xml:space="preserve">2) показать практическое применение </w:t>
      </w:r>
      <w:r w:rsidR="009275A0">
        <w:t>теоремы Виета.</w:t>
      </w:r>
    </w:p>
    <w:p w:rsidR="00D51291" w:rsidRDefault="00D51291" w:rsidP="009275A0"/>
    <w:p w:rsidR="00595663" w:rsidRDefault="00595663" w:rsidP="00595663">
      <w:pPr>
        <w:jc w:val="both"/>
        <w:rPr>
          <w:b/>
        </w:rPr>
      </w:pPr>
      <w:r>
        <w:rPr>
          <w:b/>
        </w:rPr>
        <w:t xml:space="preserve">Планируемый результат обучения, в том числе и формирование УУД: </w:t>
      </w:r>
    </w:p>
    <w:p w:rsidR="002A4511" w:rsidRPr="00BA71B8" w:rsidRDefault="00595663" w:rsidP="002A4511">
      <w:pPr>
        <w:rPr>
          <w:sz w:val="20"/>
          <w:szCs w:val="20"/>
        </w:rPr>
      </w:pPr>
      <w:r>
        <w:rPr>
          <w:b/>
        </w:rPr>
        <w:t xml:space="preserve">Познавательные УУД: </w:t>
      </w:r>
      <w:r w:rsidR="002A4511" w:rsidRPr="00BA71B8">
        <w:rPr>
          <w:sz w:val="20"/>
          <w:szCs w:val="20"/>
        </w:rPr>
        <w:t xml:space="preserve">умение структурировать знания, контроль и оценка процесса и результатов деятельности;постановка и формулирование проблемы; </w:t>
      </w:r>
    </w:p>
    <w:p w:rsidR="002A4511" w:rsidRPr="00BA71B8" w:rsidRDefault="002A4511" w:rsidP="002A4511">
      <w:pPr>
        <w:rPr>
          <w:sz w:val="20"/>
          <w:szCs w:val="20"/>
        </w:rPr>
      </w:pPr>
      <w:r w:rsidRPr="00BA71B8">
        <w:rPr>
          <w:sz w:val="20"/>
          <w:szCs w:val="20"/>
        </w:rPr>
        <w:t>умение осознанно и произволь</w:t>
      </w:r>
      <w:r>
        <w:rPr>
          <w:sz w:val="20"/>
          <w:szCs w:val="20"/>
        </w:rPr>
        <w:t>но строить речевое высказывание;</w:t>
      </w:r>
      <w:r w:rsidRPr="00BA71B8">
        <w:rPr>
          <w:sz w:val="20"/>
          <w:szCs w:val="20"/>
        </w:rPr>
        <w:t>поиск и выделение необходимой информации</w:t>
      </w:r>
      <w:r>
        <w:rPr>
          <w:sz w:val="20"/>
          <w:szCs w:val="20"/>
        </w:rPr>
        <w:t>;</w:t>
      </w:r>
      <w:r w:rsidRPr="00BA71B8">
        <w:rPr>
          <w:sz w:val="20"/>
          <w:szCs w:val="20"/>
        </w:rPr>
        <w:t>смысловое чтение и выб</w:t>
      </w:r>
      <w:r w:rsidR="0096510F">
        <w:rPr>
          <w:sz w:val="20"/>
          <w:szCs w:val="20"/>
        </w:rPr>
        <w:t>ор чтения в зависимости от цели.</w:t>
      </w:r>
    </w:p>
    <w:p w:rsidR="0096510F" w:rsidRPr="00BA71B8" w:rsidRDefault="00595663" w:rsidP="0096510F">
      <w:pPr>
        <w:rPr>
          <w:sz w:val="20"/>
          <w:szCs w:val="20"/>
        </w:rPr>
      </w:pPr>
      <w:r>
        <w:rPr>
          <w:b/>
        </w:rPr>
        <w:t>Коммуникативные УУД</w:t>
      </w:r>
      <w:proofErr w:type="gramStart"/>
      <w:r>
        <w:rPr>
          <w:b/>
        </w:rPr>
        <w:t>:</w:t>
      </w:r>
      <w:r w:rsidR="002A4511" w:rsidRPr="00BA71B8">
        <w:rPr>
          <w:sz w:val="20"/>
          <w:szCs w:val="20"/>
        </w:rPr>
        <w:t>п</w:t>
      </w:r>
      <w:proofErr w:type="gramEnd"/>
      <w:r w:rsidR="002A4511" w:rsidRPr="00BA71B8">
        <w:rPr>
          <w:sz w:val="20"/>
          <w:szCs w:val="20"/>
        </w:rPr>
        <w:t>ланирование учебного сотрудничества с учителем и со сверстниками.</w:t>
      </w:r>
      <w:r w:rsidR="0096510F" w:rsidRPr="00BA71B8">
        <w:rPr>
          <w:sz w:val="20"/>
          <w:szCs w:val="20"/>
        </w:rPr>
        <w:t xml:space="preserve">инициативное сотрудничество в поиске и сборе информации; управление поведением партнера; умение выражать свои мысли. </w:t>
      </w:r>
    </w:p>
    <w:p w:rsidR="0096510F" w:rsidRPr="00BA71B8" w:rsidRDefault="00595663" w:rsidP="0096510F">
      <w:pPr>
        <w:rPr>
          <w:sz w:val="20"/>
          <w:szCs w:val="20"/>
        </w:rPr>
      </w:pPr>
      <w:r>
        <w:rPr>
          <w:b/>
        </w:rPr>
        <w:t xml:space="preserve">Регулятивные </w:t>
      </w:r>
      <w:proofErr w:type="spellStart"/>
      <w:r>
        <w:rPr>
          <w:b/>
        </w:rPr>
        <w:t>УУД</w:t>
      </w:r>
      <w:proofErr w:type="gramStart"/>
      <w:r>
        <w:rPr>
          <w:b/>
        </w:rPr>
        <w:t>:</w:t>
      </w:r>
      <w:r w:rsidR="002A4511" w:rsidRPr="00BA71B8">
        <w:rPr>
          <w:sz w:val="20"/>
          <w:szCs w:val="20"/>
        </w:rPr>
        <w:t>в</w:t>
      </w:r>
      <w:proofErr w:type="gramEnd"/>
      <w:r w:rsidR="002A4511" w:rsidRPr="00BA71B8">
        <w:rPr>
          <w:sz w:val="20"/>
          <w:szCs w:val="20"/>
        </w:rPr>
        <w:t>олевая</w:t>
      </w:r>
      <w:proofErr w:type="spellEnd"/>
      <w:r w:rsidR="002A4511" w:rsidRPr="00BA71B8">
        <w:rPr>
          <w:sz w:val="20"/>
          <w:szCs w:val="20"/>
        </w:rPr>
        <w:t xml:space="preserve"> </w:t>
      </w:r>
      <w:proofErr w:type="spellStart"/>
      <w:r w:rsidR="002A4511" w:rsidRPr="00BA71B8">
        <w:rPr>
          <w:sz w:val="20"/>
          <w:szCs w:val="20"/>
        </w:rPr>
        <w:t>саморегуляция</w:t>
      </w:r>
      <w:proofErr w:type="spellEnd"/>
      <w:r w:rsidR="002A4511" w:rsidRPr="00BA71B8">
        <w:rPr>
          <w:sz w:val="20"/>
          <w:szCs w:val="20"/>
        </w:rPr>
        <w:t>; оценка – выделение и осознание учащимися того, что уже усвоено и что еще подлежит усвоению, прогнозирование</w:t>
      </w:r>
      <w:r w:rsidR="002A4511">
        <w:rPr>
          <w:sz w:val="20"/>
          <w:szCs w:val="20"/>
        </w:rPr>
        <w:t>;</w:t>
      </w:r>
      <w:r w:rsidR="002A4511" w:rsidRPr="00BA71B8">
        <w:rPr>
          <w:sz w:val="20"/>
          <w:szCs w:val="20"/>
        </w:rPr>
        <w:t>контроль, коррекция;</w:t>
      </w:r>
      <w:r w:rsidR="0096510F" w:rsidRPr="00BA71B8">
        <w:rPr>
          <w:sz w:val="20"/>
          <w:szCs w:val="20"/>
        </w:rPr>
        <w:t>целеполагание как постановка учебной задачи</w:t>
      </w:r>
      <w:r w:rsidR="0096510F">
        <w:rPr>
          <w:sz w:val="20"/>
          <w:szCs w:val="20"/>
        </w:rPr>
        <w:t xml:space="preserve">; планирование, </w:t>
      </w:r>
      <w:r w:rsidR="0096510F" w:rsidRPr="00BA71B8">
        <w:rPr>
          <w:sz w:val="20"/>
          <w:szCs w:val="20"/>
        </w:rPr>
        <w:t>контроль в форме сличения способа действия и его результата с заданным эталоном;,оценка – оценив</w:t>
      </w:r>
      <w:r w:rsidR="0096510F">
        <w:rPr>
          <w:sz w:val="20"/>
          <w:szCs w:val="20"/>
        </w:rPr>
        <w:t>ание качества и уровня усвоения.</w:t>
      </w:r>
    </w:p>
    <w:p w:rsidR="002A4511" w:rsidRPr="00BA71B8" w:rsidRDefault="00595663" w:rsidP="002A4511">
      <w:pPr>
        <w:rPr>
          <w:sz w:val="20"/>
          <w:szCs w:val="20"/>
        </w:rPr>
      </w:pPr>
      <w:r>
        <w:rPr>
          <w:b/>
        </w:rPr>
        <w:t xml:space="preserve">Личностные </w:t>
      </w:r>
      <w:proofErr w:type="spellStart"/>
      <w:r>
        <w:rPr>
          <w:b/>
        </w:rPr>
        <w:t>УУД</w:t>
      </w:r>
      <w:proofErr w:type="gramStart"/>
      <w:r>
        <w:rPr>
          <w:b/>
        </w:rPr>
        <w:t>:</w:t>
      </w:r>
      <w:r w:rsidR="002A4511" w:rsidRPr="00BA71B8">
        <w:rPr>
          <w:sz w:val="20"/>
          <w:szCs w:val="20"/>
        </w:rPr>
        <w:t>д</w:t>
      </w:r>
      <w:proofErr w:type="gramEnd"/>
      <w:r w:rsidR="002A4511" w:rsidRPr="00BA71B8">
        <w:rPr>
          <w:sz w:val="20"/>
          <w:szCs w:val="20"/>
        </w:rPr>
        <w:t>ействие</w:t>
      </w:r>
      <w:proofErr w:type="spellEnd"/>
      <w:r w:rsidR="002A4511" w:rsidRPr="00BA71B8">
        <w:rPr>
          <w:sz w:val="20"/>
          <w:szCs w:val="20"/>
        </w:rPr>
        <w:t xml:space="preserve"> </w:t>
      </w:r>
      <w:proofErr w:type="spellStart"/>
      <w:r w:rsidR="002A4511" w:rsidRPr="00BA71B8">
        <w:rPr>
          <w:sz w:val="20"/>
          <w:szCs w:val="20"/>
        </w:rPr>
        <w:t>смыслообразования</w:t>
      </w:r>
      <w:proofErr w:type="spellEnd"/>
      <w:r w:rsidR="002A4511" w:rsidRPr="00BA71B8">
        <w:rPr>
          <w:sz w:val="20"/>
          <w:szCs w:val="20"/>
        </w:rPr>
        <w:t>.</w:t>
      </w:r>
    </w:p>
    <w:p w:rsidR="00595663" w:rsidRDefault="00595663" w:rsidP="00595663">
      <w:pPr>
        <w:jc w:val="both"/>
      </w:pPr>
    </w:p>
    <w:p w:rsidR="00595663" w:rsidRDefault="00595663" w:rsidP="00595663">
      <w:pPr>
        <w:jc w:val="both"/>
      </w:pPr>
      <w:r>
        <w:rPr>
          <w:b/>
        </w:rPr>
        <w:t>Основные понятия</w:t>
      </w:r>
      <w:r>
        <w:t xml:space="preserve">: </w:t>
      </w:r>
      <w:r w:rsidR="00716083">
        <w:t>приведенное квадратное уравнение, коэффициенты приведенного квадратного уравнения</w:t>
      </w:r>
      <w:r w:rsidR="00717556">
        <w:t>, теорема Виета.</w:t>
      </w:r>
    </w:p>
    <w:p w:rsidR="00595663" w:rsidRDefault="00595663" w:rsidP="00595663">
      <w:pPr>
        <w:jc w:val="both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связи:</w:t>
      </w:r>
      <w:r w:rsidR="00716083">
        <w:t>история</w:t>
      </w:r>
      <w:proofErr w:type="spellEnd"/>
      <w:r w:rsidR="00717556">
        <w:t>.</w:t>
      </w:r>
    </w:p>
    <w:p w:rsidR="00257340" w:rsidRDefault="00257340" w:rsidP="00595663">
      <w:pPr>
        <w:jc w:val="both"/>
        <w:rPr>
          <w:b/>
        </w:rPr>
      </w:pPr>
    </w:p>
    <w:p w:rsidR="000604F3" w:rsidRDefault="004A09E5" w:rsidP="004A09E5">
      <w:pPr>
        <w:pStyle w:val="aa"/>
      </w:pPr>
      <w:r>
        <w:t>Формы</w:t>
      </w:r>
    </w:p>
    <w:p w:rsidR="0096190D" w:rsidRDefault="0096190D" w:rsidP="00716083">
      <w:pPr>
        <w:ind w:left="1069"/>
        <w:jc w:val="both"/>
        <w:rPr>
          <w:color w:val="000000"/>
          <w:lang w:eastAsia="ru-RU"/>
        </w:rPr>
      </w:pP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2268"/>
        <w:gridCol w:w="3687"/>
        <w:gridCol w:w="3083"/>
        <w:gridCol w:w="1011"/>
        <w:gridCol w:w="3668"/>
      </w:tblGrid>
      <w:tr w:rsidR="00C9404F" w:rsidTr="009841E2">
        <w:tc>
          <w:tcPr>
            <w:tcW w:w="2087" w:type="dxa"/>
          </w:tcPr>
          <w:p w:rsidR="009841E2" w:rsidRDefault="009841E2" w:rsidP="00716083">
            <w:pPr>
              <w:jc w:val="both"/>
              <w:rPr>
                <w:b/>
              </w:rPr>
            </w:pPr>
          </w:p>
          <w:p w:rsidR="00C9404F" w:rsidRDefault="00C9404F" w:rsidP="00716083">
            <w:pPr>
              <w:jc w:val="both"/>
            </w:pPr>
            <w:r>
              <w:rPr>
                <w:b/>
              </w:rPr>
              <w:t>Этапы урока</w:t>
            </w:r>
          </w:p>
        </w:tc>
        <w:tc>
          <w:tcPr>
            <w:tcW w:w="3756" w:type="dxa"/>
          </w:tcPr>
          <w:p w:rsidR="00C9404F" w:rsidRDefault="00C9404F" w:rsidP="009619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04F" w:rsidRDefault="00C9404F" w:rsidP="0096190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C9404F" w:rsidRDefault="00C9404F" w:rsidP="0096190D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учителя </w:t>
            </w:r>
          </w:p>
          <w:p w:rsidR="00C9404F" w:rsidRDefault="00C9404F" w:rsidP="00716083">
            <w:pPr>
              <w:jc w:val="both"/>
            </w:pPr>
          </w:p>
        </w:tc>
        <w:tc>
          <w:tcPr>
            <w:tcW w:w="3119" w:type="dxa"/>
          </w:tcPr>
          <w:p w:rsidR="009841E2" w:rsidRDefault="009841E2" w:rsidP="0096190D">
            <w:pPr>
              <w:snapToGrid w:val="0"/>
              <w:jc w:val="center"/>
              <w:rPr>
                <w:b/>
              </w:rPr>
            </w:pPr>
          </w:p>
          <w:p w:rsidR="00C9404F" w:rsidRDefault="00C9404F" w:rsidP="009619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C9404F" w:rsidRDefault="00C9404F" w:rsidP="0096190D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обучающихся</w:t>
            </w:r>
          </w:p>
          <w:p w:rsidR="00C9404F" w:rsidRDefault="00C9404F" w:rsidP="00C9404F">
            <w:pPr>
              <w:jc w:val="both"/>
            </w:pPr>
          </w:p>
        </w:tc>
        <w:tc>
          <w:tcPr>
            <w:tcW w:w="1017" w:type="dxa"/>
          </w:tcPr>
          <w:p w:rsidR="009841E2" w:rsidRDefault="009841E2" w:rsidP="00C9404F">
            <w:pPr>
              <w:jc w:val="center"/>
              <w:rPr>
                <w:rStyle w:val="a3"/>
              </w:rPr>
            </w:pPr>
          </w:p>
          <w:p w:rsidR="00C9404F" w:rsidRDefault="00C9404F" w:rsidP="00C9404F">
            <w:pPr>
              <w:jc w:val="center"/>
              <w:rPr>
                <w:b/>
              </w:rPr>
            </w:pPr>
            <w:r>
              <w:rPr>
                <w:rStyle w:val="a3"/>
              </w:rPr>
              <w:t>ФОУД</w:t>
            </w:r>
          </w:p>
        </w:tc>
        <w:tc>
          <w:tcPr>
            <w:tcW w:w="3738" w:type="dxa"/>
          </w:tcPr>
          <w:p w:rsidR="009841E2" w:rsidRDefault="009841E2" w:rsidP="00716083">
            <w:pPr>
              <w:jc w:val="both"/>
              <w:rPr>
                <w:b/>
              </w:rPr>
            </w:pPr>
          </w:p>
          <w:p w:rsidR="00C9404F" w:rsidRDefault="00C9404F" w:rsidP="00716083">
            <w:pPr>
              <w:jc w:val="both"/>
            </w:pPr>
            <w:r>
              <w:rPr>
                <w:b/>
              </w:rPr>
              <w:t>Формирование УУД</w:t>
            </w:r>
          </w:p>
        </w:tc>
      </w:tr>
      <w:tr w:rsidR="00C9404F" w:rsidTr="009841E2">
        <w:tc>
          <w:tcPr>
            <w:tcW w:w="2087" w:type="dxa"/>
          </w:tcPr>
          <w:p w:rsidR="00C9404F" w:rsidRPr="00B26698" w:rsidRDefault="00C9404F" w:rsidP="00716083">
            <w:pPr>
              <w:jc w:val="both"/>
              <w:rPr>
                <w:b/>
              </w:rPr>
            </w:pPr>
          </w:p>
        </w:tc>
        <w:tc>
          <w:tcPr>
            <w:tcW w:w="3756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119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1017" w:type="dxa"/>
          </w:tcPr>
          <w:p w:rsidR="00C9404F" w:rsidRPr="00C37B87" w:rsidRDefault="00C9404F" w:rsidP="0014469F">
            <w:pPr>
              <w:rPr>
                <w:i/>
              </w:rPr>
            </w:pPr>
          </w:p>
        </w:tc>
        <w:tc>
          <w:tcPr>
            <w:tcW w:w="3738" w:type="dxa"/>
            <w:vMerge w:val="restart"/>
          </w:tcPr>
          <w:p w:rsidR="00C9404F" w:rsidRPr="00C37B87" w:rsidRDefault="00C9404F" w:rsidP="0014469F">
            <w:r w:rsidRPr="00C37B87">
              <w:rPr>
                <w:i/>
              </w:rPr>
              <w:t>Регулятивные:</w:t>
            </w:r>
            <w:r w:rsidRPr="00C37B87">
              <w:t xml:space="preserve"> волевая </w:t>
            </w:r>
            <w:proofErr w:type="spellStart"/>
            <w:r w:rsidRPr="00C37B87">
              <w:t>саморегуляция</w:t>
            </w:r>
            <w:proofErr w:type="spellEnd"/>
            <w:r w:rsidRPr="00C37B87">
              <w:t xml:space="preserve">. </w:t>
            </w:r>
          </w:p>
          <w:p w:rsidR="00C9404F" w:rsidRPr="00C37B87" w:rsidRDefault="00C9404F" w:rsidP="0014469F">
            <w:proofErr w:type="gramStart"/>
            <w:r w:rsidRPr="00C37B87">
              <w:rPr>
                <w:i/>
              </w:rPr>
              <w:t>Личностные</w:t>
            </w:r>
            <w:proofErr w:type="gramEnd"/>
            <w:r w:rsidRPr="00C37B87">
              <w:rPr>
                <w:i/>
              </w:rPr>
              <w:t>:</w:t>
            </w:r>
            <w:r w:rsidRPr="00C37B87">
              <w:t xml:space="preserve"> действие </w:t>
            </w:r>
            <w:proofErr w:type="spellStart"/>
            <w:r w:rsidRPr="00C37B87">
              <w:t>смыслообразования</w:t>
            </w:r>
            <w:proofErr w:type="spellEnd"/>
            <w:r w:rsidRPr="00C37B87">
              <w:t>.</w:t>
            </w:r>
          </w:p>
          <w:p w:rsidR="00C9404F" w:rsidRPr="00C37B87" w:rsidRDefault="00C9404F" w:rsidP="0014469F">
            <w:pPr>
              <w:rPr>
                <w:i/>
              </w:rPr>
            </w:pPr>
            <w:r w:rsidRPr="00C37B87">
              <w:rPr>
                <w:i/>
              </w:rPr>
              <w:t>Коммуникативные:</w:t>
            </w:r>
          </w:p>
          <w:p w:rsidR="00C9404F" w:rsidRPr="00C37B87" w:rsidRDefault="00C9404F" w:rsidP="0014469F">
            <w:pPr>
              <w:jc w:val="both"/>
            </w:pPr>
            <w:r w:rsidRPr="00C37B87">
              <w:t>планирование учебного сотрудничества с учителем и со сверстниками.</w:t>
            </w:r>
          </w:p>
          <w:p w:rsidR="00C9404F" w:rsidRPr="00C37B87" w:rsidRDefault="00C9404F" w:rsidP="0014469F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C9404F" w:rsidRPr="00C37B87" w:rsidRDefault="00C9404F" w:rsidP="0014469F">
            <w:proofErr w:type="spellStart"/>
            <w:r w:rsidRPr="00C37B87">
              <w:t>общеучебные</w:t>
            </w:r>
            <w:proofErr w:type="spellEnd"/>
            <w:r w:rsidRPr="00C37B87">
              <w:t>: умение структурировать знания, контроль и оценка процесса и результатов деятельности;</w:t>
            </w:r>
          </w:p>
          <w:p w:rsidR="00C9404F" w:rsidRPr="00C37B87" w:rsidRDefault="00C9404F" w:rsidP="0014469F">
            <w:proofErr w:type="gramStart"/>
            <w:r w:rsidRPr="00C37B87">
              <w:t>логические: анализ, синтез, выбор оснований для сравнения.</w:t>
            </w:r>
            <w:proofErr w:type="gramEnd"/>
          </w:p>
          <w:p w:rsidR="00C9404F" w:rsidRPr="00C37B87" w:rsidRDefault="00C9404F" w:rsidP="0014469F">
            <w:pPr>
              <w:rPr>
                <w:i/>
              </w:rPr>
            </w:pPr>
            <w:r w:rsidRPr="00C37B87">
              <w:rPr>
                <w:i/>
              </w:rPr>
              <w:t>Регулятивные:</w:t>
            </w:r>
          </w:p>
          <w:p w:rsidR="00C9404F" w:rsidRPr="00C37B87" w:rsidRDefault="00C9404F" w:rsidP="0014469F">
            <w:r w:rsidRPr="00C37B87">
              <w:t>контроль, коррекция;</w:t>
            </w:r>
          </w:p>
          <w:p w:rsidR="00C9404F" w:rsidRPr="00C37B87" w:rsidRDefault="00C9404F" w:rsidP="0014469F">
            <w:r w:rsidRPr="00C37B87">
              <w:t>прогнозирование (при анализе пробного действия перед его выполнением).</w:t>
            </w:r>
          </w:p>
          <w:p w:rsidR="00C9404F" w:rsidRPr="00C37B87" w:rsidRDefault="00C9404F" w:rsidP="00F3689E">
            <w:pPr>
              <w:rPr>
                <w:i/>
              </w:rPr>
            </w:pPr>
            <w:r w:rsidRPr="00C37B87">
              <w:rPr>
                <w:i/>
              </w:rPr>
              <w:t>Познавательные:</w:t>
            </w:r>
          </w:p>
          <w:p w:rsidR="00C9404F" w:rsidRPr="00C37B87" w:rsidRDefault="00C9404F" w:rsidP="00F3689E">
            <w:r w:rsidRPr="00C37B87">
              <w:t>умение структурировать знания;</w:t>
            </w:r>
          </w:p>
          <w:p w:rsidR="00C9404F" w:rsidRPr="00C37B87" w:rsidRDefault="00C9404F" w:rsidP="00F3689E">
            <w:r w:rsidRPr="00C37B87">
              <w:t xml:space="preserve">постановка и формулирование проблемы; </w:t>
            </w:r>
          </w:p>
          <w:p w:rsidR="00C9404F" w:rsidRPr="00C37B87" w:rsidRDefault="00C9404F" w:rsidP="00F3689E">
            <w:r w:rsidRPr="00C37B87">
              <w:t>умение осознанно и произвольно строить речевое высказывание.</w:t>
            </w:r>
          </w:p>
          <w:p w:rsidR="00C9404F" w:rsidRDefault="00C9404F" w:rsidP="0014469F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9841E2" w:rsidRDefault="00C9404F" w:rsidP="0096190D">
            <w:pPr>
              <w:rPr>
                <w:b/>
              </w:rPr>
            </w:pPr>
            <w:r w:rsidRPr="009841E2">
              <w:rPr>
                <w:b/>
                <w:bCs/>
              </w:rPr>
              <w:t xml:space="preserve">Организационный </w:t>
            </w:r>
          </w:p>
          <w:p w:rsidR="00C9404F" w:rsidRPr="00B26698" w:rsidRDefault="00C9404F" w:rsidP="00716083">
            <w:pPr>
              <w:jc w:val="both"/>
            </w:pPr>
          </w:p>
        </w:tc>
        <w:tc>
          <w:tcPr>
            <w:tcW w:w="3756" w:type="dxa"/>
          </w:tcPr>
          <w:p w:rsidR="00C9404F" w:rsidRDefault="00C9404F" w:rsidP="0096190D">
            <w:pPr>
              <w:snapToGrid w:val="0"/>
              <w:jc w:val="both"/>
            </w:pPr>
            <w:r>
              <w:rPr>
                <w:sz w:val="24"/>
                <w:szCs w:val="24"/>
              </w:rPr>
              <w:t>Приветствие, проверка готовности к уроку (рабочих тетрадей, учебников, письменных принадлежностей).</w:t>
            </w:r>
          </w:p>
          <w:p w:rsidR="00C9404F" w:rsidRDefault="00C9404F" w:rsidP="00716083">
            <w:pPr>
              <w:jc w:val="both"/>
            </w:pPr>
          </w:p>
        </w:tc>
        <w:tc>
          <w:tcPr>
            <w:tcW w:w="3119" w:type="dxa"/>
          </w:tcPr>
          <w:p w:rsidR="00C9404F" w:rsidRPr="00C37B87" w:rsidRDefault="00C9404F" w:rsidP="0096190D">
            <w:pPr>
              <w:snapToGrid w:val="0"/>
              <w:jc w:val="center"/>
            </w:pPr>
            <w:r w:rsidRPr="00C37B87">
              <w:t>Приветствуют учителя</w:t>
            </w:r>
          </w:p>
          <w:p w:rsidR="00C9404F" w:rsidRDefault="00C9404F" w:rsidP="00716083">
            <w:pPr>
              <w:jc w:val="both"/>
            </w:pPr>
          </w:p>
        </w:tc>
        <w:tc>
          <w:tcPr>
            <w:tcW w:w="1017" w:type="dxa"/>
          </w:tcPr>
          <w:p w:rsidR="00C9404F" w:rsidRDefault="00C9404F" w:rsidP="0014469F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14469F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9841E2" w:rsidRDefault="009841E2" w:rsidP="0096190D">
            <w:pPr>
              <w:rPr>
                <w:b/>
              </w:rPr>
            </w:pPr>
            <w:r w:rsidRPr="009841E2">
              <w:rPr>
                <w:b/>
                <w:bCs/>
              </w:rPr>
              <w:t xml:space="preserve">Мотивация и </w:t>
            </w:r>
            <w:r w:rsidR="00C9404F" w:rsidRPr="009841E2">
              <w:rPr>
                <w:b/>
                <w:bCs/>
              </w:rPr>
              <w:t xml:space="preserve"> </w:t>
            </w:r>
            <w:proofErr w:type="spellStart"/>
            <w:r w:rsidR="00C9404F" w:rsidRPr="009841E2">
              <w:rPr>
                <w:b/>
                <w:bCs/>
              </w:rPr>
              <w:t>актуализации</w:t>
            </w:r>
            <w:r w:rsidRPr="009841E2">
              <w:rPr>
                <w:b/>
                <w:bCs/>
              </w:rPr>
              <w:t>я</w:t>
            </w:r>
            <w:proofErr w:type="spellEnd"/>
            <w:r w:rsidR="00C9404F" w:rsidRPr="009841E2">
              <w:rPr>
                <w:b/>
                <w:bCs/>
              </w:rPr>
              <w:t xml:space="preserve"> </w:t>
            </w:r>
            <w:r w:rsidRPr="009841E2">
              <w:rPr>
                <w:b/>
                <w:bCs/>
              </w:rPr>
              <w:t>знаний</w:t>
            </w:r>
          </w:p>
          <w:p w:rsidR="00C9404F" w:rsidRPr="009841E2" w:rsidRDefault="00C9404F" w:rsidP="00716083">
            <w:pPr>
              <w:jc w:val="both"/>
              <w:rPr>
                <w:b/>
              </w:rPr>
            </w:pPr>
          </w:p>
        </w:tc>
        <w:tc>
          <w:tcPr>
            <w:tcW w:w="3756" w:type="dxa"/>
          </w:tcPr>
          <w:p w:rsidR="00C9404F" w:rsidRDefault="00C9404F" w:rsidP="00716083">
            <w:pPr>
              <w:jc w:val="both"/>
            </w:pPr>
            <w:r>
              <w:t>Предлагает вспомнить определение приведенного квадратного уравнения</w:t>
            </w:r>
          </w:p>
          <w:p w:rsidR="00C9404F" w:rsidRDefault="00C9404F" w:rsidP="007C3107">
            <w:pPr>
              <w:jc w:val="both"/>
            </w:pPr>
          </w:p>
          <w:p w:rsidR="00C9404F" w:rsidRDefault="00C9404F" w:rsidP="007C3107">
            <w:pPr>
              <w:jc w:val="both"/>
            </w:pPr>
            <w:r>
              <w:t xml:space="preserve">Организует коррекцию ответа </w:t>
            </w:r>
            <w:proofErr w:type="gramStart"/>
            <w:r>
              <w:t xml:space="preserve">( </w:t>
            </w:r>
            <w:proofErr w:type="gramEnd"/>
            <w:r>
              <w:t>слайд1).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Предлагает выбрать из уравнений (слайд</w:t>
            </w:r>
            <w:proofErr w:type="gramStart"/>
            <w:r>
              <w:t>2</w:t>
            </w:r>
            <w:proofErr w:type="gramEnd"/>
            <w:r>
              <w:t>) приведенные.</w:t>
            </w:r>
          </w:p>
          <w:p w:rsidR="00C9404F" w:rsidRDefault="00C9404F" w:rsidP="00716083">
            <w:pPr>
              <w:jc w:val="both"/>
            </w:pPr>
            <w:r>
              <w:t>Можно ли остальные уравнения сделать приведенными? Как это можно сделать? Прочитайте получившиеся приведенные уравнения.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Организует решение с помощью дискриминанта трех из пяти имеющихся приведенных квадратных уравнений по рядам (слайд 3) и  заполнение букв в кроссворд</w:t>
            </w:r>
            <w:proofErr w:type="gramStart"/>
            <w:r>
              <w:t>е(</w:t>
            </w:r>
            <w:proofErr w:type="gramEnd"/>
            <w:r>
              <w:t>слайд 4).</w:t>
            </w:r>
          </w:p>
          <w:p w:rsidR="00C9404F" w:rsidRDefault="00C9404F" w:rsidP="00716083">
            <w:pPr>
              <w:jc w:val="both"/>
            </w:pPr>
            <w:r>
              <w:t>Два оставшихся уравнения учитель быстро решает устно.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-Разрешить противоречие поможет новая тема.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Знакомит с домашним заданием. </w:t>
            </w:r>
          </w:p>
          <w:p w:rsidR="00C9404F" w:rsidRDefault="00C9404F" w:rsidP="00716083">
            <w:pPr>
              <w:jc w:val="both"/>
            </w:pPr>
            <w:r>
              <w:t>Составить короткое сообщение  с помощью Интернета  о жизнедеятельности Франсуа Виета.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Предлагает заполнить таблицу (слайд 5),организует ее проверку (слайд 6).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</w:tc>
        <w:tc>
          <w:tcPr>
            <w:tcW w:w="3119" w:type="dxa"/>
          </w:tcPr>
          <w:p w:rsidR="00C9404F" w:rsidRDefault="00C9404F" w:rsidP="00716083">
            <w:pPr>
              <w:jc w:val="both"/>
            </w:pPr>
            <w:r>
              <w:lastRenderedPageBreak/>
              <w:t>Один ученик отвечает. И.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Проговаривают определение в парах. </w:t>
            </w:r>
            <w:proofErr w:type="gramStart"/>
            <w:r>
              <w:t>П</w:t>
            </w:r>
            <w:proofErr w:type="gramEnd"/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Сравнивают и выбирают нужные уравнения устно. Ф</w:t>
            </w:r>
          </w:p>
          <w:p w:rsidR="00C9404F" w:rsidRDefault="00C9404F" w:rsidP="00716083">
            <w:pPr>
              <w:jc w:val="both"/>
            </w:pPr>
            <w:r>
              <w:t>Преобразуют  уравнения в приведенные</w:t>
            </w:r>
            <w:proofErr w:type="gramStart"/>
            <w:r>
              <w:t>.Ф</w:t>
            </w:r>
            <w:proofErr w:type="gramEnd"/>
            <w:r>
              <w:t>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Решают уравнения и заполняют кроссворд. И.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Возникает противоречие между затратами времени </w:t>
            </w:r>
            <w:proofErr w:type="gramStart"/>
            <w:r>
              <w:t>на</w:t>
            </w:r>
            <w:proofErr w:type="gramEnd"/>
            <w:r>
              <w:t xml:space="preserve"> решений уравнений обучающимися и учителем. Они задают вопрос о том, как удалось учителю так быстро решить уравнения.</w:t>
            </w:r>
          </w:p>
          <w:p w:rsidR="00C9404F" w:rsidRDefault="00C9404F" w:rsidP="00716083">
            <w:pPr>
              <w:jc w:val="both"/>
            </w:pPr>
            <w:r>
              <w:t>Формулируют тему урока с помощью кроссворда: Теорема Виета.</w:t>
            </w:r>
          </w:p>
          <w:p w:rsidR="00C9404F" w:rsidRDefault="00C9404F" w:rsidP="00716083">
            <w:pPr>
              <w:jc w:val="both"/>
            </w:pPr>
            <w:r>
              <w:lastRenderedPageBreak/>
              <w:t>Формулируют проблему: как решить приведенное квадратное уравнение</w:t>
            </w:r>
            <w:proofErr w:type="gramStart"/>
            <w:r>
              <w:t xml:space="preserve">  ,</w:t>
            </w:r>
            <w:proofErr w:type="gramEnd"/>
            <w:r>
              <w:t xml:space="preserve"> используя теорему Виета.  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Записывают в дневники.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Заполняют таблицу в тетрадях. </w:t>
            </w:r>
            <w:proofErr w:type="gramStart"/>
            <w:r>
              <w:t>П</w:t>
            </w:r>
            <w:proofErr w:type="gramEnd"/>
          </w:p>
          <w:p w:rsidR="00C9404F" w:rsidRDefault="00C9404F" w:rsidP="00716083">
            <w:pPr>
              <w:jc w:val="both"/>
            </w:pPr>
          </w:p>
        </w:tc>
        <w:tc>
          <w:tcPr>
            <w:tcW w:w="1017" w:type="dxa"/>
          </w:tcPr>
          <w:p w:rsidR="00C9404F" w:rsidRPr="009841E2" w:rsidRDefault="00E22B5B" w:rsidP="009841E2">
            <w:pPr>
              <w:jc w:val="center"/>
              <w:rPr>
                <w:b/>
              </w:rPr>
            </w:pPr>
            <w:r w:rsidRPr="009841E2">
              <w:rPr>
                <w:b/>
              </w:rPr>
              <w:lastRenderedPageBreak/>
              <w:t>И</w:t>
            </w: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  <w:proofErr w:type="gramStart"/>
            <w:r w:rsidRPr="009841E2">
              <w:rPr>
                <w:b/>
              </w:rPr>
              <w:t>П</w:t>
            </w:r>
            <w:proofErr w:type="gramEnd"/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  <w:r w:rsidRPr="009841E2">
              <w:rPr>
                <w:b/>
              </w:rPr>
              <w:t>Ф</w:t>
            </w: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</w:p>
          <w:p w:rsidR="009841E2" w:rsidRPr="009841E2" w:rsidRDefault="009841E2" w:rsidP="009841E2">
            <w:pPr>
              <w:jc w:val="center"/>
            </w:pPr>
          </w:p>
          <w:p w:rsidR="009841E2" w:rsidRPr="009841E2" w:rsidRDefault="009841E2" w:rsidP="009841E2">
            <w:pPr>
              <w:jc w:val="center"/>
            </w:pPr>
          </w:p>
          <w:p w:rsidR="009841E2" w:rsidRDefault="009841E2" w:rsidP="009841E2">
            <w:pPr>
              <w:jc w:val="center"/>
            </w:pPr>
          </w:p>
          <w:p w:rsidR="009841E2" w:rsidRPr="009841E2" w:rsidRDefault="009841E2" w:rsidP="009841E2">
            <w:pPr>
              <w:jc w:val="center"/>
              <w:rPr>
                <w:b/>
              </w:rPr>
            </w:pPr>
            <w:r w:rsidRPr="009841E2">
              <w:rPr>
                <w:b/>
              </w:rPr>
              <w:t>И</w:t>
            </w:r>
          </w:p>
          <w:p w:rsidR="009841E2" w:rsidRPr="009841E2" w:rsidRDefault="009841E2" w:rsidP="009841E2">
            <w:pPr>
              <w:jc w:val="center"/>
            </w:pPr>
          </w:p>
        </w:tc>
        <w:tc>
          <w:tcPr>
            <w:tcW w:w="3738" w:type="dxa"/>
            <w:vMerge/>
          </w:tcPr>
          <w:p w:rsidR="00C9404F" w:rsidRDefault="00C9404F" w:rsidP="0014469F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B26698" w:rsidRDefault="00C9404F" w:rsidP="00716083">
            <w:pPr>
              <w:jc w:val="both"/>
              <w:rPr>
                <w:b/>
              </w:rPr>
            </w:pPr>
          </w:p>
        </w:tc>
        <w:tc>
          <w:tcPr>
            <w:tcW w:w="3756" w:type="dxa"/>
          </w:tcPr>
          <w:p w:rsidR="00C9404F" w:rsidRDefault="00C9404F" w:rsidP="00DC25BC">
            <w:pPr>
              <w:jc w:val="both"/>
            </w:pPr>
            <w:r>
              <w:t>Предлагает найти закономерности по таблице.</w:t>
            </w:r>
          </w:p>
          <w:p w:rsidR="00C9404F" w:rsidRDefault="00C9404F" w:rsidP="00DC25BC">
            <w:pPr>
              <w:jc w:val="both"/>
            </w:pPr>
            <w:r>
              <w:t>С каким коэффициентом связано произведение корней?</w:t>
            </w:r>
          </w:p>
          <w:p w:rsidR="00C9404F" w:rsidRDefault="00C9404F" w:rsidP="00DC25BC">
            <w:pPr>
              <w:jc w:val="both"/>
            </w:pPr>
            <w:r>
              <w:t>С каким коэффициентом связана сумма корней?</w:t>
            </w:r>
          </w:p>
          <w:p w:rsidR="00C9404F" w:rsidRDefault="00C9404F" w:rsidP="00DC25BC">
            <w:pPr>
              <w:jc w:val="both"/>
            </w:pPr>
          </w:p>
          <w:p w:rsidR="00C9404F" w:rsidRDefault="00C9404F" w:rsidP="00DC25BC">
            <w:pPr>
              <w:jc w:val="both"/>
            </w:pPr>
          </w:p>
          <w:p w:rsidR="00C9404F" w:rsidRDefault="00C9404F" w:rsidP="00DC25BC">
            <w:pPr>
              <w:jc w:val="both"/>
            </w:pPr>
            <w:r>
              <w:t>Организует деятельность обучающихся по выработке плана нахождения корней квадратного уравнения.</w:t>
            </w:r>
          </w:p>
          <w:p w:rsidR="00C9404F" w:rsidRDefault="00C9404F" w:rsidP="00DC25BC">
            <w:pPr>
              <w:jc w:val="both"/>
            </w:pPr>
            <w:r>
              <w:t>Какого вида должно быть уравнение?</w:t>
            </w:r>
          </w:p>
          <w:p w:rsidR="00C9404F" w:rsidRDefault="00C9404F" w:rsidP="00DC25BC">
            <w:pPr>
              <w:jc w:val="both"/>
            </w:pPr>
            <w:r>
              <w:t>Чем надо заменить свободный член уравнения?</w:t>
            </w:r>
          </w:p>
          <w:p w:rsidR="00C9404F" w:rsidRDefault="00C9404F" w:rsidP="00DC25BC">
            <w:pPr>
              <w:jc w:val="both"/>
            </w:pPr>
            <w:r>
              <w:t>Чем заменить второй коэффициент?</w:t>
            </w:r>
          </w:p>
          <w:p w:rsidR="00C9404F" w:rsidRDefault="00C9404F" w:rsidP="00DC25BC">
            <w:pPr>
              <w:jc w:val="both"/>
            </w:pPr>
            <w:r>
              <w:t>Что сделать со знаком суммы?</w:t>
            </w:r>
          </w:p>
          <w:p w:rsidR="00C9404F" w:rsidRDefault="00C9404F" w:rsidP="00C24E6A">
            <w:pPr>
              <w:jc w:val="both"/>
            </w:pPr>
          </w:p>
        </w:tc>
        <w:tc>
          <w:tcPr>
            <w:tcW w:w="3119" w:type="dxa"/>
          </w:tcPr>
          <w:p w:rsidR="00C9404F" w:rsidRDefault="00C9404F" w:rsidP="00B26698">
            <w:pPr>
              <w:jc w:val="both"/>
            </w:pPr>
            <w:r>
              <w:t>Высказывают закономерности.</w:t>
            </w:r>
          </w:p>
          <w:p w:rsidR="00C9404F" w:rsidRDefault="00C9404F" w:rsidP="00B26698">
            <w:pPr>
              <w:jc w:val="both"/>
            </w:pPr>
            <w:r>
              <w:t>Формулируют гипотезу: если найти два числа, такие что их произведение  равно свободному члену, а сумма   равна второму коэффициенту, взятому с противоположным знаком, то эти числа являются корнями приведенного квадратного уравнения.Ф.</w:t>
            </w:r>
          </w:p>
          <w:p w:rsidR="00C9404F" w:rsidRDefault="00C9404F" w:rsidP="00B26698">
            <w:pPr>
              <w:jc w:val="both"/>
            </w:pPr>
          </w:p>
          <w:p w:rsidR="00C9404F" w:rsidRDefault="00C9404F" w:rsidP="00933FFB">
            <w:pPr>
              <w:jc w:val="both"/>
            </w:pPr>
            <w:r>
              <w:t>Отвечают на вопросы учителя. Ф.</w:t>
            </w:r>
          </w:p>
          <w:p w:rsidR="00C9404F" w:rsidRDefault="00C9404F" w:rsidP="00933FFB">
            <w:pPr>
              <w:jc w:val="both"/>
            </w:pPr>
          </w:p>
          <w:p w:rsidR="00C9404F" w:rsidRDefault="00C9404F" w:rsidP="00933FFB">
            <w:pPr>
              <w:jc w:val="both"/>
            </w:pPr>
          </w:p>
        </w:tc>
        <w:tc>
          <w:tcPr>
            <w:tcW w:w="1017" w:type="dxa"/>
          </w:tcPr>
          <w:p w:rsidR="00C9404F" w:rsidRDefault="00C9404F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Default="009841E2" w:rsidP="00F3689E">
            <w:pPr>
              <w:rPr>
                <w:i/>
              </w:rPr>
            </w:pPr>
          </w:p>
          <w:p w:rsidR="009841E2" w:rsidRPr="00FB0AFA" w:rsidRDefault="009841E2" w:rsidP="00F3689E">
            <w:pPr>
              <w:rPr>
                <w:b/>
                <w:i/>
              </w:rPr>
            </w:pPr>
            <w:r w:rsidRPr="00FB0AFA">
              <w:rPr>
                <w:b/>
                <w:i/>
              </w:rPr>
              <w:t xml:space="preserve">    Ф</w:t>
            </w:r>
          </w:p>
        </w:tc>
        <w:tc>
          <w:tcPr>
            <w:tcW w:w="3738" w:type="dxa"/>
          </w:tcPr>
          <w:p w:rsidR="00C9404F" w:rsidRDefault="00C9404F" w:rsidP="00F3689E">
            <w:r w:rsidRPr="00C37B87">
              <w:rPr>
                <w:i/>
              </w:rPr>
              <w:t>Регулятивные:</w:t>
            </w:r>
          </w:p>
          <w:p w:rsidR="00C9404F" w:rsidRPr="00C37B87" w:rsidRDefault="00C9404F" w:rsidP="00F3689E">
            <w:r w:rsidRPr="00C37B87">
              <w:t>Целеполагание</w:t>
            </w:r>
            <w:r>
              <w:t>,</w:t>
            </w:r>
            <w:r w:rsidRPr="00C37B87">
              <w:t xml:space="preserve"> как постановка учебной задачи,</w:t>
            </w:r>
          </w:p>
          <w:p w:rsidR="00C9404F" w:rsidRPr="00C37B87" w:rsidRDefault="00C9404F" w:rsidP="00F3689E">
            <w:r w:rsidRPr="00C37B87">
              <w:t>планирование, прогнозирование.</w:t>
            </w:r>
          </w:p>
          <w:p w:rsidR="00C9404F" w:rsidRDefault="00C9404F" w:rsidP="00F3689E">
            <w:pPr>
              <w:rPr>
                <w:i/>
              </w:rPr>
            </w:pPr>
          </w:p>
          <w:p w:rsidR="00C9404F" w:rsidRPr="00C37B87" w:rsidRDefault="00C9404F" w:rsidP="00F3689E">
            <w:pPr>
              <w:rPr>
                <w:i/>
              </w:rPr>
            </w:pPr>
            <w:r w:rsidRPr="00C37B87">
              <w:rPr>
                <w:i/>
              </w:rPr>
              <w:t>Коммуникативные:</w:t>
            </w:r>
          </w:p>
          <w:p w:rsidR="00C9404F" w:rsidRPr="00C37B87" w:rsidRDefault="00C9404F" w:rsidP="00F3689E">
            <w:r w:rsidRPr="00C37B87"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C9404F" w:rsidRDefault="00C9404F" w:rsidP="00F3689E">
            <w:pPr>
              <w:jc w:val="both"/>
            </w:pPr>
            <w:r w:rsidRPr="00C37B87">
              <w:t>.</w:t>
            </w:r>
          </w:p>
        </w:tc>
      </w:tr>
      <w:tr w:rsidR="00C9404F" w:rsidTr="009841E2">
        <w:tc>
          <w:tcPr>
            <w:tcW w:w="2087" w:type="dxa"/>
          </w:tcPr>
          <w:p w:rsidR="00C9404F" w:rsidRPr="00881C72" w:rsidRDefault="00C9404F" w:rsidP="00690793">
            <w:pPr>
              <w:jc w:val="both"/>
              <w:rPr>
                <w:b/>
              </w:rPr>
            </w:pPr>
          </w:p>
        </w:tc>
        <w:tc>
          <w:tcPr>
            <w:tcW w:w="3756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119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1017" w:type="dxa"/>
          </w:tcPr>
          <w:p w:rsidR="00C9404F" w:rsidRPr="00C37B87" w:rsidRDefault="00C9404F" w:rsidP="00F3689E">
            <w:pPr>
              <w:rPr>
                <w:i/>
              </w:rPr>
            </w:pPr>
          </w:p>
        </w:tc>
        <w:tc>
          <w:tcPr>
            <w:tcW w:w="3738" w:type="dxa"/>
            <w:vMerge w:val="restart"/>
          </w:tcPr>
          <w:p w:rsidR="00FB0AFA" w:rsidRDefault="00FB0AFA" w:rsidP="00F3689E">
            <w:pPr>
              <w:rPr>
                <w:i/>
              </w:rPr>
            </w:pPr>
          </w:p>
          <w:p w:rsidR="00C9404F" w:rsidRPr="00C37B87" w:rsidRDefault="00C9404F" w:rsidP="00F3689E">
            <w:pPr>
              <w:rPr>
                <w:i/>
              </w:rPr>
            </w:pPr>
            <w:bookmarkStart w:id="0" w:name="_GoBack"/>
            <w:bookmarkEnd w:id="0"/>
            <w:r w:rsidRPr="00C37B87">
              <w:rPr>
                <w:i/>
              </w:rPr>
              <w:lastRenderedPageBreak/>
              <w:t>Познавательные:</w:t>
            </w:r>
          </w:p>
          <w:p w:rsidR="00C9404F" w:rsidRPr="00C37B87" w:rsidRDefault="00C9404F" w:rsidP="00F3689E">
            <w:proofErr w:type="spellStart"/>
            <w:r w:rsidRPr="00C37B87">
              <w:t>общеучебные</w:t>
            </w:r>
            <w:proofErr w:type="spellEnd"/>
            <w:r w:rsidRPr="00C37B87">
              <w:t>: поиск и выделение необходимой информации, смысловое чтение и выбор чтения в зависимости от цели; умение осознанно и произвольно строить речевое выск</w:t>
            </w:r>
            <w:r>
              <w:t>азывание.</w:t>
            </w:r>
          </w:p>
          <w:p w:rsidR="00C9404F" w:rsidRDefault="00C9404F" w:rsidP="00F3689E">
            <w:pPr>
              <w:rPr>
                <w:i/>
              </w:rPr>
            </w:pPr>
          </w:p>
          <w:p w:rsidR="00C9404F" w:rsidRPr="00C37B87" w:rsidRDefault="00C9404F" w:rsidP="00F3689E">
            <w:proofErr w:type="gramStart"/>
            <w:r>
              <w:rPr>
                <w:i/>
              </w:rPr>
              <w:t>Л</w:t>
            </w:r>
            <w:r w:rsidRPr="00C37B87">
              <w:rPr>
                <w:i/>
              </w:rPr>
              <w:t xml:space="preserve">огические: </w:t>
            </w:r>
            <w:r w:rsidRPr="00C37B87">
              <w:t>построение логической цепи рассуждений, анализ, синтез.</w:t>
            </w:r>
            <w:proofErr w:type="gramEnd"/>
          </w:p>
          <w:p w:rsidR="00C9404F" w:rsidRPr="00C37B87" w:rsidRDefault="00C9404F" w:rsidP="00F3689E">
            <w:pPr>
              <w:jc w:val="both"/>
            </w:pPr>
            <w:r w:rsidRPr="00C37B87">
              <w:t>УУД постановки и решения проблем: самостоятельное создание способов решения проблем поискового характера</w:t>
            </w:r>
          </w:p>
          <w:p w:rsidR="00C9404F" w:rsidRDefault="00C9404F" w:rsidP="00F3689E">
            <w:pPr>
              <w:rPr>
                <w:i/>
              </w:rPr>
            </w:pPr>
          </w:p>
          <w:p w:rsidR="00C9404F" w:rsidRPr="00C37B87" w:rsidRDefault="00C9404F" w:rsidP="00F3689E">
            <w:pPr>
              <w:rPr>
                <w:i/>
              </w:rPr>
            </w:pPr>
            <w:r w:rsidRPr="00C37B87">
              <w:rPr>
                <w:i/>
              </w:rPr>
              <w:t>Коммуникативные:</w:t>
            </w:r>
          </w:p>
          <w:p w:rsidR="00C9404F" w:rsidRPr="00C37B87" w:rsidRDefault="00C9404F" w:rsidP="00F3689E">
            <w:pPr>
              <w:jc w:val="both"/>
            </w:pPr>
            <w:r w:rsidRPr="00C37B87">
              <w:t>умение выражать свои мысли.</w:t>
            </w:r>
          </w:p>
          <w:p w:rsidR="00C9404F" w:rsidRDefault="00C9404F" w:rsidP="00F3689E">
            <w:pPr>
              <w:rPr>
                <w:i/>
              </w:rPr>
            </w:pPr>
          </w:p>
          <w:p w:rsidR="00C9404F" w:rsidRPr="00C37B87" w:rsidRDefault="00C9404F" w:rsidP="00F3689E">
            <w:r w:rsidRPr="00C37B87">
              <w:rPr>
                <w:i/>
              </w:rPr>
              <w:t>Регулятивные:</w:t>
            </w:r>
            <w:r w:rsidRPr="00C37B87">
              <w:t xml:space="preserve"> контроль в форме сличения способа действия и его результата с заданным эталоном</w:t>
            </w:r>
            <w:proofErr w:type="gramStart"/>
            <w:r w:rsidRPr="00C37B87">
              <w:t xml:space="preserve">;, </w:t>
            </w:r>
            <w:proofErr w:type="gramEnd"/>
            <w:r w:rsidRPr="00C37B87">
              <w:t>коррекция; коррекция.</w:t>
            </w:r>
          </w:p>
          <w:p w:rsidR="00C9404F" w:rsidRDefault="00C9404F" w:rsidP="00F3689E">
            <w:pPr>
              <w:rPr>
                <w:i/>
              </w:rPr>
            </w:pPr>
          </w:p>
          <w:p w:rsidR="00C9404F" w:rsidRPr="00C37B87" w:rsidRDefault="00C9404F" w:rsidP="00F3689E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C9404F" w:rsidRPr="00C37B87" w:rsidRDefault="00C9404F" w:rsidP="00F3689E">
            <w:pPr>
              <w:jc w:val="both"/>
            </w:pPr>
            <w:proofErr w:type="spellStart"/>
            <w:r w:rsidRPr="00C37B87">
              <w:t>общеучебные</w:t>
            </w:r>
            <w:proofErr w:type="spellEnd"/>
            <w:r w:rsidRPr="00C37B87">
              <w:t>: умение осознанно и произвольно строить речевое высказывание</w:t>
            </w:r>
          </w:p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/>
          <w:p w:rsidR="00C9404F" w:rsidRPr="00C37B87" w:rsidRDefault="00C9404F" w:rsidP="00F3689E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C9404F" w:rsidRPr="00C37B87" w:rsidRDefault="00C9404F" w:rsidP="00F3689E">
            <w:r w:rsidRPr="00C37B87">
              <w:t>общенаучные: умение структурировать знания;</w:t>
            </w:r>
          </w:p>
          <w:p w:rsidR="00C9404F" w:rsidRDefault="00C9404F" w:rsidP="00F3689E">
            <w:pPr>
              <w:jc w:val="both"/>
            </w:pPr>
          </w:p>
        </w:tc>
      </w:tr>
      <w:tr w:rsidR="00C9404F" w:rsidTr="009841E2">
        <w:trPr>
          <w:trHeight w:val="2536"/>
        </w:trPr>
        <w:tc>
          <w:tcPr>
            <w:tcW w:w="2087" w:type="dxa"/>
          </w:tcPr>
          <w:p w:rsidR="00C9404F" w:rsidRPr="00690793" w:rsidRDefault="00695C91" w:rsidP="00651D55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И</w:t>
            </w:r>
            <w:r w:rsidR="00C9404F" w:rsidRPr="00690793">
              <w:rPr>
                <w:b/>
                <w:bCs/>
              </w:rPr>
              <w:t>зучени</w:t>
            </w:r>
            <w:r>
              <w:rPr>
                <w:b/>
                <w:bCs/>
              </w:rPr>
              <w:t>е</w:t>
            </w:r>
            <w:r w:rsidR="00C9404F" w:rsidRPr="00690793">
              <w:rPr>
                <w:b/>
                <w:bCs/>
              </w:rPr>
              <w:t xml:space="preserve"> новых знаний и способов деятельности</w:t>
            </w:r>
          </w:p>
          <w:p w:rsidR="00C9404F" w:rsidRDefault="00C9404F" w:rsidP="00716083">
            <w:pPr>
              <w:jc w:val="both"/>
            </w:pPr>
          </w:p>
        </w:tc>
        <w:tc>
          <w:tcPr>
            <w:tcW w:w="3756" w:type="dxa"/>
          </w:tcPr>
          <w:p w:rsidR="00C9404F" w:rsidRDefault="00C9404F" w:rsidP="00572DFF">
            <w:pPr>
              <w:jc w:val="both"/>
            </w:pPr>
            <w:r>
              <w:t>Предлагает найти в оглавлении учебника тему урока, перейти на нужную страницу, прочитать формулировку теоремы.</w:t>
            </w:r>
          </w:p>
          <w:p w:rsidR="00C9404F" w:rsidRDefault="00C9404F" w:rsidP="003E440A">
            <w:pPr>
              <w:jc w:val="both"/>
            </w:pPr>
            <w:r>
              <w:t>Выделить красным цветом в теореме «два числа»</w:t>
            </w:r>
            <w:proofErr w:type="gramStart"/>
            <w:r>
              <w:t>,с</w:t>
            </w:r>
            <w:proofErr w:type="gramEnd"/>
            <w:r>
              <w:t>иним-« произведение  равно свободному члену»,зеленым- «сумма, взятая с противоположным знаком,  равна второму коэффициенту».</w:t>
            </w:r>
          </w:p>
          <w:p w:rsidR="00C9404F" w:rsidRDefault="00C9404F" w:rsidP="003E440A">
            <w:pPr>
              <w:jc w:val="both"/>
            </w:pPr>
            <w:r>
              <w:t xml:space="preserve">Организует работу по карточкам. Просит заполнить пропуски в тексте. Организует коррекцию проделанной работы  (слайд </w:t>
            </w:r>
            <w:r w:rsidRPr="00977E0D">
              <w:t>7</w:t>
            </w:r>
            <w:r>
              <w:t>,</w:t>
            </w:r>
            <w:r w:rsidRPr="00977E0D">
              <w:t>8</w:t>
            </w:r>
            <w:r>
              <w:t>).</w:t>
            </w:r>
          </w:p>
          <w:p w:rsidR="00C9404F" w:rsidRDefault="00C9404F" w:rsidP="003E440A">
            <w:pPr>
              <w:jc w:val="both"/>
            </w:pPr>
            <w:r>
              <w:t>Найти уравнение, корнями которого являются числа 3 и -5.(слайд 9).Объясните, почему.</w:t>
            </w:r>
          </w:p>
          <w:p w:rsidR="00C9404F" w:rsidRDefault="00C9404F" w:rsidP="003E440A">
            <w:pPr>
              <w:jc w:val="both"/>
            </w:pPr>
            <w:r>
              <w:t>Предлагает решить №29.1</w:t>
            </w:r>
          </w:p>
          <w:p w:rsidR="00C9404F" w:rsidRDefault="00C9404F" w:rsidP="003E440A">
            <w:pPr>
              <w:jc w:val="both"/>
            </w:pPr>
          </w:p>
          <w:p w:rsidR="00C9404F" w:rsidRDefault="00C9404F" w:rsidP="003E440A">
            <w:pPr>
              <w:jc w:val="both"/>
            </w:pPr>
            <w:r>
              <w:t>Предлагает устно решить №29.2(а), 29.3(а),29.4(а).</w:t>
            </w:r>
          </w:p>
          <w:p w:rsidR="00C9404F" w:rsidRDefault="00C9404F" w:rsidP="003E440A">
            <w:pPr>
              <w:jc w:val="both"/>
            </w:pPr>
          </w:p>
          <w:p w:rsidR="00C9404F" w:rsidRDefault="00C9404F" w:rsidP="003E440A">
            <w:pPr>
              <w:jc w:val="both"/>
            </w:pPr>
          </w:p>
          <w:p w:rsidR="00C9404F" w:rsidRDefault="00C9404F" w:rsidP="003E440A">
            <w:pPr>
              <w:jc w:val="both"/>
            </w:pPr>
          </w:p>
          <w:p w:rsidR="00C9404F" w:rsidRDefault="00C9404F" w:rsidP="00595FB1">
            <w:pPr>
              <w:jc w:val="both"/>
            </w:pPr>
            <w:r>
              <w:t>Отрабатывается алгоритм решения приведенного квадратного уравнения по теореме Виета</w:t>
            </w:r>
            <w:proofErr w:type="gramStart"/>
            <w:r>
              <w:t>.(</w:t>
            </w:r>
            <w:proofErr w:type="gramEnd"/>
            <w:r>
              <w:t>слайд 10)</w:t>
            </w:r>
          </w:p>
          <w:p w:rsidR="00C9404F" w:rsidRDefault="00C9404F" w:rsidP="00595FB1">
            <w:pPr>
              <w:jc w:val="both"/>
            </w:pPr>
          </w:p>
        </w:tc>
        <w:tc>
          <w:tcPr>
            <w:tcW w:w="3119" w:type="dxa"/>
          </w:tcPr>
          <w:p w:rsidR="00C9404F" w:rsidRDefault="00C9404F" w:rsidP="00716083">
            <w:pPr>
              <w:jc w:val="both"/>
            </w:pPr>
            <w:r>
              <w:t>Находят нужную страницу учебника, читают вслух формулировку теоремы. И.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Выделяют цветами в </w:t>
            </w:r>
            <w:proofErr w:type="spellStart"/>
            <w:r>
              <w:t>тексте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Рассказывают в парах формулировку друг </w:t>
            </w:r>
            <w:proofErr w:type="spellStart"/>
            <w:r>
              <w:t>другу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В парах заполнят пропуски в </w:t>
            </w:r>
            <w:proofErr w:type="spellStart"/>
            <w:r>
              <w:t>предложении</w:t>
            </w:r>
            <w:proofErr w:type="gramStart"/>
            <w:r>
              <w:t>.П</w:t>
            </w:r>
            <w:proofErr w:type="spellEnd"/>
            <w:proofErr w:type="gramEnd"/>
          </w:p>
          <w:p w:rsidR="00C9404F" w:rsidRDefault="00C9404F" w:rsidP="00716083">
            <w:pPr>
              <w:jc w:val="both"/>
            </w:pPr>
            <w:r>
              <w:t xml:space="preserve">Проверяют правильность по слайду, вносят </w:t>
            </w:r>
            <w:proofErr w:type="spellStart"/>
            <w:r>
              <w:t>изменения</w:t>
            </w:r>
            <w:proofErr w:type="gramStart"/>
            <w:r>
              <w:t>.И</w:t>
            </w:r>
            <w:proofErr w:type="spellEnd"/>
            <w:proofErr w:type="gramEnd"/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 xml:space="preserve">Выбирают уравнение, объясняют свой </w:t>
            </w:r>
            <w:proofErr w:type="spellStart"/>
            <w:r>
              <w:t>выбор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  <w:p w:rsidR="00C9404F" w:rsidRDefault="00C9404F" w:rsidP="00716083">
            <w:pPr>
              <w:jc w:val="both"/>
            </w:pPr>
            <w:r>
              <w:t xml:space="preserve">Решают упражнение с </w:t>
            </w:r>
            <w:proofErr w:type="spellStart"/>
            <w:r>
              <w:t>комментированием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F17B32">
            <w:pPr>
              <w:jc w:val="both"/>
            </w:pPr>
            <w:r>
              <w:t xml:space="preserve">Решают упражнение с </w:t>
            </w:r>
            <w:proofErr w:type="spellStart"/>
            <w:r>
              <w:t>комментированием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Заполняют пропуски в тексте рассуждения</w:t>
            </w:r>
            <w:proofErr w:type="gramStart"/>
            <w:r>
              <w:t xml:space="preserve"> .</w:t>
            </w:r>
            <w:proofErr w:type="gramEnd"/>
            <w:r>
              <w:t>И</w:t>
            </w: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</w:p>
        </w:tc>
        <w:tc>
          <w:tcPr>
            <w:tcW w:w="1017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716083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690793" w:rsidRDefault="00690793" w:rsidP="00F17B32">
            <w:pPr>
              <w:rPr>
                <w:bCs/>
              </w:rPr>
            </w:pPr>
          </w:p>
          <w:p w:rsidR="00C9404F" w:rsidRPr="00C24E6A" w:rsidRDefault="00C9404F" w:rsidP="00695C91"/>
        </w:tc>
        <w:tc>
          <w:tcPr>
            <w:tcW w:w="3756" w:type="dxa"/>
          </w:tcPr>
          <w:p w:rsidR="00690793" w:rsidRDefault="00690793" w:rsidP="00716083">
            <w:pPr>
              <w:jc w:val="both"/>
            </w:pPr>
          </w:p>
          <w:p w:rsidR="00695C91" w:rsidRDefault="00695C91" w:rsidP="00716083">
            <w:pPr>
              <w:jc w:val="both"/>
            </w:pPr>
          </w:p>
          <w:p w:rsidR="00695C91" w:rsidRDefault="00695C91" w:rsidP="00716083">
            <w:pPr>
              <w:jc w:val="both"/>
            </w:pPr>
          </w:p>
          <w:p w:rsidR="00695C91" w:rsidRDefault="00695C91" w:rsidP="00716083">
            <w:pPr>
              <w:jc w:val="both"/>
            </w:pPr>
          </w:p>
          <w:p w:rsidR="00695C91" w:rsidRDefault="00695C91" w:rsidP="00716083">
            <w:pPr>
              <w:jc w:val="both"/>
            </w:pPr>
          </w:p>
          <w:p w:rsidR="00695C91" w:rsidRDefault="00695C91" w:rsidP="00716083">
            <w:pPr>
              <w:jc w:val="both"/>
            </w:pPr>
          </w:p>
          <w:p w:rsidR="00695C91" w:rsidRDefault="00695C91" w:rsidP="00716083">
            <w:pPr>
              <w:jc w:val="both"/>
            </w:pPr>
          </w:p>
          <w:p w:rsidR="00695C91" w:rsidRDefault="00695C91" w:rsidP="00716083">
            <w:pPr>
              <w:jc w:val="both"/>
            </w:pPr>
          </w:p>
          <w:p w:rsidR="00C9404F" w:rsidRDefault="00C9404F" w:rsidP="00716083">
            <w:pPr>
              <w:jc w:val="both"/>
            </w:pPr>
            <w:r>
              <w:t>Предлагает решить  № 29.7</w:t>
            </w:r>
          </w:p>
          <w:p w:rsidR="00C9404F" w:rsidRDefault="00C9404F" w:rsidP="00716083">
            <w:pPr>
              <w:jc w:val="both"/>
            </w:pPr>
            <w:r>
              <w:t>Организует проверку выполненного задания.</w:t>
            </w:r>
          </w:p>
        </w:tc>
        <w:tc>
          <w:tcPr>
            <w:tcW w:w="3119" w:type="dxa"/>
          </w:tcPr>
          <w:p w:rsidR="00690793" w:rsidRDefault="00690793" w:rsidP="00BA20DF">
            <w:pPr>
              <w:jc w:val="both"/>
            </w:pPr>
          </w:p>
          <w:p w:rsidR="00695C91" w:rsidRDefault="00695C91" w:rsidP="00BA20DF">
            <w:pPr>
              <w:jc w:val="both"/>
            </w:pPr>
          </w:p>
          <w:p w:rsidR="00695C91" w:rsidRDefault="00695C91" w:rsidP="00BA20DF">
            <w:pPr>
              <w:jc w:val="both"/>
            </w:pPr>
          </w:p>
          <w:p w:rsidR="00695C91" w:rsidRDefault="00695C91" w:rsidP="00BA20DF">
            <w:pPr>
              <w:jc w:val="both"/>
            </w:pPr>
          </w:p>
          <w:p w:rsidR="00695C91" w:rsidRDefault="00695C91" w:rsidP="00BA20DF">
            <w:pPr>
              <w:jc w:val="both"/>
            </w:pPr>
          </w:p>
          <w:p w:rsidR="00695C91" w:rsidRDefault="00695C91" w:rsidP="00BA20DF">
            <w:pPr>
              <w:jc w:val="both"/>
            </w:pPr>
          </w:p>
          <w:p w:rsidR="00695C91" w:rsidRDefault="00695C91" w:rsidP="00BA20DF">
            <w:pPr>
              <w:jc w:val="both"/>
            </w:pPr>
          </w:p>
          <w:p w:rsidR="00C9404F" w:rsidRDefault="00C9404F" w:rsidP="00BA20DF">
            <w:pPr>
              <w:jc w:val="both"/>
            </w:pPr>
            <w:r>
              <w:t xml:space="preserve">Решают  в группах с опорой на текст </w:t>
            </w:r>
            <w:proofErr w:type="spellStart"/>
            <w:r>
              <w:t>расуждения</w:t>
            </w:r>
            <w:proofErr w:type="gramStart"/>
            <w:r>
              <w:t>.Г</w:t>
            </w:r>
            <w:proofErr w:type="spellEnd"/>
            <w:proofErr w:type="gramEnd"/>
          </w:p>
          <w:p w:rsidR="00C9404F" w:rsidRDefault="00C9404F" w:rsidP="00716083">
            <w:pPr>
              <w:jc w:val="both"/>
            </w:pPr>
            <w:r>
              <w:t>Представитель группы объясняет полученный ответ.</w:t>
            </w:r>
          </w:p>
        </w:tc>
        <w:tc>
          <w:tcPr>
            <w:tcW w:w="1017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716083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695C91" w:rsidRDefault="00695C91" w:rsidP="00C24E6A">
            <w:pPr>
              <w:rPr>
                <w:b/>
              </w:rPr>
            </w:pPr>
            <w:r w:rsidRPr="00695C91">
              <w:rPr>
                <w:b/>
                <w:bCs/>
              </w:rPr>
              <w:lastRenderedPageBreak/>
              <w:t>О</w:t>
            </w:r>
            <w:r w:rsidR="00C9404F" w:rsidRPr="00695C91">
              <w:rPr>
                <w:b/>
                <w:bCs/>
              </w:rPr>
              <w:t>бобщени</w:t>
            </w:r>
            <w:r w:rsidRPr="00695C91">
              <w:rPr>
                <w:b/>
                <w:bCs/>
              </w:rPr>
              <w:t>е</w:t>
            </w:r>
            <w:r w:rsidR="00C9404F" w:rsidRPr="00695C91">
              <w:rPr>
                <w:b/>
                <w:bCs/>
              </w:rPr>
              <w:t xml:space="preserve"> и систематизаци</w:t>
            </w:r>
            <w:r w:rsidRPr="00695C91">
              <w:rPr>
                <w:b/>
                <w:bCs/>
              </w:rPr>
              <w:t>я знаний.</w:t>
            </w:r>
          </w:p>
          <w:p w:rsidR="00C9404F" w:rsidRPr="00C24E6A" w:rsidRDefault="00C9404F" w:rsidP="00F17B32">
            <w:pPr>
              <w:rPr>
                <w:bCs/>
              </w:rPr>
            </w:pPr>
          </w:p>
        </w:tc>
        <w:tc>
          <w:tcPr>
            <w:tcW w:w="3756" w:type="dxa"/>
          </w:tcPr>
          <w:p w:rsidR="00C9404F" w:rsidRDefault="00C9404F" w:rsidP="00C24E6A">
            <w:pPr>
              <w:jc w:val="both"/>
            </w:pPr>
            <w:r>
              <w:t xml:space="preserve">Просит составить математическую запись условия теоремы. </w:t>
            </w:r>
          </w:p>
          <w:p w:rsidR="00C9404F" w:rsidRDefault="00C9404F" w:rsidP="00C24E6A">
            <w:pPr>
              <w:jc w:val="both"/>
            </w:pPr>
            <w:r>
              <w:t>Запишите на математическом языке «произведение корней квадратного уравнения», «равно», «свободному члену»; «сумма корней», «равна», «второму коэффициенту, взятому с противоположным знаком</w:t>
            </w:r>
            <w:proofErr w:type="gramStart"/>
            <w:r>
              <w:t>,»</w:t>
            </w:r>
            <w:proofErr w:type="gramEnd"/>
            <w:r>
              <w:t>.Оба условия должны выполняться одновременно.</w:t>
            </w:r>
          </w:p>
          <w:p w:rsidR="00C9404F" w:rsidRDefault="00C9404F" w:rsidP="00C24E6A">
            <w:pPr>
              <w:jc w:val="both"/>
            </w:pPr>
            <w:r>
              <w:t>Организуется проверка правильности записи  (слайд 11).</w:t>
            </w:r>
          </w:p>
          <w:p w:rsidR="00C9404F" w:rsidRDefault="00C9404F" w:rsidP="00716083">
            <w:pPr>
              <w:jc w:val="both"/>
            </w:pPr>
          </w:p>
        </w:tc>
        <w:tc>
          <w:tcPr>
            <w:tcW w:w="3119" w:type="dxa"/>
          </w:tcPr>
          <w:p w:rsidR="00C9404F" w:rsidRDefault="00C9404F" w:rsidP="00C24E6A">
            <w:pPr>
              <w:jc w:val="both"/>
            </w:pPr>
            <w:r>
              <w:t xml:space="preserve">Один ученик работает у доски. Составляют математическую запись условия </w:t>
            </w:r>
            <w:proofErr w:type="spellStart"/>
            <w:r>
              <w:t>теоремы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C9404F" w:rsidRDefault="00C9404F" w:rsidP="00C24E6A">
            <w:pPr>
              <w:jc w:val="both"/>
            </w:pPr>
          </w:p>
          <w:p w:rsidR="00C9404F" w:rsidRDefault="00C9404F" w:rsidP="00C24E6A">
            <w:pPr>
              <w:jc w:val="both"/>
            </w:pPr>
          </w:p>
          <w:p w:rsidR="00C9404F" w:rsidRDefault="00C9404F" w:rsidP="00C24E6A">
            <w:pPr>
              <w:jc w:val="both"/>
            </w:pPr>
          </w:p>
          <w:p w:rsidR="00C9404F" w:rsidRDefault="00C9404F" w:rsidP="00C24E6A">
            <w:pPr>
              <w:jc w:val="both"/>
            </w:pPr>
          </w:p>
          <w:p w:rsidR="00C9404F" w:rsidRDefault="00C9404F" w:rsidP="00C24E6A">
            <w:pPr>
              <w:jc w:val="both"/>
            </w:pPr>
          </w:p>
          <w:p w:rsidR="00C9404F" w:rsidRDefault="00C9404F" w:rsidP="00C24E6A">
            <w:pPr>
              <w:jc w:val="both"/>
            </w:pPr>
          </w:p>
          <w:p w:rsidR="00C9404F" w:rsidRDefault="00C9404F" w:rsidP="00C24E6A">
            <w:pPr>
              <w:jc w:val="both"/>
            </w:pPr>
          </w:p>
          <w:p w:rsidR="00C9404F" w:rsidRDefault="00C9404F" w:rsidP="00C24E6A">
            <w:pPr>
              <w:jc w:val="both"/>
            </w:pPr>
            <w:r>
              <w:t>Корректируют записи в тетрадях.</w:t>
            </w:r>
          </w:p>
        </w:tc>
        <w:tc>
          <w:tcPr>
            <w:tcW w:w="1017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716083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F85792" w:rsidRDefault="00C9404F" w:rsidP="00C24E6A">
            <w:pPr>
              <w:rPr>
                <w:b/>
                <w:bCs/>
              </w:rPr>
            </w:pPr>
          </w:p>
        </w:tc>
        <w:tc>
          <w:tcPr>
            <w:tcW w:w="3756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119" w:type="dxa"/>
          </w:tcPr>
          <w:p w:rsidR="00C9404F" w:rsidRDefault="00C9404F" w:rsidP="00BA20DF">
            <w:pPr>
              <w:jc w:val="both"/>
            </w:pPr>
          </w:p>
        </w:tc>
        <w:tc>
          <w:tcPr>
            <w:tcW w:w="1017" w:type="dxa"/>
          </w:tcPr>
          <w:p w:rsidR="00C9404F" w:rsidRPr="00C37B87" w:rsidRDefault="00C9404F" w:rsidP="00580627">
            <w:pPr>
              <w:rPr>
                <w:i/>
              </w:rPr>
            </w:pPr>
          </w:p>
        </w:tc>
        <w:tc>
          <w:tcPr>
            <w:tcW w:w="3738" w:type="dxa"/>
            <w:vMerge w:val="restart"/>
          </w:tcPr>
          <w:p w:rsidR="00C9404F" w:rsidRPr="00C37B87" w:rsidRDefault="00C9404F" w:rsidP="00580627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C9404F" w:rsidRPr="00C37B87" w:rsidRDefault="00C9404F" w:rsidP="00580627">
            <w:r w:rsidRPr="00C37B87">
              <w:t>общенаучные: умение структурировать знания;</w:t>
            </w:r>
          </w:p>
          <w:p w:rsidR="00C9404F" w:rsidRPr="00C37B87" w:rsidRDefault="00C9404F" w:rsidP="00580627">
            <w:r w:rsidRPr="00C37B87">
              <w:t>оценка процесса и результатов деятельности</w:t>
            </w:r>
            <w:r>
              <w:t>.</w:t>
            </w:r>
          </w:p>
          <w:p w:rsidR="00C9404F" w:rsidRDefault="00C9404F" w:rsidP="00580627">
            <w:pPr>
              <w:rPr>
                <w:i/>
              </w:rPr>
            </w:pPr>
          </w:p>
          <w:p w:rsidR="00C9404F" w:rsidRPr="00C37B87" w:rsidRDefault="00C9404F" w:rsidP="00580627">
            <w:r w:rsidRPr="00C37B87">
              <w:rPr>
                <w:i/>
              </w:rPr>
              <w:t>Коммуникативные:</w:t>
            </w:r>
            <w:r w:rsidRPr="00C37B87">
              <w:t xml:space="preserve"> умение выражать свои мысли.</w:t>
            </w:r>
          </w:p>
          <w:p w:rsidR="00C9404F" w:rsidRDefault="00C9404F" w:rsidP="00580627">
            <w:pPr>
              <w:rPr>
                <w:i/>
              </w:rPr>
            </w:pPr>
          </w:p>
          <w:p w:rsidR="00C9404F" w:rsidRPr="00C37B87" w:rsidRDefault="00C9404F" w:rsidP="00580627">
            <w:r w:rsidRPr="00C37B87">
              <w:rPr>
                <w:i/>
              </w:rPr>
              <w:t xml:space="preserve">Регулятивные: </w:t>
            </w:r>
            <w:r w:rsidRPr="00C37B87">
              <w:t xml:space="preserve">волевая </w:t>
            </w:r>
            <w:proofErr w:type="spellStart"/>
            <w:r w:rsidRPr="00C37B87">
              <w:t>саморегуляция</w:t>
            </w:r>
            <w:proofErr w:type="spellEnd"/>
            <w:r w:rsidRPr="00C37B87">
              <w:t>; оценка – выделение и осознание учащимися того, что уже усвоено и что еще подлежит усвоению, прогнозирование; оценка – оценив</w:t>
            </w:r>
            <w:r>
              <w:t>ание качества и уровня усвоения.</w:t>
            </w:r>
          </w:p>
          <w:p w:rsidR="00C9404F" w:rsidRDefault="00C9404F" w:rsidP="00716083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695C91" w:rsidRDefault="00695C91" w:rsidP="00AB62A6">
            <w:pPr>
              <w:rPr>
                <w:b/>
              </w:rPr>
            </w:pPr>
            <w:r w:rsidRPr="00695C91">
              <w:rPr>
                <w:b/>
                <w:bCs/>
              </w:rPr>
              <w:t>З</w:t>
            </w:r>
            <w:r w:rsidR="00C9404F" w:rsidRPr="00695C91">
              <w:rPr>
                <w:b/>
                <w:bCs/>
              </w:rPr>
              <w:t>акреплени</w:t>
            </w:r>
            <w:r w:rsidRPr="00695C91">
              <w:rPr>
                <w:b/>
                <w:bCs/>
              </w:rPr>
              <w:t>е</w:t>
            </w:r>
            <w:r w:rsidR="00C9404F" w:rsidRPr="00695C91">
              <w:rPr>
                <w:b/>
                <w:bCs/>
              </w:rPr>
              <w:t xml:space="preserve">  </w:t>
            </w:r>
            <w:proofErr w:type="gramStart"/>
            <w:r w:rsidR="00C9404F" w:rsidRPr="00695C91">
              <w:rPr>
                <w:b/>
                <w:bCs/>
              </w:rPr>
              <w:t>изученного</w:t>
            </w:r>
            <w:proofErr w:type="gramEnd"/>
          </w:p>
          <w:p w:rsidR="00C9404F" w:rsidRPr="00C24E6A" w:rsidRDefault="00C9404F" w:rsidP="00AB62A6">
            <w:pPr>
              <w:rPr>
                <w:bCs/>
              </w:rPr>
            </w:pPr>
          </w:p>
        </w:tc>
        <w:tc>
          <w:tcPr>
            <w:tcW w:w="3756" w:type="dxa"/>
          </w:tcPr>
          <w:p w:rsidR="00C9404F" w:rsidRDefault="00C9404F" w:rsidP="00AB62A6">
            <w:pPr>
              <w:jc w:val="both"/>
            </w:pPr>
            <w:r>
              <w:t>Предлагает решить  № 29.6 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),29.9 (</w:t>
            </w:r>
            <w:proofErr w:type="spellStart"/>
            <w:r>
              <w:t>г,в</w:t>
            </w:r>
            <w:proofErr w:type="spellEnd"/>
            <w:r>
              <w:t>) по вариантам.</w:t>
            </w:r>
          </w:p>
          <w:p w:rsidR="00C9404F" w:rsidRDefault="00C9404F" w:rsidP="00AB62A6">
            <w:pPr>
              <w:jc w:val="both"/>
            </w:pPr>
            <w:r>
              <w:t>Организует проверку правильности выполнения задания и оценивания уровня и качества усвоения (слайд 12).</w:t>
            </w:r>
          </w:p>
        </w:tc>
        <w:tc>
          <w:tcPr>
            <w:tcW w:w="3119" w:type="dxa"/>
          </w:tcPr>
          <w:p w:rsidR="00C9404F" w:rsidRDefault="00C9404F" w:rsidP="00AB62A6">
            <w:pPr>
              <w:jc w:val="both"/>
            </w:pPr>
            <w:r>
              <w:t xml:space="preserve">Два ученика у доски </w:t>
            </w:r>
            <w:proofErr w:type="spellStart"/>
            <w:r>
              <w:t>самостоятельно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C9404F" w:rsidRDefault="00C9404F" w:rsidP="00AB62A6">
            <w:pPr>
              <w:jc w:val="both"/>
            </w:pPr>
          </w:p>
          <w:p w:rsidR="00C9404F" w:rsidRDefault="00C9404F" w:rsidP="00AB62A6">
            <w:pPr>
              <w:jc w:val="both"/>
            </w:pPr>
            <w:r>
              <w:t xml:space="preserve"> Находят и исправляют ошибки.</w:t>
            </w:r>
          </w:p>
        </w:tc>
        <w:tc>
          <w:tcPr>
            <w:tcW w:w="1017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716083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C24E6A" w:rsidRDefault="00695C91" w:rsidP="00C24E6A">
            <w:pPr>
              <w:rPr>
                <w:bCs/>
              </w:rPr>
            </w:pPr>
            <w:r w:rsidRPr="00695C91">
              <w:rPr>
                <w:b/>
                <w:bCs/>
              </w:rPr>
              <w:t>И</w:t>
            </w:r>
            <w:r w:rsidR="00C9404F" w:rsidRPr="00695C91">
              <w:rPr>
                <w:b/>
                <w:bCs/>
              </w:rPr>
              <w:t xml:space="preserve">нформации о домашнем </w:t>
            </w:r>
            <w:proofErr w:type="spellStart"/>
            <w:r w:rsidR="00C9404F" w:rsidRPr="00695C91">
              <w:rPr>
                <w:b/>
                <w:bCs/>
              </w:rPr>
              <w:t>задании</w:t>
            </w:r>
            <w:proofErr w:type="gramStart"/>
            <w:r w:rsidRPr="00695C91">
              <w:rPr>
                <w:b/>
                <w:bCs/>
              </w:rPr>
              <w:t>,и</w:t>
            </w:r>
            <w:proofErr w:type="gramEnd"/>
            <w:r w:rsidRPr="00695C91">
              <w:rPr>
                <w:b/>
                <w:bCs/>
              </w:rPr>
              <w:t>нструктаж</w:t>
            </w:r>
            <w:proofErr w:type="spellEnd"/>
            <w:r w:rsidRPr="00695C91">
              <w:rPr>
                <w:b/>
                <w:bCs/>
              </w:rPr>
              <w:t xml:space="preserve"> по его выполнению</w:t>
            </w:r>
            <w:r>
              <w:rPr>
                <w:bCs/>
              </w:rPr>
              <w:t>.</w:t>
            </w:r>
          </w:p>
          <w:p w:rsidR="00C9404F" w:rsidRPr="00F85792" w:rsidRDefault="00C9404F" w:rsidP="00F17B32">
            <w:pPr>
              <w:rPr>
                <w:b/>
                <w:bCs/>
              </w:rPr>
            </w:pPr>
          </w:p>
        </w:tc>
        <w:tc>
          <w:tcPr>
            <w:tcW w:w="3756" w:type="dxa"/>
          </w:tcPr>
          <w:p w:rsidR="00C9404F" w:rsidRDefault="00C9404F" w:rsidP="00351092">
            <w:pPr>
              <w:jc w:val="both"/>
            </w:pPr>
            <w:r>
              <w:t>№ 29.8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 ,п.29,сообщение из Интернета о Франсуа Виете(слайд 13)</w:t>
            </w:r>
          </w:p>
        </w:tc>
        <w:tc>
          <w:tcPr>
            <w:tcW w:w="3119" w:type="dxa"/>
          </w:tcPr>
          <w:p w:rsidR="00C9404F" w:rsidRDefault="00C9404F" w:rsidP="00BA20DF">
            <w:pPr>
              <w:jc w:val="both"/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017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716083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695C91" w:rsidRDefault="00695C91" w:rsidP="00BE31DD">
            <w:pPr>
              <w:rPr>
                <w:b/>
              </w:rPr>
            </w:pPr>
            <w:r w:rsidRPr="00695C91">
              <w:rPr>
                <w:b/>
                <w:bCs/>
              </w:rPr>
              <w:t>П</w:t>
            </w:r>
            <w:r w:rsidR="00C9404F" w:rsidRPr="00695C91">
              <w:rPr>
                <w:b/>
                <w:bCs/>
              </w:rPr>
              <w:t>одведени</w:t>
            </w:r>
            <w:r w:rsidRPr="00695C91">
              <w:rPr>
                <w:b/>
                <w:bCs/>
              </w:rPr>
              <w:t xml:space="preserve">е </w:t>
            </w:r>
            <w:r w:rsidR="00C9404F" w:rsidRPr="00695C91">
              <w:rPr>
                <w:b/>
                <w:bCs/>
              </w:rPr>
              <w:t xml:space="preserve"> итогов </w:t>
            </w:r>
            <w:r w:rsidRPr="00695C91">
              <w:rPr>
                <w:b/>
                <w:bCs/>
              </w:rPr>
              <w:t>урока</w:t>
            </w:r>
          </w:p>
          <w:p w:rsidR="00C9404F" w:rsidRPr="00BE31DD" w:rsidRDefault="00C9404F" w:rsidP="00C24E6A">
            <w:pPr>
              <w:rPr>
                <w:bCs/>
              </w:rPr>
            </w:pPr>
          </w:p>
        </w:tc>
        <w:tc>
          <w:tcPr>
            <w:tcW w:w="3756" w:type="dxa"/>
          </w:tcPr>
          <w:p w:rsidR="00C9404F" w:rsidRDefault="00C9404F" w:rsidP="00716083">
            <w:pPr>
              <w:jc w:val="both"/>
            </w:pPr>
            <w:r>
              <w:t>Выставляет и комментирует отметки за урок</w:t>
            </w:r>
          </w:p>
        </w:tc>
        <w:tc>
          <w:tcPr>
            <w:tcW w:w="3119" w:type="dxa"/>
          </w:tcPr>
          <w:p w:rsidR="00C9404F" w:rsidRDefault="00C9404F" w:rsidP="00BA20DF">
            <w:pPr>
              <w:jc w:val="both"/>
            </w:pPr>
          </w:p>
        </w:tc>
        <w:tc>
          <w:tcPr>
            <w:tcW w:w="1017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716083">
            <w:pPr>
              <w:jc w:val="both"/>
            </w:pPr>
          </w:p>
        </w:tc>
      </w:tr>
      <w:tr w:rsidR="00C9404F" w:rsidTr="009841E2">
        <w:tc>
          <w:tcPr>
            <w:tcW w:w="2087" w:type="dxa"/>
          </w:tcPr>
          <w:p w:rsidR="00C9404F" w:rsidRPr="00695C91" w:rsidRDefault="00695C91" w:rsidP="00BE31DD">
            <w:pPr>
              <w:rPr>
                <w:b/>
              </w:rPr>
            </w:pPr>
            <w:r w:rsidRPr="00695C91">
              <w:rPr>
                <w:b/>
                <w:bCs/>
              </w:rPr>
              <w:t>Р</w:t>
            </w:r>
            <w:r w:rsidR="00C9404F" w:rsidRPr="00695C91">
              <w:rPr>
                <w:b/>
                <w:bCs/>
              </w:rPr>
              <w:t>ефлекси</w:t>
            </w:r>
            <w:r w:rsidRPr="00695C91">
              <w:rPr>
                <w:b/>
                <w:bCs/>
              </w:rPr>
              <w:t>я</w:t>
            </w:r>
          </w:p>
          <w:p w:rsidR="00C9404F" w:rsidRPr="00BE31DD" w:rsidRDefault="00C9404F" w:rsidP="00C24E6A">
            <w:pPr>
              <w:rPr>
                <w:bCs/>
              </w:rPr>
            </w:pPr>
          </w:p>
        </w:tc>
        <w:tc>
          <w:tcPr>
            <w:tcW w:w="3756" w:type="dxa"/>
          </w:tcPr>
          <w:p w:rsidR="00C9404F" w:rsidRDefault="00C9404F" w:rsidP="00BE31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рефлексию и самооценку учениками собственной учебной деятельности.</w:t>
            </w:r>
          </w:p>
          <w:p w:rsidR="00C9404F" w:rsidRDefault="00C9404F" w:rsidP="00716083">
            <w:pPr>
              <w:jc w:val="both"/>
            </w:pPr>
            <w:r>
              <w:t>С какой проблемой вы столкнулись в начале урока?</w:t>
            </w:r>
          </w:p>
          <w:p w:rsidR="00C9404F" w:rsidRDefault="00C9404F" w:rsidP="00716083">
            <w:pPr>
              <w:jc w:val="both"/>
            </w:pPr>
            <w:r>
              <w:lastRenderedPageBreak/>
              <w:t xml:space="preserve">С помощью чего удалось  решить проблему?  </w:t>
            </w:r>
          </w:p>
          <w:p w:rsidR="00C9404F" w:rsidRDefault="00C9404F" w:rsidP="00716083">
            <w:pPr>
              <w:jc w:val="both"/>
            </w:pPr>
            <w:r>
              <w:t>Чему необходимо научиться еще, чтобы быстро решать приведенные квадратные уравнения?</w:t>
            </w:r>
          </w:p>
          <w:p w:rsidR="00C9404F" w:rsidRDefault="00C9404F" w:rsidP="00716083">
            <w:pPr>
              <w:jc w:val="both"/>
            </w:pPr>
            <w:r>
              <w:t xml:space="preserve">Можно ли </w:t>
            </w:r>
            <w:proofErr w:type="spellStart"/>
            <w:r>
              <w:t>неприведенное</w:t>
            </w:r>
            <w:proofErr w:type="spellEnd"/>
            <w:r>
              <w:t xml:space="preserve"> квадратное уравнение решить по теореме Виета</w:t>
            </w:r>
            <w:proofErr w:type="gramStart"/>
            <w:r>
              <w:t>?(</w:t>
            </w:r>
            <w:proofErr w:type="gramEnd"/>
            <w:r>
              <w:t>слайд 14)</w:t>
            </w:r>
          </w:p>
        </w:tc>
        <w:tc>
          <w:tcPr>
            <w:tcW w:w="3119" w:type="dxa"/>
          </w:tcPr>
          <w:p w:rsidR="00C9404F" w:rsidRDefault="00C9404F" w:rsidP="00BA20DF">
            <w:pPr>
              <w:jc w:val="both"/>
            </w:pPr>
          </w:p>
          <w:p w:rsidR="00C9404F" w:rsidRDefault="00C9404F" w:rsidP="00BA20DF">
            <w:pPr>
              <w:jc w:val="both"/>
            </w:pPr>
          </w:p>
          <w:p w:rsidR="00C9404F" w:rsidRDefault="00C9404F" w:rsidP="00BA20DF">
            <w:pPr>
              <w:jc w:val="both"/>
            </w:pPr>
          </w:p>
          <w:p w:rsidR="00C9404F" w:rsidRDefault="00C9404F" w:rsidP="00BA20DF">
            <w:pPr>
              <w:jc w:val="both"/>
            </w:pPr>
          </w:p>
          <w:p w:rsidR="00C9404F" w:rsidRDefault="00C9404F" w:rsidP="00BA20DF">
            <w:pPr>
              <w:jc w:val="both"/>
            </w:pPr>
            <w:r>
              <w:t xml:space="preserve">Отвечают на вопросы </w:t>
            </w:r>
            <w:proofErr w:type="spellStart"/>
            <w:r>
              <w:t>учителя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</w:tc>
        <w:tc>
          <w:tcPr>
            <w:tcW w:w="1017" w:type="dxa"/>
          </w:tcPr>
          <w:p w:rsidR="00C9404F" w:rsidRDefault="00C9404F" w:rsidP="00716083">
            <w:pPr>
              <w:jc w:val="both"/>
            </w:pPr>
          </w:p>
        </w:tc>
        <w:tc>
          <w:tcPr>
            <w:tcW w:w="3738" w:type="dxa"/>
            <w:vMerge/>
          </w:tcPr>
          <w:p w:rsidR="00C9404F" w:rsidRDefault="00C9404F" w:rsidP="00716083">
            <w:pPr>
              <w:jc w:val="both"/>
            </w:pPr>
          </w:p>
        </w:tc>
      </w:tr>
    </w:tbl>
    <w:p w:rsidR="0096190D" w:rsidRDefault="0096190D" w:rsidP="00716083">
      <w:pPr>
        <w:ind w:left="1069"/>
        <w:jc w:val="both"/>
      </w:pPr>
    </w:p>
    <w:p w:rsidR="00716083" w:rsidRDefault="00716083" w:rsidP="00595663">
      <w:pPr>
        <w:jc w:val="both"/>
      </w:pPr>
    </w:p>
    <w:p w:rsidR="00595663" w:rsidRDefault="00595663" w:rsidP="00595663">
      <w:pPr>
        <w:ind w:left="900" w:hanging="540"/>
        <w:jc w:val="center"/>
        <w:rPr>
          <w:sz w:val="28"/>
          <w:szCs w:val="28"/>
        </w:rPr>
      </w:pPr>
    </w:p>
    <w:p w:rsidR="00595663" w:rsidRDefault="00595663" w:rsidP="00595663">
      <w:pPr>
        <w:jc w:val="both"/>
      </w:pPr>
    </w:p>
    <w:p w:rsidR="00595663" w:rsidRDefault="00595663" w:rsidP="005956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ФОУД – форма организации учебной деятельности обучающихся (Ф – фронтальная, И – индивидуальная,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– парная, Г – групповая).</w:t>
      </w:r>
    </w:p>
    <w:p w:rsidR="00595663" w:rsidRDefault="00595663" w:rsidP="00595663">
      <w:pPr>
        <w:rPr>
          <w:rStyle w:val="a3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на уроке (указать активность, меру занятости):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i/>
          <w:iCs/>
          <w:color w:val="000000"/>
          <w:sz w:val="28"/>
          <w:szCs w:val="28"/>
        </w:rPr>
        <w:t>обучающиеся работали активно, все были включены в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3"/>
          <w:i/>
          <w:iCs/>
          <w:color w:val="000000"/>
          <w:sz w:val="28"/>
          <w:szCs w:val="28"/>
        </w:rPr>
        <w:t>работу.</w:t>
      </w:r>
    </w:p>
    <w:p w:rsidR="00595663" w:rsidRDefault="00595663" w:rsidP="005956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Дифференциация и индивидуализация обучения (подчеркнуть): </w:t>
      </w:r>
      <w:proofErr w:type="gramStart"/>
      <w:r w:rsidRPr="00586EB6">
        <w:rPr>
          <w:b/>
          <w:color w:val="000000"/>
          <w:sz w:val="28"/>
          <w:szCs w:val="28"/>
        </w:rPr>
        <w:t>присутствовала</w:t>
      </w:r>
      <w:proofErr w:type="gramEnd"/>
      <w:r>
        <w:rPr>
          <w:color w:val="000000"/>
          <w:sz w:val="28"/>
          <w:szCs w:val="28"/>
        </w:rPr>
        <w:t>/отсутствовала.</w:t>
      </w:r>
    </w:p>
    <w:p w:rsidR="00595663" w:rsidRPr="00586EB6" w:rsidRDefault="00595663" w:rsidP="0059566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 самостоятельной работы учащихся (подчеркнуть): репродуктивный, </w:t>
      </w:r>
      <w:r w:rsidRPr="00586EB6">
        <w:rPr>
          <w:b/>
          <w:color w:val="000000"/>
          <w:sz w:val="28"/>
          <w:szCs w:val="28"/>
        </w:rPr>
        <w:t>продуктивный.</w:t>
      </w:r>
    </w:p>
    <w:p w:rsidR="00595663" w:rsidRDefault="00595663" w:rsidP="00595663">
      <w:pPr>
        <w:rPr>
          <w:rStyle w:val="a3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достижения целей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i/>
          <w:iCs/>
          <w:color w:val="000000"/>
          <w:sz w:val="28"/>
          <w:szCs w:val="28"/>
        </w:rPr>
        <w:t>урок достиг поставленных целей.</w:t>
      </w:r>
    </w:p>
    <w:p w:rsidR="00260ABD" w:rsidRDefault="00260ABD"/>
    <w:p w:rsidR="00F85792" w:rsidRDefault="00F85792"/>
    <w:p w:rsidR="00FC70AF" w:rsidRPr="00FC70AF" w:rsidRDefault="00FC70AF" w:rsidP="00FC70AF"/>
    <w:p w:rsidR="00FC70AF" w:rsidRPr="00FC70AF" w:rsidRDefault="00FC70AF" w:rsidP="00FC70AF">
      <w:r w:rsidRPr="00FC70AF">
        <w:rPr>
          <w:b/>
          <w:bCs/>
        </w:rPr>
        <w:t xml:space="preserve">                     ↓ </w:t>
      </w:r>
    </w:p>
    <w:p w:rsidR="00953C82" w:rsidRDefault="00953C82" w:rsidP="00953C82">
      <w:pPr>
        <w:jc w:val="center"/>
        <w:rPr>
          <w:b/>
          <w:bCs/>
        </w:rPr>
      </w:pPr>
      <w:r>
        <w:rPr>
          <w:b/>
          <w:bCs/>
        </w:rPr>
        <w:t>ПРИЛОЖЕНИЕ</w:t>
      </w:r>
    </w:p>
    <w:p w:rsidR="00953C82" w:rsidRDefault="00953C82" w:rsidP="00953C8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53C82" w:rsidTr="00953C82">
        <w:tc>
          <w:tcPr>
            <w:tcW w:w="7393" w:type="dxa"/>
          </w:tcPr>
          <w:p w:rsidR="00953C82" w:rsidRDefault="00953C82" w:rsidP="00953C82">
            <w:r>
              <w:t>Задание</w:t>
            </w:r>
          </w:p>
        </w:tc>
        <w:tc>
          <w:tcPr>
            <w:tcW w:w="7393" w:type="dxa"/>
          </w:tcPr>
          <w:p w:rsidR="00953C82" w:rsidRDefault="00953C82" w:rsidP="00953C82">
            <w:r>
              <w:t>Результат</w:t>
            </w:r>
          </w:p>
        </w:tc>
      </w:tr>
      <w:tr w:rsidR="00953C82" w:rsidTr="00953C82">
        <w:tc>
          <w:tcPr>
            <w:tcW w:w="7393" w:type="dxa"/>
          </w:tcPr>
          <w:p w:rsidR="00953C82" w:rsidRDefault="00953C82" w:rsidP="00953C82">
            <w:pPr>
              <w:rPr>
                <w:bCs/>
              </w:rPr>
            </w:pPr>
            <w:r w:rsidRPr="00953C82">
              <w:rPr>
                <w:bCs/>
              </w:rPr>
              <w:t>Выбрать</w:t>
            </w:r>
            <w:r>
              <w:rPr>
                <w:bCs/>
              </w:rPr>
              <w:t xml:space="preserve"> приведенные квадратные уравнения</w:t>
            </w:r>
          </w:p>
          <w:p w:rsidR="00953C82" w:rsidRDefault="00953C82" w:rsidP="00953C82">
            <w:r>
              <w:t>Х</w:t>
            </w:r>
            <w:r>
              <w:rPr>
                <w:vertAlign w:val="superscript"/>
              </w:rPr>
              <w:t>2</w:t>
            </w:r>
            <w:r w:rsidR="00586EB6">
              <w:t>-5х+6=0</w:t>
            </w:r>
          </w:p>
          <w:p w:rsidR="006E26A7" w:rsidRPr="006E26A7" w:rsidRDefault="006E26A7" w:rsidP="00953C82">
            <w:r>
              <w:t>2х</w:t>
            </w:r>
            <w:r>
              <w:rPr>
                <w:vertAlign w:val="superscript"/>
              </w:rPr>
              <w:t>2</w:t>
            </w:r>
            <w:r>
              <w:t>+3х+1=0</w:t>
            </w:r>
          </w:p>
          <w:p w:rsidR="00586EB6" w:rsidRDefault="006E26A7" w:rsidP="00953C82">
            <w:r>
              <w:t>Х</w:t>
            </w:r>
            <w:r>
              <w:rPr>
                <w:vertAlign w:val="superscript"/>
              </w:rPr>
              <w:t>2</w:t>
            </w:r>
            <w:r w:rsidR="00586EB6">
              <w:t xml:space="preserve">-2х-15=0 </w:t>
            </w:r>
          </w:p>
          <w:p w:rsidR="006E26A7" w:rsidRPr="006E26A7" w:rsidRDefault="006E26A7" w:rsidP="00953C82">
            <w:r>
              <w:t>3х</w:t>
            </w:r>
            <w:r>
              <w:rPr>
                <w:vertAlign w:val="superscript"/>
              </w:rPr>
              <w:t>2</w:t>
            </w:r>
            <w:r>
              <w:t>-7х+3=0</w:t>
            </w:r>
          </w:p>
          <w:p w:rsidR="006E26A7" w:rsidRDefault="006E26A7" w:rsidP="00953C82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586EB6">
              <w:t xml:space="preserve">+6х+8=0 </w:t>
            </w:r>
          </w:p>
          <w:p w:rsidR="006E26A7" w:rsidRDefault="006E26A7" w:rsidP="00953C82">
            <w:r>
              <w:t>Х</w:t>
            </w:r>
            <w:r>
              <w:rPr>
                <w:vertAlign w:val="superscript"/>
              </w:rPr>
              <w:t>2</w:t>
            </w:r>
            <w:r w:rsidR="00586EB6">
              <w:t xml:space="preserve">-3х-18=0 </w:t>
            </w:r>
          </w:p>
          <w:p w:rsidR="006E26A7" w:rsidRDefault="006E26A7" w:rsidP="00953C82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586EB6">
              <w:t xml:space="preserve">+4х-5=0 </w:t>
            </w:r>
          </w:p>
          <w:p w:rsidR="006E26A7" w:rsidRPr="006E26A7" w:rsidRDefault="006E26A7" w:rsidP="00953C82"/>
        </w:tc>
        <w:tc>
          <w:tcPr>
            <w:tcW w:w="7393" w:type="dxa"/>
          </w:tcPr>
          <w:p w:rsidR="006E26A7" w:rsidRDefault="006E26A7" w:rsidP="006E26A7">
            <w:r>
              <w:t>Х</w:t>
            </w:r>
            <w:r>
              <w:rPr>
                <w:vertAlign w:val="superscript"/>
              </w:rPr>
              <w:t>2</w:t>
            </w:r>
            <w:r>
              <w:t>-5х+6=0,(2,3)</w:t>
            </w:r>
          </w:p>
          <w:p w:rsidR="006E26A7" w:rsidRDefault="006E26A7" w:rsidP="006E26A7">
            <w:r>
              <w:t>Х</w:t>
            </w:r>
            <w:r>
              <w:rPr>
                <w:vertAlign w:val="superscript"/>
              </w:rPr>
              <w:t>2</w:t>
            </w:r>
            <w:r>
              <w:t xml:space="preserve">-2х-15=0 </w:t>
            </w:r>
            <w:r w:rsidR="00586EB6">
              <w:t>(</w:t>
            </w:r>
            <w:r>
              <w:t>-3</w:t>
            </w:r>
            <w:r w:rsidR="00586EB6">
              <w:t>;</w:t>
            </w:r>
            <w:r>
              <w:t>5</w:t>
            </w:r>
            <w:r w:rsidR="00586EB6">
              <w:t>)</w:t>
            </w:r>
          </w:p>
          <w:p w:rsidR="006E26A7" w:rsidRDefault="006E26A7" w:rsidP="006E26A7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+6х+8=0 </w:t>
            </w:r>
            <w:r w:rsidR="00586EB6">
              <w:t xml:space="preserve"> (</w:t>
            </w:r>
            <w:r>
              <w:t>-2</w:t>
            </w:r>
            <w:r w:rsidR="00586EB6">
              <w:t>;</w:t>
            </w:r>
            <w:r>
              <w:t>-4</w:t>
            </w:r>
            <w:r w:rsidR="00586EB6">
              <w:t>)</w:t>
            </w:r>
          </w:p>
          <w:p w:rsidR="006E26A7" w:rsidRDefault="006E26A7" w:rsidP="006E26A7">
            <w:r>
              <w:t>Х</w:t>
            </w:r>
            <w:r>
              <w:rPr>
                <w:vertAlign w:val="superscript"/>
              </w:rPr>
              <w:t>2</w:t>
            </w:r>
            <w:r>
              <w:t xml:space="preserve">-3х-18=0 </w:t>
            </w:r>
            <w:r w:rsidR="00586EB6">
              <w:t xml:space="preserve"> (</w:t>
            </w:r>
            <w:r>
              <w:t>-3</w:t>
            </w:r>
            <w:r w:rsidR="00586EB6">
              <w:t>;</w:t>
            </w:r>
            <w:r>
              <w:t xml:space="preserve"> 6</w:t>
            </w:r>
            <w:r w:rsidR="00586EB6">
              <w:t>)</w:t>
            </w:r>
          </w:p>
          <w:p w:rsidR="006E26A7" w:rsidRDefault="006E26A7" w:rsidP="006E26A7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+4х-5=0 </w:t>
            </w:r>
            <w:r w:rsidR="00586EB6">
              <w:t xml:space="preserve"> (</w:t>
            </w:r>
            <w:r>
              <w:t>1</w:t>
            </w:r>
            <w:r w:rsidR="00586EB6">
              <w:t>;</w:t>
            </w:r>
            <w:r>
              <w:t xml:space="preserve"> -5</w:t>
            </w:r>
            <w:r w:rsidR="00586EB6">
              <w:t>)</w:t>
            </w:r>
          </w:p>
          <w:p w:rsidR="00953C82" w:rsidRDefault="00953C82" w:rsidP="00953C82"/>
        </w:tc>
      </w:tr>
      <w:tr w:rsidR="00953C82" w:rsidTr="000B4386">
        <w:trPr>
          <w:trHeight w:val="742"/>
        </w:trPr>
        <w:tc>
          <w:tcPr>
            <w:tcW w:w="7393" w:type="dxa"/>
          </w:tcPr>
          <w:tbl>
            <w:tblPr>
              <w:tblStyle w:val="a8"/>
              <w:tblpPr w:leftFromText="180" w:rightFromText="180" w:vertAnchor="text" w:horzAnchor="margin" w:tblpY="-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0"/>
              <w:gridCol w:w="551"/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</w:tblGrid>
            <w:tr w:rsidR="00416D52" w:rsidTr="00416D52">
              <w:tc>
                <w:tcPr>
                  <w:tcW w:w="551" w:type="dxa"/>
                </w:tcPr>
                <w:p w:rsidR="00416D52" w:rsidRDefault="00416D52" w:rsidP="00AB62A6">
                  <w:r>
                    <w:lastRenderedPageBreak/>
                    <w:t>2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-3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-2</w:t>
                  </w:r>
                </w:p>
              </w:tc>
              <w:tc>
                <w:tcPr>
                  <w:tcW w:w="550" w:type="dxa"/>
                </w:tcPr>
                <w:p w:rsidR="00416D52" w:rsidRDefault="00416D52" w:rsidP="00AB62A6">
                  <w:r>
                    <w:t>5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-3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3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-4</w:t>
                  </w:r>
                </w:p>
              </w:tc>
              <w:tc>
                <w:tcPr>
                  <w:tcW w:w="551" w:type="dxa"/>
                  <w:shd w:val="clear" w:color="auto" w:fill="00B0F0"/>
                </w:tcPr>
                <w:p w:rsidR="00416D52" w:rsidRDefault="00416D52" w:rsidP="00AB62A6"/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1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-5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-3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2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-4</w:t>
                  </w:r>
                </w:p>
              </w:tc>
            </w:tr>
          </w:tbl>
          <w:p w:rsidR="00953C82" w:rsidRDefault="000B4386" w:rsidP="00953C82">
            <w:r>
              <w:t>2-т   3-м    -3-е   -2-о   5-р     -4-а   1-В   -5-и</w:t>
            </w:r>
          </w:p>
        </w:tc>
        <w:tc>
          <w:tcPr>
            <w:tcW w:w="7393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0"/>
              <w:gridCol w:w="551"/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</w:tblGrid>
            <w:tr w:rsidR="000B4386" w:rsidTr="000B4386">
              <w:tc>
                <w:tcPr>
                  <w:tcW w:w="551" w:type="dxa"/>
                </w:tcPr>
                <w:p w:rsidR="000B4386" w:rsidRDefault="000B4386" w:rsidP="00AB62A6">
                  <w:r>
                    <w:t>т</w:t>
                  </w:r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е</w:t>
                  </w:r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о</w:t>
                  </w:r>
                </w:p>
              </w:tc>
              <w:tc>
                <w:tcPr>
                  <w:tcW w:w="550" w:type="dxa"/>
                </w:tcPr>
                <w:p w:rsidR="000B4386" w:rsidRDefault="000B4386" w:rsidP="00AB62A6"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е</w:t>
                  </w:r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м</w:t>
                  </w:r>
                </w:p>
              </w:tc>
              <w:tc>
                <w:tcPr>
                  <w:tcW w:w="551" w:type="dxa"/>
                  <w:shd w:val="clear" w:color="auto" w:fill="FFFFFF" w:themeFill="background1"/>
                </w:tcPr>
                <w:p w:rsidR="000B4386" w:rsidRDefault="000B4386" w:rsidP="00AB62A6">
                  <w:r>
                    <w:t>а</w:t>
                  </w:r>
                </w:p>
              </w:tc>
              <w:tc>
                <w:tcPr>
                  <w:tcW w:w="551" w:type="dxa"/>
                  <w:shd w:val="clear" w:color="auto" w:fill="00B0F0"/>
                </w:tcPr>
                <w:p w:rsidR="000B4386" w:rsidRDefault="000B4386" w:rsidP="00AB62A6"/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В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и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е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т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а</w:t>
                  </w:r>
                </w:p>
              </w:tc>
            </w:tr>
          </w:tbl>
          <w:p w:rsidR="00953C82" w:rsidRDefault="00953C82" w:rsidP="00953C82"/>
        </w:tc>
      </w:tr>
      <w:tr w:rsidR="00953C82" w:rsidTr="00953C82">
        <w:tc>
          <w:tcPr>
            <w:tcW w:w="7393" w:type="dxa"/>
          </w:tcPr>
          <w:p w:rsidR="00953C82" w:rsidRDefault="00416D52" w:rsidP="00953C82">
            <w:r>
              <w:t>Заполнить таблицу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90"/>
              <w:gridCol w:w="1790"/>
              <w:gridCol w:w="1791"/>
              <w:gridCol w:w="1791"/>
            </w:tblGrid>
            <w:tr w:rsidR="00416D52" w:rsidTr="00416D52">
              <w:tc>
                <w:tcPr>
                  <w:tcW w:w="1790" w:type="dxa"/>
                </w:tcPr>
                <w:p w:rsidR="00416D52" w:rsidRDefault="00416D52" w:rsidP="00953C82">
                  <w:r>
                    <w:t>Уравнение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-5х+6=0</w:t>
                  </w:r>
                </w:p>
              </w:tc>
              <w:tc>
                <w:tcPr>
                  <w:tcW w:w="1791" w:type="dxa"/>
                </w:tcPr>
                <w:p w:rsidR="00416D52" w:rsidRDefault="00416D52" w:rsidP="00953C82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-2х-15=0</w:t>
                  </w:r>
                </w:p>
              </w:tc>
              <w:tc>
                <w:tcPr>
                  <w:tcW w:w="1791" w:type="dxa"/>
                </w:tcPr>
                <w:p w:rsidR="00416D52" w:rsidRDefault="00416D52" w:rsidP="00953C82">
                  <w:r>
                    <w:t>Х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t>+6х+8=0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953C82">
                  <w:r>
                    <w:t>Корни уравнения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>
                  <w:r>
                    <w:t>2;3</w:t>
                  </w:r>
                </w:p>
              </w:tc>
              <w:tc>
                <w:tcPr>
                  <w:tcW w:w="1791" w:type="dxa"/>
                </w:tcPr>
                <w:p w:rsidR="00416D52" w:rsidRDefault="00416D52" w:rsidP="00416D52">
                  <w:r>
                    <w:t>-3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>5</w:t>
                  </w:r>
                </w:p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>
                  <w:r>
                    <w:t>-2;-4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953C82">
                  <w:pPr>
                    <w:rPr>
                      <w:lang w:val="en-US"/>
                    </w:rPr>
                  </w:pPr>
                  <w:r>
                    <w:t xml:space="preserve">Коэффициент </w:t>
                  </w:r>
                  <w:r>
                    <w:rPr>
                      <w:lang w:val="en-US"/>
                    </w:rPr>
                    <w:t>q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674DD4">
                  <w:pPr>
                    <w:rPr>
                      <w:vertAlign w:val="subscript"/>
                    </w:rPr>
                  </w:pPr>
                  <w:r>
                    <w:t xml:space="preserve">Произведение корней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1∙  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953C82">
                  <w:r>
                    <w:t>Коэффициент</w:t>
                  </w:r>
                  <w:r>
                    <w:rPr>
                      <w:lang w:val="en-US"/>
                    </w:rPr>
                    <w:t xml:space="preserve"> p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674DD4">
                  <w:r>
                    <w:t xml:space="preserve">Сумма корней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</w:tbl>
          <w:p w:rsidR="00416D52" w:rsidRDefault="00416D52" w:rsidP="00953C82"/>
        </w:tc>
        <w:tc>
          <w:tcPr>
            <w:tcW w:w="7393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90"/>
              <w:gridCol w:w="1790"/>
              <w:gridCol w:w="1791"/>
              <w:gridCol w:w="1791"/>
            </w:tblGrid>
            <w:tr w:rsidR="00416D52" w:rsidTr="00416D52">
              <w:tc>
                <w:tcPr>
                  <w:tcW w:w="1790" w:type="dxa"/>
                </w:tcPr>
                <w:p w:rsidR="00416D52" w:rsidRDefault="00416D52" w:rsidP="00AB62A6">
                  <w:r>
                    <w:t>Уравнение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-5х+6=0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-2х-15=0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Х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t>+6х+8=0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AB62A6">
                  <w:r>
                    <w:t>Корни уравнения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2;3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-3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>5</w:t>
                  </w:r>
                </w:p>
                <w:p w:rsidR="00416D52" w:rsidRDefault="00416D52" w:rsidP="00AB62A6"/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-2;-4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AB62A6">
                  <w:pPr>
                    <w:rPr>
                      <w:lang w:val="en-US"/>
                    </w:rPr>
                  </w:pPr>
                  <w:r>
                    <w:t xml:space="preserve">Коэффициент </w:t>
                  </w:r>
                  <w:r>
                    <w:rPr>
                      <w:lang w:val="en-US"/>
                    </w:rPr>
                    <w:t>q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6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-15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8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AB62A6">
                  <w:pPr>
                    <w:rPr>
                      <w:vertAlign w:val="subscript"/>
                    </w:rPr>
                  </w:pPr>
                  <w:r>
                    <w:t>Произведение корней х</w:t>
                  </w:r>
                  <w:r>
                    <w:rPr>
                      <w:vertAlign w:val="subscript"/>
                    </w:rPr>
                    <w:t>1</w:t>
                  </w:r>
                  <w:r>
                    <w:t>х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6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-15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8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AB62A6">
                  <w:r>
                    <w:t>Коэффициент</w:t>
                  </w:r>
                  <w:r>
                    <w:rPr>
                      <w:lang w:val="en-US"/>
                    </w:rPr>
                    <w:t xml:space="preserve"> p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-5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-2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6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AB62A6">
                  <w:r>
                    <w:t>Сумма корней х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  <w:r>
                    <w:rPr>
                      <w:vertAlign w:val="subscript"/>
                    </w:rPr>
                    <w:t>+</w:t>
                  </w:r>
                  <w:r>
                    <w:t>х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2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-6</w:t>
                  </w:r>
                </w:p>
              </w:tc>
            </w:tr>
          </w:tbl>
          <w:p w:rsidR="00953C82" w:rsidRDefault="00953C82" w:rsidP="00953C82"/>
        </w:tc>
      </w:tr>
      <w:tr w:rsidR="00953C82" w:rsidTr="00586EB6">
        <w:trPr>
          <w:trHeight w:val="1975"/>
        </w:trPr>
        <w:tc>
          <w:tcPr>
            <w:tcW w:w="7393" w:type="dxa"/>
          </w:tcPr>
          <w:p w:rsidR="00F05BC7" w:rsidRPr="00D31645" w:rsidRDefault="00F05BC7" w:rsidP="00953C82">
            <w:pPr>
              <w:rPr>
                <w:b/>
              </w:rPr>
            </w:pPr>
            <w:r w:rsidRPr="00D31645">
              <w:rPr>
                <w:b/>
              </w:rPr>
              <w:t>Карточка 1</w:t>
            </w:r>
          </w:p>
          <w:p w:rsidR="00F05BC7" w:rsidRDefault="00F05BC7" w:rsidP="00953C82"/>
          <w:p w:rsidR="00953C82" w:rsidRDefault="00416D52" w:rsidP="00953C82">
            <w:r>
              <w:t>Заполнить пропуски в формулировке теоремы</w:t>
            </w:r>
            <w:r w:rsidR="00586EB6">
              <w:t>.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Сумма корней      --------------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квадратного уравнения </w:t>
            </w:r>
            <w:proofErr w:type="gramStart"/>
            <w:r w:rsidRPr="00586EB6">
              <w:rPr>
                <w:i/>
                <w:iCs/>
              </w:rPr>
              <w:t>равна</w:t>
            </w:r>
            <w:proofErr w:type="gramEnd"/>
            <w:r w:rsidRPr="00586EB6">
              <w:rPr>
                <w:i/>
                <w:iCs/>
              </w:rPr>
              <w:t xml:space="preserve"> второму коэффициенту,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-------------------------------------------------------,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>а –------------------------</w:t>
            </w:r>
          </w:p>
          <w:p w:rsidR="00586EB6" w:rsidRDefault="00586EB6" w:rsidP="00586EB6">
            <w:pPr>
              <w:rPr>
                <w:i/>
                <w:iCs/>
              </w:rPr>
            </w:pPr>
            <w:r w:rsidRPr="00586EB6">
              <w:rPr>
                <w:i/>
                <w:iCs/>
              </w:rPr>
              <w:t xml:space="preserve">корней равно свободному члену. </w:t>
            </w:r>
          </w:p>
          <w:p w:rsidR="00F05BC7" w:rsidRDefault="00F05BC7" w:rsidP="00586EB6">
            <w:pPr>
              <w:rPr>
                <w:i/>
                <w:iCs/>
              </w:rPr>
            </w:pPr>
          </w:p>
          <w:p w:rsidR="00F05BC7" w:rsidRPr="00D31645" w:rsidRDefault="00F05BC7" w:rsidP="00F05BC7">
            <w:pPr>
              <w:rPr>
                <w:b/>
              </w:rPr>
            </w:pPr>
            <w:r w:rsidRPr="00D31645">
              <w:rPr>
                <w:b/>
              </w:rPr>
              <w:t>Карточка 2</w:t>
            </w:r>
          </w:p>
          <w:p w:rsidR="00F05BC7" w:rsidRDefault="00F05BC7" w:rsidP="00586EB6">
            <w:pPr>
              <w:rPr>
                <w:i/>
                <w:iCs/>
              </w:rPr>
            </w:pP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Сумма корней      --------------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квадратного уравнения </w:t>
            </w:r>
            <w:proofErr w:type="gramStart"/>
            <w:r w:rsidRPr="00586EB6">
              <w:rPr>
                <w:i/>
                <w:iCs/>
              </w:rPr>
              <w:t>равна</w:t>
            </w:r>
            <w:proofErr w:type="gramEnd"/>
            <w:r w:rsidRPr="00586EB6">
              <w:rPr>
                <w:i/>
                <w:iCs/>
              </w:rPr>
              <w:t xml:space="preserve"> второму коэффициенту,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-------------------------------------------------------,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>а –------------------------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корней равно свободному члену. </w:t>
            </w:r>
          </w:p>
          <w:p w:rsidR="00586EB6" w:rsidRPr="00586EB6" w:rsidRDefault="00586EB6" w:rsidP="00586EB6"/>
          <w:p w:rsidR="00586EB6" w:rsidRDefault="00586EB6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</w:tc>
        <w:tc>
          <w:tcPr>
            <w:tcW w:w="7393" w:type="dxa"/>
          </w:tcPr>
          <w:p w:rsidR="00953C82" w:rsidRDefault="00953C82" w:rsidP="00953C82"/>
        </w:tc>
      </w:tr>
      <w:tr w:rsidR="00953C82" w:rsidTr="002D16FB">
        <w:trPr>
          <w:trHeight w:val="1544"/>
        </w:trPr>
        <w:tc>
          <w:tcPr>
            <w:tcW w:w="7393" w:type="dxa"/>
          </w:tcPr>
          <w:p w:rsidR="00953C82" w:rsidRPr="00155061" w:rsidRDefault="002D16FB" w:rsidP="00586EB6">
            <w:pPr>
              <w:pStyle w:val="a7"/>
            </w:pPr>
            <w:r w:rsidRPr="00155061">
              <w:lastRenderedPageBreak/>
              <w:t>Найдите уравнение</w:t>
            </w:r>
            <w:proofErr w:type="gramStart"/>
            <w:r w:rsidRPr="00155061">
              <w:t xml:space="preserve"> ,</w:t>
            </w:r>
            <w:proofErr w:type="gramEnd"/>
            <w:r w:rsidRPr="00155061">
              <w:t>корнями которого являются числа 3 и -5</w:t>
            </w:r>
          </w:p>
          <w:p w:rsidR="002D16FB" w:rsidRDefault="002D16FB" w:rsidP="002D16FB"/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 xml:space="preserve"> -2х-15=0</w:t>
            </w:r>
          </w:p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 xml:space="preserve"> +8х+15=0</w:t>
            </w:r>
          </w:p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 xml:space="preserve"> -15х-8=0</w:t>
            </w:r>
          </w:p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>+2х-15=0</w:t>
            </w:r>
          </w:p>
          <w:p w:rsidR="002D16FB" w:rsidRDefault="002D16FB" w:rsidP="002D16FB"/>
          <w:p w:rsidR="002D16FB" w:rsidRDefault="002D16FB" w:rsidP="002D16FB"/>
          <w:p w:rsidR="002D16FB" w:rsidRDefault="002D16FB" w:rsidP="002D16FB"/>
          <w:p w:rsidR="002D16FB" w:rsidRPr="002D16FB" w:rsidRDefault="002D16FB" w:rsidP="002D16FB"/>
        </w:tc>
        <w:tc>
          <w:tcPr>
            <w:tcW w:w="7393" w:type="dxa"/>
          </w:tcPr>
          <w:p w:rsidR="002D16FB" w:rsidRDefault="002D16FB" w:rsidP="002D16FB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-</w:t>
            </w:r>
            <w:r>
              <w:t>+2х-15=0</w:t>
            </w:r>
          </w:p>
          <w:p w:rsidR="00953C82" w:rsidRDefault="00953C82" w:rsidP="00953C82"/>
        </w:tc>
      </w:tr>
      <w:tr w:rsidR="00953C82" w:rsidTr="00953C82">
        <w:tc>
          <w:tcPr>
            <w:tcW w:w="7393" w:type="dxa"/>
          </w:tcPr>
          <w:p w:rsidR="00F05BC7" w:rsidRDefault="00F05BC7" w:rsidP="00953C82"/>
          <w:p w:rsidR="00F05BC7" w:rsidRPr="00D31645" w:rsidRDefault="00F05BC7" w:rsidP="00F05BC7">
            <w:pPr>
              <w:rPr>
                <w:b/>
              </w:rPr>
            </w:pPr>
            <w:r w:rsidRPr="00D31645">
              <w:rPr>
                <w:b/>
              </w:rPr>
              <w:t>Карточка 3</w:t>
            </w:r>
          </w:p>
          <w:p w:rsidR="00F05BC7" w:rsidRDefault="00F05BC7" w:rsidP="00953C82"/>
          <w:p w:rsidR="00953C82" w:rsidRDefault="002D16FB" w:rsidP="00953C82">
            <w:r>
              <w:t>Найдем корни приведенного квадратного уравнения--------.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00"/>
              <w:gridCol w:w="3157"/>
            </w:tblGrid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Свободный член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/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Предполагаемые корни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>
                  <w:r>
                    <w:t xml:space="preserve">                      или</w:t>
                  </w:r>
                </w:p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Сумма корней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>
                  <w:r>
                    <w:t xml:space="preserve">                      или</w:t>
                  </w:r>
                </w:p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Второй коэффициент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/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Вывод: корни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/>
              </w:tc>
            </w:tr>
          </w:tbl>
          <w:p w:rsidR="002D16FB" w:rsidRDefault="002D16FB" w:rsidP="00953C82"/>
        </w:tc>
        <w:tc>
          <w:tcPr>
            <w:tcW w:w="7393" w:type="dxa"/>
          </w:tcPr>
          <w:p w:rsidR="00D31645" w:rsidRDefault="00D31645" w:rsidP="00586EB6">
            <w:pPr>
              <w:pStyle w:val="a7"/>
            </w:pPr>
          </w:p>
          <w:p w:rsidR="00D31645" w:rsidRDefault="00D31645" w:rsidP="00586EB6">
            <w:pPr>
              <w:pStyle w:val="a7"/>
            </w:pPr>
          </w:p>
          <w:p w:rsidR="00D31645" w:rsidRDefault="00D31645" w:rsidP="00586EB6">
            <w:pPr>
              <w:pStyle w:val="a7"/>
            </w:pPr>
          </w:p>
          <w:p w:rsidR="00155061" w:rsidRPr="00155061" w:rsidRDefault="00155061" w:rsidP="00586EB6">
            <w:pPr>
              <w:pStyle w:val="a7"/>
            </w:pPr>
            <w:r>
              <w:t>Найдем корни приведенного квадратного уравнения</w:t>
            </w: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>
              <w:t xml:space="preserve"> +3</w:t>
            </w:r>
            <w:r w:rsidRPr="00155061">
              <w:t>х</w:t>
            </w:r>
            <w:r>
              <w:t>+ 2</w:t>
            </w:r>
            <w:r w:rsidRPr="00155061">
              <w:t>=0</w:t>
            </w:r>
          </w:p>
          <w:p w:rsidR="00155061" w:rsidRDefault="00155061" w:rsidP="00155061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00"/>
              <w:gridCol w:w="3157"/>
            </w:tblGrid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Свободный член</w:t>
                  </w:r>
                </w:p>
              </w:tc>
              <w:tc>
                <w:tcPr>
                  <w:tcW w:w="3157" w:type="dxa"/>
                </w:tcPr>
                <w:p w:rsidR="00155061" w:rsidRDefault="00155061" w:rsidP="00AB62A6">
                  <w:r>
                    <w:t>2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Предполагаемые корни</w:t>
                  </w:r>
                </w:p>
              </w:tc>
              <w:tc>
                <w:tcPr>
                  <w:tcW w:w="3157" w:type="dxa"/>
                </w:tcPr>
                <w:p w:rsidR="00155061" w:rsidRDefault="00155061" w:rsidP="00AB62A6">
                  <w:r>
                    <w:t xml:space="preserve">          1;2            или -1;-2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Сумма корней</w:t>
                  </w:r>
                </w:p>
              </w:tc>
              <w:tc>
                <w:tcPr>
                  <w:tcW w:w="3157" w:type="dxa"/>
                </w:tcPr>
                <w:p w:rsidR="00155061" w:rsidRDefault="00155061" w:rsidP="00AB62A6">
                  <w:r>
                    <w:t xml:space="preserve">            3          или  -3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Второй коэффициент</w:t>
                  </w:r>
                </w:p>
              </w:tc>
              <w:tc>
                <w:tcPr>
                  <w:tcW w:w="3157" w:type="dxa"/>
                </w:tcPr>
                <w:p w:rsidR="00155061" w:rsidRDefault="0018216F" w:rsidP="00AB62A6">
                  <w:r>
                    <w:t>3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Вывод: корни</w:t>
                  </w:r>
                </w:p>
              </w:tc>
              <w:tc>
                <w:tcPr>
                  <w:tcW w:w="3157" w:type="dxa"/>
                </w:tcPr>
                <w:p w:rsidR="00155061" w:rsidRDefault="0018216F" w:rsidP="00AB62A6">
                  <w:r>
                    <w:t>-1;-2</w:t>
                  </w:r>
                </w:p>
              </w:tc>
            </w:tr>
          </w:tbl>
          <w:p w:rsidR="00953C82" w:rsidRDefault="00953C82" w:rsidP="00953C82"/>
        </w:tc>
      </w:tr>
      <w:tr w:rsidR="00484855" w:rsidTr="00953C82">
        <w:tc>
          <w:tcPr>
            <w:tcW w:w="7393" w:type="dxa"/>
          </w:tcPr>
          <w:p w:rsidR="00F05BC7" w:rsidRDefault="00F05BC7" w:rsidP="00953C82"/>
          <w:p w:rsidR="00484855" w:rsidRDefault="00484855" w:rsidP="00953C82">
            <w:r>
              <w:t>Запись  теоремы Виета на математическом языке</w:t>
            </w:r>
            <w:r w:rsidR="0018216F">
              <w:t xml:space="preserve"> для приведенного квадратного уравнения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+px+q=0</m:t>
              </m:r>
            </m:oMath>
          </w:p>
          <w:p w:rsidR="00484855" w:rsidRDefault="00FB0AFA" w:rsidP="00953C82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1∙  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=q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=p</m:t>
                        </m:r>
                      </m:e>
                    </m:eqArr>
                  </m:e>
                </m:d>
              </m:oMath>
            </m:oMathPara>
          </w:p>
          <w:p w:rsidR="00484855" w:rsidRDefault="00484855" w:rsidP="00953C82"/>
        </w:tc>
        <w:tc>
          <w:tcPr>
            <w:tcW w:w="7393" w:type="dxa"/>
          </w:tcPr>
          <w:p w:rsidR="00484855" w:rsidRDefault="00484855" w:rsidP="00953C82"/>
        </w:tc>
      </w:tr>
      <w:tr w:rsidR="00A05D36" w:rsidTr="00953C82">
        <w:tc>
          <w:tcPr>
            <w:tcW w:w="7393" w:type="dxa"/>
          </w:tcPr>
          <w:p w:rsidR="00F05BC7" w:rsidRDefault="00F05BC7" w:rsidP="00953C82"/>
          <w:p w:rsidR="00A05D36" w:rsidRDefault="00A05D36" w:rsidP="00953C82">
            <w:r>
              <w:t>Проверка самостоятельной работы</w:t>
            </w:r>
          </w:p>
          <w:p w:rsidR="00A05D36" w:rsidRDefault="00A05D36" w:rsidP="00953C82">
            <w:r>
              <w:t>1 вариант № 29.6 (б)   14; 1</w:t>
            </w:r>
          </w:p>
          <w:p w:rsidR="00A05D36" w:rsidRDefault="00A05D36" w:rsidP="00953C82">
            <w:r>
              <w:t>29.9 (г)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+8х+12=0 </w:t>
            </w:r>
          </w:p>
          <w:p w:rsidR="00A05D36" w:rsidRDefault="00A05D36" w:rsidP="00953C82"/>
          <w:p w:rsidR="007D1DB5" w:rsidRDefault="00A05D36" w:rsidP="00953C82">
            <w:r>
              <w:t xml:space="preserve">2 вариант </w:t>
            </w:r>
            <w:r w:rsidR="007D1DB5">
              <w:t>№ 29.6 (в) -1;-7</w:t>
            </w:r>
          </w:p>
          <w:p w:rsidR="00A05D36" w:rsidRPr="00A05D36" w:rsidRDefault="00A05D36" w:rsidP="00953C82">
            <w:r>
              <w:t>29.9 (в)</w:t>
            </w:r>
            <w:r w:rsidR="007D1DB5">
              <w:t xml:space="preserve">  х</w:t>
            </w:r>
            <w:r w:rsidR="007D1DB5">
              <w:rPr>
                <w:vertAlign w:val="superscript"/>
              </w:rPr>
              <w:t>2</w:t>
            </w:r>
            <w:r w:rsidR="007D1DB5">
              <w:t>+7х-8=0</w:t>
            </w:r>
          </w:p>
        </w:tc>
        <w:tc>
          <w:tcPr>
            <w:tcW w:w="7393" w:type="dxa"/>
          </w:tcPr>
          <w:p w:rsidR="00A05D36" w:rsidRDefault="00A05D36" w:rsidP="00953C82"/>
        </w:tc>
      </w:tr>
    </w:tbl>
    <w:p w:rsidR="00AB62A6" w:rsidRPr="00FD26A8" w:rsidRDefault="00AB62A6" w:rsidP="00953C82">
      <w:pPr>
        <w:rPr>
          <w:rFonts w:ascii="Bookman Old Style" w:hAnsi="Bookman Old Style"/>
          <w:i/>
          <w:color w:val="000000" w:themeColor="text1"/>
          <w:sz w:val="48"/>
          <w:szCs w:val="48"/>
        </w:rPr>
      </w:pPr>
    </w:p>
    <w:sectPr w:rsidR="00AB62A6" w:rsidRPr="00FD26A8" w:rsidSect="00770BC4">
      <w:pgSz w:w="16838" w:h="11906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D80"/>
    <w:multiLevelType w:val="hybridMultilevel"/>
    <w:tmpl w:val="D980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7F37"/>
    <w:multiLevelType w:val="hybridMultilevel"/>
    <w:tmpl w:val="85A4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4DEF"/>
    <w:multiLevelType w:val="hybridMultilevel"/>
    <w:tmpl w:val="2772BC8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4C6C03"/>
    <w:multiLevelType w:val="hybridMultilevel"/>
    <w:tmpl w:val="EA2AD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663"/>
    <w:rsid w:val="00007E9B"/>
    <w:rsid w:val="00020AF5"/>
    <w:rsid w:val="000214E5"/>
    <w:rsid w:val="00040645"/>
    <w:rsid w:val="00042042"/>
    <w:rsid w:val="00044BE0"/>
    <w:rsid w:val="0004653C"/>
    <w:rsid w:val="0005089A"/>
    <w:rsid w:val="00054B06"/>
    <w:rsid w:val="000604F3"/>
    <w:rsid w:val="00066AB9"/>
    <w:rsid w:val="00082B0D"/>
    <w:rsid w:val="000A6601"/>
    <w:rsid w:val="000B4386"/>
    <w:rsid w:val="000B4FE1"/>
    <w:rsid w:val="000B5AC8"/>
    <w:rsid w:val="000C02A5"/>
    <w:rsid w:val="000C5E33"/>
    <w:rsid w:val="000D1D1C"/>
    <w:rsid w:val="000D4BC4"/>
    <w:rsid w:val="000F4F26"/>
    <w:rsid w:val="000F5BE4"/>
    <w:rsid w:val="00100CD2"/>
    <w:rsid w:val="001046FD"/>
    <w:rsid w:val="001077C6"/>
    <w:rsid w:val="00111214"/>
    <w:rsid w:val="00132705"/>
    <w:rsid w:val="0014469F"/>
    <w:rsid w:val="00146F31"/>
    <w:rsid w:val="00152E00"/>
    <w:rsid w:val="00155061"/>
    <w:rsid w:val="00156A25"/>
    <w:rsid w:val="001573B8"/>
    <w:rsid w:val="00172A3B"/>
    <w:rsid w:val="0017590F"/>
    <w:rsid w:val="0018216F"/>
    <w:rsid w:val="00191C54"/>
    <w:rsid w:val="00193213"/>
    <w:rsid w:val="001B04D0"/>
    <w:rsid w:val="001B432C"/>
    <w:rsid w:val="001C2839"/>
    <w:rsid w:val="001C417F"/>
    <w:rsid w:val="001D523F"/>
    <w:rsid w:val="001E1382"/>
    <w:rsid w:val="002079DA"/>
    <w:rsid w:val="00213ED4"/>
    <w:rsid w:val="00227797"/>
    <w:rsid w:val="00231898"/>
    <w:rsid w:val="00232C2A"/>
    <w:rsid w:val="00235CE0"/>
    <w:rsid w:val="002407AE"/>
    <w:rsid w:val="00240935"/>
    <w:rsid w:val="0024734E"/>
    <w:rsid w:val="00257340"/>
    <w:rsid w:val="00260ABD"/>
    <w:rsid w:val="00262237"/>
    <w:rsid w:val="00264DF2"/>
    <w:rsid w:val="00266132"/>
    <w:rsid w:val="00287CB1"/>
    <w:rsid w:val="0029505E"/>
    <w:rsid w:val="002A2B26"/>
    <w:rsid w:val="002A4511"/>
    <w:rsid w:val="002B5DE6"/>
    <w:rsid w:val="002D0FAF"/>
    <w:rsid w:val="002D16FB"/>
    <w:rsid w:val="002D6F81"/>
    <w:rsid w:val="002F2412"/>
    <w:rsid w:val="00304B1A"/>
    <w:rsid w:val="003064B4"/>
    <w:rsid w:val="0031776C"/>
    <w:rsid w:val="00327166"/>
    <w:rsid w:val="00333F92"/>
    <w:rsid w:val="00334EE2"/>
    <w:rsid w:val="00337050"/>
    <w:rsid w:val="0034000A"/>
    <w:rsid w:val="00340BC2"/>
    <w:rsid w:val="003410DC"/>
    <w:rsid w:val="0034623B"/>
    <w:rsid w:val="00351092"/>
    <w:rsid w:val="003617CA"/>
    <w:rsid w:val="00373084"/>
    <w:rsid w:val="00386E95"/>
    <w:rsid w:val="00391416"/>
    <w:rsid w:val="003A1D76"/>
    <w:rsid w:val="003A5D6B"/>
    <w:rsid w:val="003A5F1D"/>
    <w:rsid w:val="003B21E1"/>
    <w:rsid w:val="003E440A"/>
    <w:rsid w:val="003E6869"/>
    <w:rsid w:val="003E7D44"/>
    <w:rsid w:val="003F6B8C"/>
    <w:rsid w:val="00416D52"/>
    <w:rsid w:val="0043735A"/>
    <w:rsid w:val="00437580"/>
    <w:rsid w:val="00453532"/>
    <w:rsid w:val="00454203"/>
    <w:rsid w:val="00461DCA"/>
    <w:rsid w:val="00462B09"/>
    <w:rsid w:val="004663F7"/>
    <w:rsid w:val="0048415D"/>
    <w:rsid w:val="00484855"/>
    <w:rsid w:val="00493914"/>
    <w:rsid w:val="004A09E5"/>
    <w:rsid w:val="004A3183"/>
    <w:rsid w:val="004B5360"/>
    <w:rsid w:val="004B55EE"/>
    <w:rsid w:val="004B7BBC"/>
    <w:rsid w:val="004C752D"/>
    <w:rsid w:val="004C78CC"/>
    <w:rsid w:val="004D413D"/>
    <w:rsid w:val="004D5684"/>
    <w:rsid w:val="004E4225"/>
    <w:rsid w:val="004F0ABD"/>
    <w:rsid w:val="004F6CF2"/>
    <w:rsid w:val="005005A6"/>
    <w:rsid w:val="00500999"/>
    <w:rsid w:val="0050099B"/>
    <w:rsid w:val="00512F14"/>
    <w:rsid w:val="00513C64"/>
    <w:rsid w:val="005146DC"/>
    <w:rsid w:val="005242DB"/>
    <w:rsid w:val="005244F1"/>
    <w:rsid w:val="00526950"/>
    <w:rsid w:val="00530C38"/>
    <w:rsid w:val="00530E93"/>
    <w:rsid w:val="00535774"/>
    <w:rsid w:val="00537ECE"/>
    <w:rsid w:val="00547207"/>
    <w:rsid w:val="00552736"/>
    <w:rsid w:val="00553A54"/>
    <w:rsid w:val="00557152"/>
    <w:rsid w:val="00572742"/>
    <w:rsid w:val="00572DFF"/>
    <w:rsid w:val="005758AF"/>
    <w:rsid w:val="00580627"/>
    <w:rsid w:val="00583C93"/>
    <w:rsid w:val="00586EB6"/>
    <w:rsid w:val="00587001"/>
    <w:rsid w:val="005900E6"/>
    <w:rsid w:val="00591E98"/>
    <w:rsid w:val="00595663"/>
    <w:rsid w:val="00595A80"/>
    <w:rsid w:val="00595FB1"/>
    <w:rsid w:val="005A31C9"/>
    <w:rsid w:val="005A5C16"/>
    <w:rsid w:val="005A5E4A"/>
    <w:rsid w:val="005B25A1"/>
    <w:rsid w:val="005C40D5"/>
    <w:rsid w:val="005C62A4"/>
    <w:rsid w:val="005D4263"/>
    <w:rsid w:val="005E3FEE"/>
    <w:rsid w:val="0060484E"/>
    <w:rsid w:val="0060588C"/>
    <w:rsid w:val="006103A9"/>
    <w:rsid w:val="00620886"/>
    <w:rsid w:val="00620F6B"/>
    <w:rsid w:val="006311D8"/>
    <w:rsid w:val="0063138D"/>
    <w:rsid w:val="00644099"/>
    <w:rsid w:val="0064450B"/>
    <w:rsid w:val="00651D55"/>
    <w:rsid w:val="00671234"/>
    <w:rsid w:val="00673CA3"/>
    <w:rsid w:val="00674039"/>
    <w:rsid w:val="006742FF"/>
    <w:rsid w:val="00674DD4"/>
    <w:rsid w:val="00690793"/>
    <w:rsid w:val="006940EA"/>
    <w:rsid w:val="0069460D"/>
    <w:rsid w:val="0069481B"/>
    <w:rsid w:val="00695C00"/>
    <w:rsid w:val="00695C91"/>
    <w:rsid w:val="006A3D9C"/>
    <w:rsid w:val="006C6867"/>
    <w:rsid w:val="006E26A7"/>
    <w:rsid w:val="00700857"/>
    <w:rsid w:val="00707660"/>
    <w:rsid w:val="00716083"/>
    <w:rsid w:val="00717556"/>
    <w:rsid w:val="00721A8F"/>
    <w:rsid w:val="00723924"/>
    <w:rsid w:val="00724FA3"/>
    <w:rsid w:val="007321B9"/>
    <w:rsid w:val="007437B6"/>
    <w:rsid w:val="00755786"/>
    <w:rsid w:val="007559E9"/>
    <w:rsid w:val="0075755F"/>
    <w:rsid w:val="00761490"/>
    <w:rsid w:val="00770BC4"/>
    <w:rsid w:val="00781F2D"/>
    <w:rsid w:val="00792319"/>
    <w:rsid w:val="00796E82"/>
    <w:rsid w:val="007C0B14"/>
    <w:rsid w:val="007C3107"/>
    <w:rsid w:val="007C4B95"/>
    <w:rsid w:val="007D1DB5"/>
    <w:rsid w:val="007D5034"/>
    <w:rsid w:val="007E7B31"/>
    <w:rsid w:val="008011A9"/>
    <w:rsid w:val="008101A0"/>
    <w:rsid w:val="00814915"/>
    <w:rsid w:val="008275BC"/>
    <w:rsid w:val="00847437"/>
    <w:rsid w:val="008636FB"/>
    <w:rsid w:val="008706C4"/>
    <w:rsid w:val="00881C72"/>
    <w:rsid w:val="00884F19"/>
    <w:rsid w:val="008935C5"/>
    <w:rsid w:val="0089447C"/>
    <w:rsid w:val="008A7A34"/>
    <w:rsid w:val="008B534F"/>
    <w:rsid w:val="008B5B84"/>
    <w:rsid w:val="008C2FFB"/>
    <w:rsid w:val="008E006F"/>
    <w:rsid w:val="00905E5F"/>
    <w:rsid w:val="00910AE3"/>
    <w:rsid w:val="00913A37"/>
    <w:rsid w:val="009228E9"/>
    <w:rsid w:val="00926B78"/>
    <w:rsid w:val="009275A0"/>
    <w:rsid w:val="009315F7"/>
    <w:rsid w:val="009330E7"/>
    <w:rsid w:val="00933FFB"/>
    <w:rsid w:val="00935255"/>
    <w:rsid w:val="00937CEC"/>
    <w:rsid w:val="009504E7"/>
    <w:rsid w:val="00953C82"/>
    <w:rsid w:val="0096190D"/>
    <w:rsid w:val="0096510F"/>
    <w:rsid w:val="00966C17"/>
    <w:rsid w:val="00977154"/>
    <w:rsid w:val="00977E0D"/>
    <w:rsid w:val="009841E2"/>
    <w:rsid w:val="00987D84"/>
    <w:rsid w:val="00997134"/>
    <w:rsid w:val="009B3E13"/>
    <w:rsid w:val="009B7712"/>
    <w:rsid w:val="009D2FF3"/>
    <w:rsid w:val="009D6E9E"/>
    <w:rsid w:val="009E29D4"/>
    <w:rsid w:val="009E3BFC"/>
    <w:rsid w:val="009F5AA4"/>
    <w:rsid w:val="00A042AA"/>
    <w:rsid w:val="00A05D36"/>
    <w:rsid w:val="00A12313"/>
    <w:rsid w:val="00A12C8E"/>
    <w:rsid w:val="00A13288"/>
    <w:rsid w:val="00A237E1"/>
    <w:rsid w:val="00A249CE"/>
    <w:rsid w:val="00A262D9"/>
    <w:rsid w:val="00A542AB"/>
    <w:rsid w:val="00A66F90"/>
    <w:rsid w:val="00A76F24"/>
    <w:rsid w:val="00A8334B"/>
    <w:rsid w:val="00A963B5"/>
    <w:rsid w:val="00AA0BDC"/>
    <w:rsid w:val="00AA488F"/>
    <w:rsid w:val="00AB35EA"/>
    <w:rsid w:val="00AB5FB5"/>
    <w:rsid w:val="00AB62A6"/>
    <w:rsid w:val="00AD11F3"/>
    <w:rsid w:val="00AD1AB3"/>
    <w:rsid w:val="00AE2A88"/>
    <w:rsid w:val="00AF15A0"/>
    <w:rsid w:val="00AF3CEF"/>
    <w:rsid w:val="00B10A24"/>
    <w:rsid w:val="00B15C52"/>
    <w:rsid w:val="00B26698"/>
    <w:rsid w:val="00B26B73"/>
    <w:rsid w:val="00B4452C"/>
    <w:rsid w:val="00B44993"/>
    <w:rsid w:val="00B50026"/>
    <w:rsid w:val="00B5385B"/>
    <w:rsid w:val="00B57489"/>
    <w:rsid w:val="00B6653C"/>
    <w:rsid w:val="00B67A5E"/>
    <w:rsid w:val="00B73BD5"/>
    <w:rsid w:val="00B73F13"/>
    <w:rsid w:val="00B90E43"/>
    <w:rsid w:val="00B96598"/>
    <w:rsid w:val="00BA20DF"/>
    <w:rsid w:val="00BB2A31"/>
    <w:rsid w:val="00BB6FAF"/>
    <w:rsid w:val="00BE31DD"/>
    <w:rsid w:val="00BF3A4A"/>
    <w:rsid w:val="00C146EB"/>
    <w:rsid w:val="00C24E6A"/>
    <w:rsid w:val="00C37B87"/>
    <w:rsid w:val="00C44C32"/>
    <w:rsid w:val="00C5138A"/>
    <w:rsid w:val="00C55FC6"/>
    <w:rsid w:val="00C65C58"/>
    <w:rsid w:val="00C77683"/>
    <w:rsid w:val="00C9404F"/>
    <w:rsid w:val="00CB185D"/>
    <w:rsid w:val="00CB21AA"/>
    <w:rsid w:val="00CB5DFB"/>
    <w:rsid w:val="00CC33A7"/>
    <w:rsid w:val="00CE79B3"/>
    <w:rsid w:val="00CF1998"/>
    <w:rsid w:val="00CF5133"/>
    <w:rsid w:val="00CF5ED0"/>
    <w:rsid w:val="00CF7D1B"/>
    <w:rsid w:val="00D035AB"/>
    <w:rsid w:val="00D16D1A"/>
    <w:rsid w:val="00D21DD9"/>
    <w:rsid w:val="00D257E6"/>
    <w:rsid w:val="00D31645"/>
    <w:rsid w:val="00D51291"/>
    <w:rsid w:val="00D5475B"/>
    <w:rsid w:val="00D55D24"/>
    <w:rsid w:val="00D743CA"/>
    <w:rsid w:val="00D8516D"/>
    <w:rsid w:val="00DA68DF"/>
    <w:rsid w:val="00DB0F4F"/>
    <w:rsid w:val="00DB766C"/>
    <w:rsid w:val="00DC25BC"/>
    <w:rsid w:val="00DC6175"/>
    <w:rsid w:val="00DD0BFD"/>
    <w:rsid w:val="00DD2F85"/>
    <w:rsid w:val="00DD6E54"/>
    <w:rsid w:val="00DE04C2"/>
    <w:rsid w:val="00DE157F"/>
    <w:rsid w:val="00DE3BB4"/>
    <w:rsid w:val="00DE485C"/>
    <w:rsid w:val="00DF2F5A"/>
    <w:rsid w:val="00DF2FAF"/>
    <w:rsid w:val="00E07A41"/>
    <w:rsid w:val="00E07D5C"/>
    <w:rsid w:val="00E138CE"/>
    <w:rsid w:val="00E22B5B"/>
    <w:rsid w:val="00E23402"/>
    <w:rsid w:val="00E308A7"/>
    <w:rsid w:val="00E350CE"/>
    <w:rsid w:val="00E358B1"/>
    <w:rsid w:val="00E52F90"/>
    <w:rsid w:val="00E55C54"/>
    <w:rsid w:val="00E7541A"/>
    <w:rsid w:val="00E8154C"/>
    <w:rsid w:val="00E873D8"/>
    <w:rsid w:val="00EA4B52"/>
    <w:rsid w:val="00EB2D2A"/>
    <w:rsid w:val="00EC23BE"/>
    <w:rsid w:val="00EC59CA"/>
    <w:rsid w:val="00ED6927"/>
    <w:rsid w:val="00EE16F9"/>
    <w:rsid w:val="00F05BC7"/>
    <w:rsid w:val="00F06AFD"/>
    <w:rsid w:val="00F17B32"/>
    <w:rsid w:val="00F27DA7"/>
    <w:rsid w:val="00F335A1"/>
    <w:rsid w:val="00F347A3"/>
    <w:rsid w:val="00F3689E"/>
    <w:rsid w:val="00F46A03"/>
    <w:rsid w:val="00F46E4B"/>
    <w:rsid w:val="00F51CCE"/>
    <w:rsid w:val="00F611FE"/>
    <w:rsid w:val="00F632B6"/>
    <w:rsid w:val="00F70235"/>
    <w:rsid w:val="00F77525"/>
    <w:rsid w:val="00F80942"/>
    <w:rsid w:val="00F85792"/>
    <w:rsid w:val="00F92D74"/>
    <w:rsid w:val="00F931F2"/>
    <w:rsid w:val="00F938B3"/>
    <w:rsid w:val="00FA1ECF"/>
    <w:rsid w:val="00FA2FD5"/>
    <w:rsid w:val="00FB0AFA"/>
    <w:rsid w:val="00FB7622"/>
    <w:rsid w:val="00FC290D"/>
    <w:rsid w:val="00FC3EEB"/>
    <w:rsid w:val="00FC70AF"/>
    <w:rsid w:val="00FD26A8"/>
    <w:rsid w:val="00FE61EB"/>
    <w:rsid w:val="00FF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663"/>
    <w:rPr>
      <w:b/>
      <w:bCs/>
    </w:rPr>
  </w:style>
  <w:style w:type="character" w:customStyle="1" w:styleId="apple-converted-space">
    <w:name w:val="apple-converted-space"/>
    <w:basedOn w:val="a0"/>
    <w:rsid w:val="00595663"/>
  </w:style>
  <w:style w:type="paragraph" w:styleId="a4">
    <w:name w:val="Normal (Web)"/>
    <w:basedOn w:val="a"/>
    <w:uiPriority w:val="99"/>
    <w:semiHidden/>
    <w:unhideWhenUsed/>
    <w:rsid w:val="00F8579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16083"/>
    <w:pPr>
      <w:ind w:left="720"/>
      <w:contextualSpacing/>
    </w:pPr>
  </w:style>
  <w:style w:type="table" w:styleId="a8">
    <w:name w:val="Table Grid"/>
    <w:basedOn w:val="a1"/>
    <w:uiPriority w:val="59"/>
    <w:rsid w:val="0096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84855"/>
    <w:rPr>
      <w:color w:val="808080"/>
    </w:rPr>
  </w:style>
  <w:style w:type="paragraph" w:styleId="aa">
    <w:name w:val="No Spacing"/>
    <w:uiPriority w:val="1"/>
    <w:qFormat/>
    <w:rsid w:val="004A09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E2A4-9FEE-49AA-8853-7C8DE78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Руфина Григорьевна</cp:lastModifiedBy>
  <cp:revision>11</cp:revision>
  <dcterms:created xsi:type="dcterms:W3CDTF">2015-02-12T08:46:00Z</dcterms:created>
  <dcterms:modified xsi:type="dcterms:W3CDTF">2015-02-12T18:39:00Z</dcterms:modified>
</cp:coreProperties>
</file>