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9" w:rsidRPr="00AF0633" w:rsidRDefault="00E516D9" w:rsidP="00A3055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06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«ПРИМЕНЕНИЕ ИНТЕРАКТИВНЫХ</w:t>
      </w:r>
      <w:r w:rsidR="00AF06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КОМПЬЮТЕРНЫХ  </w:t>
      </w:r>
      <w:r w:rsidRPr="00AF06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ТЕХНОЛОГИЙ В НАЧАЛЬНОЙ ШКОЛЕ»</w:t>
      </w:r>
    </w:p>
    <w:p w:rsidR="00897917" w:rsidRDefault="00897917" w:rsidP="00897917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опыта работы</w:t>
      </w:r>
    </w:p>
    <w:p w:rsidR="00897917" w:rsidRDefault="00897917" w:rsidP="00897917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начальных классов</w:t>
      </w:r>
    </w:p>
    <w:p w:rsidR="00897917" w:rsidRDefault="00897917" w:rsidP="00897917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№21</w:t>
      </w:r>
    </w:p>
    <w:p w:rsidR="00AF0633" w:rsidRDefault="00897917" w:rsidP="00897917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Соколовской Елены Витальевны</w:t>
      </w:r>
    </w:p>
    <w:p w:rsidR="0095588B" w:rsidRPr="009C5A41" w:rsidRDefault="00A30558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95588B"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95588B" w:rsidRPr="009C5A41" w:rsidRDefault="0095588B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</w:p>
    <w:p w:rsidR="0095588B" w:rsidRPr="00A30558" w:rsidRDefault="0095588B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традиционную схему «</w:t>
      </w:r>
      <w:r w:rsidRPr="00A3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– ученик – учебник</w:t>
      </w: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</w:t>
      </w:r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705" w:rsidRPr="009C5A41" w:rsidRDefault="00FD1705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Информационные технологии </w:t>
      </w: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глубже проникают в жизнь человека, а информационная компетентность все более определяет уровень его образованности. Поэтому развивать информационную культуру необходимо с начальной школы, ведь начальная школа - это фундамент образования, от того каким будет этот фундамент зависит дальнейшая успешность ученика, а затем и выпускника в современном мире, который будет жить и трудиться в нынешнем тысячелетии в постиндустриальном обществе. Он должен уметь самостоятельно, активно действовать, принимать решения, гибко адаптироваться к изменяющимся условиям жизни. </w:t>
      </w:r>
    </w:p>
    <w:p w:rsidR="00FD1705" w:rsidRPr="009C5A41" w:rsidRDefault="00FD1705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знаний, улучшается уровень наглядности на уроке.</w:t>
      </w:r>
    </w:p>
    <w:p w:rsidR="00FD1705" w:rsidRPr="009C5A41" w:rsidRDefault="00FD1705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 компьютер - это уже не роскошь – это необходимость. </w:t>
      </w:r>
    </w:p>
    <w:p w:rsidR="00FD1705" w:rsidRPr="009C5A41" w:rsidRDefault="00FD1705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именно сейчас у учителя появилась возможность совместно с учениками погрузиться в яркий красочный мир познания, не только силой воображения раздвигая стены школьного кабинета, но и используя ресурсы ИКТ.</w:t>
      </w:r>
    </w:p>
    <w:p w:rsidR="00FD1705" w:rsidRPr="00A30558" w:rsidRDefault="00FD1705" w:rsidP="00A30558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Уроки с использованием ИКТ </w:t>
      </w: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это, на мой взгляд, является одним из самых важных результатов инновационной работы в нашей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</w:t>
      </w:r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 примере учителя должны знать, что компьютер – умная машина предназначена не только для игр. При помощи компьютера можно получать массу интересной информации, создавать книги, газеты, новые учебные пособия, программы, писать письма, сочинения и т.д. 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Прежде всего, это компьютерные технологии, которые имеют необъятные возможности в плане рационализации образовательной деятельности и стимулирования познавательных интересов детей.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Общаясь с компьютером, дети хотят научиться рисовать, писать, искать интересующую их информацию, пользоваться компакт-дисками и Интернетом. Для того чтобы ученик начальной школы мог в соответствии со своими желаниями использовать компьютер в качестве помощника в учебе, мы должны позаботиться об универсальности его пользовательских навыков. Дети имеют право пользоваться современными средствами труда уже сегодня.</w:t>
      </w:r>
    </w:p>
    <w:p w:rsidR="00FD1705" w:rsidRPr="009C5A41" w:rsidRDefault="00E516D9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Огромную помощь в проведении таких уроков мне оказывают электронные приложения к учебникам по УМК «Перспектива».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курса нас сопровождает ЭП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>(электронные приложения)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языку,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технологии,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, окружающего мира. В 4 классе имеется ЭП еще и по чтению. Эти приложения очень удобны, увлекательны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аботая с этими ЭП</w:t>
      </w:r>
      <w:r w:rsidR="00A30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ребята быстро освоили компьютерную клавиатуру и теперь без труда набирают тексты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558">
        <w:rPr>
          <w:rFonts w:ascii="Times New Roman" w:hAnsi="Times New Roman" w:cs="Times New Roman"/>
          <w:color w:val="000000"/>
          <w:sz w:val="28"/>
          <w:szCs w:val="28"/>
        </w:rPr>
        <w:t>И уже не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представить проведение урока без этого. </w:t>
      </w:r>
      <w:r w:rsidR="00FD1705"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чтению в 1 классе на уроках обучения грамоте использую электронное учебное пособие «Азбука». Пособие содержит разнообразный интересный иллюстрированный </w:t>
      </w:r>
      <w:r w:rsid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озвученный материал для </w:t>
      </w:r>
      <w:proofErr w:type="spellStart"/>
      <w:proofErr w:type="gramStart"/>
      <w:r w:rsid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705"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буквенного</w:t>
      </w:r>
      <w:proofErr w:type="gramEnd"/>
      <w:r w:rsidR="00FD1705"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слова, слоговой структуры слова, изучения некоторых орфограмм. Яркие рисунки, необычные, интересные задания, включённые в «Азбуку», способствуют повышению интереса к родному языку у младших школьников, позволяют в игровой форме познакомиться с учебным материалом, предоставляют широкие возможности для самоконтроля и учебной рефлексии. </w:t>
      </w:r>
    </w:p>
    <w:p w:rsidR="00FD1705" w:rsidRPr="009C5A41" w:rsidRDefault="00FD1705" w:rsidP="00A30558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удачных форм подготовки и представлен</w:t>
      </w:r>
      <w:r w:rsidR="00A30558"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учебного материала к урокам </w:t>
      </w: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можно назвать создание мультимедийных презентаций. 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я провела 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несколько уроков, мастер классов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на которых показала ребятам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как создать элементарную 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презентацию в программе Microsoft  Power Point. Они заитересовались и начали п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о -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не многу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простейшие презентации к урокам окружающего мира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Далее я познакомила их с анимацией</w:t>
      </w:r>
      <w:proofErr w:type="gramStart"/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>возможностью вставить звук –и презентации вышли на другой уровень. Заинтересовались даже родители. Сегодня, когда мои дети учатся в 4 классе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у нас собрана коллекция презентаций 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предметам.</w:t>
      </w:r>
      <w:r w:rsidR="00B66FF9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Ребята с огромным удовольствием готовятся к урокам окружающего мира 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>и радостью на них отвечают.</w:t>
      </w:r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чтения учащиеся рисуют рисунки к  прочитанным стихотворениям, а потом создают диафильмы в программе </w:t>
      </w:r>
      <w:proofErr w:type="spellStart"/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6D9" w:rsidRPr="00A30558" w:rsidRDefault="001D1DA4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Наши внеклассные мероприятия всегда имеют  компьютерное сопровождение. Одно из таких мероприятий с презентацией  «День благодарности родителям» мы опубликовали на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Информационно-образовательном портале «Методическая копилка педагога»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поддержка позволяет учитывать индивидуальные особенности учащихся и активизировать учебный процесс, а также дает возможность сочетания разных средств и расширяет возможность предъявления учебной информации. 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Так, программа по математике позволяет быстро и эффективно развивать навыки устных вычислений, работать с геометрическим материалом и арифметическими величинами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>Использую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 на уроках при изучении окружающего мира, на уроках информатики, математики, русского языка при отработке базовых знаний, умений и навыков. Например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>отрабатывая знания,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умения и навыки по  русскому языку я применяю  интерактивные тесты «Определи 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склонение</w:t>
      </w:r>
      <w:r w:rsidR="001D1DA4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существительных»,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«Вставь букву» и.т.д. Выполнение такого теста вызывает огромный интерес у ребят, а самое главное ученик тут же получает результат. Программа ему сама ставит оценку за выполнение. Вот она  - независимая  экспертиза. 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Современные психологи, педагоги-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дидактики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, определяя образовательную культуру личности, выделяют ключевые компетенции, которые характеризуются знаниями, освоенными способами деятельности и опытом осуществления этой деятельности, позитивной мотивацией, личностными качествами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способствующими эффективному решению проблем. Одной из основных ключевых компетенций школьника является компетенция учебно-познавательная и информационная.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Очень важно учить сегодня ребенка работать с информацией. Получить ее можно из разных источников – из учебника, от учителя, из дополнительной литературы, из средств массовой информации. Сейчас появились мультимедиа-энциклопедии. Важно научить школьника выбирать необходимую конкретную информацию, нацелить учащихся на поиск нужной информации, для чего необходимо научить их пользоваться программой поиска, работой в мультимедиа-программах.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Считаю, что уже в начальной школе можно и нужно использовать элементы технологии проектирования, позволяющей создать условия, при которых у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чащиеся самостоятельно и охотно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приобретают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 работать в</w:t>
      </w:r>
      <w:r w:rsidR="009C5A41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различных группах, развивают исследовательские умения, системное мышление</w:t>
      </w:r>
      <w:r w:rsidR="009C5A41" w:rsidRPr="00A30558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роектный метод обучения побуждает школьников к поиску и оформлению собранной информации, к обретению умения сотрудничать в группе, учит договариваться, распределять обязанности,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выдвигать идеи, делать выводы.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Проектное обучение я рассматриваю как развивающее, базирующееся на последовательном выполнении комплексных учебных проектов и дающее возможность делать паузы для поиска информации с целью усвоения базовых теоретических знаний.</w:t>
      </w:r>
    </w:p>
    <w:p w:rsidR="00E516D9" w:rsidRPr="00A30558" w:rsidRDefault="00E516D9" w:rsidP="00A305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В результате проектной деятельности учащимися класса, родителями и учителем были созданы, оформлены и представлены проекты:</w:t>
      </w:r>
    </w:p>
    <w:p w:rsidR="00E516D9" w:rsidRPr="00A30558" w:rsidRDefault="00E516D9" w:rsidP="00A3055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«Моя родословная» (ребята вместе с родителями составляли родословное древо, определяли, 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30558">
        <w:rPr>
          <w:rFonts w:ascii="Times New Roman" w:hAnsi="Times New Roman" w:cs="Times New Roman"/>
          <w:color w:val="000000"/>
          <w:sz w:val="28"/>
          <w:szCs w:val="28"/>
        </w:rPr>
        <w:t>кем из родных имеют общие черты во внешности, в характере).</w:t>
      </w:r>
    </w:p>
    <w:p w:rsidR="00E516D9" w:rsidRPr="00A30558" w:rsidRDefault="00E516D9" w:rsidP="00A3055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 xml:space="preserve">«История военной фотографии» (материалы проекта были переданы </w:t>
      </w:r>
      <w:r w:rsidR="00AF0633" w:rsidRPr="00A30558">
        <w:rPr>
          <w:rFonts w:ascii="Times New Roman" w:hAnsi="Times New Roman" w:cs="Times New Roman"/>
          <w:color w:val="000000"/>
          <w:sz w:val="28"/>
          <w:szCs w:val="28"/>
        </w:rPr>
        <w:t>в музей «Солдаты отечества»)</w:t>
      </w:r>
    </w:p>
    <w:p w:rsidR="00AF0633" w:rsidRPr="00A30558" w:rsidRDefault="00AF0633" w:rsidP="00A3055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«Былины»</w:t>
      </w:r>
    </w:p>
    <w:p w:rsidR="00AF0633" w:rsidRPr="00A30558" w:rsidRDefault="00AF0633" w:rsidP="00A3055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«Богатыри земли русской»</w:t>
      </w:r>
    </w:p>
    <w:p w:rsidR="00E516D9" w:rsidRPr="00A30558" w:rsidRDefault="00E516D9" w:rsidP="00A3055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558">
        <w:rPr>
          <w:rFonts w:ascii="Times New Roman" w:hAnsi="Times New Roman" w:cs="Times New Roman"/>
          <w:color w:val="000000"/>
          <w:sz w:val="28"/>
          <w:szCs w:val="28"/>
        </w:rPr>
        <w:t>«Сочиним сказку» и другие.</w:t>
      </w:r>
    </w:p>
    <w:p w:rsidR="00FD1705" w:rsidRPr="00A30558" w:rsidRDefault="00FD1705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gramStart"/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что-же</w:t>
      </w:r>
      <w:proofErr w:type="gramEnd"/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 даёт мне применение ИКТ</w:t>
      </w:r>
      <w:r w:rsid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5A41" w:rsidRPr="009C5A41" w:rsidRDefault="00FD1705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A41"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применение ИКТ на уроках усиливает положительную мотивацию обучения, активизирует познавательную деятельность учащихся.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В-четвёртых, расширяется возможность самостоятельной деятельности; формируются навыки подлинно исследовательской деятельности.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обеспечивается доступ к различным справочным системам, электронным библиотекам, другим информационным ресурсам.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всё вместе, конечно же, способствует повышению качества образования.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убедилась,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активизирована мыслительная деятельность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заметить, что эффективность использования ИКТ уже в 1 классе ощутимая. Меня радуют успехи моих учеников, их желание и готовность учиться, познавать, а это главное в обучении. Им интересно! А интерес – двигатель познания. 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стоит безмерно увлекаться компьютерными ресурсами. Ведь непродуманное применение компьютера влияет на здоровье детей. Непрерывная длительность занятий с ПК не должна превышать для учащихся: 1 классов – 10 минут; 2 – 5 классов – 15 минут.</w:t>
      </w:r>
    </w:p>
    <w:p w:rsidR="009C5A41" w:rsidRPr="00A30558" w:rsidRDefault="009C5A41" w:rsidP="00A305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всегда помнить, что ИКТ – это не цель, а средство обучения. 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Компьютеризация должна касаться лишь той части учебного процесса, где она действительно необходима. </w:t>
      </w:r>
    </w:p>
    <w:p w:rsidR="009C5A41" w:rsidRPr="009C5A41" w:rsidRDefault="009C5A41" w:rsidP="00A3055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4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использование информационно – коммуникационных технологий в начальной школе – это не просто новое веяние времени, а необходимость и поиск нового смысла урока. Как учитель, активно внедряющий в своей ежедневной работе мультимедийные уроки, могу сказать, что младшие школьники активные, творческие и целеустремлённые.</w:t>
      </w:r>
    </w:p>
    <w:p w:rsidR="009C5A41" w:rsidRPr="00AF0633" w:rsidRDefault="009C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5A41" w:rsidRPr="00AF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05D"/>
    <w:multiLevelType w:val="multilevel"/>
    <w:tmpl w:val="2FC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E12E8"/>
    <w:multiLevelType w:val="hybridMultilevel"/>
    <w:tmpl w:val="74F8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1C3C"/>
    <w:multiLevelType w:val="multilevel"/>
    <w:tmpl w:val="B346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0194"/>
    <w:multiLevelType w:val="multilevel"/>
    <w:tmpl w:val="594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7B"/>
    <w:rsid w:val="001D1DA4"/>
    <w:rsid w:val="007814A1"/>
    <w:rsid w:val="00897917"/>
    <w:rsid w:val="0095588B"/>
    <w:rsid w:val="009C5A41"/>
    <w:rsid w:val="00A30558"/>
    <w:rsid w:val="00AF0633"/>
    <w:rsid w:val="00B66FF9"/>
    <w:rsid w:val="00BB7A7B"/>
    <w:rsid w:val="00E516D9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7118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1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2014-11-03T02:36:00Z</dcterms:created>
  <dcterms:modified xsi:type="dcterms:W3CDTF">2014-11-03T04:01:00Z</dcterms:modified>
</cp:coreProperties>
</file>