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00" w:rsidRDefault="006D0C00" w:rsidP="006D0C00">
      <w:pPr>
        <w:jc w:val="center"/>
        <w:rPr>
          <w:b/>
          <w:i/>
          <w:sz w:val="40"/>
          <w:szCs w:val="40"/>
        </w:rPr>
      </w:pPr>
      <w:r>
        <w:rPr>
          <w:b/>
          <w:i/>
          <w:sz w:val="40"/>
          <w:szCs w:val="40"/>
        </w:rPr>
        <w:t>Мастер – класс для педагогов на тему:</w:t>
      </w:r>
    </w:p>
    <w:p w:rsidR="006D0C00" w:rsidRDefault="006D0C00" w:rsidP="006D0C00">
      <w:pPr>
        <w:jc w:val="center"/>
        <w:rPr>
          <w:b/>
          <w:i/>
          <w:sz w:val="28"/>
          <w:szCs w:val="28"/>
        </w:rPr>
      </w:pPr>
      <w:r w:rsidRPr="00791D8C">
        <w:rPr>
          <w:b/>
          <w:i/>
          <w:sz w:val="40"/>
          <w:szCs w:val="40"/>
        </w:rPr>
        <w:t>«</w:t>
      </w:r>
      <w:r w:rsidRPr="00791D8C">
        <w:rPr>
          <w:b/>
          <w:bCs/>
          <w:i/>
          <w:color w:val="000000"/>
          <w:sz w:val="40"/>
          <w:szCs w:val="40"/>
          <w:shd w:val="clear" w:color="auto" w:fill="FFFFFF"/>
        </w:rPr>
        <w:t xml:space="preserve">Повышение качества речи детей </w:t>
      </w:r>
      <w:r>
        <w:rPr>
          <w:b/>
          <w:bCs/>
          <w:i/>
          <w:color w:val="000000"/>
          <w:sz w:val="40"/>
          <w:szCs w:val="40"/>
          <w:shd w:val="clear" w:color="auto" w:fill="FFFFFF"/>
        </w:rPr>
        <w:t xml:space="preserve">                </w:t>
      </w:r>
      <w:r w:rsidRPr="00791D8C">
        <w:rPr>
          <w:b/>
          <w:bCs/>
          <w:i/>
          <w:color w:val="000000"/>
          <w:sz w:val="40"/>
          <w:szCs w:val="40"/>
          <w:shd w:val="clear" w:color="auto" w:fill="FFFFFF"/>
        </w:rPr>
        <w:t>посредством развития мелкой моторики</w:t>
      </w:r>
      <w:r w:rsidRPr="00791D8C">
        <w:rPr>
          <w:b/>
          <w:i/>
          <w:sz w:val="40"/>
          <w:szCs w:val="40"/>
        </w:rPr>
        <w:t>»</w:t>
      </w:r>
    </w:p>
    <w:p w:rsidR="006D0C00" w:rsidRDefault="006D0C00" w:rsidP="006D0C00">
      <w:pPr>
        <w:jc w:val="center"/>
        <w:rPr>
          <w:b/>
          <w:i/>
          <w:sz w:val="28"/>
          <w:szCs w:val="28"/>
        </w:rPr>
      </w:pPr>
      <w:r w:rsidRPr="006B5E6F">
        <w:rPr>
          <w:b/>
          <w:i/>
          <w:sz w:val="28"/>
          <w:szCs w:val="28"/>
        </w:rPr>
        <w:t xml:space="preserve"> (из опыта работы </w:t>
      </w:r>
      <w:r>
        <w:rPr>
          <w:b/>
          <w:i/>
          <w:sz w:val="28"/>
          <w:szCs w:val="28"/>
        </w:rPr>
        <w:t xml:space="preserve">педагога </w:t>
      </w:r>
      <w:r w:rsidRPr="006B5E6F">
        <w:rPr>
          <w:b/>
          <w:i/>
          <w:sz w:val="28"/>
          <w:szCs w:val="28"/>
        </w:rPr>
        <w:t>МБДОУ №206</w:t>
      </w:r>
      <w:r>
        <w:rPr>
          <w:b/>
          <w:i/>
          <w:sz w:val="28"/>
          <w:szCs w:val="28"/>
        </w:rPr>
        <w:t xml:space="preserve"> г. Красноярск</w:t>
      </w:r>
      <w:r w:rsidRPr="006B5E6F">
        <w:rPr>
          <w:b/>
          <w:i/>
          <w:sz w:val="28"/>
          <w:szCs w:val="28"/>
        </w:rPr>
        <w:t>)</w:t>
      </w:r>
    </w:p>
    <w:p w:rsidR="006D0C00" w:rsidRDefault="006D0C00" w:rsidP="006D0C00">
      <w:pPr>
        <w:rPr>
          <w:b/>
          <w:sz w:val="28"/>
          <w:szCs w:val="28"/>
        </w:rPr>
      </w:pPr>
    </w:p>
    <w:p w:rsidR="006D0C00" w:rsidRPr="00791D8C" w:rsidRDefault="006D0C00" w:rsidP="006D0C00">
      <w:pPr>
        <w:rPr>
          <w:b/>
          <w:i/>
          <w:sz w:val="28"/>
          <w:szCs w:val="28"/>
        </w:rPr>
      </w:pPr>
      <w:r>
        <w:rPr>
          <w:b/>
          <w:sz w:val="28"/>
          <w:szCs w:val="28"/>
        </w:rPr>
        <w:t xml:space="preserve">Автор:                                          </w:t>
      </w:r>
    </w:p>
    <w:p w:rsidR="006D0C00" w:rsidRPr="006B5E6F" w:rsidRDefault="006D0C00" w:rsidP="006D0C00">
      <w:pPr>
        <w:rPr>
          <w:b/>
          <w:sz w:val="28"/>
          <w:szCs w:val="28"/>
        </w:rPr>
      </w:pPr>
      <w:r>
        <w:rPr>
          <w:b/>
          <w:sz w:val="28"/>
          <w:szCs w:val="28"/>
        </w:rPr>
        <w:t xml:space="preserve"> </w:t>
      </w:r>
      <w:r w:rsidRPr="006B5E6F">
        <w:rPr>
          <w:b/>
          <w:sz w:val="28"/>
          <w:szCs w:val="28"/>
        </w:rPr>
        <w:t>Ры</w:t>
      </w:r>
      <w:r>
        <w:rPr>
          <w:b/>
          <w:sz w:val="28"/>
          <w:szCs w:val="28"/>
        </w:rPr>
        <w:t>чкова Т</w:t>
      </w:r>
      <w:r w:rsidRPr="006B5E6F">
        <w:rPr>
          <w:b/>
          <w:sz w:val="28"/>
          <w:szCs w:val="28"/>
        </w:rPr>
        <w:t xml:space="preserve">. А. </w:t>
      </w:r>
      <w:r>
        <w:rPr>
          <w:b/>
          <w:sz w:val="28"/>
          <w:szCs w:val="28"/>
        </w:rPr>
        <w:t xml:space="preserve"> -  воспитатель высшей квалификационной</w:t>
      </w:r>
      <w:r w:rsidRPr="006B5E6F">
        <w:rPr>
          <w:b/>
          <w:sz w:val="28"/>
          <w:szCs w:val="28"/>
        </w:rPr>
        <w:t xml:space="preserve"> категории</w:t>
      </w:r>
    </w:p>
    <w:p w:rsidR="006D0C00" w:rsidRPr="006B5E6F" w:rsidRDefault="006D0C00" w:rsidP="006D0C00">
      <w:pPr>
        <w:jc w:val="right"/>
        <w:rPr>
          <w:sz w:val="28"/>
          <w:szCs w:val="28"/>
        </w:rPr>
      </w:pPr>
    </w:p>
    <w:p w:rsidR="006D0C00" w:rsidRPr="006B5E6F" w:rsidRDefault="006D0C00" w:rsidP="006D0C00">
      <w:pPr>
        <w:jc w:val="right"/>
        <w:rPr>
          <w:sz w:val="28"/>
          <w:szCs w:val="28"/>
        </w:rPr>
      </w:pPr>
    </w:p>
    <w:p w:rsidR="006D0C00" w:rsidRPr="00780293" w:rsidRDefault="006D0C00" w:rsidP="006D0C00">
      <w:pPr>
        <w:pStyle w:val="a3"/>
        <w:shd w:val="clear" w:color="auto" w:fill="FFFFFF"/>
        <w:spacing w:before="0" w:beforeAutospacing="0" w:after="0" w:afterAutospacing="0"/>
        <w:jc w:val="right"/>
        <w:rPr>
          <w:i/>
          <w:sz w:val="28"/>
          <w:szCs w:val="28"/>
        </w:rPr>
      </w:pPr>
      <w:r w:rsidRPr="00780293">
        <w:rPr>
          <w:rStyle w:val="a4"/>
          <w:i w:val="0"/>
          <w:sz w:val="28"/>
          <w:szCs w:val="28"/>
        </w:rPr>
        <w:t>«Истоки способностей и дарований детей – на кончиках их пальцев»</w:t>
      </w:r>
    </w:p>
    <w:p w:rsidR="006D0C00" w:rsidRPr="00780293" w:rsidRDefault="006D0C00" w:rsidP="006D0C00">
      <w:pPr>
        <w:pStyle w:val="a3"/>
        <w:shd w:val="clear" w:color="auto" w:fill="FFFFFF"/>
        <w:spacing w:before="0" w:beforeAutospacing="0" w:after="0" w:afterAutospacing="0"/>
        <w:jc w:val="right"/>
        <w:rPr>
          <w:b/>
          <w:sz w:val="28"/>
          <w:szCs w:val="28"/>
        </w:rPr>
      </w:pPr>
      <w:r w:rsidRPr="00780293">
        <w:rPr>
          <w:rStyle w:val="a5"/>
          <w:b w:val="0"/>
          <w:sz w:val="28"/>
          <w:szCs w:val="28"/>
        </w:rPr>
        <w:t>В.А. Сухомлинский</w:t>
      </w:r>
    </w:p>
    <w:p w:rsidR="006D0C00" w:rsidRDefault="006D0C00" w:rsidP="006D0C00"/>
    <w:p w:rsidR="006D0C00" w:rsidRPr="006055DC" w:rsidRDefault="006D0C00" w:rsidP="006D0C00">
      <w:pPr>
        <w:ind w:firstLine="540"/>
        <w:jc w:val="both"/>
        <w:rPr>
          <w:bCs/>
          <w:color w:val="000000"/>
          <w:sz w:val="28"/>
          <w:szCs w:val="28"/>
          <w:shd w:val="clear" w:color="auto" w:fill="FFFFFF"/>
        </w:rPr>
      </w:pPr>
      <w:r w:rsidRPr="006055DC">
        <w:rPr>
          <w:sz w:val="28"/>
          <w:szCs w:val="28"/>
        </w:rPr>
        <w:t xml:space="preserve">Ребенок рождается, не умея говорить. В процессе своего развития он должен овладеть языком, на котором говорят окружающие его взрослые, научиться пользоваться раньше устной, а затем письменной речью. Это очень сложная задача. </w:t>
      </w:r>
      <w:r w:rsidRPr="006055DC">
        <w:rPr>
          <w:color w:val="000000"/>
          <w:sz w:val="28"/>
          <w:szCs w:val="28"/>
          <w:shd w:val="clear" w:color="auto" w:fill="FFFFFF"/>
        </w:rPr>
        <w:t>В настоящее время «время прогресса», взрослые очень заняты на своих рабочих местах, и не могут уделять детям должного внимания, как следствие ребенок очень мало разговаривает, рассказывает, а больше слушает и смотрит (теле</w:t>
      </w:r>
      <w:proofErr w:type="gramStart"/>
      <w:r w:rsidRPr="006055DC">
        <w:rPr>
          <w:color w:val="000000"/>
          <w:sz w:val="28"/>
          <w:szCs w:val="28"/>
          <w:shd w:val="clear" w:color="auto" w:fill="FFFFFF"/>
        </w:rPr>
        <w:t xml:space="preserve"> –, </w:t>
      </w:r>
      <w:proofErr w:type="gramEnd"/>
      <w:r w:rsidRPr="006055DC">
        <w:rPr>
          <w:color w:val="000000"/>
          <w:sz w:val="28"/>
          <w:szCs w:val="28"/>
          <w:shd w:val="clear" w:color="auto" w:fill="FFFFFF"/>
        </w:rPr>
        <w:t>аудио –, и видеотехнику).</w:t>
      </w:r>
      <w:r w:rsidRPr="006055DC">
        <w:rPr>
          <w:rStyle w:val="apple-converted-space"/>
          <w:color w:val="000000"/>
          <w:sz w:val="28"/>
          <w:szCs w:val="28"/>
          <w:shd w:val="clear" w:color="auto" w:fill="FFFFFF"/>
        </w:rPr>
        <w:t xml:space="preserve">  </w:t>
      </w:r>
      <w:r w:rsidRPr="006055DC">
        <w:rPr>
          <w:color w:val="000000"/>
          <w:sz w:val="28"/>
          <w:szCs w:val="28"/>
          <w:shd w:val="clear" w:color="auto" w:fill="FFFFFF"/>
        </w:rPr>
        <w:t xml:space="preserve">Дети редко делают что–то своими руками, потому что современные игрушки и вещи устроены максимально удобно, но не эффективно для развития мелкой моторики (одежда и обувь с липучками вместо шнурков и пуговиц, книжки и пособия с наклейками, вместо картинок для вырезания). Поэтому большинство детей дошкольного возраста с нарушениями речи. Для того чтоб эти показатели соответствовали возрастной норме, необходимо, как можно чаще играть с детьми. </w:t>
      </w:r>
      <w:r>
        <w:rPr>
          <w:bCs/>
          <w:color w:val="000000"/>
          <w:sz w:val="28"/>
          <w:szCs w:val="28"/>
          <w:shd w:val="clear" w:color="auto" w:fill="FFFFFF"/>
        </w:rPr>
        <w:t>И, как следствие, ц</w:t>
      </w:r>
      <w:r w:rsidRPr="006055DC">
        <w:rPr>
          <w:bCs/>
          <w:color w:val="000000"/>
          <w:sz w:val="28"/>
          <w:szCs w:val="28"/>
          <w:shd w:val="clear" w:color="auto" w:fill="FFFFFF"/>
        </w:rPr>
        <w:t>елью нашей работы стало повышение качества речи детей посредством развития мелкой моторики.</w:t>
      </w:r>
    </w:p>
    <w:p w:rsidR="006D0C00" w:rsidRDefault="006D0C00" w:rsidP="006D0C00">
      <w:pPr>
        <w:ind w:firstLine="540"/>
        <w:jc w:val="both"/>
        <w:rPr>
          <w:bCs/>
          <w:color w:val="000000"/>
          <w:sz w:val="28"/>
          <w:szCs w:val="28"/>
          <w:shd w:val="clear" w:color="auto" w:fill="FFFFFF"/>
        </w:rPr>
      </w:pPr>
    </w:p>
    <w:p w:rsidR="006D0C00" w:rsidRPr="006055DC" w:rsidRDefault="006D0C00" w:rsidP="006D0C00">
      <w:pPr>
        <w:ind w:firstLine="540"/>
        <w:jc w:val="both"/>
        <w:rPr>
          <w:bCs/>
          <w:color w:val="000000"/>
          <w:sz w:val="28"/>
          <w:szCs w:val="28"/>
          <w:shd w:val="clear" w:color="auto" w:fill="FFFFFF"/>
        </w:rPr>
      </w:pPr>
      <w:proofErr w:type="gramStart"/>
      <w:r w:rsidRPr="006055DC">
        <w:rPr>
          <w:bCs/>
          <w:color w:val="000000"/>
          <w:sz w:val="28"/>
          <w:szCs w:val="28"/>
          <w:shd w:val="clear" w:color="auto" w:fill="FFFFFF"/>
        </w:rPr>
        <w:t>Актуальность</w:t>
      </w:r>
      <w:r w:rsidRPr="006055DC">
        <w:rPr>
          <w:rStyle w:val="apple-converted-space"/>
          <w:color w:val="000000"/>
          <w:sz w:val="28"/>
          <w:szCs w:val="28"/>
          <w:shd w:val="clear" w:color="auto" w:fill="FFFFFF"/>
        </w:rPr>
        <w:t xml:space="preserve"> нашей </w:t>
      </w:r>
      <w:r w:rsidRPr="006055DC">
        <w:rPr>
          <w:color w:val="000000"/>
          <w:sz w:val="28"/>
          <w:szCs w:val="28"/>
          <w:shd w:val="clear" w:color="auto" w:fill="FFFFFF"/>
        </w:rPr>
        <w:t>работы заключается в том, что в результате разучивания пальчиковых игр, дети достигают хорошего развития мелкой моторики пальцев рук, которая оказывает не только благоприятное влияние на развитие речи (так как при этом индуктивно происходит возбуждение в речевых центрах мозга), но и подготавливает руку ребенка к графа</w:t>
      </w:r>
      <w:r>
        <w:rPr>
          <w:color w:val="000000"/>
          <w:sz w:val="28"/>
          <w:szCs w:val="28"/>
          <w:shd w:val="clear" w:color="auto" w:fill="FFFFFF"/>
        </w:rPr>
        <w:t xml:space="preserve"> </w:t>
      </w:r>
      <w:r w:rsidRPr="006055DC">
        <w:rPr>
          <w:color w:val="000000"/>
          <w:sz w:val="28"/>
          <w:szCs w:val="28"/>
          <w:shd w:val="clear" w:color="auto" w:fill="FFFFFF"/>
        </w:rPr>
        <w:t>–</w:t>
      </w:r>
      <w:r>
        <w:rPr>
          <w:color w:val="000000"/>
          <w:sz w:val="28"/>
          <w:szCs w:val="28"/>
          <w:shd w:val="clear" w:color="auto" w:fill="FFFFFF"/>
        </w:rPr>
        <w:t xml:space="preserve"> </w:t>
      </w:r>
      <w:r w:rsidRPr="006055DC">
        <w:rPr>
          <w:color w:val="000000"/>
          <w:sz w:val="28"/>
          <w:szCs w:val="28"/>
          <w:shd w:val="clear" w:color="auto" w:fill="FFFFFF"/>
        </w:rPr>
        <w:t xml:space="preserve">моторным навыкам рисованию и в дальнейшем к письму. </w:t>
      </w:r>
      <w:proofErr w:type="gramEnd"/>
    </w:p>
    <w:p w:rsidR="006D0C00" w:rsidRDefault="006D0C00" w:rsidP="006D0C00">
      <w:pPr>
        <w:ind w:firstLine="540"/>
        <w:jc w:val="both"/>
        <w:rPr>
          <w:sz w:val="28"/>
          <w:szCs w:val="28"/>
        </w:rPr>
      </w:pPr>
    </w:p>
    <w:p w:rsidR="006D0C00" w:rsidRPr="00940A29" w:rsidRDefault="006D0C00" w:rsidP="006D0C00">
      <w:pPr>
        <w:ind w:firstLine="540"/>
        <w:jc w:val="both"/>
        <w:rPr>
          <w:rStyle w:val="a5"/>
          <w:b w:val="0"/>
          <w:bCs w:val="0"/>
          <w:sz w:val="28"/>
          <w:szCs w:val="28"/>
          <w:shd w:val="clear" w:color="auto" w:fill="FFFFFF"/>
        </w:rPr>
      </w:pPr>
      <w:r w:rsidRPr="00940A29">
        <w:rPr>
          <w:sz w:val="28"/>
          <w:szCs w:val="28"/>
        </w:rPr>
        <w:t xml:space="preserve">Работая в нашем детском саду с обычными детьми, мы решили углубить, расширить и систематизировать работу по развитию тонких движений пальцев рук. </w:t>
      </w:r>
      <w:r w:rsidRPr="00940A29">
        <w:rPr>
          <w:sz w:val="28"/>
          <w:szCs w:val="28"/>
          <w:shd w:val="clear" w:color="auto" w:fill="FFFFFF"/>
        </w:rPr>
        <w:t>Разучивание текстов с использованием пальчиковых игр стимулирует развитие речи, пространственное мышление, внимание, воображение, воспитывает быстроту реакции и эмоциональную выразительность. Ребенок лучше запоминает стихотворные тексты, его речь становится более выразительной</w:t>
      </w:r>
      <w:r w:rsidRPr="00940A29">
        <w:rPr>
          <w:sz w:val="28"/>
          <w:szCs w:val="28"/>
        </w:rPr>
        <w:t xml:space="preserve">. </w:t>
      </w:r>
      <w:r w:rsidRPr="00940A29">
        <w:rPr>
          <w:sz w:val="28"/>
          <w:szCs w:val="28"/>
          <w:shd w:val="clear" w:color="auto" w:fill="FFFFFF"/>
        </w:rPr>
        <w:t xml:space="preserve">Игры с пальчиками это не только стимул для развития речи и мелкой моторики, но и один из вариантов радостного общения с близкими людьми. Как </w:t>
      </w:r>
      <w:r w:rsidRPr="00940A29">
        <w:rPr>
          <w:sz w:val="28"/>
          <w:szCs w:val="28"/>
          <w:shd w:val="clear" w:color="auto" w:fill="FFFFFF"/>
        </w:rPr>
        <w:lastRenderedPageBreak/>
        <w:t xml:space="preserve">воспитатели, проводя пальчиковую игру, мы берем ребенка на руки, сажаем на колени, обнимаем, придерживаем, трогаем его ладошку, поглаживаем или же </w:t>
      </w:r>
      <w:proofErr w:type="gramStart"/>
      <w:r w:rsidRPr="00940A29">
        <w:rPr>
          <w:sz w:val="28"/>
          <w:szCs w:val="28"/>
          <w:shd w:val="clear" w:color="auto" w:fill="FFFFFF"/>
        </w:rPr>
        <w:t>щекочем</w:t>
      </w:r>
      <w:proofErr w:type="gramEnd"/>
      <w:r w:rsidRPr="00940A29">
        <w:rPr>
          <w:sz w:val="28"/>
          <w:szCs w:val="28"/>
          <w:shd w:val="clear" w:color="auto" w:fill="FFFFFF"/>
        </w:rPr>
        <w:t>… Ребенок получает массу необходимых для его эмоционального и интеллектуального развития впечатлений. Поэтому 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является чем–то магическим, утешающим и успокаивающим.</w:t>
      </w:r>
      <w:r w:rsidRPr="00940A29">
        <w:rPr>
          <w:sz w:val="28"/>
          <w:szCs w:val="28"/>
        </w:rPr>
        <w:t xml:space="preserve"> </w:t>
      </w:r>
      <w:r w:rsidRPr="00940A29">
        <w:rPr>
          <w:sz w:val="28"/>
          <w:szCs w:val="28"/>
          <w:shd w:val="clear" w:color="auto" w:fill="FFFFFF"/>
        </w:rPr>
        <w:t xml:space="preserve">Они содержательны, увлекательны, грамотны по своему дидактическому наполнению. Художественный мир родных песенок и </w:t>
      </w:r>
      <w:proofErr w:type="spellStart"/>
      <w:r w:rsidRPr="00940A29">
        <w:rPr>
          <w:sz w:val="28"/>
          <w:szCs w:val="28"/>
          <w:shd w:val="clear" w:color="auto" w:fill="FFFFFF"/>
        </w:rPr>
        <w:t>потешек</w:t>
      </w:r>
      <w:proofErr w:type="spellEnd"/>
      <w:r w:rsidRPr="00940A29">
        <w:rPr>
          <w:sz w:val="28"/>
          <w:szCs w:val="28"/>
          <w:shd w:val="clear" w:color="auto" w:fill="FFFFFF"/>
        </w:rPr>
        <w:t>, построен по законам красоты. Пальчиковые игры – это инсценировка каких – либо рифмованных историй, при использовании пальцев, рук. Многие игры требуют участия обеих рук, что дает возможность детям ориентироваться в понятиях «право», «лево», «вверх», «вниз».</w:t>
      </w:r>
    </w:p>
    <w:p w:rsidR="006D0C00" w:rsidRPr="00261487" w:rsidRDefault="006D0C00" w:rsidP="006D0C00">
      <w:pPr>
        <w:pStyle w:val="a3"/>
        <w:spacing w:before="0" w:beforeAutospacing="0" w:after="0" w:afterAutospacing="0"/>
        <w:ind w:firstLine="540"/>
        <w:jc w:val="both"/>
        <w:rPr>
          <w:b/>
          <w:sz w:val="28"/>
          <w:szCs w:val="28"/>
        </w:rPr>
      </w:pPr>
      <w:r w:rsidRPr="00261487">
        <w:rPr>
          <w:rStyle w:val="a5"/>
          <w:b w:val="0"/>
          <w:sz w:val="28"/>
          <w:szCs w:val="28"/>
        </w:rPr>
        <w:t>Мы решили, что работа с детьми будет вестись в следующих направлениях:</w:t>
      </w:r>
    </w:p>
    <w:p w:rsidR="006D0C00" w:rsidRPr="00261487" w:rsidRDefault="006D0C00" w:rsidP="006D0C00">
      <w:pPr>
        <w:pStyle w:val="a3"/>
        <w:numPr>
          <w:ilvl w:val="0"/>
          <w:numId w:val="1"/>
        </w:numPr>
        <w:spacing w:before="0" w:beforeAutospacing="0" w:after="0" w:afterAutospacing="0"/>
        <w:ind w:firstLine="540"/>
        <w:jc w:val="both"/>
        <w:rPr>
          <w:b/>
          <w:sz w:val="28"/>
          <w:szCs w:val="28"/>
        </w:rPr>
      </w:pPr>
      <w:r w:rsidRPr="00261487">
        <w:rPr>
          <w:sz w:val="28"/>
          <w:szCs w:val="28"/>
        </w:rPr>
        <w:t>Пальчиковая гимнастика</w:t>
      </w:r>
    </w:p>
    <w:p w:rsidR="006D0C00" w:rsidRPr="00261487" w:rsidRDefault="006D0C00" w:rsidP="006D0C00">
      <w:pPr>
        <w:numPr>
          <w:ilvl w:val="0"/>
          <w:numId w:val="1"/>
        </w:numPr>
        <w:ind w:right="300" w:firstLine="540"/>
        <w:jc w:val="both"/>
        <w:rPr>
          <w:sz w:val="28"/>
          <w:szCs w:val="28"/>
        </w:rPr>
      </w:pPr>
      <w:r w:rsidRPr="00261487">
        <w:rPr>
          <w:sz w:val="28"/>
          <w:szCs w:val="28"/>
        </w:rPr>
        <w:t>Пальчиковые игры (с речевым сопровождением и без)</w:t>
      </w:r>
    </w:p>
    <w:p w:rsidR="006D0C00" w:rsidRPr="00261487" w:rsidRDefault="006D0C00" w:rsidP="006D0C00">
      <w:pPr>
        <w:numPr>
          <w:ilvl w:val="0"/>
          <w:numId w:val="1"/>
        </w:numPr>
        <w:ind w:right="300" w:firstLine="540"/>
        <w:jc w:val="both"/>
        <w:rPr>
          <w:sz w:val="28"/>
          <w:szCs w:val="28"/>
        </w:rPr>
      </w:pPr>
      <w:r w:rsidRPr="00261487">
        <w:rPr>
          <w:sz w:val="28"/>
          <w:szCs w:val="28"/>
        </w:rPr>
        <w:t>Массаж пальчиков</w:t>
      </w:r>
    </w:p>
    <w:p w:rsidR="006D0C00" w:rsidRPr="00261487" w:rsidRDefault="006D0C00" w:rsidP="006D0C00">
      <w:pPr>
        <w:numPr>
          <w:ilvl w:val="0"/>
          <w:numId w:val="1"/>
        </w:numPr>
        <w:ind w:right="300" w:firstLine="540"/>
        <w:jc w:val="both"/>
        <w:rPr>
          <w:sz w:val="28"/>
          <w:szCs w:val="28"/>
        </w:rPr>
      </w:pPr>
      <w:r w:rsidRPr="00261487">
        <w:rPr>
          <w:sz w:val="28"/>
          <w:szCs w:val="28"/>
        </w:rPr>
        <w:t xml:space="preserve">Игры с предметами (игры с крупой и т.д.), шнуровка, </w:t>
      </w:r>
      <w:r>
        <w:rPr>
          <w:sz w:val="28"/>
          <w:szCs w:val="28"/>
        </w:rPr>
        <w:t xml:space="preserve">   </w:t>
      </w:r>
      <w:r w:rsidRPr="00261487">
        <w:rPr>
          <w:sz w:val="28"/>
          <w:szCs w:val="28"/>
        </w:rPr>
        <w:t>мозаика</w:t>
      </w:r>
    </w:p>
    <w:p w:rsidR="006D0C00" w:rsidRPr="00261487" w:rsidRDefault="006D0C00" w:rsidP="006D0C00">
      <w:pPr>
        <w:numPr>
          <w:ilvl w:val="0"/>
          <w:numId w:val="1"/>
        </w:numPr>
        <w:ind w:right="300" w:firstLine="540"/>
        <w:jc w:val="both"/>
        <w:rPr>
          <w:sz w:val="28"/>
          <w:szCs w:val="28"/>
        </w:rPr>
      </w:pPr>
      <w:r w:rsidRPr="00261487">
        <w:rPr>
          <w:sz w:val="28"/>
          <w:szCs w:val="28"/>
        </w:rPr>
        <w:t>Пальчиковый театр, бибабо, теневой театр</w:t>
      </w:r>
    </w:p>
    <w:p w:rsidR="006D0C00" w:rsidRPr="00261487" w:rsidRDefault="006D0C00" w:rsidP="006D0C00">
      <w:pPr>
        <w:numPr>
          <w:ilvl w:val="0"/>
          <w:numId w:val="1"/>
        </w:numPr>
        <w:ind w:right="300" w:firstLine="540"/>
        <w:jc w:val="both"/>
        <w:rPr>
          <w:sz w:val="28"/>
          <w:szCs w:val="28"/>
        </w:rPr>
      </w:pPr>
      <w:r w:rsidRPr="00261487">
        <w:rPr>
          <w:sz w:val="28"/>
          <w:szCs w:val="28"/>
        </w:rPr>
        <w:t>Работа с клеткой</w:t>
      </w:r>
    </w:p>
    <w:p w:rsidR="006D0C00" w:rsidRPr="00261487" w:rsidRDefault="006D0C00" w:rsidP="006D0C00">
      <w:pPr>
        <w:numPr>
          <w:ilvl w:val="0"/>
          <w:numId w:val="1"/>
        </w:numPr>
        <w:ind w:right="300" w:firstLine="540"/>
        <w:jc w:val="both"/>
        <w:rPr>
          <w:sz w:val="28"/>
          <w:szCs w:val="28"/>
        </w:rPr>
      </w:pPr>
      <w:r w:rsidRPr="00261487">
        <w:rPr>
          <w:sz w:val="28"/>
          <w:szCs w:val="28"/>
        </w:rPr>
        <w:t>Раскраски</w:t>
      </w:r>
    </w:p>
    <w:p w:rsidR="006D0C00" w:rsidRPr="00261487" w:rsidRDefault="006D0C00" w:rsidP="006D0C00">
      <w:pPr>
        <w:numPr>
          <w:ilvl w:val="0"/>
          <w:numId w:val="1"/>
        </w:numPr>
        <w:ind w:right="300" w:firstLine="540"/>
        <w:jc w:val="both"/>
        <w:rPr>
          <w:sz w:val="28"/>
          <w:szCs w:val="28"/>
        </w:rPr>
      </w:pPr>
      <w:r w:rsidRPr="00261487">
        <w:rPr>
          <w:sz w:val="28"/>
          <w:szCs w:val="28"/>
        </w:rPr>
        <w:t>Занятия продуктивного цикла</w:t>
      </w:r>
    </w:p>
    <w:p w:rsidR="006D0C00" w:rsidRDefault="006D0C00" w:rsidP="006D0C00">
      <w:pPr>
        <w:numPr>
          <w:ilvl w:val="0"/>
          <w:numId w:val="1"/>
        </w:numPr>
        <w:ind w:firstLine="540"/>
        <w:jc w:val="both"/>
        <w:rPr>
          <w:color w:val="000000"/>
          <w:sz w:val="28"/>
          <w:szCs w:val="28"/>
        </w:rPr>
      </w:pPr>
      <w:r w:rsidRPr="00261487">
        <w:rPr>
          <w:sz w:val="28"/>
          <w:szCs w:val="28"/>
        </w:rPr>
        <w:t>Игры</w:t>
      </w:r>
      <w:r>
        <w:rPr>
          <w:sz w:val="28"/>
          <w:szCs w:val="28"/>
        </w:rPr>
        <w:t xml:space="preserve"> – </w:t>
      </w:r>
      <w:r w:rsidRPr="00261487">
        <w:rPr>
          <w:sz w:val="28"/>
          <w:szCs w:val="28"/>
        </w:rPr>
        <w:t>соревнования</w:t>
      </w:r>
    </w:p>
    <w:p w:rsidR="006D0C00" w:rsidRDefault="006D0C00" w:rsidP="006D0C00">
      <w:pPr>
        <w:ind w:firstLine="540"/>
        <w:jc w:val="both"/>
        <w:rPr>
          <w:color w:val="000000"/>
          <w:sz w:val="28"/>
          <w:szCs w:val="28"/>
        </w:rPr>
      </w:pPr>
      <w:r w:rsidRPr="00C276E1">
        <w:rPr>
          <w:color w:val="000000"/>
          <w:sz w:val="28"/>
          <w:szCs w:val="28"/>
          <w:shd w:val="clear" w:color="auto" w:fill="FFFFFF"/>
        </w:rPr>
        <w:t xml:space="preserve">Над устранением недостатка речи детей проводится </w:t>
      </w:r>
      <w:r>
        <w:rPr>
          <w:color w:val="000000"/>
          <w:sz w:val="28"/>
          <w:szCs w:val="28"/>
          <w:shd w:val="clear" w:color="auto" w:fill="FFFFFF"/>
        </w:rPr>
        <w:t xml:space="preserve">углубленная работа в группе, а так же работа </w:t>
      </w:r>
      <w:r w:rsidRPr="00C276E1">
        <w:rPr>
          <w:color w:val="000000"/>
          <w:sz w:val="28"/>
          <w:szCs w:val="28"/>
          <w:shd w:val="clear" w:color="auto" w:fill="FFFFFF"/>
        </w:rPr>
        <w:t>совместно с логопедом</w:t>
      </w:r>
      <w:r>
        <w:rPr>
          <w:color w:val="000000"/>
          <w:sz w:val="28"/>
          <w:szCs w:val="28"/>
          <w:shd w:val="clear" w:color="auto" w:fill="FFFFFF"/>
        </w:rPr>
        <w:t xml:space="preserve"> в рамках детского сада</w:t>
      </w:r>
      <w:r w:rsidRPr="00C276E1">
        <w:rPr>
          <w:color w:val="000000"/>
          <w:sz w:val="28"/>
          <w:szCs w:val="28"/>
          <w:shd w:val="clear" w:color="auto" w:fill="FFFFFF"/>
        </w:rPr>
        <w:t xml:space="preserve">. А родителям разъясняется: прежде чем научить ребенка читать, </w:t>
      </w:r>
      <w:r>
        <w:rPr>
          <w:color w:val="000000"/>
          <w:sz w:val="28"/>
          <w:szCs w:val="28"/>
          <w:shd w:val="clear" w:color="auto" w:fill="FFFFFF"/>
        </w:rPr>
        <w:t>ему надо помочь исправить речь, ч</w:t>
      </w:r>
      <w:r w:rsidRPr="00C276E1">
        <w:rPr>
          <w:color w:val="000000"/>
          <w:sz w:val="28"/>
          <w:szCs w:val="28"/>
          <w:shd w:val="clear" w:color="auto" w:fill="FFFFFF"/>
        </w:rPr>
        <w:t>то в свою очередь, предполагает достижения определенного уровня развития, познавательного интереса, любознательности, усидчивости, фантазии.</w:t>
      </w:r>
      <w:r w:rsidRPr="00C276E1">
        <w:rPr>
          <w:rStyle w:val="apple-converted-space"/>
          <w:color w:val="000000"/>
          <w:sz w:val="28"/>
          <w:szCs w:val="28"/>
          <w:shd w:val="clear" w:color="auto" w:fill="FFFFFF"/>
        </w:rPr>
        <w:t> </w:t>
      </w:r>
    </w:p>
    <w:p w:rsidR="006D0C00" w:rsidRPr="00700CDA" w:rsidRDefault="006D0C00" w:rsidP="006D0C00">
      <w:pPr>
        <w:ind w:firstLine="540"/>
        <w:jc w:val="both"/>
        <w:rPr>
          <w:color w:val="000000"/>
          <w:sz w:val="28"/>
          <w:szCs w:val="28"/>
        </w:rPr>
      </w:pPr>
      <w:r w:rsidRPr="00C276E1">
        <w:rPr>
          <w:color w:val="000000"/>
          <w:sz w:val="28"/>
          <w:szCs w:val="28"/>
          <w:shd w:val="clear" w:color="auto" w:fill="FFFFFF"/>
        </w:rPr>
        <w:t xml:space="preserve">Обследуя степень развития речи и мелкой моторики рук детей, </w:t>
      </w:r>
      <w:r>
        <w:rPr>
          <w:color w:val="000000"/>
          <w:sz w:val="28"/>
          <w:szCs w:val="28"/>
          <w:shd w:val="clear" w:color="auto" w:fill="FFFFFF"/>
        </w:rPr>
        <w:t>мы провели ряд индивидуальных бесед с родителями, где отмечалась</w:t>
      </w:r>
      <w:r w:rsidRPr="00C276E1">
        <w:rPr>
          <w:color w:val="000000"/>
          <w:sz w:val="28"/>
          <w:szCs w:val="28"/>
          <w:shd w:val="clear" w:color="auto" w:fill="FFFFFF"/>
        </w:rPr>
        <w:t xml:space="preserve"> значимость пальчиковых игр и мелкой моторики для развития речи детей.</w:t>
      </w:r>
      <w:r>
        <w:rPr>
          <w:color w:val="000000"/>
          <w:sz w:val="28"/>
          <w:szCs w:val="28"/>
        </w:rPr>
        <w:t xml:space="preserve"> </w:t>
      </w:r>
      <w:r w:rsidRPr="00C276E1">
        <w:rPr>
          <w:color w:val="000000"/>
          <w:sz w:val="28"/>
          <w:szCs w:val="28"/>
          <w:shd w:val="clear" w:color="auto" w:fill="FFFFFF"/>
        </w:rPr>
        <w:t xml:space="preserve">В информационном уголке группы, для родителей, </w:t>
      </w:r>
      <w:r>
        <w:rPr>
          <w:color w:val="000000"/>
          <w:sz w:val="28"/>
          <w:szCs w:val="28"/>
          <w:shd w:val="clear" w:color="auto" w:fill="FFFFFF"/>
        </w:rPr>
        <w:t>мы размещаем рекомендации и описываем</w:t>
      </w:r>
      <w:r w:rsidRPr="00C276E1">
        <w:rPr>
          <w:color w:val="000000"/>
          <w:sz w:val="28"/>
          <w:szCs w:val="28"/>
          <w:shd w:val="clear" w:color="auto" w:fill="FFFFFF"/>
        </w:rPr>
        <w:t xml:space="preserve"> упражнения по развитию мелкой моторики рук, пальчиковые игры</w:t>
      </w:r>
      <w:r>
        <w:rPr>
          <w:color w:val="000000"/>
          <w:sz w:val="28"/>
          <w:szCs w:val="28"/>
          <w:shd w:val="clear" w:color="auto" w:fill="FFFFFF"/>
        </w:rPr>
        <w:t xml:space="preserve">. </w:t>
      </w:r>
      <w:r w:rsidRPr="00C276E1">
        <w:rPr>
          <w:color w:val="000000"/>
          <w:sz w:val="28"/>
          <w:szCs w:val="28"/>
          <w:shd w:val="clear" w:color="auto" w:fill="FFFFFF"/>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кажутся трудными.</w:t>
      </w:r>
      <w:r>
        <w:rPr>
          <w:color w:val="000000"/>
          <w:sz w:val="28"/>
          <w:szCs w:val="28"/>
        </w:rPr>
        <w:t xml:space="preserve"> </w:t>
      </w:r>
      <w:r>
        <w:rPr>
          <w:color w:val="000000"/>
          <w:sz w:val="28"/>
          <w:szCs w:val="28"/>
          <w:shd w:val="clear" w:color="auto" w:fill="FFFFFF"/>
        </w:rPr>
        <w:t>Задача нас, как воспитателей</w:t>
      </w:r>
      <w:r w:rsidRPr="00C276E1">
        <w:rPr>
          <w:color w:val="000000"/>
          <w:sz w:val="28"/>
          <w:szCs w:val="28"/>
          <w:shd w:val="clear" w:color="auto" w:fill="FFFFFF"/>
        </w:rPr>
        <w:t xml:space="preserve"> </w:t>
      </w:r>
      <w:r>
        <w:rPr>
          <w:color w:val="000000"/>
          <w:sz w:val="28"/>
          <w:szCs w:val="28"/>
          <w:shd w:val="clear" w:color="auto" w:fill="FFFFFF"/>
        </w:rPr>
        <w:t xml:space="preserve">– </w:t>
      </w:r>
      <w:r w:rsidRPr="00C276E1">
        <w:rPr>
          <w:color w:val="000000"/>
          <w:sz w:val="28"/>
          <w:szCs w:val="28"/>
          <w:shd w:val="clear" w:color="auto" w:fill="FFFFFF"/>
        </w:rPr>
        <w:t>донести до родителей значение пальчиковых игр на развитие мелкой моторики и развитие речи.</w:t>
      </w:r>
    </w:p>
    <w:p w:rsidR="006D0C00" w:rsidRPr="00C276E1" w:rsidRDefault="006D0C00" w:rsidP="006D0C00">
      <w:pPr>
        <w:pStyle w:val="a3"/>
        <w:shd w:val="clear" w:color="auto" w:fill="FFFFFF"/>
        <w:spacing w:before="0" w:beforeAutospacing="0" w:after="0" w:afterAutospacing="0"/>
        <w:ind w:firstLine="540"/>
        <w:jc w:val="both"/>
        <w:rPr>
          <w:sz w:val="28"/>
          <w:szCs w:val="28"/>
        </w:rPr>
      </w:pPr>
      <w:r w:rsidRPr="00C276E1">
        <w:rPr>
          <w:color w:val="000000"/>
          <w:sz w:val="28"/>
          <w:szCs w:val="28"/>
          <w:shd w:val="clear" w:color="auto" w:fill="FFFFFF"/>
        </w:rPr>
        <w:lastRenderedPageBreak/>
        <w:t>При первичном обследовании детей поступающих в группу, выяв</w:t>
      </w:r>
      <w:r>
        <w:rPr>
          <w:color w:val="000000"/>
          <w:sz w:val="28"/>
          <w:szCs w:val="28"/>
          <w:shd w:val="clear" w:color="auto" w:fill="FFFFFF"/>
        </w:rPr>
        <w:t xml:space="preserve">ился </w:t>
      </w:r>
      <w:r w:rsidRPr="00C276E1">
        <w:rPr>
          <w:color w:val="000000"/>
          <w:sz w:val="28"/>
          <w:szCs w:val="28"/>
          <w:shd w:val="clear" w:color="auto" w:fill="FFFFFF"/>
        </w:rPr>
        <w:t>уровень их развития, интеллектуального, общего и речевого. Речевое развитие оставляет желать лучшего. У большинс</w:t>
      </w:r>
      <w:r>
        <w:rPr>
          <w:color w:val="000000"/>
          <w:sz w:val="28"/>
          <w:szCs w:val="28"/>
          <w:shd w:val="clear" w:color="auto" w:fill="FFFFFF"/>
        </w:rPr>
        <w:t>тва детей речь развита недостаточно ясно</w:t>
      </w:r>
      <w:r w:rsidRPr="00C276E1">
        <w:rPr>
          <w:color w:val="000000"/>
          <w:sz w:val="28"/>
          <w:szCs w:val="28"/>
          <w:shd w:val="clear" w:color="auto" w:fill="FFFFFF"/>
        </w:rPr>
        <w:t>, маленький словарный запас, неправильное произношение звуков</w:t>
      </w:r>
      <w:r>
        <w:rPr>
          <w:color w:val="000000"/>
          <w:sz w:val="28"/>
          <w:szCs w:val="28"/>
          <w:shd w:val="clear" w:color="auto" w:fill="FFFFFF"/>
        </w:rPr>
        <w:t xml:space="preserve">. </w:t>
      </w:r>
      <w:r>
        <w:rPr>
          <w:sz w:val="28"/>
          <w:szCs w:val="28"/>
        </w:rPr>
        <w:t>Начальная</w:t>
      </w:r>
      <w:r w:rsidRPr="00C276E1">
        <w:rPr>
          <w:sz w:val="28"/>
          <w:szCs w:val="28"/>
        </w:rPr>
        <w:t xml:space="preserve"> </w:t>
      </w:r>
      <w:r>
        <w:rPr>
          <w:sz w:val="28"/>
          <w:szCs w:val="28"/>
        </w:rPr>
        <w:t xml:space="preserve">диагностика общего развития детей показала, что </w:t>
      </w:r>
      <w:r w:rsidRPr="00C276E1">
        <w:rPr>
          <w:sz w:val="28"/>
          <w:szCs w:val="28"/>
        </w:rPr>
        <w:t>пальчики у большинства детей непослушные или слишком напряжённые, малоподвижные, характерно отставание в развитии двигательной сферы. Это выражается в неточном выполнении движений, несоблюдении заданного темпа, недостаточной координации</w:t>
      </w:r>
      <w:r>
        <w:rPr>
          <w:sz w:val="28"/>
          <w:szCs w:val="28"/>
        </w:rPr>
        <w:t xml:space="preserve">, некоторые </w:t>
      </w:r>
      <w:r w:rsidRPr="00C276E1">
        <w:rPr>
          <w:sz w:val="28"/>
          <w:szCs w:val="28"/>
        </w:rPr>
        <w:t>не могут застегнуть пуговицы, зашнуровать ботинки и т. д.</w:t>
      </w:r>
    </w:p>
    <w:p w:rsidR="006D0C00" w:rsidRDefault="006D0C00" w:rsidP="006D0C00">
      <w:pPr>
        <w:pStyle w:val="a3"/>
        <w:shd w:val="clear" w:color="auto" w:fill="FFFFFF"/>
        <w:ind w:firstLine="540"/>
        <w:jc w:val="both"/>
        <w:rPr>
          <w:sz w:val="28"/>
          <w:szCs w:val="28"/>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1474470</wp:posOffset>
            </wp:positionV>
            <wp:extent cx="5715000" cy="1276350"/>
            <wp:effectExtent l="0" t="0" r="0" b="0"/>
            <wp:wrapTight wrapText="bothSides">
              <wp:wrapPolygon edited="0">
                <wp:start x="0" y="0"/>
                <wp:lineTo x="0" y="21278"/>
                <wp:lineTo x="21528" y="21278"/>
                <wp:lineTo x="21528" y="0"/>
                <wp:lineTo x="0" y="0"/>
              </wp:wrapPolygon>
            </wp:wrapTight>
            <wp:docPr id="1" name="Рисунок 1" descr="http://dob.1september.ru/2010/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1september.ru/2010/09/4.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6E1">
        <w:rPr>
          <w:color w:val="000000"/>
          <w:sz w:val="28"/>
          <w:szCs w:val="28"/>
          <w:shd w:val="clear" w:color="auto" w:fill="FFFFFF"/>
        </w:rPr>
        <w:t>В работе с детьми</w:t>
      </w:r>
      <w:r>
        <w:rPr>
          <w:color w:val="000000"/>
          <w:sz w:val="28"/>
          <w:szCs w:val="28"/>
          <w:shd w:val="clear" w:color="auto" w:fill="FFFFFF"/>
        </w:rPr>
        <w:t xml:space="preserve"> нами</w:t>
      </w:r>
      <w:r w:rsidRPr="00C276E1">
        <w:rPr>
          <w:color w:val="000000"/>
          <w:sz w:val="28"/>
          <w:szCs w:val="28"/>
          <w:shd w:val="clear" w:color="auto" w:fill="FFFFFF"/>
        </w:rPr>
        <w:t xml:space="preserve"> постоянно используются пальчиковые игры. Очень хорошую тренировку движений пальцев обеспечивает, </w:t>
      </w:r>
      <w:r>
        <w:rPr>
          <w:color w:val="000000"/>
          <w:sz w:val="28"/>
          <w:szCs w:val="28"/>
          <w:shd w:val="clear" w:color="auto" w:fill="FFFFFF"/>
        </w:rPr>
        <w:t xml:space="preserve">например,   игра </w:t>
      </w:r>
      <w:r w:rsidRPr="00940A29">
        <w:rPr>
          <w:bCs/>
          <w:sz w:val="28"/>
          <w:szCs w:val="28"/>
        </w:rPr>
        <w:t>«Колечко».</w:t>
      </w:r>
      <w:r>
        <w:rPr>
          <w:sz w:val="28"/>
          <w:szCs w:val="28"/>
        </w:rPr>
        <w:t xml:space="preserve"> Это у</w:t>
      </w:r>
      <w:r w:rsidRPr="00B46C8D">
        <w:rPr>
          <w:sz w:val="28"/>
          <w:szCs w:val="28"/>
        </w:rPr>
        <w:t>пражнение способствует развитию координации движений, формированию чувства пространства и точности движений пальцев, улучшению артикуляционных движений, стимулирующих речевое развитие ребенка.</w:t>
      </w:r>
      <w:r>
        <w:rPr>
          <w:sz w:val="28"/>
          <w:szCs w:val="28"/>
        </w:rPr>
        <w:t xml:space="preserve"> </w:t>
      </w:r>
    </w:p>
    <w:p w:rsidR="006D0C00" w:rsidRDefault="006D0C00" w:rsidP="006D0C00">
      <w:pPr>
        <w:pStyle w:val="a3"/>
        <w:shd w:val="clear" w:color="auto" w:fill="FFFFFF"/>
        <w:ind w:firstLine="540"/>
        <w:jc w:val="both"/>
        <w:rPr>
          <w:sz w:val="28"/>
          <w:szCs w:val="28"/>
        </w:rPr>
      </w:pPr>
      <w:r w:rsidRPr="00940A29">
        <w:rPr>
          <w:i/>
          <w:iCs/>
          <w:sz w:val="28"/>
          <w:szCs w:val="28"/>
        </w:rPr>
        <w:t>Содержание и техника исполнения</w:t>
      </w:r>
      <w:r w:rsidRPr="00940A29">
        <w:rPr>
          <w:sz w:val="28"/>
          <w:szCs w:val="28"/>
        </w:rPr>
        <w:t xml:space="preserve">: </w:t>
      </w:r>
      <w:proofErr w:type="spellStart"/>
      <w:r w:rsidRPr="00940A29">
        <w:rPr>
          <w:sz w:val="28"/>
          <w:szCs w:val="28"/>
        </w:rPr>
        <w:t>И.п</w:t>
      </w:r>
      <w:proofErr w:type="spellEnd"/>
      <w:r w:rsidRPr="00940A29">
        <w:rPr>
          <w:sz w:val="28"/>
          <w:szCs w:val="28"/>
        </w:rPr>
        <w:t xml:space="preserve">. — руки на столе, предплечья кверху, ладони повернуты друг к другу, пальцы врозь. Кончики больших пальцев соединить с </w:t>
      </w:r>
      <w:proofErr w:type="gramStart"/>
      <w:r w:rsidRPr="00940A29">
        <w:rPr>
          <w:sz w:val="28"/>
          <w:szCs w:val="28"/>
        </w:rPr>
        <w:t>указательными</w:t>
      </w:r>
      <w:proofErr w:type="gramEnd"/>
      <w:r w:rsidRPr="00940A29">
        <w:rPr>
          <w:sz w:val="28"/>
          <w:szCs w:val="28"/>
        </w:rPr>
        <w:t>, образуя колечки. Остальные три пальца остаются выпрямленными. И далее поочередно с каждым пальцем. Колечки обеих рук приближать на расстояние 1,5–2 см, но не касаться друг друга. Затем всё в обратном порядке. То же с закрытыми глазами.</w:t>
      </w:r>
      <w:r w:rsidRPr="00940A29">
        <w:rPr>
          <w:rStyle w:val="apple-converted-space"/>
          <w:sz w:val="28"/>
          <w:szCs w:val="28"/>
        </w:rPr>
        <w:t> </w:t>
      </w:r>
      <w:r w:rsidRPr="00940A29">
        <w:rPr>
          <w:sz w:val="28"/>
          <w:szCs w:val="28"/>
        </w:rPr>
        <w:t xml:space="preserve">То же на каждый счет: большой палец правой руки поочередно с каждым пальцем образует колечко. Затем всё в обратном порядке. </w:t>
      </w:r>
      <w:r w:rsidRPr="00940A29">
        <w:rPr>
          <w:i/>
          <w:iCs/>
          <w:sz w:val="28"/>
          <w:szCs w:val="28"/>
        </w:rPr>
        <w:t>Методические указания:</w:t>
      </w:r>
      <w:r w:rsidRPr="00940A29">
        <w:rPr>
          <w:sz w:val="28"/>
          <w:szCs w:val="28"/>
        </w:rPr>
        <w:t xml:space="preserve"> Следить, чтобы колечко получалось круглым, а пальчики соединялись кончиками у самого ногтя, оставляя остальные три пальца выпрямленными. Вначале очень сложно сделать колечко круглым, т.е. касаться кончиками пальцев у ногтя, оставляя остальные прямыми. Можно предложить детям выполнять колечки сначала на одной руке, а другой придерживать пальцы.</w:t>
      </w:r>
      <w:r w:rsidRPr="00940A29">
        <w:rPr>
          <w:rStyle w:val="apple-converted-space"/>
          <w:sz w:val="28"/>
          <w:szCs w:val="28"/>
        </w:rPr>
        <w:t> </w:t>
      </w:r>
      <w:r w:rsidRPr="00940A29">
        <w:rPr>
          <w:sz w:val="28"/>
          <w:szCs w:val="28"/>
        </w:rPr>
        <w:t>Более сложный вариант: левой рукой образуют колечки, начиная с мизинца, а правой — с указательного пальца, и наоборот. Скорость выполнения упражнения увеличивать постепенно. Еще сложнее точно рассчитать расстояние между колечками с закрытыми глазами. Однако при хорошей тренировке упражнение доступно старшим дошкольникам. Упражнение можно считать освоенным, если дети выполняют его с закрытыми глазами под заданный счет, без напряжения и без ошибок три раза подряд.</w:t>
      </w:r>
      <w:r>
        <w:rPr>
          <w:sz w:val="28"/>
          <w:szCs w:val="28"/>
        </w:rPr>
        <w:t xml:space="preserve"> </w:t>
      </w:r>
    </w:p>
    <w:p w:rsidR="006D0C00" w:rsidRPr="00940A29" w:rsidRDefault="006D0C00" w:rsidP="006D0C00">
      <w:pPr>
        <w:pStyle w:val="a3"/>
        <w:shd w:val="clear" w:color="auto" w:fill="FFFFFF"/>
        <w:ind w:firstLine="540"/>
        <w:jc w:val="both"/>
        <w:rPr>
          <w:sz w:val="28"/>
          <w:szCs w:val="28"/>
        </w:rPr>
      </w:pPr>
      <w:r w:rsidRPr="00940A29">
        <w:rPr>
          <w:color w:val="000000"/>
          <w:sz w:val="28"/>
          <w:szCs w:val="28"/>
          <w:shd w:val="clear" w:color="auto" w:fill="FFFFFF"/>
        </w:rPr>
        <w:lastRenderedPageBreak/>
        <w:t>Выполняя пальчиками различные движения, ребенок достигает хорошего развития мелкой моторики рук, которые не только оказывают благоприятное влияние на развитие речи, но и подготавливает ребенка к рисованию. Кисти рук приобретают хорошую подвижность, гибкость, исчезает скованность движений, что в дальнейшем облегчит приобретение навыков письма.</w:t>
      </w:r>
      <w:r w:rsidRPr="00940A29">
        <w:rPr>
          <w:color w:val="000000"/>
          <w:sz w:val="28"/>
          <w:szCs w:val="28"/>
        </w:rPr>
        <w:t xml:space="preserve"> </w:t>
      </w:r>
    </w:p>
    <w:p w:rsidR="006D0C00" w:rsidRPr="006177B4" w:rsidRDefault="006D0C00" w:rsidP="006D0C00">
      <w:pPr>
        <w:ind w:firstLine="540"/>
        <w:jc w:val="both"/>
        <w:rPr>
          <w:rStyle w:val="apple-converted-space"/>
          <w:color w:val="000000"/>
          <w:sz w:val="28"/>
          <w:szCs w:val="28"/>
          <w:shd w:val="clear" w:color="auto" w:fill="FFFFFF"/>
        </w:rPr>
      </w:pPr>
      <w:r w:rsidRPr="006177B4">
        <w:rPr>
          <w:sz w:val="28"/>
          <w:szCs w:val="28"/>
          <w:shd w:val="clear" w:color="auto" w:fill="FFFFFF"/>
        </w:rPr>
        <w:t>Для тренировки нами проводится активная и пассивная гимнастика для пальцев рук. Пассивная гимнастика рекомендуется, как предварительный этап перед активной гимнастикой детям с низким уровнем развития мелкой моторики рук. Затем следует перейти к упражнениям активной пальчиковой гимнастики. Все упражнения проводятся в игровой форме. Сложность выбирается в зависимости от уровня развития тонкой моторики рук ребенка</w:t>
      </w:r>
      <w:r>
        <w:rPr>
          <w:sz w:val="28"/>
          <w:szCs w:val="28"/>
          <w:shd w:val="clear" w:color="auto" w:fill="FFFFFF"/>
        </w:rPr>
        <w:t>, н</w:t>
      </w:r>
      <w:r w:rsidRPr="006177B4">
        <w:rPr>
          <w:bCs/>
          <w:iCs/>
          <w:color w:val="121212"/>
          <w:sz w:val="28"/>
          <w:szCs w:val="28"/>
        </w:rPr>
        <w:t>апример, такой комплекс упражнений по массажу рук:</w:t>
      </w:r>
    </w:p>
    <w:p w:rsidR="006D0C00" w:rsidRPr="006177B4" w:rsidRDefault="006D0C00" w:rsidP="006D0C00">
      <w:pPr>
        <w:pStyle w:val="a3"/>
        <w:shd w:val="clear" w:color="auto" w:fill="FFFFFF"/>
        <w:spacing w:before="0" w:beforeAutospacing="0" w:after="0" w:afterAutospacing="0" w:line="396" w:lineRule="atLeast"/>
        <w:ind w:firstLine="540"/>
        <w:rPr>
          <w:color w:val="121212"/>
          <w:sz w:val="28"/>
          <w:szCs w:val="28"/>
        </w:rPr>
      </w:pPr>
      <w:r w:rsidRPr="006177B4">
        <w:rPr>
          <w:color w:val="121212"/>
          <w:sz w:val="28"/>
          <w:szCs w:val="28"/>
        </w:rPr>
        <w:t>Проводится сначала на одной руке, затем на другой.</w:t>
      </w:r>
    </w:p>
    <w:p w:rsidR="006D0C00" w:rsidRPr="00D066C9" w:rsidRDefault="006D0C00" w:rsidP="006D0C00">
      <w:pPr>
        <w:numPr>
          <w:ilvl w:val="0"/>
          <w:numId w:val="2"/>
        </w:numPr>
        <w:shd w:val="clear" w:color="auto" w:fill="FFFFFF"/>
        <w:spacing w:line="300" w:lineRule="atLeast"/>
        <w:ind w:firstLine="540"/>
        <w:jc w:val="both"/>
        <w:rPr>
          <w:color w:val="121212"/>
          <w:sz w:val="28"/>
          <w:szCs w:val="28"/>
        </w:rPr>
      </w:pPr>
      <w:r w:rsidRPr="00D066C9">
        <w:rPr>
          <w:color w:val="121212"/>
          <w:sz w:val="28"/>
          <w:szCs w:val="28"/>
        </w:rPr>
        <w:t>Поглаживание от кончиков пальцев до середины руки с внешней и тыльной стороны</w:t>
      </w:r>
      <w:r>
        <w:rPr>
          <w:color w:val="121212"/>
          <w:sz w:val="28"/>
          <w:szCs w:val="28"/>
        </w:rPr>
        <w:t>.</w:t>
      </w:r>
    </w:p>
    <w:p w:rsidR="006D0C00" w:rsidRPr="00D066C9" w:rsidRDefault="006D0C00" w:rsidP="006D0C00">
      <w:pPr>
        <w:numPr>
          <w:ilvl w:val="0"/>
          <w:numId w:val="2"/>
        </w:numPr>
        <w:shd w:val="clear" w:color="auto" w:fill="FFFFFF"/>
        <w:spacing w:line="300" w:lineRule="atLeast"/>
        <w:ind w:firstLine="540"/>
        <w:jc w:val="both"/>
        <w:rPr>
          <w:color w:val="121212"/>
          <w:sz w:val="28"/>
          <w:szCs w:val="28"/>
        </w:rPr>
      </w:pPr>
      <w:r w:rsidRPr="00D066C9">
        <w:rPr>
          <w:color w:val="121212"/>
          <w:sz w:val="28"/>
          <w:szCs w:val="28"/>
        </w:rPr>
        <w:t>Разминание пальцев: интенсивные круговые движения вокруг каждого пальца</w:t>
      </w:r>
      <w:r>
        <w:rPr>
          <w:color w:val="121212"/>
          <w:sz w:val="28"/>
          <w:szCs w:val="28"/>
        </w:rPr>
        <w:t>.</w:t>
      </w:r>
    </w:p>
    <w:p w:rsidR="006D0C00" w:rsidRPr="00D066C9" w:rsidRDefault="006D0C00" w:rsidP="006D0C00">
      <w:pPr>
        <w:numPr>
          <w:ilvl w:val="0"/>
          <w:numId w:val="2"/>
        </w:numPr>
        <w:shd w:val="clear" w:color="auto" w:fill="FFFFFF"/>
        <w:spacing w:line="300" w:lineRule="atLeast"/>
        <w:ind w:firstLine="540"/>
        <w:jc w:val="both"/>
        <w:rPr>
          <w:color w:val="121212"/>
          <w:sz w:val="28"/>
          <w:szCs w:val="28"/>
        </w:rPr>
      </w:pPr>
      <w:r>
        <w:rPr>
          <w:color w:val="121212"/>
          <w:sz w:val="28"/>
          <w:szCs w:val="28"/>
        </w:rPr>
        <w:t>Упражнение «</w:t>
      </w:r>
      <w:r w:rsidRPr="00D066C9">
        <w:rPr>
          <w:color w:val="121212"/>
          <w:sz w:val="28"/>
          <w:szCs w:val="28"/>
        </w:rPr>
        <w:t>Сорока</w:t>
      </w:r>
      <w:r>
        <w:rPr>
          <w:color w:val="121212"/>
          <w:sz w:val="28"/>
          <w:szCs w:val="28"/>
        </w:rPr>
        <w:t xml:space="preserve"> – </w:t>
      </w:r>
      <w:r w:rsidRPr="00D066C9">
        <w:rPr>
          <w:color w:val="121212"/>
          <w:sz w:val="28"/>
          <w:szCs w:val="28"/>
        </w:rPr>
        <w:t>белобока</w:t>
      </w:r>
      <w:r>
        <w:rPr>
          <w:color w:val="121212"/>
          <w:sz w:val="28"/>
          <w:szCs w:val="28"/>
        </w:rPr>
        <w:t>».</w:t>
      </w:r>
    </w:p>
    <w:p w:rsidR="006D0C00" w:rsidRPr="00D066C9" w:rsidRDefault="006D0C00" w:rsidP="006D0C00">
      <w:pPr>
        <w:numPr>
          <w:ilvl w:val="0"/>
          <w:numId w:val="2"/>
        </w:numPr>
        <w:shd w:val="clear" w:color="auto" w:fill="FFFFFF"/>
        <w:spacing w:line="300" w:lineRule="atLeast"/>
        <w:ind w:firstLine="540"/>
        <w:jc w:val="both"/>
        <w:rPr>
          <w:color w:val="121212"/>
          <w:sz w:val="28"/>
          <w:szCs w:val="28"/>
        </w:rPr>
      </w:pPr>
      <w:r w:rsidRPr="00D066C9">
        <w:rPr>
          <w:color w:val="121212"/>
          <w:sz w:val="28"/>
          <w:szCs w:val="28"/>
        </w:rPr>
        <w:t>Интенсивные движения большого пальца вперед-назад, вверх-вниз, по кругу</w:t>
      </w:r>
      <w:r>
        <w:rPr>
          <w:color w:val="121212"/>
          <w:sz w:val="28"/>
          <w:szCs w:val="28"/>
        </w:rPr>
        <w:t>.</w:t>
      </w:r>
    </w:p>
    <w:p w:rsidR="006D0C00" w:rsidRPr="00D066C9" w:rsidRDefault="006D0C00" w:rsidP="006D0C00">
      <w:pPr>
        <w:numPr>
          <w:ilvl w:val="0"/>
          <w:numId w:val="2"/>
        </w:numPr>
        <w:shd w:val="clear" w:color="auto" w:fill="FFFFFF"/>
        <w:spacing w:line="300" w:lineRule="atLeast"/>
        <w:ind w:firstLine="540"/>
        <w:jc w:val="both"/>
        <w:rPr>
          <w:color w:val="121212"/>
          <w:sz w:val="28"/>
          <w:szCs w:val="28"/>
        </w:rPr>
      </w:pPr>
      <w:r w:rsidRPr="00D066C9">
        <w:rPr>
          <w:color w:val="121212"/>
          <w:sz w:val="28"/>
          <w:szCs w:val="28"/>
        </w:rPr>
        <w:t>Сгибание-разгибание всех пальцев одновременно</w:t>
      </w:r>
      <w:r>
        <w:rPr>
          <w:color w:val="121212"/>
          <w:sz w:val="28"/>
          <w:szCs w:val="28"/>
        </w:rPr>
        <w:t>.</w:t>
      </w:r>
    </w:p>
    <w:p w:rsidR="006D0C00" w:rsidRPr="00D066C9" w:rsidRDefault="006D0C00" w:rsidP="006D0C00">
      <w:pPr>
        <w:numPr>
          <w:ilvl w:val="0"/>
          <w:numId w:val="2"/>
        </w:numPr>
        <w:shd w:val="clear" w:color="auto" w:fill="FFFFFF"/>
        <w:spacing w:line="300" w:lineRule="atLeast"/>
        <w:ind w:firstLine="540"/>
        <w:jc w:val="both"/>
        <w:rPr>
          <w:color w:val="121212"/>
          <w:sz w:val="28"/>
          <w:szCs w:val="28"/>
        </w:rPr>
      </w:pPr>
      <w:r w:rsidRPr="00D066C9">
        <w:rPr>
          <w:color w:val="121212"/>
          <w:sz w:val="28"/>
          <w:szCs w:val="28"/>
        </w:rPr>
        <w:t>Сгибание-разгибание руки в кистевом суставе</w:t>
      </w:r>
      <w:r>
        <w:rPr>
          <w:color w:val="121212"/>
          <w:sz w:val="28"/>
          <w:szCs w:val="28"/>
        </w:rPr>
        <w:t>.</w:t>
      </w:r>
    </w:p>
    <w:p w:rsidR="006D0C00" w:rsidRPr="00D066C9" w:rsidRDefault="006D0C00" w:rsidP="006D0C00">
      <w:pPr>
        <w:numPr>
          <w:ilvl w:val="0"/>
          <w:numId w:val="2"/>
        </w:numPr>
        <w:shd w:val="clear" w:color="auto" w:fill="FFFFFF"/>
        <w:spacing w:line="300" w:lineRule="atLeast"/>
        <w:ind w:firstLine="540"/>
        <w:jc w:val="both"/>
        <w:rPr>
          <w:color w:val="121212"/>
          <w:sz w:val="28"/>
          <w:szCs w:val="28"/>
        </w:rPr>
      </w:pPr>
      <w:r w:rsidRPr="00D066C9">
        <w:rPr>
          <w:color w:val="121212"/>
          <w:sz w:val="28"/>
          <w:szCs w:val="28"/>
        </w:rPr>
        <w:t>Интенсивное растирание каждого пальца</w:t>
      </w:r>
      <w:r>
        <w:rPr>
          <w:color w:val="121212"/>
          <w:sz w:val="28"/>
          <w:szCs w:val="28"/>
        </w:rPr>
        <w:t>.</w:t>
      </w:r>
    </w:p>
    <w:p w:rsidR="006D0C00" w:rsidRPr="00D066C9" w:rsidRDefault="006D0C00" w:rsidP="006D0C00">
      <w:pPr>
        <w:numPr>
          <w:ilvl w:val="0"/>
          <w:numId w:val="2"/>
        </w:numPr>
        <w:shd w:val="clear" w:color="auto" w:fill="FFFFFF"/>
        <w:spacing w:line="300" w:lineRule="atLeast"/>
        <w:ind w:firstLine="540"/>
        <w:jc w:val="both"/>
        <w:rPr>
          <w:color w:val="121212"/>
          <w:sz w:val="28"/>
          <w:szCs w:val="28"/>
        </w:rPr>
      </w:pPr>
      <w:r w:rsidRPr="00D066C9">
        <w:rPr>
          <w:color w:val="121212"/>
          <w:sz w:val="28"/>
          <w:szCs w:val="28"/>
        </w:rPr>
        <w:t>Точечный массаж каждого пальца между фалангами с боковых и фронтально-тыльных сторон</w:t>
      </w:r>
      <w:r>
        <w:rPr>
          <w:color w:val="121212"/>
          <w:sz w:val="28"/>
          <w:szCs w:val="28"/>
        </w:rPr>
        <w:t>.</w:t>
      </w:r>
    </w:p>
    <w:p w:rsidR="006D0C00" w:rsidRDefault="006D0C00" w:rsidP="006D0C00">
      <w:pPr>
        <w:numPr>
          <w:ilvl w:val="0"/>
          <w:numId w:val="2"/>
        </w:numPr>
        <w:shd w:val="clear" w:color="auto" w:fill="FFFFFF"/>
        <w:spacing w:line="300" w:lineRule="atLeast"/>
        <w:ind w:firstLine="540"/>
        <w:jc w:val="both"/>
        <w:rPr>
          <w:color w:val="121212"/>
          <w:sz w:val="28"/>
          <w:szCs w:val="28"/>
        </w:rPr>
      </w:pPr>
      <w:r w:rsidRPr="00D066C9">
        <w:rPr>
          <w:color w:val="121212"/>
          <w:sz w:val="28"/>
          <w:szCs w:val="28"/>
        </w:rPr>
        <w:t xml:space="preserve">"Пальцы ложатся спать": поочередное загибание пальцев, затем их одновременное выпрямление в сопровождении стихотворения: </w:t>
      </w:r>
    </w:p>
    <w:p w:rsidR="006D0C00" w:rsidRDefault="006D0C00" w:rsidP="006D0C00">
      <w:pPr>
        <w:shd w:val="clear" w:color="auto" w:fill="FFFFFF"/>
        <w:spacing w:line="300" w:lineRule="atLeast"/>
        <w:ind w:firstLine="540"/>
        <w:jc w:val="both"/>
        <w:rPr>
          <w:color w:val="121212"/>
          <w:sz w:val="28"/>
          <w:szCs w:val="28"/>
        </w:rPr>
      </w:pPr>
    </w:p>
    <w:p w:rsidR="006D0C00" w:rsidRDefault="006D0C00" w:rsidP="006D0C00">
      <w:pPr>
        <w:shd w:val="clear" w:color="auto" w:fill="FFFFFF"/>
        <w:spacing w:line="300" w:lineRule="atLeast"/>
        <w:ind w:firstLine="540"/>
        <w:jc w:val="both"/>
        <w:rPr>
          <w:color w:val="121212"/>
          <w:sz w:val="28"/>
          <w:szCs w:val="28"/>
        </w:rPr>
      </w:pPr>
      <w:r>
        <w:rPr>
          <w:color w:val="121212"/>
          <w:sz w:val="28"/>
          <w:szCs w:val="28"/>
        </w:rPr>
        <w:t>«Этот пальчик хочет спать,</w:t>
      </w:r>
    </w:p>
    <w:p w:rsidR="006D0C00" w:rsidRDefault="006D0C00" w:rsidP="006D0C00">
      <w:pPr>
        <w:shd w:val="clear" w:color="auto" w:fill="FFFFFF"/>
        <w:spacing w:line="300" w:lineRule="atLeast"/>
        <w:ind w:firstLine="540"/>
        <w:rPr>
          <w:color w:val="121212"/>
          <w:sz w:val="28"/>
          <w:szCs w:val="28"/>
        </w:rPr>
      </w:pPr>
      <w:r>
        <w:rPr>
          <w:color w:val="121212"/>
          <w:sz w:val="28"/>
          <w:szCs w:val="28"/>
        </w:rPr>
        <w:t xml:space="preserve">Этот пальчик </w:t>
      </w:r>
      <w:proofErr w:type="gramStart"/>
      <w:r>
        <w:rPr>
          <w:color w:val="121212"/>
          <w:sz w:val="28"/>
          <w:szCs w:val="28"/>
        </w:rPr>
        <w:t>прыг</w:t>
      </w:r>
      <w:proofErr w:type="gramEnd"/>
      <w:r>
        <w:rPr>
          <w:color w:val="121212"/>
          <w:sz w:val="28"/>
          <w:szCs w:val="28"/>
        </w:rPr>
        <w:t xml:space="preserve"> в кровать,</w:t>
      </w:r>
    </w:p>
    <w:p w:rsidR="006D0C00" w:rsidRDefault="006D0C00" w:rsidP="006D0C00">
      <w:pPr>
        <w:shd w:val="clear" w:color="auto" w:fill="FFFFFF"/>
        <w:spacing w:line="300" w:lineRule="atLeast"/>
        <w:ind w:firstLine="540"/>
        <w:rPr>
          <w:color w:val="121212"/>
          <w:sz w:val="28"/>
          <w:szCs w:val="28"/>
        </w:rPr>
      </w:pPr>
      <w:r w:rsidRPr="00D066C9">
        <w:rPr>
          <w:color w:val="121212"/>
          <w:sz w:val="28"/>
          <w:szCs w:val="28"/>
        </w:rPr>
        <w:t>Этот пальчик прикорну</w:t>
      </w:r>
      <w:r>
        <w:rPr>
          <w:color w:val="121212"/>
          <w:sz w:val="28"/>
          <w:szCs w:val="28"/>
        </w:rPr>
        <w:t>л,</w:t>
      </w:r>
    </w:p>
    <w:p w:rsidR="006D0C00" w:rsidRDefault="006D0C00" w:rsidP="006D0C00">
      <w:pPr>
        <w:shd w:val="clear" w:color="auto" w:fill="FFFFFF"/>
        <w:spacing w:line="300" w:lineRule="atLeast"/>
        <w:ind w:firstLine="540"/>
        <w:rPr>
          <w:color w:val="121212"/>
          <w:sz w:val="28"/>
          <w:szCs w:val="28"/>
        </w:rPr>
      </w:pPr>
      <w:r w:rsidRPr="00D066C9">
        <w:rPr>
          <w:color w:val="121212"/>
          <w:sz w:val="28"/>
          <w:szCs w:val="28"/>
        </w:rPr>
        <w:t>Этот пальчик уж уснул.</w:t>
      </w:r>
      <w:r w:rsidRPr="00D066C9">
        <w:rPr>
          <w:color w:val="121212"/>
          <w:sz w:val="28"/>
          <w:szCs w:val="28"/>
        </w:rPr>
        <w:br/>
      </w:r>
      <w:r>
        <w:rPr>
          <w:color w:val="121212"/>
          <w:sz w:val="28"/>
          <w:szCs w:val="28"/>
        </w:rPr>
        <w:t xml:space="preserve">       </w:t>
      </w:r>
      <w:r w:rsidRPr="00D066C9">
        <w:rPr>
          <w:color w:val="121212"/>
          <w:sz w:val="28"/>
          <w:szCs w:val="28"/>
        </w:rPr>
        <w:t>Тише, пальчик, не шуми,</w:t>
      </w:r>
      <w:r w:rsidRPr="00D066C9">
        <w:rPr>
          <w:color w:val="121212"/>
          <w:sz w:val="28"/>
          <w:szCs w:val="28"/>
        </w:rPr>
        <w:br/>
      </w:r>
      <w:r>
        <w:rPr>
          <w:color w:val="121212"/>
          <w:sz w:val="28"/>
          <w:szCs w:val="28"/>
        </w:rPr>
        <w:t xml:space="preserve">       </w:t>
      </w:r>
      <w:r w:rsidRPr="00D066C9">
        <w:rPr>
          <w:color w:val="121212"/>
          <w:sz w:val="28"/>
          <w:szCs w:val="28"/>
        </w:rPr>
        <w:t>Братиков не разбуди.</w:t>
      </w:r>
      <w:r w:rsidRPr="00D066C9">
        <w:rPr>
          <w:color w:val="121212"/>
          <w:sz w:val="28"/>
          <w:szCs w:val="28"/>
        </w:rPr>
        <w:br/>
      </w:r>
      <w:r>
        <w:rPr>
          <w:color w:val="121212"/>
          <w:sz w:val="28"/>
          <w:szCs w:val="28"/>
        </w:rPr>
        <w:t xml:space="preserve">       </w:t>
      </w:r>
      <w:r w:rsidRPr="00D066C9">
        <w:rPr>
          <w:color w:val="121212"/>
          <w:sz w:val="28"/>
          <w:szCs w:val="28"/>
        </w:rPr>
        <w:t>Встали пальчики, ура!</w:t>
      </w:r>
      <w:r w:rsidRPr="00D066C9">
        <w:rPr>
          <w:color w:val="121212"/>
          <w:sz w:val="28"/>
          <w:szCs w:val="28"/>
        </w:rPr>
        <w:br/>
      </w:r>
      <w:r>
        <w:rPr>
          <w:color w:val="121212"/>
          <w:sz w:val="28"/>
          <w:szCs w:val="28"/>
        </w:rPr>
        <w:t xml:space="preserve">       </w:t>
      </w:r>
      <w:r w:rsidRPr="00D066C9">
        <w:rPr>
          <w:color w:val="121212"/>
          <w:sz w:val="28"/>
          <w:szCs w:val="28"/>
        </w:rPr>
        <w:t>В детский сад идти пора</w:t>
      </w:r>
      <w:r>
        <w:rPr>
          <w:color w:val="121212"/>
          <w:sz w:val="28"/>
          <w:szCs w:val="28"/>
        </w:rPr>
        <w:t>»</w:t>
      </w:r>
      <w:r w:rsidRPr="00D066C9">
        <w:rPr>
          <w:color w:val="121212"/>
          <w:sz w:val="28"/>
          <w:szCs w:val="28"/>
        </w:rPr>
        <w:t>.</w:t>
      </w:r>
    </w:p>
    <w:p w:rsidR="006D0C00" w:rsidRPr="00D066C9" w:rsidRDefault="006D0C00" w:rsidP="006D0C00">
      <w:pPr>
        <w:numPr>
          <w:ilvl w:val="0"/>
          <w:numId w:val="2"/>
        </w:numPr>
        <w:shd w:val="clear" w:color="auto" w:fill="FFFFFF"/>
        <w:spacing w:line="300" w:lineRule="atLeast"/>
        <w:ind w:firstLine="540"/>
        <w:rPr>
          <w:color w:val="121212"/>
          <w:sz w:val="28"/>
          <w:szCs w:val="28"/>
        </w:rPr>
      </w:pPr>
      <w:r w:rsidRPr="00D066C9">
        <w:rPr>
          <w:color w:val="121212"/>
          <w:sz w:val="28"/>
          <w:szCs w:val="28"/>
        </w:rPr>
        <w:t>"Пальчики здороваются"</w:t>
      </w:r>
      <w:r>
        <w:rPr>
          <w:color w:val="121212"/>
          <w:sz w:val="28"/>
          <w:szCs w:val="28"/>
        </w:rPr>
        <w:t>.</w:t>
      </w:r>
    </w:p>
    <w:p w:rsidR="006D0C00" w:rsidRPr="00D066C9" w:rsidRDefault="006D0C00" w:rsidP="006D0C00">
      <w:pPr>
        <w:numPr>
          <w:ilvl w:val="0"/>
          <w:numId w:val="2"/>
        </w:numPr>
        <w:shd w:val="clear" w:color="auto" w:fill="FFFFFF"/>
        <w:spacing w:line="300" w:lineRule="atLeast"/>
        <w:ind w:firstLine="540"/>
        <w:rPr>
          <w:color w:val="121212"/>
          <w:sz w:val="28"/>
          <w:szCs w:val="28"/>
        </w:rPr>
      </w:pPr>
      <w:r w:rsidRPr="00D066C9">
        <w:rPr>
          <w:color w:val="121212"/>
          <w:sz w:val="28"/>
          <w:szCs w:val="28"/>
        </w:rPr>
        <w:t>Повторить первое упражнение.</w:t>
      </w:r>
    </w:p>
    <w:p w:rsidR="006D0C00" w:rsidRDefault="006D0C00" w:rsidP="006D0C00">
      <w:pPr>
        <w:ind w:firstLine="540"/>
        <w:jc w:val="both"/>
        <w:rPr>
          <w:color w:val="000000"/>
          <w:sz w:val="28"/>
          <w:szCs w:val="28"/>
        </w:rPr>
      </w:pPr>
    </w:p>
    <w:p w:rsidR="006D0C00" w:rsidRDefault="006D0C00" w:rsidP="006D0C00">
      <w:pPr>
        <w:ind w:firstLine="540"/>
        <w:jc w:val="both"/>
        <w:rPr>
          <w:color w:val="000000"/>
          <w:sz w:val="28"/>
          <w:szCs w:val="28"/>
        </w:rPr>
      </w:pPr>
      <w:r w:rsidRPr="00C276E1">
        <w:rPr>
          <w:color w:val="000000"/>
          <w:sz w:val="28"/>
          <w:szCs w:val="28"/>
          <w:shd w:val="clear" w:color="auto" w:fill="FFFFFF"/>
        </w:rPr>
        <w:t xml:space="preserve">Развитие речи происходит при проведении театрализованных игр. </w:t>
      </w:r>
      <w:r>
        <w:rPr>
          <w:color w:val="000000"/>
          <w:sz w:val="28"/>
          <w:szCs w:val="28"/>
          <w:shd w:val="clear" w:color="auto" w:fill="FFFFFF"/>
        </w:rPr>
        <w:t>Они</w:t>
      </w:r>
      <w:r w:rsidRPr="00C276E1">
        <w:rPr>
          <w:color w:val="000000"/>
          <w:sz w:val="28"/>
          <w:szCs w:val="28"/>
          <w:shd w:val="clear" w:color="auto" w:fill="FFFFFF"/>
        </w:rPr>
        <w:t xml:space="preserve"> хорошо развивают мелкую моторику рук, т.к. сопровождаются движениями пальцев рук. А еще маленькие пальчики могут стать </w:t>
      </w:r>
      <w:r w:rsidRPr="00C276E1">
        <w:rPr>
          <w:color w:val="000000"/>
          <w:sz w:val="28"/>
          <w:szCs w:val="28"/>
          <w:shd w:val="clear" w:color="auto" w:fill="FFFFFF"/>
        </w:rPr>
        <w:lastRenderedPageBreak/>
        <w:t xml:space="preserve">настоящими театральными артистами с гримом и яркими нарисованными костюмами. Нарисовав фломастером на подушечках пальцев рожицы, с детьми можно разыграть простую сказку «Колобок» или «Теремок». Дети охотно играют пальцами, показывая персонажей </w:t>
      </w:r>
      <w:r>
        <w:rPr>
          <w:color w:val="000000"/>
          <w:sz w:val="28"/>
          <w:szCs w:val="28"/>
          <w:shd w:val="clear" w:color="auto" w:fill="FFFFFF"/>
        </w:rPr>
        <w:t>из сказок. Проговаривая сказку, мы развиваем детскую речь. С помощью</w:t>
      </w:r>
      <w:r w:rsidRPr="00C276E1">
        <w:rPr>
          <w:color w:val="000000"/>
          <w:sz w:val="28"/>
          <w:szCs w:val="28"/>
          <w:shd w:val="clear" w:color="auto" w:fill="FFFFFF"/>
        </w:rPr>
        <w:t xml:space="preserve"> кукол </w:t>
      </w:r>
      <w:proofErr w:type="spellStart"/>
      <w:r w:rsidRPr="00C276E1">
        <w:rPr>
          <w:color w:val="000000"/>
          <w:sz w:val="28"/>
          <w:szCs w:val="28"/>
          <w:shd w:val="clear" w:color="auto" w:fill="FFFFFF"/>
        </w:rPr>
        <w:t>би</w:t>
      </w:r>
      <w:proofErr w:type="spellEnd"/>
      <w:r w:rsidRPr="00C276E1">
        <w:rPr>
          <w:color w:val="000000"/>
          <w:sz w:val="28"/>
          <w:szCs w:val="28"/>
          <w:shd w:val="clear" w:color="auto" w:fill="FFFFFF"/>
        </w:rPr>
        <w:t>-ба-</w:t>
      </w:r>
      <w:proofErr w:type="spellStart"/>
      <w:r w:rsidRPr="00C276E1">
        <w:rPr>
          <w:color w:val="000000"/>
          <w:sz w:val="28"/>
          <w:szCs w:val="28"/>
          <w:shd w:val="clear" w:color="auto" w:fill="FFFFFF"/>
        </w:rPr>
        <w:t>бо</w:t>
      </w:r>
      <w:proofErr w:type="spellEnd"/>
      <w:r w:rsidRPr="00C276E1">
        <w:rPr>
          <w:color w:val="000000"/>
          <w:sz w:val="28"/>
          <w:szCs w:val="28"/>
          <w:shd w:val="clear" w:color="auto" w:fill="FFFFFF"/>
        </w:rPr>
        <w:t>,</w:t>
      </w:r>
      <w:r>
        <w:rPr>
          <w:color w:val="000000"/>
          <w:sz w:val="28"/>
          <w:szCs w:val="28"/>
          <w:shd w:val="clear" w:color="auto" w:fill="FFFFFF"/>
        </w:rPr>
        <w:t xml:space="preserve"> мы не даем детям </w:t>
      </w:r>
      <w:r w:rsidRPr="00C276E1">
        <w:rPr>
          <w:color w:val="000000"/>
          <w:sz w:val="28"/>
          <w:szCs w:val="28"/>
          <w:shd w:val="clear" w:color="auto" w:fill="FFFFFF"/>
        </w:rPr>
        <w:t>скучать. Дети сами разыгрывают знакомую сказку, или придумывают свою историю.</w:t>
      </w:r>
    </w:p>
    <w:p w:rsidR="006D0C00" w:rsidRPr="000A0B94" w:rsidRDefault="006D0C00" w:rsidP="006D0C00">
      <w:pPr>
        <w:ind w:firstLine="540"/>
        <w:jc w:val="both"/>
        <w:rPr>
          <w:color w:val="000000"/>
          <w:sz w:val="28"/>
          <w:szCs w:val="28"/>
        </w:rPr>
      </w:pPr>
      <w:r w:rsidRPr="00C276E1">
        <w:rPr>
          <w:color w:val="000000"/>
          <w:sz w:val="28"/>
          <w:szCs w:val="28"/>
          <w:shd w:val="clear" w:color="auto" w:fill="FFFFFF"/>
        </w:rPr>
        <w:t>На занятиях с детьми по ручному труду, вызывается желание сделать что-то своими руками, например оригами. При сложении различными способами бумаги, дети проговаривают свои действия, при этом развивается творческое воображение, речь и логическое мышление. Наличие материала для занятий, его высокое качество, разнообразие способов сложения бумаги, позволяют создать благоприятные условия для овладения детьми искусством оригами. Конструирование из бумаги развивает творческое воображение, фантазию, аккуратность, умение бережно использовать материал.</w:t>
      </w:r>
      <w:r>
        <w:rPr>
          <w:color w:val="000000"/>
          <w:sz w:val="28"/>
          <w:szCs w:val="28"/>
        </w:rPr>
        <w:t xml:space="preserve"> </w:t>
      </w:r>
      <w:r w:rsidRPr="00C276E1">
        <w:rPr>
          <w:color w:val="000000"/>
          <w:sz w:val="28"/>
          <w:szCs w:val="28"/>
          <w:shd w:val="clear" w:color="auto" w:fill="FFFFFF"/>
        </w:rPr>
        <w:t>Упражнения с бумагой не только развивают мелкую моторику пальцев рук, но и помогают ребенку освободиться от накопившегося раздражения, сбросить негативную энергию. Можно предложить вырезать из картона силуэт тарелочки, гриб или животного и наклеить на нее бумажные обрывки. В процессе работы с ребенком необходимо проводить беседу по поводу его действий. Вследствие чего у ребенка развивается речь и творческое воображение, воспитывается любовь к животному и растительному миру. Одновременно и веселая забава и полезное упражнение.</w:t>
      </w:r>
      <w:r>
        <w:rPr>
          <w:color w:val="000000"/>
          <w:sz w:val="28"/>
          <w:szCs w:val="28"/>
        </w:rPr>
        <w:t xml:space="preserve"> </w:t>
      </w:r>
      <w:r w:rsidRPr="00C276E1">
        <w:rPr>
          <w:color w:val="000000"/>
          <w:sz w:val="28"/>
          <w:szCs w:val="28"/>
          <w:shd w:val="clear" w:color="auto" w:fill="FFFFFF"/>
        </w:rPr>
        <w:t xml:space="preserve">Любое из этих занятий требует усидчивости, терпения, развивает навыки выполнения действий по заданному образцу, что способствует развитию фантазии и двигательной активности кисти руки. Двигательная активность, увеличивает запас слов, способствует осмысленному их использованию, формирует грамматически правильную речь, развивает память, воображение, способствует </w:t>
      </w:r>
      <w:r w:rsidRPr="000A0B94">
        <w:rPr>
          <w:color w:val="000000"/>
          <w:sz w:val="28"/>
          <w:szCs w:val="28"/>
          <w:shd w:val="clear" w:color="auto" w:fill="FFFFFF"/>
        </w:rPr>
        <w:t>автоматизации звуков.</w:t>
      </w:r>
      <w:r w:rsidRPr="000A0B94">
        <w:rPr>
          <w:color w:val="000000"/>
          <w:sz w:val="28"/>
          <w:szCs w:val="28"/>
        </w:rPr>
        <w:t xml:space="preserve"> </w:t>
      </w:r>
      <w:r w:rsidRPr="000A0B94">
        <w:rPr>
          <w:color w:val="000000"/>
          <w:sz w:val="28"/>
          <w:szCs w:val="28"/>
          <w:shd w:val="clear" w:color="auto" w:fill="FFFFFF"/>
        </w:rPr>
        <w:t>В результате постоянного применения пальчиковых игр, занятий на развитие мелкой моторики у детей:</w:t>
      </w:r>
    </w:p>
    <w:p w:rsidR="006D0C00" w:rsidRPr="000A0B94" w:rsidRDefault="006D0C00" w:rsidP="006D0C00">
      <w:pPr>
        <w:ind w:firstLine="540"/>
        <w:jc w:val="both"/>
        <w:rPr>
          <w:color w:val="000000"/>
          <w:sz w:val="28"/>
          <w:szCs w:val="28"/>
        </w:rPr>
      </w:pPr>
    </w:p>
    <w:p w:rsidR="006D0C00" w:rsidRDefault="006D0C00" w:rsidP="006D0C00">
      <w:pPr>
        <w:ind w:firstLine="540"/>
        <w:jc w:val="both"/>
        <w:rPr>
          <w:color w:val="000000"/>
          <w:sz w:val="28"/>
          <w:szCs w:val="28"/>
        </w:rPr>
      </w:pPr>
      <w:r w:rsidRPr="000A0B94">
        <w:rPr>
          <w:color w:val="000000"/>
          <w:sz w:val="28"/>
          <w:szCs w:val="28"/>
        </w:rPr>
        <w:t xml:space="preserve">-   </w:t>
      </w:r>
      <w:r>
        <w:rPr>
          <w:color w:val="000000"/>
          <w:sz w:val="28"/>
          <w:szCs w:val="28"/>
        </w:rPr>
        <w:t>повышается уровень и качество речи ребенка;</w:t>
      </w:r>
    </w:p>
    <w:p w:rsidR="006D0C00" w:rsidRPr="000A0B94" w:rsidRDefault="006D0C00" w:rsidP="006D0C00">
      <w:pPr>
        <w:ind w:firstLine="540"/>
        <w:jc w:val="both"/>
        <w:rPr>
          <w:color w:val="000000"/>
          <w:sz w:val="28"/>
          <w:szCs w:val="28"/>
        </w:rPr>
      </w:pPr>
      <w:r>
        <w:rPr>
          <w:color w:val="000000"/>
          <w:sz w:val="28"/>
          <w:szCs w:val="28"/>
        </w:rPr>
        <w:t xml:space="preserve">-   </w:t>
      </w:r>
      <w:r w:rsidRPr="000A0B94">
        <w:rPr>
          <w:color w:val="000000"/>
          <w:sz w:val="28"/>
          <w:szCs w:val="28"/>
        </w:rPr>
        <w:t>развивается мелкая моторика пальцев рук;</w:t>
      </w:r>
    </w:p>
    <w:p w:rsidR="006D0C00" w:rsidRPr="000A0B94" w:rsidRDefault="006D0C00" w:rsidP="006D0C00">
      <w:pPr>
        <w:ind w:firstLine="540"/>
        <w:jc w:val="both"/>
        <w:rPr>
          <w:color w:val="000000"/>
          <w:sz w:val="28"/>
          <w:szCs w:val="28"/>
        </w:rPr>
      </w:pPr>
      <w:r w:rsidRPr="000A0B94">
        <w:rPr>
          <w:color w:val="000000"/>
          <w:sz w:val="28"/>
          <w:szCs w:val="28"/>
        </w:rPr>
        <w:t>-</w:t>
      </w:r>
      <w:r>
        <w:rPr>
          <w:color w:val="000000"/>
          <w:sz w:val="28"/>
          <w:szCs w:val="28"/>
        </w:rPr>
        <w:t xml:space="preserve"> </w:t>
      </w:r>
      <w:r w:rsidRPr="000A0B94">
        <w:rPr>
          <w:color w:val="000000"/>
          <w:sz w:val="28"/>
          <w:szCs w:val="28"/>
        </w:rPr>
        <w:t xml:space="preserve"> </w:t>
      </w:r>
      <w:r>
        <w:rPr>
          <w:color w:val="000000"/>
          <w:sz w:val="28"/>
          <w:szCs w:val="28"/>
        </w:rPr>
        <w:t xml:space="preserve">дети используют </w:t>
      </w:r>
      <w:r w:rsidRPr="000A0B94">
        <w:rPr>
          <w:color w:val="000000"/>
          <w:sz w:val="28"/>
          <w:szCs w:val="28"/>
        </w:rPr>
        <w:t>пальчиковые игры в свободной игровой деятельности;</w:t>
      </w:r>
    </w:p>
    <w:p w:rsidR="006D0C00" w:rsidRPr="00C276E1" w:rsidRDefault="006D0C00" w:rsidP="006D0C00">
      <w:pPr>
        <w:ind w:firstLine="540"/>
        <w:jc w:val="both"/>
        <w:rPr>
          <w:color w:val="000000"/>
          <w:sz w:val="28"/>
          <w:szCs w:val="28"/>
        </w:rPr>
      </w:pPr>
      <w:r>
        <w:rPr>
          <w:color w:val="000000"/>
          <w:sz w:val="28"/>
          <w:szCs w:val="28"/>
        </w:rPr>
        <w:t xml:space="preserve">-  </w:t>
      </w:r>
      <w:r w:rsidRPr="00C276E1">
        <w:rPr>
          <w:color w:val="000000"/>
          <w:sz w:val="28"/>
          <w:szCs w:val="28"/>
        </w:rPr>
        <w:t>вырос интерес у детей к русскому фольклору, к стихам.</w:t>
      </w:r>
      <w:r w:rsidRPr="00C276E1">
        <w:rPr>
          <w:rStyle w:val="apple-converted-space"/>
          <w:color w:val="000000"/>
          <w:sz w:val="28"/>
          <w:szCs w:val="28"/>
        </w:rPr>
        <w:t> </w:t>
      </w:r>
    </w:p>
    <w:p w:rsidR="00BC7374" w:rsidRPr="006D0C00" w:rsidRDefault="006D0C00" w:rsidP="006D0C00">
      <w:pPr>
        <w:ind w:firstLine="540"/>
        <w:jc w:val="both"/>
        <w:rPr>
          <w:sz w:val="28"/>
          <w:szCs w:val="28"/>
        </w:rPr>
      </w:pPr>
      <w:r w:rsidRPr="00C276E1">
        <w:br/>
      </w:r>
      <w:r>
        <w:t xml:space="preserve">         </w:t>
      </w:r>
      <w:r w:rsidRPr="000A0B94">
        <w:rPr>
          <w:sz w:val="28"/>
          <w:szCs w:val="28"/>
          <w:shd w:val="clear" w:color="auto" w:fill="FFFFFF"/>
        </w:rPr>
        <w:t>Таким образом, пальчиковая игровая деятельность, связанная с мелкой моторикой очень благоприятно влияет на развитие речи детей и позволяет правильно формировать связную речь ребенка.</w:t>
      </w:r>
      <w:r w:rsidRPr="000A0B94">
        <w:rPr>
          <w:sz w:val="28"/>
          <w:szCs w:val="28"/>
        </w:rPr>
        <w:t xml:space="preserve"> </w:t>
      </w:r>
      <w:r w:rsidRPr="000A0B94">
        <w:rPr>
          <w:sz w:val="28"/>
          <w:szCs w:val="28"/>
          <w:shd w:val="clear" w:color="auto" w:fill="FFFFFF"/>
        </w:rPr>
        <w:t xml:space="preserve">Правильно сформированная речь у детей позволяет ему адекватно пользоваться родным языком в различных ситуациях, вступать в эффективное взаимодействие </w:t>
      </w:r>
      <w:proofErr w:type="gramStart"/>
      <w:r w:rsidRPr="000A0B94">
        <w:rPr>
          <w:sz w:val="28"/>
          <w:szCs w:val="28"/>
          <w:shd w:val="clear" w:color="auto" w:fill="FFFFFF"/>
        </w:rPr>
        <w:t>с</w:t>
      </w:r>
      <w:r>
        <w:rPr>
          <w:sz w:val="28"/>
          <w:szCs w:val="28"/>
          <w:shd w:val="clear" w:color="auto" w:fill="FFFFFF"/>
        </w:rPr>
        <w:t>о</w:t>
      </w:r>
      <w:proofErr w:type="gramEnd"/>
      <w:r w:rsidRPr="000A0B94">
        <w:rPr>
          <w:sz w:val="28"/>
          <w:szCs w:val="28"/>
          <w:shd w:val="clear" w:color="auto" w:fill="FFFFFF"/>
        </w:rPr>
        <w:t xml:space="preserve"> взрослыми и другими детьми, успешно воспринимать материал на занятиях.</w:t>
      </w:r>
      <w:r w:rsidRPr="007F2B8A">
        <w:t xml:space="preserve"> </w:t>
      </w:r>
      <w:bookmarkStart w:id="0" w:name="_GoBack"/>
      <w:bookmarkEnd w:id="0"/>
    </w:p>
    <w:sectPr w:rsidR="00BC7374" w:rsidRPr="006D0C00" w:rsidSect="006B5E6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C19"/>
    <w:multiLevelType w:val="hybridMultilevel"/>
    <w:tmpl w:val="1BF00D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
    <w:nsid w:val="62C208FC"/>
    <w:multiLevelType w:val="hybridMultilevel"/>
    <w:tmpl w:val="EE8E7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54"/>
    <w:rsid w:val="003A1254"/>
    <w:rsid w:val="006D0C00"/>
    <w:rsid w:val="00BC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0C00"/>
    <w:pPr>
      <w:spacing w:before="100" w:beforeAutospacing="1" w:after="100" w:afterAutospacing="1"/>
    </w:pPr>
  </w:style>
  <w:style w:type="character" w:styleId="a4">
    <w:name w:val="Emphasis"/>
    <w:qFormat/>
    <w:rsid w:val="006D0C00"/>
    <w:rPr>
      <w:i/>
      <w:iCs/>
    </w:rPr>
  </w:style>
  <w:style w:type="character" w:styleId="a5">
    <w:name w:val="Strong"/>
    <w:qFormat/>
    <w:rsid w:val="006D0C00"/>
    <w:rPr>
      <w:b/>
      <w:bCs/>
    </w:rPr>
  </w:style>
  <w:style w:type="character" w:customStyle="1" w:styleId="apple-converted-space">
    <w:name w:val="apple-converted-space"/>
    <w:basedOn w:val="a0"/>
    <w:rsid w:val="006D0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0C00"/>
    <w:pPr>
      <w:spacing w:before="100" w:beforeAutospacing="1" w:after="100" w:afterAutospacing="1"/>
    </w:pPr>
  </w:style>
  <w:style w:type="character" w:styleId="a4">
    <w:name w:val="Emphasis"/>
    <w:qFormat/>
    <w:rsid w:val="006D0C00"/>
    <w:rPr>
      <w:i/>
      <w:iCs/>
    </w:rPr>
  </w:style>
  <w:style w:type="character" w:styleId="a5">
    <w:name w:val="Strong"/>
    <w:qFormat/>
    <w:rsid w:val="006D0C00"/>
    <w:rPr>
      <w:b/>
      <w:bCs/>
    </w:rPr>
  </w:style>
  <w:style w:type="character" w:customStyle="1" w:styleId="apple-converted-space">
    <w:name w:val="apple-converted-space"/>
    <w:basedOn w:val="a0"/>
    <w:rsid w:val="006D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dob.1september.ru/2010/09/4.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1727</Words>
  <Characters>9845</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2016-10-26T12:18:00Z</dcterms:created>
  <dcterms:modified xsi:type="dcterms:W3CDTF">2016-10-26T12:19:00Z</dcterms:modified>
</cp:coreProperties>
</file>