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A6" w:rsidRPr="00456D27" w:rsidRDefault="003A45A6" w:rsidP="003A45A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56D27">
        <w:rPr>
          <w:b/>
          <w:color w:val="000000"/>
          <w:sz w:val="28"/>
          <w:szCs w:val="28"/>
        </w:rPr>
        <w:t>Муниципальное автономное  дошкольное образовательное учреждение</w:t>
      </w:r>
    </w:p>
    <w:p w:rsidR="003A45A6" w:rsidRPr="00456D27" w:rsidRDefault="003A45A6" w:rsidP="003A45A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56D27">
        <w:rPr>
          <w:b/>
          <w:color w:val="000000"/>
          <w:sz w:val="28"/>
          <w:szCs w:val="28"/>
        </w:rPr>
        <w:t>« Детский сад № 346 комбинированного вида»</w:t>
      </w:r>
    </w:p>
    <w:p w:rsidR="003A45A6" w:rsidRPr="00456D27" w:rsidRDefault="003A45A6" w:rsidP="003A45A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56D27">
        <w:rPr>
          <w:b/>
          <w:color w:val="000000"/>
          <w:sz w:val="28"/>
          <w:szCs w:val="28"/>
        </w:rPr>
        <w:t>Ново-Савиновского  района г</w:t>
      </w:r>
      <w:proofErr w:type="gramStart"/>
      <w:r w:rsidRPr="00456D27">
        <w:rPr>
          <w:b/>
          <w:color w:val="000000"/>
          <w:sz w:val="28"/>
          <w:szCs w:val="28"/>
        </w:rPr>
        <w:t>.К</w:t>
      </w:r>
      <w:proofErr w:type="gramEnd"/>
      <w:r w:rsidRPr="00456D27">
        <w:rPr>
          <w:b/>
          <w:color w:val="000000"/>
          <w:sz w:val="28"/>
          <w:szCs w:val="28"/>
        </w:rPr>
        <w:t>азани</w:t>
      </w:r>
    </w:p>
    <w:p w:rsidR="003A45A6" w:rsidRPr="00456D27" w:rsidRDefault="003A45A6" w:rsidP="003A45A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A45A6" w:rsidRPr="00456D27" w:rsidRDefault="003A45A6" w:rsidP="003A45A6">
      <w:pPr>
        <w:pStyle w:val="a3"/>
        <w:jc w:val="center"/>
        <w:rPr>
          <w:color w:val="000000"/>
          <w:sz w:val="18"/>
          <w:szCs w:val="18"/>
        </w:rPr>
      </w:pPr>
    </w:p>
    <w:p w:rsidR="003A45A6" w:rsidRPr="00456D27" w:rsidRDefault="003A45A6" w:rsidP="003A45A6">
      <w:pPr>
        <w:pStyle w:val="a3"/>
        <w:rPr>
          <w:color w:val="000000"/>
          <w:sz w:val="18"/>
          <w:szCs w:val="18"/>
        </w:rPr>
      </w:pPr>
      <w:r w:rsidRPr="00456D27">
        <w:rPr>
          <w:color w:val="000000"/>
          <w:sz w:val="18"/>
          <w:szCs w:val="18"/>
        </w:rPr>
        <w:br/>
      </w:r>
    </w:p>
    <w:p w:rsidR="003A45A6" w:rsidRPr="00456D27" w:rsidRDefault="003A45A6" w:rsidP="003A45A6">
      <w:pPr>
        <w:pStyle w:val="a3"/>
        <w:rPr>
          <w:color w:val="000000"/>
          <w:sz w:val="18"/>
          <w:szCs w:val="18"/>
        </w:rPr>
      </w:pPr>
    </w:p>
    <w:p w:rsidR="003A45A6" w:rsidRPr="00456D27" w:rsidRDefault="003A45A6" w:rsidP="003A45A6">
      <w:pPr>
        <w:pStyle w:val="a3"/>
        <w:rPr>
          <w:color w:val="000000"/>
          <w:sz w:val="18"/>
          <w:szCs w:val="18"/>
        </w:rPr>
      </w:pPr>
    </w:p>
    <w:p w:rsidR="003A45A6" w:rsidRPr="00456D27" w:rsidRDefault="003A45A6" w:rsidP="003A45A6">
      <w:pPr>
        <w:pStyle w:val="a3"/>
        <w:rPr>
          <w:color w:val="000000"/>
          <w:sz w:val="18"/>
          <w:szCs w:val="18"/>
        </w:rPr>
      </w:pPr>
    </w:p>
    <w:p w:rsidR="003A45A6" w:rsidRPr="00456D27" w:rsidRDefault="003A45A6" w:rsidP="003A45A6">
      <w:pPr>
        <w:pStyle w:val="a3"/>
        <w:rPr>
          <w:color w:val="000000"/>
          <w:sz w:val="18"/>
          <w:szCs w:val="18"/>
        </w:rPr>
      </w:pPr>
      <w:r w:rsidRPr="00456D27">
        <w:rPr>
          <w:color w:val="000000"/>
          <w:sz w:val="18"/>
          <w:szCs w:val="18"/>
        </w:rPr>
        <w:br/>
      </w:r>
    </w:p>
    <w:p w:rsidR="003A45A6" w:rsidRPr="00456D27" w:rsidRDefault="003A45A6" w:rsidP="003A45A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456D27">
        <w:rPr>
          <w:b/>
          <w:bCs/>
          <w:color w:val="000000"/>
          <w:sz w:val="32"/>
          <w:szCs w:val="32"/>
        </w:rPr>
        <w:t>Индивидуальный план работы</w:t>
      </w:r>
    </w:p>
    <w:p w:rsidR="003A45A6" w:rsidRPr="00456D27" w:rsidRDefault="003A45A6" w:rsidP="003A45A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456D27">
        <w:rPr>
          <w:b/>
          <w:bCs/>
          <w:color w:val="000000"/>
          <w:sz w:val="32"/>
          <w:szCs w:val="32"/>
        </w:rPr>
        <w:t>по повышению профессионального уровня</w:t>
      </w:r>
    </w:p>
    <w:p w:rsidR="003A45A6" w:rsidRPr="00456D27" w:rsidRDefault="003A45A6" w:rsidP="003A45A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456D27">
        <w:rPr>
          <w:b/>
          <w:bCs/>
          <w:color w:val="000000"/>
          <w:sz w:val="32"/>
          <w:szCs w:val="32"/>
        </w:rPr>
        <w:t xml:space="preserve">воспитателя </w:t>
      </w:r>
    </w:p>
    <w:p w:rsidR="003A45A6" w:rsidRPr="00456D27" w:rsidRDefault="003A45A6" w:rsidP="003A45A6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proofErr w:type="spellStart"/>
      <w:r w:rsidRPr="00456D27">
        <w:rPr>
          <w:b/>
          <w:bCs/>
          <w:i/>
          <w:iCs/>
          <w:color w:val="000000"/>
          <w:sz w:val="32"/>
          <w:szCs w:val="32"/>
        </w:rPr>
        <w:t>Киямовой</w:t>
      </w:r>
      <w:proofErr w:type="spellEnd"/>
      <w:r w:rsidRPr="00456D27"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456D27">
        <w:rPr>
          <w:b/>
          <w:bCs/>
          <w:i/>
          <w:iCs/>
          <w:color w:val="000000"/>
          <w:sz w:val="32"/>
          <w:szCs w:val="32"/>
        </w:rPr>
        <w:t>Гульназ</w:t>
      </w:r>
      <w:proofErr w:type="spellEnd"/>
      <w:r w:rsidRPr="00456D27">
        <w:rPr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456D27">
        <w:rPr>
          <w:b/>
          <w:bCs/>
          <w:i/>
          <w:iCs/>
          <w:color w:val="000000"/>
          <w:sz w:val="32"/>
          <w:szCs w:val="32"/>
        </w:rPr>
        <w:t>Минахметовны</w:t>
      </w:r>
      <w:proofErr w:type="spellEnd"/>
    </w:p>
    <w:p w:rsidR="003A45A6" w:rsidRPr="00456D27" w:rsidRDefault="003A45A6" w:rsidP="003A45A6">
      <w:pPr>
        <w:pStyle w:val="a3"/>
        <w:jc w:val="center"/>
        <w:rPr>
          <w:color w:val="000000"/>
          <w:sz w:val="18"/>
          <w:szCs w:val="18"/>
        </w:rPr>
      </w:pPr>
      <w:r w:rsidRPr="00456D27">
        <w:rPr>
          <w:color w:val="000000"/>
          <w:sz w:val="18"/>
          <w:szCs w:val="18"/>
        </w:rPr>
        <w:br/>
      </w:r>
    </w:p>
    <w:p w:rsidR="003A45A6" w:rsidRPr="00456D27" w:rsidRDefault="003A45A6" w:rsidP="003A45A6">
      <w:pPr>
        <w:pStyle w:val="a3"/>
        <w:jc w:val="center"/>
        <w:rPr>
          <w:color w:val="000000"/>
          <w:sz w:val="18"/>
          <w:szCs w:val="18"/>
        </w:rPr>
      </w:pPr>
      <w:r w:rsidRPr="00456D27">
        <w:rPr>
          <w:color w:val="000000"/>
          <w:sz w:val="18"/>
          <w:szCs w:val="18"/>
        </w:rPr>
        <w:br/>
      </w:r>
    </w:p>
    <w:p w:rsidR="003A45A6" w:rsidRPr="00456D27" w:rsidRDefault="003A45A6" w:rsidP="003A45A6">
      <w:pPr>
        <w:pStyle w:val="a3"/>
        <w:jc w:val="center"/>
        <w:rPr>
          <w:color w:val="000000"/>
          <w:sz w:val="18"/>
          <w:szCs w:val="18"/>
        </w:rPr>
      </w:pPr>
    </w:p>
    <w:p w:rsidR="003A45A6" w:rsidRPr="00456D27" w:rsidRDefault="003A45A6" w:rsidP="003A45A6">
      <w:pPr>
        <w:pStyle w:val="a3"/>
        <w:jc w:val="center"/>
        <w:rPr>
          <w:color w:val="000000"/>
          <w:sz w:val="18"/>
          <w:szCs w:val="18"/>
        </w:rPr>
      </w:pPr>
    </w:p>
    <w:p w:rsidR="003A45A6" w:rsidRPr="00456D27" w:rsidRDefault="003A45A6" w:rsidP="003A45A6">
      <w:pPr>
        <w:pStyle w:val="a3"/>
        <w:jc w:val="center"/>
        <w:rPr>
          <w:color w:val="000000"/>
          <w:sz w:val="18"/>
          <w:szCs w:val="18"/>
        </w:rPr>
      </w:pPr>
    </w:p>
    <w:p w:rsidR="003A45A6" w:rsidRPr="00456D27" w:rsidRDefault="003A45A6" w:rsidP="003A45A6">
      <w:pPr>
        <w:pStyle w:val="a3"/>
        <w:jc w:val="center"/>
        <w:rPr>
          <w:color w:val="000000"/>
          <w:sz w:val="18"/>
          <w:szCs w:val="18"/>
        </w:rPr>
      </w:pPr>
    </w:p>
    <w:p w:rsidR="003A45A6" w:rsidRPr="00456D27" w:rsidRDefault="003A45A6" w:rsidP="003A45A6">
      <w:pPr>
        <w:pStyle w:val="a3"/>
        <w:jc w:val="right"/>
        <w:rPr>
          <w:color w:val="000000"/>
          <w:sz w:val="18"/>
          <w:szCs w:val="18"/>
        </w:rPr>
      </w:pPr>
      <w:r w:rsidRPr="00456D27">
        <w:rPr>
          <w:color w:val="000000"/>
          <w:sz w:val="32"/>
          <w:szCs w:val="32"/>
        </w:rPr>
        <w:t>Сроки реализации: с 01.09.2014г.</w:t>
      </w:r>
    </w:p>
    <w:p w:rsidR="00B52EB4" w:rsidRPr="00456D27" w:rsidRDefault="00456D27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456D27">
        <w:rPr>
          <w:rFonts w:ascii="Times New Roman" w:hAnsi="Times New Roman" w:cs="Times New Roman"/>
          <w:color w:val="000000"/>
          <w:sz w:val="32"/>
          <w:szCs w:val="32"/>
        </w:rPr>
        <w:t xml:space="preserve"> по  31.05</w:t>
      </w:r>
      <w:r w:rsidR="003A45A6" w:rsidRPr="00456D27">
        <w:rPr>
          <w:rFonts w:ascii="Times New Roman" w:hAnsi="Times New Roman" w:cs="Times New Roman"/>
          <w:color w:val="000000"/>
          <w:sz w:val="32"/>
          <w:szCs w:val="32"/>
        </w:rPr>
        <w:t>.201</w:t>
      </w:r>
      <w:r w:rsidR="003A45A6" w:rsidRPr="00720C1F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="003A45A6" w:rsidRPr="00456D27">
        <w:rPr>
          <w:rFonts w:ascii="Times New Roman" w:hAnsi="Times New Roman" w:cs="Times New Roman"/>
          <w:color w:val="000000"/>
          <w:sz w:val="32"/>
          <w:szCs w:val="32"/>
        </w:rPr>
        <w:t>г</w:t>
      </w:r>
    </w:p>
    <w:p w:rsidR="003A45A6" w:rsidRPr="00456D27" w:rsidRDefault="003A45A6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3A45A6" w:rsidRPr="00456D27" w:rsidRDefault="003A45A6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3A45A6" w:rsidRPr="00456D27" w:rsidRDefault="003A45A6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3A45A6" w:rsidRPr="00720C1F" w:rsidRDefault="003A45A6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720C1F" w:rsidRPr="00720C1F" w:rsidRDefault="00720C1F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3A45A6" w:rsidRPr="00456D27" w:rsidRDefault="003A45A6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3A45A6" w:rsidRPr="00456D27" w:rsidRDefault="003A45A6" w:rsidP="003A4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ЛИЧНАЯ КАРТА </w:t>
      </w:r>
    </w:p>
    <w:p w:rsidR="003A45A6" w:rsidRPr="00456D27" w:rsidRDefault="003A45A6" w:rsidP="003A4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27"/>
        <w:gridCol w:w="110"/>
        <w:gridCol w:w="792"/>
        <w:gridCol w:w="116"/>
        <w:gridCol w:w="562"/>
        <w:gridCol w:w="458"/>
        <w:gridCol w:w="413"/>
        <w:gridCol w:w="161"/>
        <w:gridCol w:w="1240"/>
        <w:gridCol w:w="233"/>
        <w:gridCol w:w="180"/>
        <w:gridCol w:w="943"/>
        <w:gridCol w:w="284"/>
        <w:gridCol w:w="1743"/>
      </w:tblGrid>
      <w:tr w:rsidR="003A45A6" w:rsidRPr="00456D27" w:rsidTr="005B7247">
        <w:tc>
          <w:tcPr>
            <w:tcW w:w="23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воспитателя: 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Киямова</w:t>
            </w:r>
            <w:proofErr w:type="spellEnd"/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Минахметовна</w:t>
            </w:r>
            <w:proofErr w:type="spellEnd"/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A6" w:rsidRPr="00456D27" w:rsidRDefault="003A45A6" w:rsidP="00B5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5A6" w:rsidRPr="00456D27" w:rsidTr="005B7247">
        <w:tc>
          <w:tcPr>
            <w:tcW w:w="23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425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31.12.1981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A6" w:rsidRPr="00456D27" w:rsidRDefault="003A45A6" w:rsidP="00B5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5A6" w:rsidRPr="00456D27" w:rsidTr="005B7247">
        <w:tc>
          <w:tcPr>
            <w:tcW w:w="974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(когда и какое учебное заведение окончил):</w:t>
            </w:r>
          </w:p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5A6" w:rsidRPr="00456D27" w:rsidTr="005B7247">
        <w:tc>
          <w:tcPr>
            <w:tcW w:w="974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247" w:rsidRPr="00456D27" w:rsidRDefault="003A45A6" w:rsidP="003A45A6">
            <w:pPr>
              <w:spacing w:before="240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ТГГИ ,2005.Учитель татарского языка</w:t>
            </w:r>
            <w:r w:rsidRPr="00456D2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</w:p>
          <w:p w:rsidR="003A45A6" w:rsidRPr="00456D27" w:rsidRDefault="003A45A6" w:rsidP="003A45A6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hAnsi="Times New Roman" w:cs="Times New Roman"/>
                <w:sz w:val="24"/>
                <w:szCs w:val="24"/>
              </w:rPr>
              <w:t>«Родной язык и литература»</w:t>
            </w:r>
          </w:p>
        </w:tc>
      </w:tr>
      <w:tr w:rsidR="003A45A6" w:rsidRPr="00456D27" w:rsidTr="005B7247"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диплому:</w:t>
            </w:r>
          </w:p>
        </w:tc>
        <w:tc>
          <w:tcPr>
            <w:tcW w:w="585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5B7247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«Педагогика и психология дошкольного образования», «Центр социально-гуманитарного образования» (</w:t>
            </w:r>
            <w:proofErr w:type="gramStart"/>
            <w:r w:rsidRPr="00456D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6D27">
              <w:rPr>
                <w:rFonts w:ascii="Times New Roman" w:hAnsi="Times New Roman" w:cs="Times New Roman"/>
                <w:sz w:val="24"/>
                <w:szCs w:val="24"/>
              </w:rPr>
              <w:t xml:space="preserve">. Казань) 31.03.2015г.  </w:t>
            </w:r>
          </w:p>
        </w:tc>
      </w:tr>
      <w:tr w:rsidR="003A45A6" w:rsidRPr="00456D27" w:rsidTr="005B7247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247" w:rsidRPr="00456D27" w:rsidRDefault="005B7247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74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247" w:rsidRPr="00456D27" w:rsidRDefault="005B7247" w:rsidP="00B5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5A6" w:rsidRPr="00456D27" w:rsidRDefault="005B7247" w:rsidP="00B5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346</w:t>
            </w:r>
            <w:r w:rsidR="003A45A6"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комбинированного вида» </w:t>
            </w:r>
          </w:p>
        </w:tc>
      </w:tr>
      <w:tr w:rsidR="003A45A6" w:rsidRPr="00456D27" w:rsidTr="005B7247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5A6" w:rsidRPr="00456D27" w:rsidTr="005B7247">
        <w:tc>
          <w:tcPr>
            <w:tcW w:w="33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должность:</w:t>
            </w:r>
          </w:p>
        </w:tc>
        <w:tc>
          <w:tcPr>
            <w:tcW w:w="460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A6" w:rsidRPr="00456D27" w:rsidRDefault="003A45A6" w:rsidP="00B5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5A6" w:rsidRPr="00456D27" w:rsidTr="005B7247">
        <w:tc>
          <w:tcPr>
            <w:tcW w:w="435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должность: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5B7247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  <w:r w:rsidR="003A45A6"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A6" w:rsidRPr="00456D27" w:rsidRDefault="003A45A6" w:rsidP="00B5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5A6" w:rsidRPr="00456D27" w:rsidTr="005B7247">
        <w:tc>
          <w:tcPr>
            <w:tcW w:w="49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трудовой деятельности: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5B7247" w:rsidP="00B52EB4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3A45A6"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A6" w:rsidRPr="00456D27" w:rsidRDefault="003A45A6" w:rsidP="00B5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5A6" w:rsidRPr="00456D27" w:rsidTr="005B7247">
        <w:tc>
          <w:tcPr>
            <w:tcW w:w="3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5B7247" w:rsidP="00B52EB4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45A6"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9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5A6" w:rsidRPr="00456D27" w:rsidRDefault="003A45A6" w:rsidP="00B52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45A6" w:rsidRPr="00456D27" w:rsidTr="005B7247">
        <w:tc>
          <w:tcPr>
            <w:tcW w:w="621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категория, дата присвоения: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3A45A6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5A6" w:rsidRPr="00456D27" w:rsidTr="005B7247">
        <w:tc>
          <w:tcPr>
            <w:tcW w:w="974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A6" w:rsidRPr="00456D27" w:rsidRDefault="005B7247" w:rsidP="00B52EB4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27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по программе дополнительного профессионального образования «Обновление основных направлений деятельности педагогов/воспитателей ДОО в соответствии с ФГОС» в объеме 72 часов, в Приволжском  межрегиональном центре повышении квалификации и профессиональной переподготовки работников образования Института психологии и образования ФГАОУ </w:t>
            </w:r>
            <w:proofErr w:type="gramStart"/>
            <w:r w:rsidRPr="00456D2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56D27">
              <w:rPr>
                <w:rFonts w:ascii="Times New Roman" w:hAnsi="Times New Roman" w:cs="Times New Roman"/>
                <w:sz w:val="24"/>
                <w:szCs w:val="24"/>
              </w:rPr>
              <w:t xml:space="preserve"> «Казанский (Приволжский) федеральный университет», с 27 ноября 2015 года. Регистрационный номер: УПК – 20 017314/2015    </w:t>
            </w:r>
          </w:p>
        </w:tc>
      </w:tr>
    </w:tbl>
    <w:p w:rsidR="003A45A6" w:rsidRPr="00456D27" w:rsidRDefault="003A45A6" w:rsidP="003A45A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A45A6" w:rsidRPr="00456D27" w:rsidRDefault="003A45A6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3A45A6" w:rsidRPr="00456D27" w:rsidRDefault="003A45A6" w:rsidP="003A45A6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3A45A6" w:rsidRPr="00456D27" w:rsidRDefault="003A45A6" w:rsidP="0089588F">
      <w:pPr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W w:w="10880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0"/>
      </w:tblGrid>
      <w:tr w:rsidR="005B7247" w:rsidRPr="00456D27" w:rsidTr="005404FF">
        <w:trPr>
          <w:tblCellSpacing w:w="15" w:type="dxa"/>
        </w:trPr>
        <w:tc>
          <w:tcPr>
            <w:tcW w:w="10820" w:type="dxa"/>
            <w:vAlign w:val="center"/>
          </w:tcPr>
          <w:tbl>
            <w:tblPr>
              <w:tblW w:w="1040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23"/>
              <w:gridCol w:w="286"/>
            </w:tblGrid>
            <w:tr w:rsidR="005B7247" w:rsidRPr="00456D27" w:rsidTr="005404FF">
              <w:tc>
                <w:tcPr>
                  <w:tcW w:w="101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67"/>
                    <w:gridCol w:w="120"/>
                    <w:gridCol w:w="810"/>
                    <w:gridCol w:w="120"/>
                    <w:gridCol w:w="585"/>
                    <w:gridCol w:w="465"/>
                    <w:gridCol w:w="420"/>
                    <w:gridCol w:w="165"/>
                    <w:gridCol w:w="1275"/>
                    <w:gridCol w:w="240"/>
                    <w:gridCol w:w="180"/>
                    <w:gridCol w:w="990"/>
                    <w:gridCol w:w="300"/>
                    <w:gridCol w:w="1650"/>
                  </w:tblGrid>
                  <w:tr w:rsidR="005B7247" w:rsidRPr="00360977" w:rsidTr="0089588F">
                    <w:tc>
                      <w:tcPr>
                        <w:tcW w:w="9587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B4B51" w:rsidRPr="00360977" w:rsidRDefault="006B4B51" w:rsidP="005404FF">
                        <w:pPr>
                          <w:pStyle w:val="a5"/>
                          <w:spacing w:line="240" w:lineRule="auto"/>
                          <w:ind w:left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lastRenderedPageBreak/>
                          <w:t>Пояснительная записка</w:t>
                        </w:r>
                      </w:p>
                      <w:p w:rsidR="006B4B51" w:rsidRPr="00360977" w:rsidRDefault="006B4B51" w:rsidP="005404FF">
                        <w:pPr>
                          <w:spacing w:line="240" w:lineRule="auto"/>
                          <w:ind w:firstLine="513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своей работе с детьми я использовала</w:t>
                        </w: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интересную технологию успешного обучения и воспитания учебно-методическое пособие по театральной деятельности </w:t>
                        </w:r>
                        <w:r w:rsidRPr="00360977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360977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Кукляндия</w:t>
                        </w:r>
                        <w:proofErr w:type="spellEnd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» М.И.Родиной и А.И.Бурениной</w:t>
                        </w:r>
                        <w:proofErr w:type="gramStart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..</w:t>
                        </w:r>
                        <w:proofErr w:type="gramEnd"/>
                      </w:p>
                      <w:p w:rsidR="006B4B51" w:rsidRPr="00360977" w:rsidRDefault="006B4B51" w:rsidP="005404FF">
                        <w:pPr>
                          <w:spacing w:line="240" w:lineRule="auto"/>
                          <w:ind w:firstLine="570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60977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360977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Кукляндия</w:t>
                        </w:r>
                        <w:proofErr w:type="spellEnd"/>
                        <w:proofErr w:type="gramStart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»-</w:t>
                        </w:r>
                        <w:proofErr w:type="gramEnd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это волшебная страна, где дети играют с куклами, куклы оживают в их  руках, а дети ощущают себя волшебниками. На самом деле каждый ребенок рождается с этим удивительным волшебным даро</w:t>
                        </w:r>
                        <w:proofErr w:type="gramStart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м-</w:t>
                        </w:r>
                        <w:proofErr w:type="gramEnd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творческим воображением. Эта программа обладает особым чудесным средством – </w:t>
                        </w:r>
                        <w:proofErr w:type="gramStart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имя</w:t>
                        </w:r>
                        <w:proofErr w:type="gramEnd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которому «игра в театр». </w:t>
                        </w:r>
                      </w:p>
                      <w:p w:rsidR="006B4B51" w:rsidRPr="00360977" w:rsidRDefault="006B4B51" w:rsidP="005404FF">
                        <w:pPr>
                          <w:spacing w:line="240" w:lineRule="auto"/>
                          <w:ind w:firstLine="570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 этой программе описана система  взаимодействия с детьми, раскрыта методика работы с дошкольниками разного возраста. Идя  по</w:t>
                        </w:r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пути от простого </w:t>
                        </w:r>
                        <w:proofErr w:type="gramStart"/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сложному, я пытала</w:t>
                        </w: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сь показать, как на простых играх, упражнениях и этюдах у детей развивается умение общаться, выражать себя в речи и движениях, входить в образ, управляя  своей куклой. Из маленьких упражнений и этюдов постепенно собираются небольшие сценки, в которых участвуют дети всей группы.</w:t>
                        </w:r>
                      </w:p>
                      <w:p w:rsidR="006B4B51" w:rsidRPr="00360977" w:rsidRDefault="006B4B51" w:rsidP="005404FF">
                        <w:pPr>
                          <w:spacing w:line="240" w:lineRule="auto"/>
                          <w:ind w:firstLine="570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Так как у нас не театральная студия и не дополнительное образование, то всю работу по ознакомлению и обучению игре с куклой разных видов театра я проводила в форме небольших упражнений и этюдов и вечернее время.</w:t>
                        </w:r>
                      </w:p>
                      <w:p w:rsidR="006B4B51" w:rsidRPr="00360977" w:rsidRDefault="006B4B51" w:rsidP="005404FF">
                        <w:pPr>
                          <w:spacing w:line="240" w:lineRule="auto"/>
                          <w:ind w:firstLine="570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Именно в условиях игры у детей тренируется способность взаимодействовать друг с другом, находить выход в различных ситуациях, умение делать выбор.</w:t>
                        </w:r>
                      </w:p>
                      <w:p w:rsidR="006B4B51" w:rsidRPr="00360977" w:rsidRDefault="006B4B51" w:rsidP="005404FF">
                        <w:pPr>
                          <w:spacing w:line="240" w:lineRule="auto"/>
                          <w:ind w:firstLine="570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Цель работы с детьми </w:t>
                        </w:r>
                        <w:proofErr w:type="gramStart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–э</w:t>
                        </w:r>
                        <w:proofErr w:type="gramEnd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то использование разных видов театра не в показе спектакля, а  именно в воспитании детей, развитии нравственных и волевых, творческих качеств личности. Задача педагога – раскрыть талант каждого ребенка, дать ему возможность поверить в себя почувствовать свою успешность. В дошкольном детстве очень важно окружить ребенка вниманием, заботой, любовью со стороны взрослых. Атмосфера добра и любви вызовет ответные чувства и в детях.</w:t>
                        </w:r>
                      </w:p>
                      <w:p w:rsidR="006B4B51" w:rsidRPr="00360977" w:rsidRDefault="006B4B51" w:rsidP="005404FF">
                        <w:pPr>
                          <w:spacing w:line="240" w:lineRule="auto"/>
                          <w:ind w:firstLine="570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Важно с самых ранних лет поддерживать в маленьких артистах интерес к творчеству, к играм, к театрализованной деятельности. Основное условие успеха</w:t>
                        </w:r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- это увлеченность педагогов. Их готовность к творческому взаимодействию со своими воспитанниками.</w:t>
                        </w:r>
                      </w:p>
                      <w:p w:rsidR="006B4B51" w:rsidRPr="00360977" w:rsidRDefault="006B4B51" w:rsidP="005404FF">
                        <w:pPr>
                          <w:spacing w:line="240" w:lineRule="auto"/>
                          <w:ind w:firstLine="570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Используя элементы программы</w:t>
                        </w:r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60977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«</w:t>
                        </w:r>
                        <w:r w:rsidRPr="00360977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60977">
                          <w:rPr>
                            <w:rFonts w:ascii="Times New Roman" w:eastAsia="Calibri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Кукляндия</w:t>
                        </w:r>
                        <w:proofErr w:type="spellEnd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», я составила план работы  по ознакомлению детей с разными видами театра.</w:t>
                        </w:r>
                      </w:p>
                      <w:p w:rsidR="00456D27" w:rsidRPr="00360977" w:rsidRDefault="006B4B51" w:rsidP="00360977">
                        <w:pPr>
                          <w:spacing w:line="240" w:lineRule="auto"/>
                          <w:ind w:firstLine="570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Освоение кукол и актерского мастерств</w:t>
                        </w:r>
                        <w:proofErr w:type="gramStart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а-</w:t>
                        </w:r>
                        <w:proofErr w:type="gramEnd"/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весьма трудоемкая задача, поэтому важно проводить занятия в определенной системе: от простого- к сложному, от знакомого – к новому, повторяя и закрепляя на каждом этапе </w:t>
                        </w:r>
                        <w:r w:rsidRPr="0036097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lastRenderedPageBreak/>
                          <w:t xml:space="preserve">уже освоенные навыки и умения. </w:t>
                        </w:r>
                      </w:p>
                      <w:p w:rsidR="006B4B51" w:rsidRPr="00360977" w:rsidRDefault="006B4B51" w:rsidP="005404FF">
                        <w:pPr>
                          <w:pStyle w:val="a5"/>
                          <w:spacing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Новизна и актуальность программы:</w:t>
                        </w:r>
                      </w:p>
                      <w:p w:rsidR="00456D27" w:rsidRPr="00360977" w:rsidRDefault="00456D27" w:rsidP="005404FF">
                        <w:pPr>
                          <w:pStyle w:val="a5"/>
                          <w:spacing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6B4B51" w:rsidRPr="00360977" w:rsidRDefault="006B4B51" w:rsidP="005404FF">
                        <w:pPr>
                          <w:pStyle w:val="a5"/>
                          <w:spacing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                  </w:r>
                      </w:p>
                      <w:p w:rsidR="006B4B51" w:rsidRPr="00360977" w:rsidRDefault="006B4B51" w:rsidP="005404FF">
                        <w:pPr>
                          <w:pStyle w:val="a5"/>
                          <w:spacing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детей, овладение навыков общения, коллективного творчества, уверенности в себе. В соответствии с ФГОС реализуются задачи ориентированные на социализацию и индивидуализацию развития личности детей дошкольного возраста.</w:t>
                        </w:r>
                      </w:p>
                      <w:p w:rsidR="006B4B51" w:rsidRPr="00360977" w:rsidRDefault="006B4B51" w:rsidP="005404FF">
                        <w:pPr>
                          <w:pStyle w:val="a5"/>
                          <w:spacing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6097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                  </w:r>
                      </w:p>
                      <w:p w:rsidR="005B7247" w:rsidRPr="00360977" w:rsidRDefault="005B7247" w:rsidP="005404FF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5B7247" w:rsidRPr="00360977" w:rsidTr="0089588F">
                    <w:tc>
                      <w:tcPr>
                        <w:tcW w:w="9587" w:type="dxa"/>
                        <w:gridSpan w:val="1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B7247" w:rsidRPr="00360977" w:rsidRDefault="005B7247" w:rsidP="005404FF">
                        <w:pPr>
                          <w:spacing w:before="24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5B7247" w:rsidRPr="00360977" w:rsidTr="0089588F">
                    <w:tc>
                      <w:tcPr>
                        <w:tcW w:w="2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B7247" w:rsidRPr="00360977" w:rsidRDefault="005B7247" w:rsidP="005404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5B7247" w:rsidRPr="00360977" w:rsidRDefault="0089588F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6097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 w:type="page"/>
                  </w:r>
                </w:p>
                <w:p w:rsidR="005404FF" w:rsidRPr="00360977" w:rsidRDefault="005404FF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404FF" w:rsidRPr="00360977" w:rsidRDefault="005404FF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404FF" w:rsidRPr="00360977" w:rsidRDefault="005404FF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404FF" w:rsidRPr="00360977" w:rsidRDefault="005404FF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B7247" w:rsidRPr="00360977" w:rsidRDefault="005B7247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12D07" w:rsidRPr="00360977" w:rsidRDefault="00312D07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20C1F" w:rsidRPr="00360977" w:rsidRDefault="00720C1F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B7247" w:rsidRPr="00360977" w:rsidRDefault="005B7247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B7247" w:rsidRDefault="005B7247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360977" w:rsidRPr="00360977" w:rsidRDefault="00360977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404FF" w:rsidRPr="00360977" w:rsidRDefault="005B7247" w:rsidP="005404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ПЛАН САМООБРАЗОВАНИЯ</w:t>
                  </w:r>
                </w:p>
                <w:p w:rsidR="005B7247" w:rsidRPr="00360977" w:rsidRDefault="005404FF" w:rsidP="005404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МАДОУ</w:t>
                  </w:r>
                  <w:r w:rsidR="005B7247" w:rsidRPr="003609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работает над проблемой</w:t>
                  </w:r>
                  <w:r w:rsidR="005B7247" w:rsidRPr="00360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 w:rsidR="00312D07" w:rsidRPr="00360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="005B7247" w:rsidRPr="00360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Художественно-эстетическое развитие</w:t>
                  </w:r>
                  <w:r w:rsidR="00312D07" w:rsidRPr="003609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  <w:p w:rsidR="00312D07" w:rsidRPr="00360977" w:rsidRDefault="005B7247" w:rsidP="005404FF">
                  <w:pPr>
                    <w:shd w:val="clear" w:color="auto" w:fill="FFFFFF"/>
                    <w:tabs>
                      <w:tab w:val="left" w:leader="underscore" w:pos="4848"/>
                    </w:tabs>
                    <w:spacing w:line="240" w:lineRule="auto"/>
                    <w:rPr>
                      <w:rFonts w:ascii="Times New Roman" w:hAnsi="Times New Roman" w:cs="Times New Roman"/>
                      <w:i/>
                      <w:shadow/>
                      <w:sz w:val="28"/>
                      <w:szCs w:val="28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Тема самообразования: </w:t>
                  </w:r>
                  <w:r w:rsidR="00312D07" w:rsidRPr="00360977">
                    <w:rPr>
                      <w:rFonts w:ascii="Times New Roman" w:hAnsi="Times New Roman" w:cs="Times New Roman"/>
                      <w:i/>
                      <w:shadow/>
                      <w:sz w:val="28"/>
                      <w:szCs w:val="28"/>
                    </w:rPr>
                    <w:t xml:space="preserve"> «</w:t>
                  </w:r>
                  <w:r w:rsidR="005404FF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 и развитие детей  дошкольного возраста  в театрализованной деятельности»</w:t>
                  </w:r>
                  <w:r w:rsid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404FF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методике </w:t>
                  </w:r>
                  <w:r w:rsidR="005F0A68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М.И.Родиной и А.И.Бурениной </w:t>
                  </w:r>
                  <w:r w:rsidR="00312D07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="00312D07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Кукляндия</w:t>
                  </w:r>
                  <w:proofErr w:type="spellEnd"/>
                  <w:r w:rsidR="00312D07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5404FF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C77A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5F0A68" w:rsidRPr="00360977" w:rsidRDefault="005B7247" w:rsidP="005404FF">
                  <w:pPr>
                    <w:pStyle w:val="a5"/>
                    <w:spacing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097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Цель: </w:t>
                  </w:r>
                  <w:r w:rsidR="005F0A68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ребенка, развитие нравственных, волевых, творческих качеств личности, раскрытие индивидуальности, формирование позитивных черт характера, воспитание духовно – богатой творческой личности.</w:t>
                  </w:r>
                </w:p>
                <w:p w:rsidR="005F0A68" w:rsidRPr="00360977" w:rsidRDefault="005F0A68" w:rsidP="00C77A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6097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Задачи: </w:t>
                  </w:r>
                </w:p>
                <w:p w:rsidR="005F0A68" w:rsidRPr="00360977" w:rsidRDefault="005F0A68" w:rsidP="005404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Знакомство с новыми видами кукол и освоение действий с ними.</w:t>
                  </w:r>
                </w:p>
                <w:p w:rsidR="005F0A68" w:rsidRPr="00360977" w:rsidRDefault="005F0A68" w:rsidP="005404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Формирование культуры поведения на сцене (взаимодействие с партнером, техника управления куклой, развитие чу</w:t>
                  </w:r>
                  <w:proofErr w:type="gramStart"/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вств пр</w:t>
                  </w:r>
                  <w:proofErr w:type="gramEnd"/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остранства сцены).</w:t>
                  </w:r>
                </w:p>
                <w:p w:rsidR="005F0A68" w:rsidRPr="00360977" w:rsidRDefault="005F0A68" w:rsidP="005404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Совершенствование навыков </w:t>
                  </w:r>
                  <w:proofErr w:type="spellStart"/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кукловождения</w:t>
                  </w:r>
                  <w:proofErr w:type="spellEnd"/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5F0A68" w:rsidRPr="00360977" w:rsidRDefault="005F0A68" w:rsidP="005404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Освоение элементарных средств выразительности образа (речь, пластика, мимика)</w:t>
                  </w:r>
                </w:p>
                <w:p w:rsidR="005F0A68" w:rsidRPr="00360977" w:rsidRDefault="005F0A68" w:rsidP="005404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="00FF120A"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двигательные способности, ловкость, подвижность.</w:t>
                  </w:r>
                </w:p>
                <w:p w:rsidR="005F0A68" w:rsidRPr="00360977" w:rsidRDefault="005F0A68" w:rsidP="005404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Знакомство с театральными жанрами и разными видами театра: « Кукольный театр», « Театр юных зрителей».</w:t>
                  </w:r>
                </w:p>
                <w:p w:rsidR="005F0A68" w:rsidRPr="00360977" w:rsidRDefault="005F0A68" w:rsidP="005404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Значение театрализованной деятельности:</w:t>
                  </w:r>
                </w:p>
                <w:p w:rsidR="005F0A68" w:rsidRPr="00360977" w:rsidRDefault="005F0A68" w:rsidP="005404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помогает усвоению богатства родного языка, его выразительных средств</w:t>
                  </w:r>
                </w:p>
                <w:p w:rsidR="005F0A68" w:rsidRPr="00360977" w:rsidRDefault="005F0A68" w:rsidP="005404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появляется живой интерес к самостоятельному познанию и размышлению</w:t>
                  </w:r>
                </w:p>
                <w:p w:rsidR="005F0A68" w:rsidRPr="00360977" w:rsidRDefault="005F0A68" w:rsidP="005404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совершенствует артикуляционный аппарат</w:t>
                  </w:r>
                </w:p>
                <w:p w:rsidR="005F0A68" w:rsidRPr="00360977" w:rsidRDefault="005F0A68" w:rsidP="005404F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формируется диалогическая, эмоционально насыщенная речь</w:t>
                  </w:r>
                </w:p>
                <w:p w:rsidR="00360977" w:rsidRDefault="005F0A68" w:rsidP="0036097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97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стимулирует активную речь</w:t>
                  </w:r>
                </w:p>
                <w:p w:rsidR="005B7247" w:rsidRPr="00360977" w:rsidRDefault="005B7247" w:rsidP="0036097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Перечень вопросов по самообразованию: </w:t>
                  </w:r>
                </w:p>
                <w:p w:rsidR="005B7247" w:rsidRPr="00456D27" w:rsidRDefault="005B7247" w:rsidP="005404F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изучение психолого-педагогической литературы;</w:t>
                  </w:r>
                </w:p>
                <w:p w:rsidR="005B7247" w:rsidRPr="00456D27" w:rsidRDefault="005B7247" w:rsidP="005404F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разработка программно – методического обеспечения учебно-воспитательного процесса;</w:t>
                  </w:r>
                </w:p>
                <w:p w:rsidR="005B7247" w:rsidRPr="00456D27" w:rsidRDefault="005B7247" w:rsidP="005404F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проектная и исследовательская деятельность;</w:t>
                  </w:r>
                </w:p>
                <w:p w:rsidR="005B7247" w:rsidRPr="00456D27" w:rsidRDefault="005B7247" w:rsidP="005404F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 оценка результатов своей деятельности и деятельности детей;</w:t>
                  </w:r>
                </w:p>
                <w:p w:rsidR="005B7247" w:rsidRPr="00456D27" w:rsidRDefault="005B7247" w:rsidP="005404F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продолжать изучать педагогический опыт других педагогов;</w:t>
                  </w:r>
                </w:p>
                <w:p w:rsidR="005B7247" w:rsidRPr="00456D27" w:rsidRDefault="005B7247" w:rsidP="005404F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планомерное и систематическое совершенствование методов </w:t>
                  </w:r>
                  <w:proofErr w:type="spellStart"/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учебно</w:t>
                  </w:r>
                  <w:proofErr w:type="spellEnd"/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–воспитательного процесса.</w:t>
                  </w:r>
                </w:p>
                <w:p w:rsidR="005B7247" w:rsidRPr="00456D27" w:rsidRDefault="005B7247" w:rsidP="005404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Предполагаемый результат: </w:t>
                  </w:r>
                  <w:r w:rsidRPr="00456D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Расширение  и обогащение словаря, освоение элементарных средств выразительности образа (речь, пластика, мимика). Знакомство с театральными жанрами и разными видами театра: « Кукольный театр», « Театр юных зрителей».</w:t>
                  </w:r>
                </w:p>
                <w:p w:rsidR="005B7247" w:rsidRPr="00456D27" w:rsidRDefault="005B7247" w:rsidP="005404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 отчета по проделанной работе:</w:t>
                  </w:r>
                  <w:r w:rsidR="00B54119" w:rsidRPr="00456D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показ открытых занятий, мероприятий</w:t>
                  </w:r>
                  <w:r w:rsidR="00B54119"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B7247" w:rsidRPr="00456D27" w:rsidRDefault="005B7247" w:rsidP="00C77A2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 самообразования</w:t>
                  </w:r>
                  <w:proofErr w:type="gramStart"/>
                  <w:r w:rsidRPr="00456D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индивидуальная, групповая, коллективная)</w:t>
                  </w:r>
                  <w:r w:rsidRPr="00456D27">
                    <w:rPr>
                      <w:rFonts w:ascii="Times New Roman" w:eastAsia="Times New Roman" w:hAnsi="Times New Roman" w:cs="Times New Roman"/>
                      <w:color w:val="00408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B7247" w:rsidRPr="00456D27" w:rsidRDefault="005B7247" w:rsidP="005404F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6D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5B7247" w:rsidRPr="00456D27" w:rsidRDefault="005B7247" w:rsidP="00B5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47FE" w:rsidRDefault="004A47FE" w:rsidP="005404FF">
      <w:pPr>
        <w:rPr>
          <w:rFonts w:ascii="Times New Roman" w:hAnsi="Times New Roman" w:cs="Times New Roman"/>
          <w:b/>
        </w:rPr>
      </w:pPr>
    </w:p>
    <w:tbl>
      <w:tblPr>
        <w:tblStyle w:val="a6"/>
        <w:tblW w:w="9888" w:type="dxa"/>
        <w:tblInd w:w="-318" w:type="dxa"/>
        <w:tblLook w:val="04A0"/>
      </w:tblPr>
      <w:tblGrid>
        <w:gridCol w:w="2453"/>
        <w:gridCol w:w="7435"/>
      </w:tblGrid>
      <w:tr w:rsidR="004A47FE" w:rsidRPr="00953AFE" w:rsidTr="005404FF">
        <w:trPr>
          <w:trHeight w:val="753"/>
        </w:trPr>
        <w:tc>
          <w:tcPr>
            <w:tcW w:w="2453" w:type="dxa"/>
          </w:tcPr>
          <w:p w:rsidR="004A47FE" w:rsidRPr="00953AFE" w:rsidRDefault="004A47FE" w:rsidP="007165D5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Сроки</w:t>
            </w:r>
          </w:p>
          <w:p w:rsidR="004A47FE" w:rsidRPr="00953AFE" w:rsidRDefault="004A47FE" w:rsidP="00B52EB4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201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-201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уч.год </w:t>
            </w:r>
          </w:p>
        </w:tc>
        <w:tc>
          <w:tcPr>
            <w:tcW w:w="7435" w:type="dxa"/>
          </w:tcPr>
          <w:p w:rsidR="004A47FE" w:rsidRPr="00953AFE" w:rsidRDefault="004A47FE" w:rsidP="00B5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Формы работы</w:t>
            </w:r>
          </w:p>
          <w:p w:rsidR="004A47FE" w:rsidRPr="00953AFE" w:rsidRDefault="004A47FE" w:rsidP="00B5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  <w:tr w:rsidR="00B52EB4" w:rsidRPr="00953AFE" w:rsidTr="005404FF">
        <w:tc>
          <w:tcPr>
            <w:tcW w:w="2453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435" w:type="dxa"/>
          </w:tcPr>
          <w:p w:rsidR="00720C1F" w:rsidRPr="00953AFE" w:rsidRDefault="00720C1F" w:rsidP="00720C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и составление плана по самообразованию.</w:t>
            </w:r>
          </w:p>
          <w:p w:rsidR="00720C1F" w:rsidRPr="00953AFE" w:rsidRDefault="00720C1F" w:rsidP="00720C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данной проблеме</w:t>
            </w:r>
          </w:p>
          <w:p w:rsidR="00720C1F" w:rsidRPr="00953AFE" w:rsidRDefault="00720C1F" w:rsidP="00720C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статей в журналах, интернет ресурсов. </w:t>
            </w:r>
          </w:p>
          <w:p w:rsidR="00B52EB4" w:rsidRPr="00953AFE" w:rsidRDefault="00720C1F" w:rsidP="00720C1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литературы, отбор технологий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B52EB4" w:rsidRPr="00953AFE" w:rsidTr="005404FF">
        <w:tc>
          <w:tcPr>
            <w:tcW w:w="2453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435" w:type="dxa"/>
          </w:tcPr>
          <w:p w:rsidR="00B52EB4" w:rsidRPr="004A47FE" w:rsidRDefault="004A47FE" w:rsidP="004A47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540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методики  А.И. Бурениной и   М.И. Родиной «</w:t>
            </w:r>
            <w:proofErr w:type="spellStart"/>
            <w:r w:rsidRPr="005404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Кукляндия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                                                                               </w:t>
            </w:r>
            <w:r w:rsidR="00720C1F" w:rsidRPr="00953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методик и технологий педагогов по программе «</w:t>
            </w:r>
            <w:proofErr w:type="spellStart"/>
            <w:r w:rsidR="00720C1F" w:rsidRPr="00953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Кукляндия</w:t>
            </w:r>
            <w:proofErr w:type="spellEnd"/>
            <w:r w:rsidR="00720C1F" w:rsidRPr="00953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в Интернете</w:t>
            </w:r>
            <w:r w:rsidR="00720C1F" w:rsidRPr="00953A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20C1F" w:rsidRPr="00953AFE" w:rsidTr="005404FF">
        <w:tc>
          <w:tcPr>
            <w:tcW w:w="2453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953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720C1F" w:rsidRPr="00953AFE" w:rsidRDefault="00720C1F" w:rsidP="00997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перспективного плана. </w:t>
            </w:r>
          </w:p>
        </w:tc>
      </w:tr>
      <w:tr w:rsidR="00720C1F" w:rsidRPr="00953AFE" w:rsidTr="005404FF">
        <w:tc>
          <w:tcPr>
            <w:tcW w:w="2453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35" w:type="dxa"/>
          </w:tcPr>
          <w:p w:rsidR="00720C1F" w:rsidRPr="00953AFE" w:rsidRDefault="0051019B" w:rsidP="0051019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Подготовка теоретического материала и разработка занятий, игр-занятий, сценариев праздников, развлечений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20C1F" w:rsidRPr="00953AFE" w:rsidTr="005404FF">
        <w:tc>
          <w:tcPr>
            <w:tcW w:w="2453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720C1F" w:rsidRPr="00953AFE" w:rsidRDefault="008D76D5" w:rsidP="008D76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дидактических материалов (</w:t>
            </w:r>
            <w:proofErr w:type="spellStart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штоковых</w:t>
            </w:r>
            <w:proofErr w:type="spellEnd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кукол, </w:t>
            </w:r>
            <w:proofErr w:type="spellStart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кукол-прыгунков</w:t>
            </w:r>
            <w:proofErr w:type="spellEnd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варежковых</w:t>
            </w:r>
            <w:proofErr w:type="spellEnd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кукол; изготовление ширмы, тематических пособий для той или иной театрализованной деятельности или игры) </w:t>
            </w:r>
          </w:p>
        </w:tc>
      </w:tr>
      <w:tr w:rsidR="00720C1F" w:rsidRPr="00953AFE" w:rsidTr="005404FF">
        <w:tc>
          <w:tcPr>
            <w:tcW w:w="2453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51019B" w:rsidRPr="00953AFE" w:rsidRDefault="0051019B" w:rsidP="0051019B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1.Введение театрализованных  приёмов в</w:t>
            </w:r>
            <w:r w:rsidRPr="00953A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режимные моменты.</w:t>
            </w:r>
          </w:p>
          <w:p w:rsidR="0051019B" w:rsidRPr="00953AFE" w:rsidRDefault="0051019B" w:rsidP="0051019B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AF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усовершенствовать свои знания о приемах проведения театрализованных  игр.</w:t>
            </w:r>
          </w:p>
          <w:p w:rsidR="00720C1F" w:rsidRPr="00953AFE" w:rsidRDefault="0051019B" w:rsidP="0051019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953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Консультация для родителей «Значение 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театральной деятельности в дошкольном возрасте»</w:t>
            </w:r>
          </w:p>
        </w:tc>
      </w:tr>
      <w:tr w:rsidR="00720C1F" w:rsidRPr="00953AFE" w:rsidTr="005404FF">
        <w:tc>
          <w:tcPr>
            <w:tcW w:w="2453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рекомендации для родителей по использованию и проведению театрализованных игр дома</w:t>
            </w:r>
          </w:p>
        </w:tc>
      </w:tr>
      <w:tr w:rsidR="00720C1F" w:rsidRPr="00953AFE" w:rsidTr="005404FF">
        <w:tc>
          <w:tcPr>
            <w:tcW w:w="2453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720C1F" w:rsidRPr="00870FCE" w:rsidRDefault="00870FCE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 – наглядного материала в родительский уголок «</w:t>
            </w:r>
            <w:r w:rsidRPr="00870FCE">
              <w:rPr>
                <w:rFonts w:ascii="Times New Roman" w:hAnsi="Times New Roman" w:cs="Times New Roman"/>
                <w:sz w:val="28"/>
                <w:szCs w:val="28"/>
              </w:rPr>
              <w:t>Развитие детей в театрализованной деятельности</w:t>
            </w:r>
            <w:r w:rsidRPr="00870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20C1F" w:rsidRPr="00953AFE" w:rsidTr="005404FF">
        <w:tc>
          <w:tcPr>
            <w:tcW w:w="2453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720C1F" w:rsidRPr="00953AFE" w:rsidRDefault="00720C1F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1.Практикум для воспитателей “Театрализованные игры, в которые мы играем”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Цель:  Расширить знания о стадиях развития игровой деятельности .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2.Отчет по теме самообразования на итоговом педсовете.</w:t>
            </w:r>
          </w:p>
          <w:p w:rsidR="00720C1F" w:rsidRPr="00953AFE" w:rsidRDefault="00720C1F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B52EB4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C77A26" w:rsidRDefault="00C77A26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5404FF" w:rsidRPr="00953AFE" w:rsidRDefault="005404FF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2422"/>
        <w:gridCol w:w="10"/>
        <w:gridCol w:w="7456"/>
      </w:tblGrid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Сроки</w:t>
            </w:r>
          </w:p>
          <w:p w:rsidR="00B52EB4" w:rsidRPr="00953AFE" w:rsidRDefault="0051019B" w:rsidP="00B5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201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-201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B52EB4"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уч.год</w:t>
            </w:r>
          </w:p>
        </w:tc>
        <w:tc>
          <w:tcPr>
            <w:tcW w:w="7456" w:type="dxa"/>
          </w:tcPr>
          <w:p w:rsidR="00B52EB4" w:rsidRPr="00953AFE" w:rsidRDefault="00B52EB4" w:rsidP="00B5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Формы работы</w:t>
            </w:r>
          </w:p>
          <w:p w:rsidR="00B52EB4" w:rsidRPr="00953AFE" w:rsidRDefault="00B52EB4" w:rsidP="00B52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456" w:type="dxa"/>
          </w:tcPr>
          <w:p w:rsidR="0051019B" w:rsidRPr="00953AFE" w:rsidRDefault="0051019B" w:rsidP="0051019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Разработать модель взаимодейтвия с родителями по данной теме.</w:t>
            </w:r>
          </w:p>
          <w:p w:rsidR="0051019B" w:rsidRPr="00953AFE" w:rsidRDefault="0051019B" w:rsidP="0051019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Цель:тесное сотрудничество с родителями, приобретение нового, познавательно-творческого опыта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456" w:type="dxa"/>
          </w:tcPr>
          <w:p w:rsidR="00B52EB4" w:rsidRPr="005816F3" w:rsidRDefault="00011C33" w:rsidP="00011C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Выборка художественных произведений для разыгрывания сказок, для совместного разучивания стихотворений, игр.</w:t>
            </w:r>
          </w:p>
        </w:tc>
      </w:tr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953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Регулярное изучение методической литературы по данной теме.</w:t>
            </w:r>
          </w:p>
          <w:p w:rsidR="00B52EB4" w:rsidRPr="00953AFE" w:rsidRDefault="00B52EB4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развитие </w:t>
            </w:r>
            <w:proofErr w:type="gramStart"/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поисково – исследовательской</w:t>
            </w:r>
            <w:proofErr w:type="gramEnd"/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деятельности при обучении детей</w:t>
            </w:r>
            <w:r w:rsidR="00997340"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56" w:type="dxa"/>
          </w:tcPr>
          <w:p w:rsidR="00B52EB4" w:rsidRPr="00953AFE" w:rsidRDefault="00B05EBA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  <w:r w:rsidR="0001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</w:t>
            </w: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«Ваше отношение к театрализованной деятельности».</w:t>
            </w:r>
          </w:p>
        </w:tc>
      </w:tr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</w:tcPr>
          <w:p w:rsidR="00B52EB4" w:rsidRPr="00953AFE" w:rsidRDefault="00997340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Подготовить и принять участие  в  театрализованном представлении «Что за прелесть, эти сказки!»</w:t>
            </w:r>
          </w:p>
        </w:tc>
      </w:tr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proofErr w:type="gramStart"/>
            <w:r w:rsidRPr="00953A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3AFE">
              <w:rPr>
                <w:rFonts w:ascii="Times New Roman" w:hAnsi="Times New Roman" w:cs="Times New Roman"/>
                <w:sz w:val="28"/>
                <w:szCs w:val="28"/>
              </w:rPr>
              <w:t xml:space="preserve"> «Пальчиковый театр своими руками»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</w:tcPr>
          <w:p w:rsidR="00132DCD" w:rsidRPr="00953AFE" w:rsidRDefault="00132DCD" w:rsidP="00132D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1.Дни открытых дверей</w:t>
            </w:r>
          </w:p>
          <w:p w:rsidR="00132DCD" w:rsidRPr="00953AFE" w:rsidRDefault="00132DCD" w:rsidP="00132D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родителей на детские праздники, развлечения</w:t>
            </w:r>
          </w:p>
          <w:p w:rsidR="00132DCD" w:rsidRPr="00953AFE" w:rsidRDefault="00132DCD" w:rsidP="00132D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открытого мероприятия.</w:t>
            </w:r>
          </w:p>
          <w:p w:rsidR="00B52EB4" w:rsidRPr="00953AFE" w:rsidRDefault="00B52EB4" w:rsidP="00132DC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2.Проведение мастер – класса среди педагогов по теме.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3.Участие в КМО по данной теме.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52EB4" w:rsidRPr="00953AFE" w:rsidTr="004A47FE"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56" w:type="dxa"/>
          </w:tcPr>
          <w:p w:rsidR="0051019B" w:rsidRPr="00953AFE" w:rsidRDefault="0051019B" w:rsidP="0051019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 «Театрализация, как форма развития детей»</w:t>
            </w:r>
          </w:p>
          <w:p w:rsidR="00B52EB4" w:rsidRPr="00953AFE" w:rsidRDefault="0051019B" w:rsidP="0051019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повысить профессиональную компетентность в вопросах внедрения театрализации в современные технологии, систематизировать знания по приоритетному направлению деятельности.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</w:tr>
      <w:tr w:rsidR="00B52EB4" w:rsidRPr="00953AFE" w:rsidTr="004A47FE">
        <w:trPr>
          <w:trHeight w:val="1311"/>
        </w:trPr>
        <w:tc>
          <w:tcPr>
            <w:tcW w:w="2432" w:type="dxa"/>
            <w:gridSpan w:val="2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456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1.Отчет о проделанной работе.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2.Выступление на педсовете о проделанной работе за учебный год.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4A47FE" w:rsidRPr="00953AFE" w:rsidTr="004A47FE">
        <w:trPr>
          <w:trHeight w:val="1892"/>
        </w:trPr>
        <w:tc>
          <w:tcPr>
            <w:tcW w:w="9888" w:type="dxa"/>
            <w:gridSpan w:val="3"/>
            <w:tcBorders>
              <w:left w:val="nil"/>
              <w:right w:val="nil"/>
            </w:tcBorders>
          </w:tcPr>
          <w:p w:rsidR="004A47FE" w:rsidRPr="00953AFE" w:rsidRDefault="004A47FE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47FE" w:rsidRPr="00953AFE" w:rsidRDefault="004A47FE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47FE" w:rsidRPr="00953AFE" w:rsidRDefault="004A47FE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47FE" w:rsidRDefault="004A47FE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0D8A" w:rsidRDefault="00860D8A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0D8A" w:rsidRDefault="00860D8A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60D8A" w:rsidRPr="00953AFE" w:rsidRDefault="00860D8A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404FF" w:rsidRDefault="005404FF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404FF" w:rsidRPr="00953AFE" w:rsidRDefault="005404FF" w:rsidP="00B52E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52EB4" w:rsidRPr="00953AFE" w:rsidTr="004A47FE">
        <w:tc>
          <w:tcPr>
            <w:tcW w:w="2422" w:type="dxa"/>
          </w:tcPr>
          <w:p w:rsidR="00B52EB4" w:rsidRPr="004A47FE" w:rsidRDefault="00B52EB4" w:rsidP="00B52EB4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tt-RU" w:eastAsia="ru-RU"/>
              </w:rPr>
            </w:pPr>
            <w:r w:rsidRPr="004A47F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tt-RU" w:eastAsia="ru-RU"/>
              </w:rPr>
              <w:lastRenderedPageBreak/>
              <w:t>Сроки</w:t>
            </w:r>
          </w:p>
          <w:p w:rsidR="00B52EB4" w:rsidRPr="00953AFE" w:rsidRDefault="00036449" w:rsidP="00B52EB4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4A47F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tt-RU" w:eastAsia="ru-RU"/>
              </w:rPr>
              <w:t>2016-2017</w:t>
            </w:r>
            <w:r w:rsidR="00B52EB4" w:rsidRPr="004A47FE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tt-RU" w:eastAsia="ru-RU"/>
              </w:rPr>
              <w:t xml:space="preserve"> уч.год</w:t>
            </w:r>
            <w:r w:rsidR="00B52EB4"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7466" w:type="dxa"/>
            <w:gridSpan w:val="2"/>
          </w:tcPr>
          <w:p w:rsidR="00846AF6" w:rsidRPr="00953AFE" w:rsidRDefault="00846AF6" w:rsidP="00B52EB4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</w:p>
          <w:p w:rsidR="00B52EB4" w:rsidRPr="00953AFE" w:rsidRDefault="00B52EB4" w:rsidP="00B52EB4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Формы работы</w:t>
            </w:r>
          </w:p>
          <w:p w:rsidR="00B52EB4" w:rsidRPr="00953AFE" w:rsidRDefault="00B52EB4" w:rsidP="00B52EB4">
            <w:pPr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466" w:type="dxa"/>
            <w:gridSpan w:val="2"/>
          </w:tcPr>
          <w:p w:rsidR="004A47FE" w:rsidRPr="004A47FE" w:rsidRDefault="004A47FE" w:rsidP="004A47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открытых мероприятий, методических объединений, семинаров по художественно-эстетическому развитию.</w:t>
            </w:r>
          </w:p>
          <w:p w:rsidR="00B52EB4" w:rsidRPr="004A47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466" w:type="dxa"/>
            <w:gridSpan w:val="2"/>
          </w:tcPr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Консультация для педагогов “Значение театрализации в жизни ребенка”</w:t>
            </w:r>
          </w:p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Цель:методическая помощь воспитателям групп при организации занятий по развитию речи, развитие своей эрудиции.</w:t>
            </w: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953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  <w:gridSpan w:val="2"/>
          </w:tcPr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Освоение компьютерных технологий.</w:t>
            </w:r>
          </w:p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Цель:реально индивидуализировать образовательный процесс, усилить мотивацию обучения.</w:t>
            </w: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66" w:type="dxa"/>
            <w:gridSpan w:val="2"/>
          </w:tcPr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Игровые проблемные ситуации.</w:t>
            </w:r>
          </w:p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Цель: развитие полноценного игрового общения.</w:t>
            </w: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  <w:gridSpan w:val="2"/>
          </w:tcPr>
          <w:p w:rsidR="00846AF6" w:rsidRPr="00953AFE" w:rsidRDefault="00846AF6" w:rsidP="00846A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«Развитие самостоятельности у ребенка с помощью театрализации»</w:t>
            </w:r>
          </w:p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 xml:space="preserve">Ритмопластика (отработка движений) </w:t>
            </w:r>
          </w:p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Цель:</w:t>
            </w: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чувства ритма, быстроту реакции, координацию движений, двигательную способность и пластическую выразительность.</w:t>
            </w: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  <w:gridSpan w:val="2"/>
          </w:tcPr>
          <w:p w:rsidR="00011C33" w:rsidRDefault="00011C33" w:rsidP="00B52EB4">
            <w:pPr>
              <w:spacing w:line="240" w:lineRule="atLeast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Презентация для родителей  </w:t>
            </w: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3A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Воспитание и развитие детей  дошкольного возраста в театральной деятельности по программе «</w:t>
            </w:r>
            <w:proofErr w:type="spellStart"/>
            <w:r w:rsidRPr="00953A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Кукляндия</w:t>
            </w:r>
            <w:proofErr w:type="spellEnd"/>
            <w:r w:rsidRPr="00953A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  <w:r w:rsidRPr="00953A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с использованием нетрадиционных кукол».</w:t>
            </w:r>
          </w:p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Классификация театрализованных игр:</w:t>
            </w:r>
          </w:p>
          <w:p w:rsidR="00B52EB4" w:rsidRPr="00953AFE" w:rsidRDefault="00B52EB4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 xml:space="preserve"> Цель: повысить свой профессиональный уровень.</w:t>
            </w: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  <w:gridSpan w:val="2"/>
          </w:tcPr>
          <w:p w:rsidR="005435C9" w:rsidRDefault="005435C9" w:rsidP="00B52EB4">
            <w:pPr>
              <w:spacing w:line="240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533AF" w:rsidRPr="00E5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Использование технологии  «</w:t>
            </w:r>
            <w:proofErr w:type="spellStart"/>
            <w:r w:rsidR="00E533AF" w:rsidRPr="00E5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Бусограда</w:t>
            </w:r>
            <w:proofErr w:type="spellEnd"/>
            <w:r w:rsidR="00E533AF" w:rsidRPr="00E533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  М.И.Родиной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развитии речи»</w:t>
            </w:r>
          </w:p>
          <w:p w:rsidR="00B52EB4" w:rsidRPr="00953AFE" w:rsidRDefault="00E533AF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>
              <w:rPr>
                <w:rStyle w:val="apple-converted-space"/>
                <w:b/>
                <w:bCs/>
                <w:color w:val="000000"/>
                <w:sz w:val="31"/>
                <w:szCs w:val="31"/>
                <w:shd w:val="clear" w:color="auto" w:fill="FFFFFF"/>
              </w:rPr>
              <w:t> </w:t>
            </w:r>
            <w:r w:rsidR="00B52EB4"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 xml:space="preserve">Изучение видов театра: </w:t>
            </w:r>
          </w:p>
          <w:p w:rsidR="00B52EB4" w:rsidRPr="00953AFE" w:rsidRDefault="00846AF6" w:rsidP="00846AF6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Цель</w:t>
            </w:r>
            <w:r w:rsidR="00B52EB4"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  <w:t>: повысить свой профессиональный уровень.</w:t>
            </w: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6" w:type="dxa"/>
            <w:gridSpan w:val="2"/>
          </w:tcPr>
          <w:p w:rsidR="00B52EB4" w:rsidRPr="00B16D71" w:rsidRDefault="00B16D71" w:rsidP="00B16D71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 проекта:</w:t>
            </w:r>
            <w:r w:rsidRPr="00B16D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16D7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16D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Применение технологии </w:t>
            </w:r>
            <w:r w:rsidRPr="00B16D7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B16D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B16D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Бусоград</w:t>
            </w:r>
            <w:proofErr w:type="spellEnd"/>
            <w:r w:rsidRPr="00B16D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или Волшебные игры Феи бусинки» </w:t>
            </w:r>
            <w:r w:rsidRPr="00B16D7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B16D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системе развития речи детей»</w:t>
            </w:r>
            <w:r w:rsidRPr="00B16D71">
              <w:rPr>
                <w:rFonts w:eastAsia="+mn-ea" w:cs="+mn-cs"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+mn-ea" w:cs="+mn-cs"/>
                <w:iCs/>
                <w:color w:val="000000"/>
                <w:kern w:val="24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B16D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оздание условий, способствующих  развитию мелкой моторики рук для подготовки детей с общим недоразвитием речи к школе</w:t>
            </w:r>
          </w:p>
        </w:tc>
      </w:tr>
      <w:tr w:rsidR="00B52EB4" w:rsidRPr="00953AFE" w:rsidTr="004A47FE">
        <w:tc>
          <w:tcPr>
            <w:tcW w:w="2422" w:type="dxa"/>
          </w:tcPr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EB4" w:rsidRPr="00953AFE" w:rsidRDefault="00B52EB4" w:rsidP="00B52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466" w:type="dxa"/>
            <w:gridSpan w:val="2"/>
          </w:tcPr>
          <w:p w:rsidR="00B52EB4" w:rsidRPr="00953AFE" w:rsidRDefault="00846AF6" w:rsidP="00B52EB4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tt-RU" w:eastAsia="ru-RU"/>
              </w:rPr>
            </w:pPr>
            <w:r w:rsidRPr="00953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отчёт по теме «</w:t>
            </w:r>
            <w:proofErr w:type="spellStart"/>
            <w:r w:rsidRPr="00953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Кукляндия</w:t>
            </w:r>
            <w:proofErr w:type="spellEnd"/>
            <w:r w:rsidRPr="00953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-  в жизни детей»</w:t>
            </w:r>
            <w:r w:rsidRPr="00953AF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53A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на итоговом педсовете.</w:t>
            </w:r>
          </w:p>
        </w:tc>
      </w:tr>
    </w:tbl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15" w:type="dxa"/>
        <w:tblInd w:w="-545" w:type="dxa"/>
        <w:tblLook w:val="04A0"/>
      </w:tblPr>
      <w:tblGrid>
        <w:gridCol w:w="2509"/>
        <w:gridCol w:w="7606"/>
      </w:tblGrid>
      <w:tr w:rsidR="00036449" w:rsidRPr="00953AFE" w:rsidTr="00997340">
        <w:tc>
          <w:tcPr>
            <w:tcW w:w="2453" w:type="dxa"/>
          </w:tcPr>
          <w:p w:rsidR="00036449" w:rsidRPr="00953AFE" w:rsidRDefault="00036449" w:rsidP="00360977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Сроки</w:t>
            </w:r>
          </w:p>
          <w:p w:rsidR="00036449" w:rsidRPr="00953AFE" w:rsidRDefault="00036449" w:rsidP="00997340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201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-201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уч.год </w:t>
            </w:r>
          </w:p>
        </w:tc>
        <w:tc>
          <w:tcPr>
            <w:tcW w:w="7435" w:type="dxa"/>
          </w:tcPr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Формы работы</w:t>
            </w:r>
          </w:p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435" w:type="dxa"/>
          </w:tcPr>
          <w:p w:rsidR="00036449" w:rsidRPr="00B16D71" w:rsidRDefault="004A47FE" w:rsidP="00B16D7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открытых мероприятий, методических объединений, семинаров по художественно-эстетическому развитию.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435" w:type="dxa"/>
          </w:tcPr>
          <w:p w:rsidR="00011C33" w:rsidRDefault="00011C33" w:rsidP="009973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Пополнение театрального уголка комплексом дидактических игр.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953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перспективного плана. 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35" w:type="dxa"/>
          </w:tcPr>
          <w:p w:rsidR="00036449" w:rsidRPr="00953AFE" w:rsidRDefault="00036449" w:rsidP="009973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Подготовка теоретического материала и разработка занятий, игр-занятий, сценариев праздников, развлечений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036449" w:rsidP="009973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дидактических материалов (</w:t>
            </w:r>
            <w:proofErr w:type="spellStart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штоковых</w:t>
            </w:r>
            <w:proofErr w:type="spellEnd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кукол, </w:t>
            </w:r>
            <w:proofErr w:type="spellStart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кукол-прыгунков</w:t>
            </w:r>
            <w:proofErr w:type="spellEnd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варежковых</w:t>
            </w:r>
            <w:proofErr w:type="spellEnd"/>
            <w:r w:rsidRPr="00953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кукол; изготовление ширмы, тематических пособий для той или иной театрализованной деятельности или игры) 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997340" w:rsidRPr="00953AFE" w:rsidRDefault="00997340" w:rsidP="00997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родителей: «Театр с </w:t>
            </w:r>
            <w:proofErr w:type="spellStart"/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платковами</w:t>
            </w:r>
            <w:proofErr w:type="spellEnd"/>
            <w:r w:rsidRPr="00953AFE">
              <w:rPr>
                <w:rFonts w:ascii="Times New Roman" w:hAnsi="Times New Roman" w:cs="Times New Roman"/>
                <w:sz w:val="28"/>
                <w:szCs w:val="28"/>
              </w:rPr>
              <w:t xml:space="preserve"> куклами»</w:t>
            </w:r>
          </w:p>
          <w:p w:rsidR="00036449" w:rsidRPr="00953AFE" w:rsidRDefault="00036449" w:rsidP="009973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рекомендации для родителей по использованию и проведению театрализованных игр дома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для родителей «Значение игровой и театральной деятельности  в дошкольном возрасте 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1.Практикум для воспитателей “Театрализованные игры, в которые мы играем”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Цель:  Расширить знания о стадиях развития игровой деятельности .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2.Отчет по теме самообразования на итоговом педсовете.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036449" w:rsidRDefault="00036449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860D8A" w:rsidRDefault="00860D8A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860D8A" w:rsidRDefault="00860D8A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860D8A" w:rsidRDefault="00860D8A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5404FF" w:rsidRDefault="005404FF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5404FF" w:rsidRDefault="005404FF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5404FF" w:rsidRPr="00953AFE" w:rsidRDefault="005404FF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036449" w:rsidRPr="00953AFE" w:rsidRDefault="00036449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15" w:type="dxa"/>
        <w:tblInd w:w="-545" w:type="dxa"/>
        <w:tblLook w:val="04A0"/>
      </w:tblPr>
      <w:tblGrid>
        <w:gridCol w:w="2509"/>
        <w:gridCol w:w="7606"/>
      </w:tblGrid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Сроки</w:t>
            </w:r>
          </w:p>
          <w:p w:rsidR="00036449" w:rsidRPr="00953AFE" w:rsidRDefault="00036449" w:rsidP="00997340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201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-201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уч.год </w:t>
            </w:r>
          </w:p>
        </w:tc>
        <w:tc>
          <w:tcPr>
            <w:tcW w:w="7435" w:type="dxa"/>
          </w:tcPr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Формы работы</w:t>
            </w:r>
          </w:p>
          <w:p w:rsidR="00036449" w:rsidRPr="00953AFE" w:rsidRDefault="00036449" w:rsidP="00997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435" w:type="dxa"/>
          </w:tcPr>
          <w:p w:rsidR="00036449" w:rsidRPr="00953AFE" w:rsidRDefault="004A47FE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перспективного плана.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435" w:type="dxa"/>
          </w:tcPr>
          <w:p w:rsidR="00036449" w:rsidRPr="004A47FE" w:rsidRDefault="004A47FE" w:rsidP="004A47F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Исследовательская работа в малых группах (внедрение элементов выбранных технологий, отслеживание результатов работы) 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953A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AB7C9F" w:rsidP="009973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выставки.</w:t>
            </w:r>
            <w:r w:rsidRPr="00953AF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53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детских рисунков «Рисуем сказку»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35" w:type="dxa"/>
          </w:tcPr>
          <w:p w:rsidR="00036449" w:rsidRPr="00953AFE" w:rsidRDefault="00036449" w:rsidP="009973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Подготовка теоретического материала и разработка занятий, игр-занятий, сценариев праздников, развлечений</w:t>
            </w:r>
            <w:r w:rsidRPr="00953A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B05EBA" w:rsidRPr="00953AFE" w:rsidRDefault="00B05EBA" w:rsidP="0099734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работы. </w:t>
            </w:r>
          </w:p>
          <w:p w:rsidR="00036449" w:rsidRPr="00953AFE" w:rsidRDefault="00B05EBA" w:rsidP="009973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Результаты работы над темой самообразования разместить на сайте ДОУ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AB7C9F" w:rsidP="0099734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A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альбома «Наш театр».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рекомендации для родителей по использованию и проведению театрализованных игр дома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для родителей «Значение игровой и театральной деятельности  в дошкольном возрасте </w:t>
            </w:r>
          </w:p>
        </w:tc>
      </w:tr>
      <w:tr w:rsidR="00036449" w:rsidRPr="00953AFE" w:rsidTr="00997340">
        <w:tc>
          <w:tcPr>
            <w:tcW w:w="2453" w:type="dxa"/>
          </w:tcPr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A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036449" w:rsidRPr="00953AFE" w:rsidRDefault="00036449" w:rsidP="009973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5" w:type="dxa"/>
          </w:tcPr>
          <w:p w:rsidR="00B05EBA" w:rsidRPr="00953AFE" w:rsidRDefault="00B05EBA" w:rsidP="00B05EBA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953AFE">
              <w:rPr>
                <w:sz w:val="28"/>
                <w:szCs w:val="28"/>
              </w:rPr>
              <w:t>Подведение итогов.</w:t>
            </w:r>
          </w:p>
          <w:p w:rsidR="00036449" w:rsidRPr="00953AFE" w:rsidRDefault="00B05EBA" w:rsidP="00B05E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53AFE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работы.</w:t>
            </w:r>
          </w:p>
        </w:tc>
      </w:tr>
    </w:tbl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B52EB4" w:rsidRPr="00953AFE" w:rsidRDefault="00B52EB4" w:rsidP="00B52EB4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</w:rPr>
      </w:pPr>
    </w:p>
    <w:p w:rsidR="003A45A6" w:rsidRPr="00953AFE" w:rsidRDefault="003A45A6" w:rsidP="003A45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A6" w:rsidRPr="00953AFE" w:rsidRDefault="003A45A6" w:rsidP="003A45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A6" w:rsidRPr="00953AFE" w:rsidRDefault="003A45A6" w:rsidP="003A45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A6" w:rsidRPr="00953AFE" w:rsidRDefault="003A45A6" w:rsidP="003A45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A6" w:rsidRPr="00953AFE" w:rsidRDefault="003A45A6" w:rsidP="003A45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A6" w:rsidRPr="00953AFE" w:rsidRDefault="003A45A6" w:rsidP="003A45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A6" w:rsidRPr="00953AFE" w:rsidRDefault="003A45A6" w:rsidP="003A45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A6" w:rsidRPr="00953AFE" w:rsidRDefault="003A45A6" w:rsidP="003A45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45A6" w:rsidRDefault="003A45A6" w:rsidP="003A45A6">
      <w:pPr>
        <w:jc w:val="right"/>
      </w:pPr>
    </w:p>
    <w:sectPr w:rsidR="003A45A6" w:rsidSect="00B52E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1D415F"/>
    <w:multiLevelType w:val="hybridMultilevel"/>
    <w:tmpl w:val="1CF0A8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94191F"/>
    <w:multiLevelType w:val="hybridMultilevel"/>
    <w:tmpl w:val="111A6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45A6"/>
    <w:rsid w:val="00011C33"/>
    <w:rsid w:val="00036449"/>
    <w:rsid w:val="00132DCD"/>
    <w:rsid w:val="00273F99"/>
    <w:rsid w:val="00312D07"/>
    <w:rsid w:val="00360977"/>
    <w:rsid w:val="003A45A6"/>
    <w:rsid w:val="003D6DC6"/>
    <w:rsid w:val="004425D4"/>
    <w:rsid w:val="004466A5"/>
    <w:rsid w:val="00456D27"/>
    <w:rsid w:val="004A47FE"/>
    <w:rsid w:val="0051019B"/>
    <w:rsid w:val="005404FF"/>
    <w:rsid w:val="005435C9"/>
    <w:rsid w:val="005461E9"/>
    <w:rsid w:val="005518F3"/>
    <w:rsid w:val="005816F3"/>
    <w:rsid w:val="005B7247"/>
    <w:rsid w:val="005F0A68"/>
    <w:rsid w:val="005F2DFE"/>
    <w:rsid w:val="00654DB6"/>
    <w:rsid w:val="006B4B51"/>
    <w:rsid w:val="007165D5"/>
    <w:rsid w:val="00720C1F"/>
    <w:rsid w:val="00745183"/>
    <w:rsid w:val="007E6A5E"/>
    <w:rsid w:val="0083249A"/>
    <w:rsid w:val="00846AF6"/>
    <w:rsid w:val="00860D8A"/>
    <w:rsid w:val="00870FCE"/>
    <w:rsid w:val="0089588F"/>
    <w:rsid w:val="008D76D5"/>
    <w:rsid w:val="00953AFE"/>
    <w:rsid w:val="009730A7"/>
    <w:rsid w:val="00997340"/>
    <w:rsid w:val="00A00703"/>
    <w:rsid w:val="00AB7C9F"/>
    <w:rsid w:val="00B05EBA"/>
    <w:rsid w:val="00B16D71"/>
    <w:rsid w:val="00B52EB4"/>
    <w:rsid w:val="00B54119"/>
    <w:rsid w:val="00C77A26"/>
    <w:rsid w:val="00C810FF"/>
    <w:rsid w:val="00C82B71"/>
    <w:rsid w:val="00D7695A"/>
    <w:rsid w:val="00E533AF"/>
    <w:rsid w:val="00FF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A6"/>
  </w:style>
  <w:style w:type="paragraph" w:styleId="1">
    <w:name w:val="heading 1"/>
    <w:basedOn w:val="a"/>
    <w:next w:val="a"/>
    <w:link w:val="10"/>
    <w:uiPriority w:val="9"/>
    <w:qFormat/>
    <w:rsid w:val="00B52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7247"/>
    <w:rPr>
      <w:i/>
      <w:iCs/>
    </w:rPr>
  </w:style>
  <w:style w:type="character" w:customStyle="1" w:styleId="apple-converted-space">
    <w:name w:val="apple-converted-space"/>
    <w:basedOn w:val="a0"/>
    <w:rsid w:val="005B7247"/>
  </w:style>
  <w:style w:type="paragraph" w:styleId="a5">
    <w:name w:val="List Paragraph"/>
    <w:basedOn w:val="a"/>
    <w:uiPriority w:val="34"/>
    <w:qFormat/>
    <w:rsid w:val="006B4B51"/>
    <w:pPr>
      <w:ind w:left="720"/>
      <w:contextualSpacing/>
    </w:pPr>
  </w:style>
  <w:style w:type="table" w:styleId="a6">
    <w:name w:val="Table Grid"/>
    <w:basedOn w:val="a1"/>
    <w:uiPriority w:val="59"/>
    <w:rsid w:val="00B5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5411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52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2</cp:revision>
  <cp:lastPrinted>2016-11-03T13:49:00Z</cp:lastPrinted>
  <dcterms:created xsi:type="dcterms:W3CDTF">2016-11-03T17:33:00Z</dcterms:created>
  <dcterms:modified xsi:type="dcterms:W3CDTF">2016-11-03T17:33:00Z</dcterms:modified>
</cp:coreProperties>
</file>