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AE" w:rsidRDefault="005432AE" w:rsidP="005432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12121"/>
          <w:kern w:val="36"/>
          <w:sz w:val="32"/>
          <w:szCs w:val="32"/>
        </w:rPr>
      </w:pPr>
      <w:r w:rsidRPr="001F6A4F">
        <w:rPr>
          <w:rFonts w:ascii="Times New Roman" w:eastAsia="Times New Roman" w:hAnsi="Times New Roman" w:cs="Times New Roman"/>
          <w:bCs/>
          <w:color w:val="212121"/>
          <w:kern w:val="36"/>
          <w:sz w:val="32"/>
          <w:szCs w:val="32"/>
        </w:rPr>
        <w:t>КОУ ВО «Краснянская школа-</w:t>
      </w:r>
      <w:r>
        <w:rPr>
          <w:rFonts w:ascii="Times New Roman" w:eastAsia="Times New Roman" w:hAnsi="Times New Roman" w:cs="Times New Roman"/>
          <w:bCs/>
          <w:color w:val="212121"/>
          <w:kern w:val="36"/>
          <w:sz w:val="32"/>
          <w:szCs w:val="32"/>
        </w:rPr>
        <w:t xml:space="preserve">интернат для </w:t>
      </w:r>
      <w:r w:rsidRPr="001F6A4F">
        <w:rPr>
          <w:rFonts w:ascii="Times New Roman" w:eastAsia="Times New Roman" w:hAnsi="Times New Roman" w:cs="Times New Roman"/>
          <w:bCs/>
          <w:color w:val="212121"/>
          <w:kern w:val="36"/>
          <w:sz w:val="32"/>
          <w:szCs w:val="32"/>
        </w:rPr>
        <w:t>обучающи</w:t>
      </w:r>
      <w:r>
        <w:rPr>
          <w:rFonts w:ascii="Times New Roman" w:eastAsia="Times New Roman" w:hAnsi="Times New Roman" w:cs="Times New Roman"/>
          <w:bCs/>
          <w:color w:val="212121"/>
          <w:kern w:val="36"/>
          <w:sz w:val="32"/>
          <w:szCs w:val="32"/>
        </w:rPr>
        <w:t>хся с ОВЗ» Новохоперский район</w:t>
      </w:r>
      <w:r w:rsidRPr="00D53B2F">
        <w:rPr>
          <w:rFonts w:ascii="Times New Roman" w:eastAsia="Times New Roman" w:hAnsi="Times New Roman" w:cs="Times New Roman"/>
          <w:bCs/>
          <w:color w:val="212121"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212121"/>
          <w:kern w:val="36"/>
          <w:sz w:val="32"/>
          <w:szCs w:val="32"/>
        </w:rPr>
        <w:t>Воронежская область</w:t>
      </w:r>
    </w:p>
    <w:p w:rsidR="005432AE" w:rsidRDefault="005432AE" w:rsidP="005432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12121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212121"/>
          <w:kern w:val="36"/>
          <w:sz w:val="32"/>
          <w:szCs w:val="32"/>
        </w:rPr>
        <w:t>Учитель</w:t>
      </w:r>
      <w:r w:rsidRPr="001F6A4F">
        <w:rPr>
          <w:rFonts w:ascii="Times New Roman" w:eastAsia="Times New Roman" w:hAnsi="Times New Roman" w:cs="Times New Roman"/>
          <w:bCs/>
          <w:color w:val="212121"/>
          <w:kern w:val="36"/>
          <w:sz w:val="32"/>
          <w:szCs w:val="32"/>
        </w:rPr>
        <w:t xml:space="preserve"> математики</w:t>
      </w:r>
      <w:r>
        <w:rPr>
          <w:rFonts w:ascii="Times New Roman" w:eastAsia="Times New Roman" w:hAnsi="Times New Roman" w:cs="Times New Roman"/>
          <w:bCs/>
          <w:color w:val="212121"/>
          <w:kern w:val="36"/>
          <w:sz w:val="32"/>
          <w:szCs w:val="3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kern w:val="36"/>
          <w:sz w:val="32"/>
          <w:szCs w:val="32"/>
        </w:rPr>
        <w:t>Глабина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kern w:val="36"/>
          <w:sz w:val="32"/>
          <w:szCs w:val="32"/>
        </w:rPr>
        <w:t xml:space="preserve"> Тамара Федоровна</w:t>
      </w:r>
    </w:p>
    <w:p w:rsidR="005432AE" w:rsidRPr="001F6A4F" w:rsidRDefault="005432AE" w:rsidP="005432A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12121"/>
          <w:kern w:val="36"/>
          <w:sz w:val="32"/>
          <w:szCs w:val="32"/>
        </w:rPr>
      </w:pPr>
    </w:p>
    <w:p w:rsidR="005432AE" w:rsidRPr="00BA476B" w:rsidRDefault="005432AE" w:rsidP="005432A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</w:rPr>
      </w:pPr>
      <w:r w:rsidRPr="00BA476B"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</w:rPr>
        <w:t>Организация не</w:t>
      </w: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</w:rPr>
        <w:t>дели математики в коррекционной школе.</w:t>
      </w:r>
    </w:p>
    <w:p w:rsidR="005432AE" w:rsidRDefault="005432AE" w:rsidP="00543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871DAA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этап развития общества выдвигает как перед массовой, так и перед коррекционной школой новые задачи. С особой силой ставится вопрос о поиске путей совершенствования учебной, воспитательной и внеклассной работы по мобилизации потенциала возможностей развития личности учащихся. Поэтому, одной из приоритетных задач коррекционной школы является создание необходимых и полноценных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1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условий для личностного развития каждого ребёнка, формирование активной позиции каждого учащегося, как в учебном процессе, так и во внеклассной работе. </w:t>
      </w:r>
    </w:p>
    <w:p w:rsidR="005432AE" w:rsidRPr="00BA476B" w:rsidRDefault="005432AE" w:rsidP="00543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871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Социальная и трудовая адаптация учащихся с нарушением интеллекта – это основная задача коррекционной школы, поэтому большое значение в процессе подготовки учащихся к самостоятельной жизни приобретает тщательно продуманная и организационная система внеклассной работы по математике. Использование активных форм обучения является основой развития познавательной компетентности школьника. Активные познавательные способности формируются и развиваются в процессе познавательной деятельности, когда ребёнок не просто слушатель, а активный участник в познавательном процессе. Достижению лучших результатов в развитии интересов умственно отсталых детей способствует раннее начало коррекционной работы с ними и использование эффективных методов и приёмов обучения, в том числе и во внеклассной работе. Правильно поставленная внеклассная работа в школе имеет большое образовательное и воспитательное значение. Эта работа вносит вклад в такие качества личности, как инициативность, активность, способность к саморазвитию,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самообразованию. П</w:t>
      </w:r>
      <w:r w:rsidRPr="00871DAA">
        <w:rPr>
          <w:rFonts w:ascii="Times New Roman" w:eastAsia="Times New Roman" w:hAnsi="Times New Roman" w:cs="Times New Roman"/>
          <w:color w:val="000000"/>
          <w:sz w:val="28"/>
          <w:szCs w:val="28"/>
        </w:rPr>
        <w:t>оэтому внеклассная работа – это, с одной стороны, педагогическая система, обладающая целостными свойствами и закономерностями функционирования, а с другой – неотъемлемая часть отечественной системы образования. По этой причине перед методикой внеклассной работы по математике всегда стояла проблема взаимосвязи урочных и внеурочных занятий.</w:t>
      </w:r>
    </w:p>
    <w:p w:rsidR="005432AE" w:rsidRPr="00BA476B" w:rsidRDefault="005432AE" w:rsidP="00543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Внеклассная работа в единстве с обязательным курсом создает условия для более полного осуществления практических, воспитательных, общеобразовательных и развивающих целей обучения. Она способствует расширению сферы применения навыков и умений, приобретенных в обязательном курсе.</w:t>
      </w:r>
    </w:p>
    <w:p w:rsidR="005432AE" w:rsidRPr="00BA476B" w:rsidRDefault="005432AE" w:rsidP="00543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Предметные недели являются неотъемлемой частью внеклассной работы по математике во многих школах. Они представляют собой синтез отдельных 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внеурочных мероприятий, объединённых единой целью развития познавательного интереса к учебному предмету, индивидуальных, творческих и интеллектуальных способностей учащихся. Расширяя сферу применения полученных на уроках знаний, умений, они дают возможность привлечь внимание всего коллектива учащихся к изучению математики, продемонстрировать достижения в овладении предметом, повысить качество работы по учебной дисциплине.</w:t>
      </w:r>
    </w:p>
    <w:p w:rsidR="005432AE" w:rsidRDefault="005432AE" w:rsidP="00543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В КОУ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«Краснянская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обучающихся с ограниченными возможностями здоровья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» накоплен многолетний положительный опыт работы в указанном направлении. В данной статье представлена технология организации предметных нед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 по математике 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и даны практические рекомендации по их проведению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432AE" w:rsidRDefault="005432AE" w:rsidP="00543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39385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Планируя проведе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предметной недели, мы пытаемся</w:t>
      </w:r>
      <w:r w:rsidRPr="00393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такие виды учебной деятельности, которые были бы интересны детям с различным уровнем подготовки в коррекционной школе, разными интеллектуальными способностями и интересами.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</w:t>
      </w:r>
      <w:r w:rsidRPr="00393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игровую деятельность, которая с одной стороны стимулировала и дополняла учебный процесс, повышая познавательную активность детей, с другой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385E">
        <w:rPr>
          <w:rFonts w:ascii="Times New Roman" w:eastAsia="Times New Roman" w:hAnsi="Times New Roman" w:cs="Times New Roman"/>
          <w:color w:val="000000"/>
          <w:sz w:val="28"/>
          <w:szCs w:val="28"/>
        </w:rPr>
        <w:t>- являлась увлечением, развивающим ученика, дающим ощущения радости познания творчества.</w:t>
      </w:r>
    </w:p>
    <w:p w:rsidR="005432AE" w:rsidRPr="00BA476B" w:rsidRDefault="005432AE" w:rsidP="00543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недели проводятся один раз в год.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Готовя материал для прове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предметной недели, включаем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подобное направление и в работу на уроках математики, так как обычно внеклассные мероприятия можно охарактеризовать как повторительно-обобщающие, ориентированные на обновленные по форме или по содержанию задания. В связи с этим нестандартные задания являются удачным материалом для организации устной работы на уроке.</w:t>
      </w:r>
    </w:p>
    <w:p w:rsidR="005432AE" w:rsidRPr="00BA476B" w:rsidRDefault="005432AE" w:rsidP="00543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обычно начинается за две-три недели. До начала предметной недели группа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математики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обсуждает и разрабатывает план проведения предметной недели, организацию домашнего задания. В подготовке и проведении предметной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недели помогают учителя-предметники, классные руководители, воспитатели; старшеклассники помогают младшим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 избежание перегрузки учащихся организацию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внеклассных мероприятий планируем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предельно простой. Это обеспечивает учащимся возможность комфортно чувствовать себя на занятии, хорошо ориентироваться в заданиях и представлять, какие действия от них ожидаются (куда они должны идти, как выполнять задание, кто является участниками, что нужно приготовить для данного мероприятия т.д.).</w:t>
      </w:r>
    </w:p>
    <w:p w:rsidR="005432AE" w:rsidRPr="00BA476B" w:rsidRDefault="005432AE" w:rsidP="00543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Всю работу по подготовке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предметной недели координируют, направляют, обеспечиваю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т четкость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и проведения учителя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математики.</w:t>
      </w:r>
    </w:p>
    <w:p w:rsidR="005432AE" w:rsidRPr="003D1C5F" w:rsidRDefault="005432AE" w:rsidP="00543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D1C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Pr="003D1C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Организуя в школе предметн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ую неделю любой тематики, ставим</w:t>
      </w:r>
      <w:r w:rsidRPr="003D1C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перед собой следующие общие задачи:</w:t>
      </w:r>
    </w:p>
    <w:p w:rsidR="005432AE" w:rsidRPr="00BA476B" w:rsidRDefault="005432AE" w:rsidP="00543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у учащихся интерес к математике;</w:t>
      </w:r>
    </w:p>
    <w:p w:rsidR="005432AE" w:rsidRPr="00BA476B" w:rsidRDefault="005432AE" w:rsidP="00543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знания по предмету;</w:t>
      </w:r>
    </w:p>
    <w:p w:rsidR="005432AE" w:rsidRPr="00BA476B" w:rsidRDefault="005432AE" w:rsidP="00543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связь математики с другими учебными предметами;</w:t>
      </w:r>
    </w:p>
    <w:p w:rsidR="005432AE" w:rsidRPr="00BA476B" w:rsidRDefault="005432AE" w:rsidP="005432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побудить учащихся к выполнению посильных для них творческих работ.</w:t>
      </w:r>
    </w:p>
    <w:p w:rsidR="005432AE" w:rsidRPr="00BA476B" w:rsidRDefault="005432AE" w:rsidP="00543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намеченных задач важно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определить содержание и доступные формы внеклассной работы по предмету. С учащимися старших классов в условиях специальной (коррекционной) школы VIII вида возможно изучение разнообразной тематики, связанной как с курсом математики,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с другими предметами (профессионально-трудовым обучением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, физкультурой, биологией, историей и др.). Такой подход наиболее разумен и предполагает разнообразие видов и форм организации, исходя из многообразия тем и содержания каждой из них.</w:t>
      </w:r>
    </w:p>
    <w:p w:rsidR="005432AE" w:rsidRPr="00BA476B" w:rsidRDefault="005432AE" w:rsidP="00543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Традиционно в программу включаются следующие мероприятия:</w:t>
      </w:r>
    </w:p>
    <w:p w:rsidR="005432AE" w:rsidRPr="00BA476B" w:rsidRDefault="005432AE" w:rsidP="00543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стартовая линейка;</w:t>
      </w:r>
    </w:p>
    <w:p w:rsidR="005432AE" w:rsidRPr="00BA476B" w:rsidRDefault="005432AE" w:rsidP="00543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 математических газет;</w:t>
      </w:r>
    </w:p>
    <w:p w:rsidR="005432AE" w:rsidRPr="00BA476B" w:rsidRDefault="005432AE" w:rsidP="00543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школьных предметных олимпиад;</w:t>
      </w:r>
    </w:p>
    <w:p w:rsidR="005432AE" w:rsidRPr="00BA476B" w:rsidRDefault="005432AE" w:rsidP="00543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едение развлекательно-познавательной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части, которая включает в себя различные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конкурсы,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викторины, марафоны, выставки, математические эстафеты;</w:t>
      </w:r>
    </w:p>
    <w:p w:rsidR="005432AE" w:rsidRPr="00BA476B" w:rsidRDefault="005432AE" w:rsidP="00543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закрытие предметной недели (линейка с 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фото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презентацией);</w:t>
      </w:r>
    </w:p>
    <w:p w:rsidR="005432AE" w:rsidRPr="00BA476B" w:rsidRDefault="005432AE" w:rsidP="005432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рефлексия.</w:t>
      </w:r>
    </w:p>
    <w:p w:rsidR="005432AE" w:rsidRPr="00BA476B" w:rsidRDefault="005432AE" w:rsidP="00543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первый день предметной недели на общем стенде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ывешивается красочно оформленное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объявление о прохождении предметной недели, план мероприятий, критерии оценивания, здесь же на стенде впоследствии размещаются математические газеты, информационный проспект, рейтинг активности классо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заочная викторина, обсуждения, предложения, пожелания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С целью активного привлечения учащихся к основным мероприя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тиям предметной недели организуем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по выпуску математических газет. Их оформление должно отвечать соответствующим требованиям, а содержание любой формы газеты (эмблема, талисман, сайт) носить математический характер. Математические газеты могут быть посвящены какой-нибудь определённой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«Аппликация из геометрических фигур», «Математика вокруг нас» и пр.)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математическому событию, состоять из ряда небольших заметок, занимательных и конкурсных задач. Материал для газет, как правило, подбирается из различных журналов, книг по занимательной математике,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интернета. П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рекрасный материал можно почерпнуть из предметных энциклопедий, которые имеются в школьной библиотеке. Работа с печатным материалом благотворно сказывается на 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развитии кругозора учащихся, на их навыках чтения литературы по математике, на их речи.</w:t>
      </w:r>
    </w:p>
    <w:p w:rsidR="005432AE" w:rsidRPr="00BA476B" w:rsidRDefault="005432AE" w:rsidP="00543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Внеклассные мероприятия, составляющие основу предметной недели, носят соревновательный характер. Это вызывает живой интерес у его участников. Примерами таких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 математическая мозаика, «Слабое звено», «Кто хочет стать миллионером?»,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«Занимательная математика» (в форме КВН), 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интеллектуальный экспресс и др. Деятельность детей на внеклассном мероприятии несколько отличается от работы на уроке. Игровой, развлекательный характер внеклассного мероприятия позволяет пошуметь, подвигаться, пообщаться в процессе игры. Поэтому при проведении таких игр следует обеспечить дисциплину высокой плотностью и увлекательностью предлагаемых заданий. При этом нужно учитывать, что в работе с детьми с легкой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степенью умственной отсталости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приветствуется широкое использование шумовых эффектов. Чередование заданий для всех групп участников мероприятия, смена предлагаемых видов деятельности привлечь и удержать внимание детей.</w:t>
      </w:r>
    </w:p>
    <w:p w:rsidR="005432AE" w:rsidRPr="00BA476B" w:rsidRDefault="005432AE" w:rsidP="00543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Обязательной составляющей проведения предметных недель является подведение ее итогов. Традиционно это торжественная линейка закрытия, на которой объявляются результаты предметной недели, проходит на награждение классов и самых активных участников и, конечно же, показ интересных 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фото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сюжетов из различных проведенных мероприя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тий. Как правило, школьникам не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 итога игры - «победила дружба». Дети предпочитают узнать победителей, но чрезвычайно огорчаются, если не становятся таковыми. Преодоление данного противоречия достигается путем введения ряда номинаций, в каждой из которых выявляются свои победители. Таким способом можно учесть индивидуальные достижения различных по уровню подготовленности детей и организовать награждение всех участников, сохранив принцип соревнования.</w:t>
      </w:r>
    </w:p>
    <w:p w:rsidR="005432AE" w:rsidRPr="00BA476B" w:rsidRDefault="005432AE" w:rsidP="00543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того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награды нашли своих героев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, обязательно проходит рефлексия в виде «Форума общения», где дети пишут свои предложения, пожелания, сообщения о прошедшей неделе.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1C5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 возможности способствуют</w:t>
      </w:r>
      <w:r w:rsidRPr="003D1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мыслительной деяте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льности, тем самым стимулируют</w:t>
      </w:r>
      <w:r w:rsidRPr="003D1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к математике. Предметная неделя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зволяет школьникам познать себя, дает</w:t>
      </w:r>
      <w:r w:rsidRPr="003D1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в большей степени утвердиться в собственных глазах и среди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кружающих. В целом она служит</w:t>
      </w:r>
      <w:r w:rsidRPr="003D1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 творческого мышления, умению</w:t>
      </w:r>
      <w:r w:rsidRPr="003D1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 в коллективе, воспитанию мотивации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1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Неделя математики проходит дружно, вовлекая</w:t>
      </w:r>
      <w:r w:rsidRPr="003D1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совместную 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учеников и педагогов, и создает</w:t>
      </w:r>
      <w:r w:rsidRPr="003D1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атмосферу доверия, дружелюбия и празд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ника. Ребята активно участвуют</w:t>
      </w:r>
      <w:r w:rsidRPr="003D1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проводимых мероприятиях.</w:t>
      </w:r>
    </w:p>
    <w:p w:rsidR="005432AE" w:rsidRDefault="005432AE" w:rsidP="00543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32AE" w:rsidRDefault="005432AE" w:rsidP="00543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Литература:</w:t>
      </w:r>
    </w:p>
    <w:p w:rsidR="005432AE" w:rsidRPr="00BA476B" w:rsidRDefault="005432AE" w:rsidP="00543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Перова М.Н. Методика преподавания математики в коррекционной школе. - М.: </w:t>
      </w:r>
      <w:proofErr w:type="spellStart"/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Изд. Центр </w:t>
      </w:r>
      <w:proofErr w:type="spellStart"/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2006.-</w:t>
      </w:r>
      <w:proofErr w:type="gramEnd"/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408с.</w:t>
      </w:r>
    </w:p>
    <w:p w:rsidR="005432AE" w:rsidRPr="00355924" w:rsidRDefault="005432AE" w:rsidP="00543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Гончарова Л.В. Предметные недели в школе. </w:t>
      </w:r>
      <w:proofErr w:type="gramStart"/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Математика.-</w:t>
      </w:r>
      <w:proofErr w:type="gramEnd"/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Волгоград: Учитель, 2004.- 134с.</w:t>
      </w:r>
    </w:p>
    <w:p w:rsidR="005432AE" w:rsidRPr="00BA476B" w:rsidRDefault="005432AE" w:rsidP="00543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038A4">
        <w:rPr>
          <w:rFonts w:ascii="Times New Roman" w:eastAsia="Times New Roman" w:hAnsi="Times New Roman" w:cs="Times New Roman"/>
          <w:color w:val="000000"/>
          <w:sz w:val="28"/>
          <w:szCs w:val="28"/>
        </w:rPr>
        <w:t>Залялетдинова</w:t>
      </w:r>
      <w:proofErr w:type="spellEnd"/>
      <w:r w:rsidRPr="00E0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 Р. Нестандартные уроки математики в коррекционной школе. – М., 2007.</w:t>
      </w:r>
    </w:p>
    <w:p w:rsidR="005432AE" w:rsidRDefault="005432AE" w:rsidP="005432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Ремчукова</w:t>
      </w:r>
      <w:proofErr w:type="spellEnd"/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И.Б. Математика. 5-8 классы: игровые технологии на уроках. Волгоград: Учитель, </w:t>
      </w:r>
      <w:proofErr w:type="gramStart"/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>2007.-</w:t>
      </w:r>
      <w:proofErr w:type="gramEnd"/>
      <w:r w:rsidRPr="00BA4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94с.</w:t>
      </w:r>
    </w:p>
    <w:p w:rsidR="005432AE" w:rsidRPr="00BA476B" w:rsidRDefault="005432AE" w:rsidP="005432A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32AE" w:rsidRPr="00E038A4" w:rsidRDefault="005432AE" w:rsidP="005432A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i/>
          <w:color w:val="0070C0"/>
          <w:sz w:val="28"/>
          <w:szCs w:val="28"/>
        </w:rPr>
      </w:pPr>
      <w:r w:rsidRPr="00E038A4">
        <w:rPr>
          <w:rFonts w:ascii="Times New Roman,Bold" w:hAnsi="Times New Roman,Bold" w:cs="Times New Roman,Bold"/>
          <w:bCs/>
          <w:i/>
          <w:color w:val="0070C0"/>
          <w:sz w:val="28"/>
          <w:szCs w:val="28"/>
        </w:rPr>
        <w:t>Приложение</w:t>
      </w:r>
      <w:r>
        <w:rPr>
          <w:rFonts w:ascii="Times New Roman,Bold" w:hAnsi="Times New Roman,Bold" w:cs="Times New Roman,Bold"/>
          <w:bCs/>
          <w:i/>
          <w:color w:val="0070C0"/>
          <w:sz w:val="28"/>
          <w:szCs w:val="28"/>
        </w:rPr>
        <w:t xml:space="preserve"> 1.</w:t>
      </w:r>
    </w:p>
    <w:p w:rsidR="005432AE" w:rsidRDefault="005432AE" w:rsidP="005432A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70C0"/>
          <w:sz w:val="28"/>
          <w:szCs w:val="28"/>
        </w:rPr>
      </w:pPr>
    </w:p>
    <w:p w:rsidR="005432AE" w:rsidRPr="00194953" w:rsidRDefault="005432AE" w:rsidP="0054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4953">
        <w:rPr>
          <w:rFonts w:ascii="Times New Roman" w:hAnsi="Times New Roman" w:cs="Times New Roman"/>
          <w:b/>
          <w:bCs/>
          <w:sz w:val="32"/>
          <w:szCs w:val="32"/>
        </w:rPr>
        <w:t>Предметная неделя по математике в 5 - 9 классах</w:t>
      </w:r>
    </w:p>
    <w:p w:rsidR="005432AE" w:rsidRPr="00194953" w:rsidRDefault="005432AE" w:rsidP="0054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4953">
        <w:rPr>
          <w:rFonts w:ascii="Times New Roman" w:hAnsi="Times New Roman" w:cs="Times New Roman"/>
          <w:b/>
          <w:bCs/>
          <w:sz w:val="32"/>
          <w:szCs w:val="32"/>
        </w:rPr>
        <w:t>с 7.12.2015 г. по 12.12.2015 г.</w:t>
      </w:r>
    </w:p>
    <w:p w:rsidR="005432AE" w:rsidRPr="003D1C5F" w:rsidRDefault="005432AE" w:rsidP="0054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2AE" w:rsidRDefault="005432AE" w:rsidP="005432AE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AE" w:rsidRPr="003D1C5F" w:rsidRDefault="005432AE" w:rsidP="005432A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C5F">
        <w:rPr>
          <w:rFonts w:ascii="Times New Roman" w:hAnsi="Times New Roman" w:cs="Times New Roman"/>
          <w:sz w:val="28"/>
          <w:szCs w:val="28"/>
        </w:rPr>
        <w:t>привитие учащимся интереса к занятиям математикой, углубление представлений;</w:t>
      </w:r>
    </w:p>
    <w:p w:rsidR="005432AE" w:rsidRPr="003D1C5F" w:rsidRDefault="005432AE" w:rsidP="005432A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C5F">
        <w:rPr>
          <w:rFonts w:ascii="Times New Roman" w:hAnsi="Times New Roman" w:cs="Times New Roman"/>
          <w:sz w:val="28"/>
          <w:szCs w:val="28"/>
        </w:rPr>
        <w:t>учащихся об использовании сведений из математики в повседневной жизни, воспитание;</w:t>
      </w:r>
    </w:p>
    <w:p w:rsidR="005432AE" w:rsidRPr="003D1C5F" w:rsidRDefault="005432AE" w:rsidP="005432A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C5F">
        <w:rPr>
          <w:rFonts w:ascii="Times New Roman" w:hAnsi="Times New Roman" w:cs="Times New Roman"/>
          <w:sz w:val="28"/>
          <w:szCs w:val="28"/>
        </w:rPr>
        <w:t>самостоятельности, воли, развитие творческих способностей.</w:t>
      </w:r>
    </w:p>
    <w:p w:rsidR="005432AE" w:rsidRPr="003D1C5F" w:rsidRDefault="005432AE" w:rsidP="0054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2AE" w:rsidRPr="003D1C5F" w:rsidRDefault="005432AE" w:rsidP="0054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5F">
        <w:rPr>
          <w:rFonts w:ascii="Times New Roman" w:hAnsi="Times New Roman" w:cs="Times New Roman"/>
          <w:b/>
          <w:sz w:val="28"/>
          <w:szCs w:val="28"/>
        </w:rPr>
        <w:t>План проведения «Недели математики».</w:t>
      </w:r>
    </w:p>
    <w:p w:rsidR="005432AE" w:rsidRPr="003D1C5F" w:rsidRDefault="005432AE" w:rsidP="0054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2735"/>
        <w:gridCol w:w="2277"/>
        <w:gridCol w:w="2887"/>
      </w:tblGrid>
      <w:tr w:rsidR="005432AE" w:rsidRPr="003D1C5F" w:rsidTr="00597CB0">
        <w:tc>
          <w:tcPr>
            <w:tcW w:w="1271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проведен.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82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0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мероприятия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2AE" w:rsidRPr="003D1C5F" w:rsidTr="00597CB0">
        <w:tc>
          <w:tcPr>
            <w:tcW w:w="1271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2948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Открытие недели математики.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«Лучшая тетрадь по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математике».</w:t>
            </w:r>
          </w:p>
        </w:tc>
        <w:tc>
          <w:tcPr>
            <w:tcW w:w="2082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Смотр - конкурс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проведению смотра - конкурса.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2AE" w:rsidRPr="003D1C5F" w:rsidTr="00597CB0">
        <w:tc>
          <w:tcPr>
            <w:tcW w:w="1271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2948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1. «Кто хочет стать миллионером?»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2. Ознакомление с задачами и вопросами «Веселой викторины».</w:t>
            </w:r>
          </w:p>
        </w:tc>
        <w:tc>
          <w:tcPr>
            <w:tcW w:w="2082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 xml:space="preserve"> Игра – конкурс для 7 – 9 </w:t>
            </w:r>
            <w:proofErr w:type="spellStart"/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 xml:space="preserve"> ИКТ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интереса, формирование навыков межличностного общения во время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совместной игры.</w:t>
            </w:r>
          </w:p>
        </w:tc>
      </w:tr>
      <w:tr w:rsidR="005432AE" w:rsidRPr="003D1C5F" w:rsidTr="00597CB0">
        <w:tc>
          <w:tcPr>
            <w:tcW w:w="1271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2948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082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 xml:space="preserve">Игра – конкурс для 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– 6 </w:t>
            </w:r>
            <w:proofErr w:type="spellStart"/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. с использованием ИКТ.</w:t>
            </w:r>
          </w:p>
        </w:tc>
        <w:tc>
          <w:tcPr>
            <w:tcW w:w="3270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Разгадывание кроссвордов,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ребусов, шарад, решение логических задач.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Коррекция процессов мыслительной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2AE" w:rsidRPr="003D1C5F" w:rsidTr="00597CB0">
        <w:tc>
          <w:tcPr>
            <w:tcW w:w="1271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10.12</w:t>
            </w:r>
          </w:p>
        </w:tc>
        <w:tc>
          <w:tcPr>
            <w:tcW w:w="2948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1. Математическая олимпиада среди победителей конкурсных игр.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2. Подведение итогов викторины «Веселая математика».</w:t>
            </w:r>
          </w:p>
        </w:tc>
        <w:tc>
          <w:tcPr>
            <w:tcW w:w="2082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3270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в самостоятельную работу;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способствовать расширению кругозора учащихся.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внимание, логическое мышление, умение   осуществлять перенос ранее усвоенных знаний в новые условия; 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математике.</w:t>
            </w:r>
          </w:p>
        </w:tc>
      </w:tr>
      <w:tr w:rsidR="005432AE" w:rsidRPr="003D1C5F" w:rsidTr="00597CB0">
        <w:tc>
          <w:tcPr>
            <w:tcW w:w="1271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948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Творческий конкурс: «Математика – царица наук». 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Выпуск стенгазет.</w:t>
            </w:r>
          </w:p>
        </w:tc>
        <w:tc>
          <w:tcPr>
            <w:tcW w:w="2082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учащихся, расширение кругозора.</w:t>
            </w:r>
          </w:p>
        </w:tc>
      </w:tr>
      <w:tr w:rsidR="005432AE" w:rsidRPr="003D1C5F" w:rsidTr="00597CB0">
        <w:tc>
          <w:tcPr>
            <w:tcW w:w="1271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</w:p>
        </w:tc>
        <w:tc>
          <w:tcPr>
            <w:tcW w:w="2948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«Недели математики». 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Выпуск информационного листа.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Награждение.</w:t>
            </w:r>
          </w:p>
          <w:p w:rsidR="005432AE" w:rsidRDefault="005432AE" w:rsidP="0059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Подведение итогов недели.</w:t>
            </w:r>
          </w:p>
          <w:p w:rsidR="005432AE" w:rsidRPr="003D1C5F" w:rsidRDefault="005432AE" w:rsidP="0059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«Итоги недели математики»</w:t>
            </w:r>
          </w:p>
        </w:tc>
        <w:tc>
          <w:tcPr>
            <w:tcW w:w="3270" w:type="dxa"/>
          </w:tcPr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Содействие рациональной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организации труда, формирование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C5F">
              <w:rPr>
                <w:rFonts w:ascii="Times New Roman" w:hAnsi="Times New Roman" w:cs="Times New Roman"/>
                <w:sz w:val="28"/>
                <w:szCs w:val="28"/>
              </w:rPr>
              <w:t>положительной мотивации к успеху.</w:t>
            </w:r>
          </w:p>
          <w:p w:rsidR="005432AE" w:rsidRPr="003D1C5F" w:rsidRDefault="005432AE" w:rsidP="00597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2AE" w:rsidRPr="003D1C5F" w:rsidRDefault="005432AE" w:rsidP="0054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2AE" w:rsidRPr="003D1C5F" w:rsidRDefault="005432AE" w:rsidP="0054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C5F">
        <w:rPr>
          <w:rFonts w:ascii="Times New Roman" w:hAnsi="Times New Roman" w:cs="Times New Roman"/>
          <w:sz w:val="28"/>
          <w:szCs w:val="28"/>
        </w:rPr>
        <w:t>Ответственные учителя математики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D4E" w:rsidRDefault="00356D4E"/>
    <w:sectPr w:rsidR="00356D4E" w:rsidSect="008912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7D87"/>
    <w:multiLevelType w:val="hybridMultilevel"/>
    <w:tmpl w:val="0AC2F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B1A10"/>
    <w:multiLevelType w:val="multilevel"/>
    <w:tmpl w:val="1C8C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AF6685"/>
    <w:multiLevelType w:val="multilevel"/>
    <w:tmpl w:val="8B8E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3F3538"/>
    <w:multiLevelType w:val="multilevel"/>
    <w:tmpl w:val="ED52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AE"/>
    <w:rsid w:val="00356D4E"/>
    <w:rsid w:val="005432AE"/>
    <w:rsid w:val="0089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E896A-7EB6-4547-BFEC-51078E83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2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1828</Words>
  <Characters>10422</Characters>
  <Application>Microsoft Office Word</Application>
  <DocSecurity>0</DocSecurity>
  <Lines>86</Lines>
  <Paragraphs>24</Paragraphs>
  <ScaleCrop>false</ScaleCrop>
  <Company/>
  <LinksUpToDate>false</LinksUpToDate>
  <CharactersWithSpaces>12226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2016-11-09T19:21:00Z</dcterms:created>
  <dcterms:modified xsi:type="dcterms:W3CDTF">2016-11-09T19:24:00Z</dcterms:modified>
</cp:coreProperties>
</file>