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E8" w:rsidRPr="00F06DE8" w:rsidRDefault="00A14AE8" w:rsidP="00A14AE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06DE8">
        <w:rPr>
          <w:b/>
          <w:sz w:val="28"/>
          <w:szCs w:val="28"/>
        </w:rPr>
        <w:t>Роль семьи в нравственном воспитании ребёнка</w:t>
      </w:r>
    </w:p>
    <w:p w:rsidR="00A14AE8" w:rsidRDefault="00A14AE8" w:rsidP="00A14AE8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момента рождения семья организуе</w:t>
      </w:r>
      <w:r w:rsidRPr="00676EF1">
        <w:rPr>
          <w:color w:val="000000"/>
          <w:sz w:val="28"/>
          <w:szCs w:val="28"/>
        </w:rPr>
        <w:t>т жизнь ребенка по социальным правилам. Его кормят, укладывают спать, купают в определенное время, приучая к режиму дня. Ухаживая за малышом, родители пользуются предметами, которые имеют строго фиксированные функции и правила применения: для пеленания - пеленки, для кормления - бутылочка с соской или ложка, для купания - ванночка, полотенце, мыло. После 4 мес. развитие хватания приводит к тому, что резко возрастает активность малыша в отношении предметов. Он начинает манипулировать с ними. И снова родители направляют манипулирование в определенное русло, в соответствии с правилами, которым ребенок подчиняется лишь в ситуации непосредст</w:t>
      </w:r>
      <w:r>
        <w:rPr>
          <w:color w:val="000000"/>
          <w:sz w:val="28"/>
          <w:szCs w:val="28"/>
        </w:rPr>
        <w:t xml:space="preserve">венного контакта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взрослыми: в</w:t>
      </w:r>
      <w:r w:rsidRPr="00676EF1">
        <w:rPr>
          <w:color w:val="000000"/>
          <w:sz w:val="28"/>
          <w:szCs w:val="28"/>
        </w:rPr>
        <w:t>ыполнение действий по правилам придает жизни ма</w:t>
      </w:r>
      <w:r>
        <w:rPr>
          <w:color w:val="000000"/>
          <w:sz w:val="28"/>
          <w:szCs w:val="28"/>
        </w:rPr>
        <w:t>лыша известную организованность.</w:t>
      </w:r>
      <w:r w:rsidRPr="00676EF1">
        <w:rPr>
          <w:color w:val="000000"/>
          <w:sz w:val="28"/>
          <w:szCs w:val="28"/>
        </w:rPr>
        <w:t xml:space="preserve"> </w:t>
      </w:r>
    </w:p>
    <w:p w:rsidR="00A14AE8" w:rsidRPr="00676EF1" w:rsidRDefault="00A14AE8" w:rsidP="00A14AE8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Напомним, что в первом полугодии жизни у ребенка формируется потребность в общении со взрослым, стремление войти с ним в контакт, привлечь к себе его внимание. В ответ на любовь и заботу взрослого у младенца складываются положительное самоощущение, жизнерадостность, доброжелательность, любознательность. Указанные особенности выступают как предпосылки нравственного развития. </w:t>
      </w:r>
    </w:p>
    <w:p w:rsidR="00A14AE8" w:rsidRPr="00676EF1" w:rsidRDefault="00A14AE8" w:rsidP="00A14AE8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На всем протяжении первого года жизни взрослый выражает свое отношение к поведению ребенка, используя для этого экспрессивно-мимические средства: мимику, пантомимику, интонации речи. Одни действия малыша взрослый поощряет, другие порицает и, таким образом, выражает свои требования к ребенку. Младенец еще не понимает смысл этих требований, но хорошо чувствует интонацию голоса, улавливает эмоциональное отношение. Например, ребенок хорошо поел, а взрослый одобрительно кивает ему, улыбается, поглаживает, говорит ласково: «Молодец». </w:t>
      </w:r>
    </w:p>
    <w:p w:rsidR="00A14AE8" w:rsidRPr="00676EF1" w:rsidRDefault="00A14AE8" w:rsidP="00A14AE8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lastRenderedPageBreak/>
        <w:t xml:space="preserve">Развитие ориентировки на речь взрослого приводит в конце первого года жизни к установлению связей между словом и действием, способом поведения. Такие связи способствуют освоению ребёнком социальных форм поведения. «Скажи тете «до свидания», - говорит мама малышу, и он машет рукой. - «Скажи спасибо», - и он наклоняет голову. </w:t>
      </w:r>
    </w:p>
    <w:p w:rsidR="00A14AE8" w:rsidRPr="00676EF1" w:rsidRDefault="00A14AE8" w:rsidP="00A14AE8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В раннем детстве освоение ходьбы значительно расширяет сферу взаимодействий малыша с окружающим миром. Усложняются формы поведения </w:t>
      </w:r>
      <w:proofErr w:type="gramStart"/>
      <w:r w:rsidRPr="00676EF1">
        <w:rPr>
          <w:color w:val="000000"/>
          <w:sz w:val="28"/>
          <w:szCs w:val="28"/>
        </w:rPr>
        <w:t>ребенка</w:t>
      </w:r>
      <w:proofErr w:type="gramEnd"/>
      <w:r w:rsidRPr="00676EF1">
        <w:rPr>
          <w:color w:val="000000"/>
          <w:sz w:val="28"/>
          <w:szCs w:val="28"/>
        </w:rPr>
        <w:t xml:space="preserve"> и расширяется круг доступных малышу предметов. Он все больше включается в совместную </w:t>
      </w:r>
      <w:proofErr w:type="gramStart"/>
      <w:r w:rsidRPr="00676EF1">
        <w:rPr>
          <w:color w:val="000000"/>
          <w:sz w:val="28"/>
          <w:szCs w:val="28"/>
        </w:rPr>
        <w:t>со</w:t>
      </w:r>
      <w:proofErr w:type="gramEnd"/>
      <w:r w:rsidRPr="00676EF1">
        <w:rPr>
          <w:color w:val="000000"/>
          <w:sz w:val="28"/>
          <w:szCs w:val="28"/>
        </w:rPr>
        <w:t xml:space="preserve"> взрослым деятельность, в частности бытовую. В то же время расширяется сфера проявления самостоятельности. Происшедшие изменения в жизни ребенка вызывают необходимость введения более сложных нравственных правил. Например, проявлять умение подождать, если воспитатель занят с другим ребенком, бережно обращаться с игрушками, убирать их на место, просить игрушки и делиться ими с другими детьми, не топтать зеленые насаждения, бросать мусор только в предназначенные для этого места. </w:t>
      </w:r>
    </w:p>
    <w:p w:rsidR="00A14AE8" w:rsidRPr="00676EF1" w:rsidRDefault="00A14AE8" w:rsidP="00A14AE8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>Формирование нравственных привычек в раннем детстве происходит в бытовой и предметной деятельности, когда взрослый демонстрирует способ поведения и требует от ребенка его выполнения сначала в совместной с ним деятельности, а затем в самостоятельной. «Чем моложе ребенок, тем непосредственнее должно быть его нравственное воспитание, тем больше должно его не учить, а приучать к хорошим чувствам, наклонности и манерам, основывая все преимущественно на привычке», - подчеркивал В.Г.Белинский</w:t>
      </w:r>
      <w:r>
        <w:rPr>
          <w:rStyle w:val="a6"/>
          <w:color w:val="000000"/>
          <w:sz w:val="28"/>
          <w:szCs w:val="28"/>
        </w:rPr>
        <w:footnoteReference w:id="1"/>
      </w:r>
      <w:r w:rsidRPr="00676EF1">
        <w:rPr>
          <w:color w:val="000000"/>
          <w:sz w:val="28"/>
          <w:szCs w:val="28"/>
        </w:rPr>
        <w:t xml:space="preserve">. </w:t>
      </w:r>
    </w:p>
    <w:p w:rsidR="00A14AE8" w:rsidRPr="00676EF1" w:rsidRDefault="00A14AE8" w:rsidP="00A14AE8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Стремление малыша к совместной </w:t>
      </w:r>
      <w:proofErr w:type="gramStart"/>
      <w:r w:rsidRPr="00676EF1">
        <w:rPr>
          <w:color w:val="000000"/>
          <w:sz w:val="28"/>
          <w:szCs w:val="28"/>
        </w:rPr>
        <w:t>со</w:t>
      </w:r>
      <w:proofErr w:type="gramEnd"/>
      <w:r w:rsidRPr="00676EF1">
        <w:rPr>
          <w:color w:val="000000"/>
          <w:sz w:val="28"/>
          <w:szCs w:val="28"/>
        </w:rPr>
        <w:t xml:space="preserve"> взрослым жизни и деятельности, его высокая подражательность делают особенно важным для нравственного развития пример взрослых. Он перенимает у воспитателей и родителей стиль </w:t>
      </w:r>
      <w:r w:rsidRPr="00676EF1">
        <w:rPr>
          <w:color w:val="000000"/>
          <w:sz w:val="28"/>
          <w:szCs w:val="28"/>
        </w:rPr>
        <w:lastRenderedPageBreak/>
        <w:t xml:space="preserve">поведения, манеры, привычки и даже отношение к людям, предметам, животным. Так, слова «плохо» и «хорошо» сначала выражают отношение взрослого, а ребенок лишь вспоминает и повторяет их в похожих ситуациях. </w:t>
      </w:r>
    </w:p>
    <w:p w:rsidR="00A14AE8" w:rsidRPr="00676EF1" w:rsidRDefault="00A14AE8" w:rsidP="00A14AE8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Совершая положительные поступки, ребенок (до 3 лет) не выделяет их как таковые. Оценивает поступки взрослый, придавая им позитивный оттенок. Без контроля с его стороны малыш действует </w:t>
      </w:r>
      <w:proofErr w:type="spellStart"/>
      <w:r w:rsidRPr="00676EF1">
        <w:rPr>
          <w:color w:val="000000"/>
          <w:sz w:val="28"/>
          <w:szCs w:val="28"/>
        </w:rPr>
        <w:t>ситуативно</w:t>
      </w:r>
      <w:proofErr w:type="spellEnd"/>
      <w:r w:rsidRPr="00676EF1">
        <w:rPr>
          <w:color w:val="000000"/>
          <w:sz w:val="28"/>
          <w:szCs w:val="28"/>
        </w:rPr>
        <w:t xml:space="preserve"> и импульсивно, поэтому часто нарушает запреты. </w:t>
      </w:r>
      <w:proofErr w:type="gramStart"/>
      <w:r w:rsidRPr="00676EF1">
        <w:rPr>
          <w:color w:val="000000"/>
          <w:sz w:val="28"/>
          <w:szCs w:val="28"/>
        </w:rPr>
        <w:t>Чтобы устранить возможность нарушения запретов, целесообразно убрать предметы, с которыми не разрешается действовать, в недоступное место; исключить возможности того, что ребенок их найдет или достанет; сделать недоступными опасные места; создать условия для положительных проявлений активности и самостоятельности (например, в движении, в игре, предоставив малышу достаточное количество игрушек в соответствии с его возрастом и интересами).</w:t>
      </w:r>
      <w:proofErr w:type="gramEnd"/>
      <w:r w:rsidRPr="00676EF1">
        <w:rPr>
          <w:color w:val="000000"/>
          <w:sz w:val="28"/>
          <w:szCs w:val="28"/>
        </w:rPr>
        <w:t xml:space="preserve"> Кроме того, ни в коем случае не следует разрешать ребенку делать та, что будет потом запрещено. </w:t>
      </w:r>
    </w:p>
    <w:p w:rsidR="00A14AE8" w:rsidRPr="00676EF1" w:rsidRDefault="00A14AE8" w:rsidP="00A14AE8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Нравственное поведение ребенка слито с положительным эмоциональным отношением к объекту, на который оно направлено. Малыш скорее поделится игрушкой или сладостями с тем сверстником, к которому у него взрослый вызвал сочувствие. Поэтому хорошее настроение, доброжелательность, к окружающим создает предпосылку для нравственных проявлений. </w:t>
      </w:r>
    </w:p>
    <w:p w:rsidR="00A14AE8" w:rsidRPr="00676EF1" w:rsidRDefault="00A14AE8" w:rsidP="00A14AE8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В дошкольном возрасте создаются наиболее благоприятные условия для нравственного развития детей. В этот период расширяется и перестраивается система взаимоотношений ребенка </w:t>
      </w:r>
      <w:proofErr w:type="gramStart"/>
      <w:r w:rsidRPr="00676EF1">
        <w:rPr>
          <w:color w:val="000000"/>
          <w:sz w:val="28"/>
          <w:szCs w:val="28"/>
        </w:rPr>
        <w:t>со</w:t>
      </w:r>
      <w:proofErr w:type="gramEnd"/>
      <w:r w:rsidRPr="00676EF1">
        <w:rPr>
          <w:color w:val="000000"/>
          <w:sz w:val="28"/>
          <w:szCs w:val="28"/>
        </w:rPr>
        <w:t xml:space="preserve"> взрослыми и сверстниками, усложняются виды деятельности, возникает совместная со сверстниками деятельность</w:t>
      </w:r>
      <w:r>
        <w:rPr>
          <w:rStyle w:val="a6"/>
          <w:color w:val="000000"/>
          <w:sz w:val="28"/>
          <w:szCs w:val="28"/>
        </w:rPr>
        <w:footnoteReference w:id="2"/>
      </w:r>
      <w:r w:rsidRPr="00676EF1">
        <w:rPr>
          <w:color w:val="000000"/>
          <w:sz w:val="28"/>
          <w:szCs w:val="28"/>
        </w:rPr>
        <w:t xml:space="preserve">. Напомним, что в раннем детстве ребенок освоил широкий круг предметных действий, «открыл» способы </w:t>
      </w:r>
      <w:r w:rsidRPr="00676EF1">
        <w:rPr>
          <w:color w:val="000000"/>
          <w:sz w:val="28"/>
          <w:szCs w:val="28"/>
        </w:rPr>
        <w:lastRenderedPageBreak/>
        <w:t xml:space="preserve">употребления предметов. Это «открытие» неизбежно привело его </w:t>
      </w:r>
      <w:proofErr w:type="gramStart"/>
      <w:r w:rsidRPr="00676EF1">
        <w:rPr>
          <w:color w:val="000000"/>
          <w:sz w:val="28"/>
          <w:szCs w:val="28"/>
        </w:rPr>
        <w:t>ко</w:t>
      </w:r>
      <w:proofErr w:type="gramEnd"/>
      <w:r w:rsidRPr="00676EF1">
        <w:rPr>
          <w:color w:val="000000"/>
          <w:sz w:val="28"/>
          <w:szCs w:val="28"/>
        </w:rPr>
        <w:t xml:space="preserve"> взрослому как к носителю общественного способа выполнения действий, как к образцу, с которым надо себя сравнивать. Ребенок пристально присматривается к миру взрослых, начиная выделять в нем взаимоотношения между людьми. Дошкольник постигает мир человеческих отношений, открывает законы, по которым строится взаимодействие людей, то есть нормы поведения. </w:t>
      </w:r>
      <w:proofErr w:type="gramStart"/>
      <w:r w:rsidRPr="00676EF1">
        <w:rPr>
          <w:color w:val="000000"/>
          <w:sz w:val="28"/>
          <w:szCs w:val="28"/>
        </w:rPr>
        <w:t>Стремясь</w:t>
      </w:r>
      <w:proofErr w:type="gramEnd"/>
      <w:r w:rsidRPr="00676EF1">
        <w:rPr>
          <w:color w:val="000000"/>
          <w:sz w:val="28"/>
          <w:szCs w:val="28"/>
        </w:rPr>
        <w:t xml:space="preserve"> стать взрослым, дошкольник подчиняет свои действия общественным нормам и правилам поведения. </w:t>
      </w:r>
    </w:p>
    <w:p w:rsidR="00A14AE8" w:rsidRPr="00676EF1" w:rsidRDefault="00A14AE8" w:rsidP="00A14AE8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Ведущим видом деятельности становится сюжетно-ролевая игра, где ребенок моделирует способы поведения, действия, взаимоотношения взрослых. В ней на первый план выдвигаются отношения между людьми и смысл их труда. Выполняя роли, ребенок учится действовать в соответствии с нравственными нормами, принятыми в человеческом обществе. </w:t>
      </w:r>
    </w:p>
    <w:p w:rsidR="00A14AE8" w:rsidRPr="00676EF1" w:rsidRDefault="00A14AE8" w:rsidP="00A14AE8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Нравственное развитие дошкольника включает три взаимосвязанные сферы. В сфере моральных знаний, суждений, представлений, то есть когнитивной сфере, дети овладевают различными сторонами общественного Морального сознания, и прежде всего пониманием моральных требований, критериев моральной оценки. Ребенок учится добровольно следовать нормам морали, даже если ее нарушение связано с личной выгодой и малыш уверен в безнаказанности. Таким образом, овладев моральным поведением, ребенок способен сделать правильный моральный выбор не на словах, а в действии. В сфере морально ценных переживаний у ребенка складываются морально ценные и морально одобряемые отношения к другим людям. Так, у ребенка формируются гуманистические, альтруистские чувства и отношения, например внимание к нуждам и интересам других, способность считаться с ними, сочувствие чужим бедам и радостям, а также переживание вины при нарушении норм. </w:t>
      </w:r>
    </w:p>
    <w:p w:rsidR="00A14AE8" w:rsidRPr="00676EF1" w:rsidRDefault="00A14AE8" w:rsidP="00A14AE8">
      <w:pPr>
        <w:spacing w:before="20" w:after="20" w:line="360" w:lineRule="auto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lastRenderedPageBreak/>
        <w:t xml:space="preserve">В старшем дошкольном возрасте развитие моральных оценок неразрывно связано с тем, как взрослый оценивает поступки детей. Так, легче понимаются и оцениваются те качества, которые взрослый чаще выделяет и оценивает. Старший дошкольник становится инициатором бесед с родителями и воспитателями, тему которых можно обозначить так: «Что такое хорошо, что такое плохо»... </w:t>
      </w:r>
    </w:p>
    <w:p w:rsidR="00A14AE8" w:rsidRPr="00676EF1" w:rsidRDefault="00A14AE8" w:rsidP="00A14AE8">
      <w:pPr>
        <w:spacing w:before="20" w:after="20" w:line="360" w:lineRule="auto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Важную роль в формировании нравственных суждений и оценок у детей играет художественная литература. Дети 3-4 лет не осознают мотивов своего отношения к герою, просто оценивая его как плохой или хороший. </w:t>
      </w:r>
    </w:p>
    <w:p w:rsidR="00A14AE8" w:rsidRPr="00676EF1" w:rsidRDefault="00A14AE8" w:rsidP="00A14AE8">
      <w:pPr>
        <w:spacing w:before="20" w:after="20" w:line="360" w:lineRule="auto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В 3-4 года ребенок уже может дать правильную моральную оценку, не осмысливая ситуацию, а перенося свое положительное или отрицательное отношение на конкретные поступки героев. Отношение к герою и определяет </w:t>
      </w:r>
      <w:proofErr w:type="spellStart"/>
      <w:r w:rsidRPr="00676EF1">
        <w:rPr>
          <w:color w:val="000000"/>
          <w:sz w:val="28"/>
          <w:szCs w:val="28"/>
        </w:rPr>
        <w:t>e</w:t>
      </w:r>
      <w:proofErr w:type="gramStart"/>
      <w:r w:rsidRPr="00676EF1">
        <w:rPr>
          <w:color w:val="000000"/>
          <w:sz w:val="28"/>
          <w:szCs w:val="28"/>
        </w:rPr>
        <w:t>г</w:t>
      </w:r>
      <w:proofErr w:type="gramEnd"/>
      <w:r w:rsidRPr="00676EF1">
        <w:rPr>
          <w:color w:val="000000"/>
          <w:sz w:val="28"/>
          <w:szCs w:val="28"/>
        </w:rPr>
        <w:t>o</w:t>
      </w:r>
      <w:proofErr w:type="spellEnd"/>
      <w:r w:rsidRPr="00676EF1">
        <w:rPr>
          <w:color w:val="000000"/>
          <w:sz w:val="28"/>
          <w:szCs w:val="28"/>
        </w:rPr>
        <w:t xml:space="preserve"> оценку малышом. В возрасте около 4 лет может наблюдаться несовпадение эмоционального и морального отношения к герою. В 4-5 лет формируются понятия «плохо», «хорошо». Тогда и возникает оценка героя на основе содержания его поступков. Ребенок проникает во взаимодействие персонажей и учитывает не только то, кто выполнил действие, но и на кого оно направлено. После 4 лет с развитием сопереживания и содействия герою </w:t>
      </w:r>
      <w:proofErr w:type="gramStart"/>
      <w:r w:rsidRPr="00676EF1">
        <w:rPr>
          <w:color w:val="000000"/>
          <w:sz w:val="28"/>
          <w:szCs w:val="28"/>
        </w:rPr>
        <w:t>возникает нравственная аргументация теперь дети указывают</w:t>
      </w:r>
      <w:proofErr w:type="gramEnd"/>
      <w:r w:rsidRPr="00676EF1">
        <w:rPr>
          <w:color w:val="000000"/>
          <w:sz w:val="28"/>
          <w:szCs w:val="28"/>
        </w:rPr>
        <w:t xml:space="preserve"> на общественную значимость поступков. Таким образом, действия в воображаемом плане помогают ребенку подойти к осмыслению мотивов поведения, а эмоциональное отношение к герою начинает отделяться от моральной оценки его поступков. </w:t>
      </w:r>
    </w:p>
    <w:p w:rsidR="00A14AE8" w:rsidRPr="00676EF1" w:rsidRDefault="00A14AE8" w:rsidP="00A14AE8">
      <w:pPr>
        <w:spacing w:before="20" w:after="20" w:line="360" w:lineRule="auto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Старшие дошкольники понимают моральную сторону народных сказок. Отрицательная моральная сторона поступков героев вызывает резкий протест и возмущение. Дети сознательно встают на сторону добра. </w:t>
      </w:r>
    </w:p>
    <w:p w:rsidR="00A14AE8" w:rsidRPr="00676EF1" w:rsidRDefault="00A14AE8" w:rsidP="00A14AE8">
      <w:pPr>
        <w:spacing w:before="20" w:after="20" w:line="360" w:lineRule="auto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В возрасте 3-7 лет у детей складываются этические эталоны-образцы, которые содержат более или менее обобщенное представление о положительном или отрицательном поведении в жизненных ситуациях. Дошкольник соотносит свое поведение не только с конкретным взрослым, но </w:t>
      </w:r>
      <w:r w:rsidRPr="00676EF1">
        <w:rPr>
          <w:color w:val="000000"/>
          <w:sz w:val="28"/>
          <w:szCs w:val="28"/>
        </w:rPr>
        <w:lastRenderedPageBreak/>
        <w:t xml:space="preserve">и с обобщенным представлением. То есть внешний образец поведения взрослого переходит во внутренний план, расширяя возможности нравственного развития личности. </w:t>
      </w:r>
    </w:p>
    <w:p w:rsidR="00A14AE8" w:rsidRPr="00676EF1" w:rsidRDefault="00A14AE8" w:rsidP="00A14AE8">
      <w:pPr>
        <w:spacing w:before="20" w:after="20" w:line="360" w:lineRule="auto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У старшего дошкольника формируются обобщенные представления о дружбе, взаимопомощи, преданности, доброте. </w:t>
      </w:r>
    </w:p>
    <w:p w:rsidR="00A14AE8" w:rsidRPr="00676EF1" w:rsidRDefault="00A14AE8" w:rsidP="00A14AE8">
      <w:pPr>
        <w:spacing w:before="20" w:after="20" w:line="360" w:lineRule="auto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В дошкольном возрасте нравственные представления дошкольника влияют на его обыденную жизнь. В реальной жизни ребенок демонстрирует попытки совершать нравственные действия и разрешать конфликты, проявляя эмоциональную направленность на окружающих. </w:t>
      </w:r>
    </w:p>
    <w:p w:rsidR="00A14AE8" w:rsidRPr="00676EF1" w:rsidRDefault="00A14AE8" w:rsidP="00A14AE8">
      <w:pPr>
        <w:spacing w:before="20" w:after="20" w:line="360" w:lineRule="auto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Однако нравственные нормы, даже те, которые ребенок хорошо знает, не сразу начинают руководить его поведением. Первоначально они выполняются только по требованию взрослого или в его присутствии, легко нарушаются ребенком. Причем малыш не замечает этого нарушения и, отрицательно оценивая подобное поведение в целом, к себе отрицательную оценку не относит. </w:t>
      </w:r>
    </w:p>
    <w:p w:rsidR="00A14AE8" w:rsidRPr="00676EF1" w:rsidRDefault="00A14AE8" w:rsidP="00A14AE8">
      <w:pPr>
        <w:spacing w:before="20" w:after="20" w:line="360" w:lineRule="auto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Усвоив норму, </w:t>
      </w:r>
      <w:proofErr w:type="gramStart"/>
      <w:r w:rsidRPr="00676EF1">
        <w:rPr>
          <w:color w:val="000000"/>
          <w:sz w:val="28"/>
          <w:szCs w:val="28"/>
        </w:rPr>
        <w:t>ребенок</w:t>
      </w:r>
      <w:proofErr w:type="gramEnd"/>
      <w:r w:rsidRPr="00676EF1">
        <w:rPr>
          <w:color w:val="000000"/>
          <w:sz w:val="28"/>
          <w:szCs w:val="28"/>
        </w:rPr>
        <w:t xml:space="preserve"> прежде всего начинает контролировать сверстника. Ему легче увидеть и оценить наличие нравственных качеств и выполнение норм сверстником, чем самим собой. Очень часто он правильно оценивает выполнение нравственных норм товарищами и ошибается в отношении себя. Стремление утвердиться в знании нравственной нормы приводит к появлению особых высказываний в адрес взрослых - «жалоб-заявлений», которые содержат сообщения о нарушении правил кем-то из детей. Ребенок, обращаясь </w:t>
      </w:r>
      <w:proofErr w:type="gramStart"/>
      <w:r w:rsidRPr="00676EF1">
        <w:rPr>
          <w:color w:val="000000"/>
          <w:sz w:val="28"/>
          <w:szCs w:val="28"/>
        </w:rPr>
        <w:t>ко</w:t>
      </w:r>
      <w:proofErr w:type="gramEnd"/>
      <w:r w:rsidRPr="00676EF1">
        <w:rPr>
          <w:color w:val="000000"/>
          <w:sz w:val="28"/>
          <w:szCs w:val="28"/>
        </w:rPr>
        <w:t xml:space="preserve"> взрослому, хочет утвердиться в том, правильно ли он понимает норму или правило. Постепенно, оценивая сверстника, сравнивая себя с ним, прислушиваясь к оценке своих поступков взрослыми и товарищами, малыш подходит к реальной самооценке. </w:t>
      </w:r>
    </w:p>
    <w:p w:rsidR="00A14AE8" w:rsidRPr="00676EF1" w:rsidRDefault="00A14AE8" w:rsidP="00A14AE8">
      <w:pPr>
        <w:spacing w:before="20" w:after="20" w:line="360" w:lineRule="auto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У старших дошкольников все чаще наблюдается не прагматическое поведение, когда моральный поступок связан с выгодой для себя, а </w:t>
      </w:r>
      <w:r w:rsidRPr="00676EF1">
        <w:rPr>
          <w:color w:val="000000"/>
          <w:sz w:val="28"/>
          <w:szCs w:val="28"/>
        </w:rPr>
        <w:lastRenderedPageBreak/>
        <w:t>бескорыстное, когда поведение не зависит от внешнего контроля, а его мотивом является нравственная самооценка</w:t>
      </w:r>
      <w:r>
        <w:rPr>
          <w:rStyle w:val="a6"/>
          <w:color w:val="000000"/>
          <w:sz w:val="28"/>
          <w:szCs w:val="28"/>
        </w:rPr>
        <w:footnoteReference w:id="3"/>
      </w:r>
      <w:r w:rsidRPr="00676EF1">
        <w:rPr>
          <w:color w:val="000000"/>
          <w:sz w:val="28"/>
          <w:szCs w:val="28"/>
        </w:rPr>
        <w:t xml:space="preserve">. </w:t>
      </w:r>
    </w:p>
    <w:p w:rsidR="00A14AE8" w:rsidRPr="00676EF1" w:rsidRDefault="00A14AE8" w:rsidP="00A14AE8">
      <w:pPr>
        <w:spacing w:before="20" w:after="20" w:line="360" w:lineRule="auto"/>
        <w:ind w:left="23" w:right="23" w:firstLine="567"/>
        <w:jc w:val="both"/>
        <w:textAlignment w:val="top"/>
        <w:rPr>
          <w:color w:val="000000"/>
          <w:sz w:val="28"/>
          <w:szCs w:val="28"/>
        </w:rPr>
      </w:pPr>
      <w:r w:rsidRPr="00676EF1">
        <w:rPr>
          <w:color w:val="000000"/>
          <w:sz w:val="28"/>
          <w:szCs w:val="28"/>
        </w:rPr>
        <w:t xml:space="preserve">В возрасте 5-7 лет дошкольники переходят от стихийной нравственности </w:t>
      </w:r>
      <w:proofErr w:type="gramStart"/>
      <w:r w:rsidRPr="00676EF1">
        <w:rPr>
          <w:color w:val="000000"/>
          <w:sz w:val="28"/>
          <w:szCs w:val="28"/>
        </w:rPr>
        <w:t>к</w:t>
      </w:r>
      <w:proofErr w:type="gramEnd"/>
      <w:r w:rsidRPr="00676EF1">
        <w:rPr>
          <w:color w:val="000000"/>
          <w:sz w:val="28"/>
          <w:szCs w:val="28"/>
        </w:rPr>
        <w:t xml:space="preserve"> сознательной. Для них нравственная норма начинает выступать как регулятор взаимоотношений между людьми. Старший дошкольник понимает; что норму необходимо соблюдать, чтобы коллективная деятельность была успешной. Необходимость во внешнем </w:t>
      </w:r>
      <w:proofErr w:type="gramStart"/>
      <w:r w:rsidRPr="00676EF1">
        <w:rPr>
          <w:color w:val="000000"/>
          <w:sz w:val="28"/>
          <w:szCs w:val="28"/>
        </w:rPr>
        <w:t>контроле за</w:t>
      </w:r>
      <w:proofErr w:type="gramEnd"/>
      <w:r w:rsidRPr="00676EF1">
        <w:rPr>
          <w:color w:val="000000"/>
          <w:sz w:val="28"/>
          <w:szCs w:val="28"/>
        </w:rPr>
        <w:t xml:space="preserve"> соблюдением нормы со стороны взрослого отпадает. Поведение ребенка становится нравственным даже в отсутствие взрослого и в случае, если ребенок уверен в безнаказанности своего поступка и не видит выгоды для себя. </w:t>
      </w:r>
    </w:p>
    <w:p w:rsidR="00A14AE8" w:rsidRDefault="00A14AE8" w:rsidP="00A14AE8">
      <w:pPr>
        <w:spacing w:line="360" w:lineRule="auto"/>
        <w:ind w:firstLine="720"/>
        <w:jc w:val="both"/>
        <w:rPr>
          <w:sz w:val="28"/>
          <w:szCs w:val="28"/>
        </w:rPr>
      </w:pPr>
    </w:p>
    <w:p w:rsidR="00076D49" w:rsidRDefault="00076D49"/>
    <w:sectPr w:rsidR="00076D49" w:rsidSect="0007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7C" w:rsidRDefault="0052487C" w:rsidP="00A14AE8">
      <w:r>
        <w:separator/>
      </w:r>
    </w:p>
  </w:endnote>
  <w:endnote w:type="continuationSeparator" w:id="0">
    <w:p w:rsidR="0052487C" w:rsidRDefault="0052487C" w:rsidP="00A1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7C" w:rsidRDefault="0052487C" w:rsidP="00A14AE8">
      <w:r>
        <w:separator/>
      </w:r>
    </w:p>
  </w:footnote>
  <w:footnote w:type="continuationSeparator" w:id="0">
    <w:p w:rsidR="0052487C" w:rsidRDefault="0052487C" w:rsidP="00A14AE8">
      <w:r>
        <w:continuationSeparator/>
      </w:r>
    </w:p>
  </w:footnote>
  <w:footnote w:id="1">
    <w:p w:rsidR="00A14AE8" w:rsidRDefault="00A14AE8" w:rsidP="00A14AE8">
      <w:pPr>
        <w:pStyle w:val="a4"/>
      </w:pPr>
      <w:r>
        <w:rPr>
          <w:rStyle w:val="a6"/>
        </w:rPr>
        <w:footnoteRef/>
      </w:r>
      <w:r>
        <w:t xml:space="preserve"> Дошкольная педагогика / под ред. В.И. Логиновой, П.Г. </w:t>
      </w:r>
      <w:proofErr w:type="spellStart"/>
      <w:r>
        <w:t>Саморуковой</w:t>
      </w:r>
      <w:proofErr w:type="spellEnd"/>
      <w:r>
        <w:t>.- М.: Просвещение. – 1991.- с.63.</w:t>
      </w:r>
    </w:p>
  </w:footnote>
  <w:footnote w:id="2">
    <w:p w:rsidR="00A14AE8" w:rsidRDefault="00A14AE8" w:rsidP="00A14AE8">
      <w:pPr>
        <w:pStyle w:val="a4"/>
      </w:pPr>
      <w:r>
        <w:rPr>
          <w:rStyle w:val="a6"/>
        </w:rPr>
        <w:footnoteRef/>
      </w:r>
      <w:r>
        <w:t xml:space="preserve"> Дневник воспитателя: развитие детей дошкольного возраста / </w:t>
      </w:r>
      <w:proofErr w:type="gramStart"/>
      <w:r>
        <w:t>под</w:t>
      </w:r>
      <w:proofErr w:type="gramEnd"/>
      <w:r>
        <w:t xml:space="preserve"> общ. Ред. О.М. Дьяченко, Т.В. Лаврентьевой.- М.: Детский центр </w:t>
      </w:r>
      <w:proofErr w:type="spellStart"/>
      <w:r>
        <w:t>Венгера</w:t>
      </w:r>
      <w:proofErr w:type="spellEnd"/>
      <w:r>
        <w:t>, 1996.- с.17-19.</w:t>
      </w:r>
    </w:p>
  </w:footnote>
  <w:footnote w:id="3">
    <w:p w:rsidR="00A14AE8" w:rsidRDefault="00A14AE8" w:rsidP="00A14AE8">
      <w:pPr>
        <w:pStyle w:val="a4"/>
      </w:pPr>
      <w:r>
        <w:rPr>
          <w:rStyle w:val="a6"/>
        </w:rPr>
        <w:footnoteRef/>
      </w:r>
      <w:r>
        <w:t xml:space="preserve"> Фридман Л.М. Психология детей и подростков: справочник для учителей и воспитателей.- М.Изд-во </w:t>
      </w:r>
      <w:proofErr w:type="spellStart"/>
      <w:r>
        <w:t>Инст</w:t>
      </w:r>
      <w:proofErr w:type="spellEnd"/>
      <w:r>
        <w:t>. Психотерапии, 2005.- с.77-83.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AE8"/>
    <w:rsid w:val="00076D49"/>
    <w:rsid w:val="0052487C"/>
    <w:rsid w:val="00A14AE8"/>
    <w:rsid w:val="00F8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4AE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A14AE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4AE8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14AE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1684</Words>
  <Characters>9600</Characters>
  <Application>Microsoft Office Word</Application>
  <DocSecurity>0</DocSecurity>
  <Lines>80</Lines>
  <Paragraphs>22</Paragraphs>
  <ScaleCrop>false</ScaleCrop>
  <Company>Microsoft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2011-11-08T22:11:00Z</dcterms:created>
  <dcterms:modified xsi:type="dcterms:W3CDTF">2011-11-08T22:18:00Z</dcterms:modified>
</cp:coreProperties>
</file>