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BE" w:rsidRDefault="005A61BE" w:rsidP="005A61B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Конспект занятия </w:t>
      </w:r>
      <w:r w:rsidRPr="00C9332F">
        <w:rPr>
          <w:rFonts w:ascii="Times New Roman" w:eastAsia="Calibri" w:hAnsi="Times New Roman" w:cs="Times New Roman"/>
          <w:caps/>
          <w:sz w:val="24"/>
          <w:szCs w:val="24"/>
        </w:rPr>
        <w:t>по  Изобразительному искусству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                                                с  ИСПОЛЬЗОВАНИем </w:t>
      </w:r>
      <w:r w:rsidRPr="00C9332F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A14AC1">
        <w:rPr>
          <w:rFonts w:ascii="Times New Roman" w:eastAsia="Calibri" w:hAnsi="Times New Roman" w:cs="Times New Roman"/>
          <w:caps/>
          <w:sz w:val="24"/>
          <w:szCs w:val="24"/>
        </w:rPr>
        <w:t>ИГРОВЫХ ТЕХНОЛОГИЙ.</w:t>
      </w:r>
    </w:p>
    <w:p w:rsidR="005A61BE" w:rsidRPr="00094766" w:rsidRDefault="005A61BE" w:rsidP="005A61B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</w:rPr>
      </w:pPr>
    </w:p>
    <w:p w:rsidR="005A61BE" w:rsidRPr="00951F03" w:rsidRDefault="005A61BE" w:rsidP="005A61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Автор </w:t>
      </w:r>
      <w:r w:rsidRPr="00951F0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51F03">
        <w:rPr>
          <w:rFonts w:ascii="Times New Roman" w:eastAsia="Calibri" w:hAnsi="Times New Roman" w:cs="Times New Roman"/>
          <w:szCs w:val="24"/>
        </w:rPr>
        <w:t>педагог Д</w:t>
      </w:r>
      <w:proofErr w:type="gramStart"/>
      <w:r w:rsidRPr="00951F03">
        <w:rPr>
          <w:rFonts w:ascii="Times New Roman" w:eastAsia="Calibri" w:hAnsi="Times New Roman" w:cs="Times New Roman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r w:rsidRPr="00951F03"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Темирязова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Анна Юрьевна</w:t>
      </w:r>
    </w:p>
    <w:p w:rsidR="005A61BE" w:rsidRPr="00951F03" w:rsidRDefault="005A61BE" w:rsidP="005A61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Место работы - 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0B472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ОУДО ЦТ г.</w:t>
      </w:r>
      <w:r w:rsidR="001B5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бинска имени Д.</w:t>
      </w:r>
      <w:r w:rsidR="00740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01B9"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eastAsia="Calibri" w:hAnsi="Times New Roman" w:cs="Times New Roman"/>
          <w:sz w:val="24"/>
          <w:szCs w:val="24"/>
        </w:rPr>
        <w:t>ервашидзе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  <w:r w:rsidRPr="00951F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Объединение </w:t>
      </w:r>
      <w:r w:rsidRPr="000B4729">
        <w:rPr>
          <w:rFonts w:ascii="Times New Roman" w:eastAsia="Calibri" w:hAnsi="Times New Roman" w:cs="Times New Roman"/>
          <w:b/>
          <w:sz w:val="24"/>
          <w:szCs w:val="24"/>
        </w:rPr>
        <w:t>«Вдохновение»</w:t>
      </w:r>
      <w:r>
        <w:rPr>
          <w:rFonts w:ascii="Times New Roman" w:eastAsia="Calibri" w:hAnsi="Times New Roman" w:cs="Times New Roman"/>
          <w:sz w:val="24"/>
          <w:szCs w:val="24"/>
        </w:rPr>
        <w:t>, художественной направленности.</w:t>
      </w:r>
    </w:p>
    <w:p w:rsidR="005A61BE" w:rsidRDefault="005A61BE" w:rsidP="005A61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Должность -  </w:t>
      </w:r>
      <w:r w:rsidRPr="00951F03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5031D7" w:rsidRDefault="005031D7" w:rsidP="005031D7">
      <w:pPr>
        <w:tabs>
          <w:tab w:val="left" w:pos="3164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:rsidR="0057549F" w:rsidRDefault="005031D7" w:rsidP="005031D7">
      <w:pPr>
        <w:tabs>
          <w:tab w:val="left" w:pos="3164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57549F">
        <w:rPr>
          <w:rFonts w:ascii="Times New Roman" w:eastAsia="Calibri" w:hAnsi="Times New Roman" w:cs="Times New Roman"/>
          <w:b/>
          <w:sz w:val="28"/>
          <w:szCs w:val="24"/>
        </w:rPr>
        <w:t xml:space="preserve"> Тема: </w:t>
      </w:r>
      <w:r w:rsidR="0057549F" w:rsidRPr="00094766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5754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Времена года</w:t>
      </w:r>
      <w:r w:rsidR="0057549F" w:rsidRPr="00094766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57549F" w:rsidRPr="005031D7" w:rsidRDefault="0057549F" w:rsidP="005754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1D7">
        <w:rPr>
          <w:rFonts w:ascii="Times New Roman" w:eastAsia="Calibri" w:hAnsi="Times New Roman" w:cs="Times New Roman"/>
          <w:sz w:val="24"/>
          <w:szCs w:val="24"/>
        </w:rPr>
        <w:t>В ра</w:t>
      </w:r>
      <w:r w:rsidR="001B5CC2">
        <w:rPr>
          <w:rFonts w:ascii="Times New Roman" w:eastAsia="Calibri" w:hAnsi="Times New Roman" w:cs="Times New Roman"/>
          <w:sz w:val="24"/>
          <w:szCs w:val="24"/>
        </w:rPr>
        <w:t>мках программы « Мир искусства»</w:t>
      </w:r>
      <w:r w:rsidRPr="005031D7">
        <w:rPr>
          <w:rFonts w:ascii="Times New Roman" w:eastAsia="Calibri" w:hAnsi="Times New Roman" w:cs="Times New Roman"/>
          <w:sz w:val="24"/>
          <w:szCs w:val="24"/>
        </w:rPr>
        <w:t>, объединение «Вдохновение», для дете</w:t>
      </w:r>
      <w:r w:rsidR="005124AB">
        <w:rPr>
          <w:rFonts w:ascii="Times New Roman" w:eastAsia="Calibri" w:hAnsi="Times New Roman" w:cs="Times New Roman"/>
          <w:sz w:val="24"/>
          <w:szCs w:val="24"/>
        </w:rPr>
        <w:t>й</w:t>
      </w:r>
      <w:r w:rsidRPr="005031D7">
        <w:rPr>
          <w:rFonts w:ascii="Times New Roman" w:eastAsia="Calibri" w:hAnsi="Times New Roman" w:cs="Times New Roman"/>
          <w:sz w:val="24"/>
          <w:szCs w:val="24"/>
        </w:rPr>
        <w:t xml:space="preserve"> от 8 до 11 лет, 2-ой год обучения.</w:t>
      </w:r>
    </w:p>
    <w:p w:rsidR="00BB0332" w:rsidRDefault="0057549F" w:rsidP="00BB0332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занятия в игровой форме в том, что з</w:t>
      </w:r>
      <w:r w:rsidRPr="009E6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анимательность условного мира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положительной, эмоционально окрашенной монотонную деятельность по запоминанию, повторению, закреплению или усвоению информации. А эмоциональность игрового действия активизирует познавательную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2-го года обучения, большая часть новичков, но за прошедший период обучения, многое познали, коллектив доброжелательный.</w:t>
      </w:r>
      <w:r w:rsidR="00BB0332" w:rsidRPr="00BB033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5031D7" w:rsidRPr="005031D7" w:rsidRDefault="005031D7" w:rsidP="005031D7">
      <w:pPr>
        <w:spacing w:after="0"/>
        <w:rPr>
          <w:rFonts w:ascii="Times New Roman" w:eastAsia="Calibri" w:hAnsi="Times New Roman"/>
          <w:i/>
          <w:sz w:val="24"/>
          <w:szCs w:val="24"/>
        </w:rPr>
      </w:pPr>
      <w:r w:rsidRPr="005031D7">
        <w:rPr>
          <w:rFonts w:ascii="Times New Roman" w:eastAsia="Calibri" w:hAnsi="Times New Roman"/>
          <w:i/>
          <w:sz w:val="24"/>
          <w:szCs w:val="24"/>
        </w:rPr>
        <w:t xml:space="preserve">Занятие с использованием  </w:t>
      </w:r>
      <w:r w:rsidR="007401B9" w:rsidRPr="005031D7">
        <w:rPr>
          <w:rFonts w:ascii="Times New Roman" w:eastAsia="Calibri" w:hAnsi="Times New Roman"/>
          <w:i/>
          <w:sz w:val="24"/>
          <w:szCs w:val="24"/>
        </w:rPr>
        <w:t>инновационных</w:t>
      </w:r>
      <w:r w:rsidRPr="005031D7">
        <w:rPr>
          <w:rFonts w:ascii="Times New Roman" w:eastAsia="Calibri" w:hAnsi="Times New Roman"/>
          <w:i/>
          <w:sz w:val="24"/>
          <w:szCs w:val="24"/>
        </w:rPr>
        <w:t>, игровых технологий  (сюжетно-игровой деятельности).</w:t>
      </w:r>
    </w:p>
    <w:p w:rsidR="005031D7" w:rsidRPr="005031D7" w:rsidRDefault="005031D7" w:rsidP="005031D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031D7">
        <w:rPr>
          <w:rFonts w:ascii="Times New Roman" w:hAnsi="Times New Roman"/>
          <w:color w:val="000000"/>
          <w:sz w:val="24"/>
          <w:szCs w:val="24"/>
          <w:u w:val="single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503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1D7">
        <w:rPr>
          <w:rFonts w:ascii="Times New Roman" w:hAnsi="Times New Roman" w:cs="Times New Roman"/>
          <w:color w:val="000000"/>
          <w:sz w:val="24"/>
          <w:szCs w:val="24"/>
        </w:rPr>
        <w:t>в группе по парам</w:t>
      </w:r>
      <w:r w:rsidRPr="005031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5031D7">
        <w:rPr>
          <w:rFonts w:ascii="Times New Roman" w:hAnsi="Times New Roman"/>
          <w:color w:val="000000"/>
          <w:sz w:val="24"/>
          <w:szCs w:val="24"/>
        </w:rPr>
        <w:t>парная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7401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1D7">
        <w:rPr>
          <w:rFonts w:ascii="Times New Roman" w:hAnsi="Times New Roman"/>
          <w:color w:val="000000"/>
          <w:sz w:val="24"/>
          <w:szCs w:val="24"/>
        </w:rPr>
        <w:t>учащийся-учащийся), и групповая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031D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с видеорядом на экране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031D7">
        <w:rPr>
          <w:rFonts w:ascii="Times New Roman" w:hAnsi="Times New Roman" w:cs="Times New Roman"/>
          <w:color w:val="000000"/>
          <w:sz w:val="24"/>
          <w:szCs w:val="24"/>
        </w:rPr>
        <w:t xml:space="preserve"> А так же с педагогом по типу «Своя игра».</w:t>
      </w:r>
    </w:p>
    <w:p w:rsidR="005031D7" w:rsidRDefault="005031D7" w:rsidP="00BB0332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031D7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Предполагаемые результаты:</w:t>
      </w:r>
      <w:r w:rsidRPr="005031D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выполненные работы в цвете гуашью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1D7" w:rsidRDefault="00BB0332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6C76">
        <w:rPr>
          <w:rFonts w:ascii="Times New Roman" w:hAnsi="Times New Roman"/>
          <w:sz w:val="24"/>
          <w:szCs w:val="24"/>
          <w:lang w:eastAsia="ru-RU"/>
        </w:rPr>
        <w:t>Игрой начинается изучение новой темы или закрепляются знания, умения и навыки по пройденному материалу.</w:t>
      </w:r>
      <w:r w:rsidR="005031D7" w:rsidRPr="00503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31D7" w:rsidRPr="009E6C76">
        <w:rPr>
          <w:rFonts w:ascii="Times New Roman" w:hAnsi="Times New Roman"/>
          <w:sz w:val="24"/>
          <w:szCs w:val="24"/>
          <w:lang w:eastAsia="ru-RU"/>
        </w:rPr>
        <w:t xml:space="preserve">Учащиеся делятся на </w:t>
      </w:r>
      <w:r w:rsidR="005031D7">
        <w:rPr>
          <w:rFonts w:ascii="Times New Roman" w:hAnsi="Times New Roman"/>
          <w:sz w:val="24"/>
          <w:szCs w:val="24"/>
          <w:lang w:eastAsia="ru-RU"/>
        </w:rPr>
        <w:t>4</w:t>
      </w:r>
      <w:r w:rsidR="005031D7" w:rsidRPr="009E6C76">
        <w:rPr>
          <w:rFonts w:ascii="Times New Roman" w:hAnsi="Times New Roman"/>
          <w:sz w:val="24"/>
          <w:szCs w:val="24"/>
          <w:lang w:eastAsia="ru-RU"/>
        </w:rPr>
        <w:t xml:space="preserve"> группы.</w:t>
      </w:r>
      <w:r w:rsidR="005031D7">
        <w:rPr>
          <w:rFonts w:ascii="Times New Roman" w:hAnsi="Times New Roman"/>
          <w:sz w:val="24"/>
          <w:szCs w:val="24"/>
          <w:lang w:eastAsia="ru-RU"/>
        </w:rPr>
        <w:t xml:space="preserve"> Педагог объясняет ход урока.</w:t>
      </w:r>
    </w:p>
    <w:p w:rsidR="00BB0332" w:rsidRDefault="005031D7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E6C76">
        <w:rPr>
          <w:rFonts w:ascii="Times New Roman" w:hAnsi="Times New Roman"/>
          <w:sz w:val="24"/>
          <w:szCs w:val="24"/>
          <w:lang w:eastAsia="ru-RU"/>
        </w:rPr>
        <w:t>роводит</w:t>
      </w:r>
      <w:r>
        <w:rPr>
          <w:rFonts w:ascii="Times New Roman" w:hAnsi="Times New Roman"/>
          <w:sz w:val="24"/>
          <w:szCs w:val="24"/>
          <w:lang w:eastAsia="ru-RU"/>
        </w:rPr>
        <w:t>ся «</w:t>
      </w:r>
      <w:r w:rsidR="00BB0332">
        <w:rPr>
          <w:rFonts w:ascii="Times New Roman" w:hAnsi="Times New Roman"/>
          <w:sz w:val="24"/>
          <w:szCs w:val="24"/>
          <w:lang w:eastAsia="ru-RU"/>
        </w:rPr>
        <w:t>Своя и</w:t>
      </w:r>
      <w:r w:rsidR="00BB0332" w:rsidRPr="009E6C76">
        <w:rPr>
          <w:rFonts w:ascii="Times New Roman" w:hAnsi="Times New Roman"/>
          <w:sz w:val="24"/>
          <w:szCs w:val="24"/>
          <w:lang w:eastAsia="ru-RU"/>
        </w:rPr>
        <w:t>гр</w:t>
      </w:r>
      <w:r w:rsidR="00BB0332">
        <w:rPr>
          <w:rFonts w:ascii="Times New Roman" w:hAnsi="Times New Roman"/>
          <w:sz w:val="24"/>
          <w:szCs w:val="24"/>
          <w:lang w:eastAsia="ru-RU"/>
        </w:rPr>
        <w:t>а</w:t>
      </w:r>
      <w:r w:rsidR="007401B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B0332" w:rsidRPr="009E6C76">
        <w:rPr>
          <w:rFonts w:ascii="Times New Roman" w:hAnsi="Times New Roman"/>
          <w:sz w:val="24"/>
          <w:szCs w:val="24"/>
          <w:lang w:eastAsia="ru-RU"/>
        </w:rPr>
        <w:t>-</w:t>
      </w:r>
      <w:r w:rsidR="001B5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332" w:rsidRPr="009E6C76">
        <w:rPr>
          <w:rFonts w:ascii="Times New Roman" w:hAnsi="Times New Roman"/>
          <w:sz w:val="24"/>
          <w:szCs w:val="24"/>
          <w:lang w:eastAsia="ru-RU"/>
        </w:rPr>
        <w:t>заняти</w:t>
      </w:r>
      <w:r w:rsidR="007401B9">
        <w:rPr>
          <w:rFonts w:ascii="Times New Roman" w:hAnsi="Times New Roman"/>
          <w:sz w:val="24"/>
          <w:szCs w:val="24"/>
          <w:lang w:eastAsia="ru-RU"/>
        </w:rPr>
        <w:t>е</w:t>
      </w:r>
      <w:r w:rsidR="00BB0332" w:rsidRPr="009E6C76">
        <w:rPr>
          <w:rFonts w:ascii="Times New Roman" w:hAnsi="Times New Roman"/>
          <w:sz w:val="24"/>
          <w:szCs w:val="24"/>
          <w:lang w:eastAsia="ru-RU"/>
        </w:rPr>
        <w:t xml:space="preserve"> в форме соревнований между командами. Обязательным условием игры является подведение итогов</w:t>
      </w:r>
      <w:r w:rsidR="00BB033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B0332" w:rsidRPr="00BB0332" w:rsidRDefault="00BB0332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332">
        <w:rPr>
          <w:rFonts w:ascii="Times New Roman" w:hAnsi="Times New Roman"/>
          <w:iCs/>
          <w:sz w:val="24"/>
          <w:szCs w:val="24"/>
          <w:lang w:eastAsia="ru-RU"/>
        </w:rPr>
        <w:t>Когда дети после «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 xml:space="preserve">воей игры», по набранному количеству баллов, выбирают своей команде тему работы из листов А-4 форматы, висящих на магнитной доске, перевернутых обратной </w:t>
      </w:r>
      <w:r w:rsidR="007401B9" w:rsidRPr="00BB0332">
        <w:rPr>
          <w:rFonts w:ascii="Times New Roman" w:hAnsi="Times New Roman"/>
          <w:iCs/>
          <w:sz w:val="24"/>
          <w:szCs w:val="24"/>
          <w:lang w:eastAsia="ru-RU"/>
        </w:rPr>
        <w:t>стороной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>чащийся переворачивает лист, видит на нем изображение времени года (лет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>, зима, весна или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 xml:space="preserve">осень), подходит к столу с венками из цветов и листьев, цветными шарфами, и подбирает по тону себе атрибуты, объясняя значение </w:t>
      </w:r>
      <w:r w:rsidR="007401B9" w:rsidRPr="00BB0332">
        <w:rPr>
          <w:rFonts w:ascii="Times New Roman" w:hAnsi="Times New Roman"/>
          <w:iCs/>
          <w:sz w:val="24"/>
          <w:szCs w:val="24"/>
          <w:lang w:eastAsia="ru-RU"/>
        </w:rPr>
        <w:t>выбранного</w:t>
      </w:r>
      <w:r w:rsidRPr="00BB0332">
        <w:rPr>
          <w:rFonts w:ascii="Times New Roman" w:hAnsi="Times New Roman"/>
          <w:iCs/>
          <w:sz w:val="24"/>
          <w:szCs w:val="24"/>
          <w:lang w:eastAsia="ru-RU"/>
        </w:rPr>
        <w:t xml:space="preserve"> цвета.</w:t>
      </w:r>
      <w:r w:rsidR="005031D7" w:rsidRPr="005031D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 xml:space="preserve">Используется </w:t>
      </w:r>
      <w:r w:rsidR="005031D7" w:rsidRPr="00BB0332">
        <w:rPr>
          <w:rFonts w:ascii="Times New Roman" w:hAnsi="Times New Roman"/>
          <w:iCs/>
          <w:sz w:val="24"/>
          <w:szCs w:val="24"/>
          <w:lang w:eastAsia="ru-RU"/>
        </w:rPr>
        <w:t>игр</w:t>
      </w:r>
      <w:r w:rsidR="005031D7">
        <w:rPr>
          <w:rFonts w:ascii="Times New Roman" w:hAnsi="Times New Roman"/>
          <w:iCs/>
          <w:sz w:val="24"/>
          <w:szCs w:val="24"/>
          <w:lang w:eastAsia="ru-RU"/>
        </w:rPr>
        <w:t>овой момент</w:t>
      </w:r>
      <w:r w:rsidR="005031D7" w:rsidRPr="00BB0332">
        <w:rPr>
          <w:rFonts w:ascii="Times New Roman" w:hAnsi="Times New Roman"/>
          <w:iCs/>
          <w:sz w:val="24"/>
          <w:szCs w:val="24"/>
          <w:lang w:eastAsia="ru-RU"/>
        </w:rPr>
        <w:t xml:space="preserve"> «Холодные и теплые тона».</w:t>
      </w:r>
    </w:p>
    <w:p w:rsidR="00BB0332" w:rsidRDefault="00BB0332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самостоятельной работе</w:t>
      </w:r>
      <w:r w:rsidRPr="000054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видеокарточками</w:t>
      </w:r>
      <w:proofErr w:type="spellEnd"/>
      <w:r w:rsidR="001B5CC2">
        <w:rPr>
          <w:rFonts w:ascii="Times New Roman" w:hAnsi="Times New Roman"/>
          <w:sz w:val="24"/>
          <w:szCs w:val="24"/>
          <w:lang w:eastAsia="ru-RU"/>
        </w:rPr>
        <w:t>, у каждой команды на столе ноутбук с рабочим файлом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9E6C76">
        <w:rPr>
          <w:rFonts w:ascii="Times New Roman" w:hAnsi="Times New Roman"/>
          <w:sz w:val="24"/>
          <w:szCs w:val="24"/>
          <w:lang w:eastAsia="ru-RU"/>
        </w:rPr>
        <w:t>учащи</w:t>
      </w:r>
      <w:r>
        <w:rPr>
          <w:rFonts w:ascii="Times New Roman" w:hAnsi="Times New Roman"/>
          <w:sz w:val="24"/>
          <w:szCs w:val="24"/>
          <w:lang w:eastAsia="ru-RU"/>
        </w:rPr>
        <w:t>еся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выражают 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передачу цветом определенного настроения, что способствует осознанию содержательного, выразительного аспекта цвета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E6C76">
        <w:rPr>
          <w:rFonts w:ascii="Times New Roman" w:hAnsi="Times New Roman"/>
          <w:sz w:val="24"/>
          <w:szCs w:val="24"/>
          <w:lang w:eastAsia="ru-RU"/>
        </w:rPr>
        <w:t>Упражнения нос</w:t>
      </w:r>
      <w:r>
        <w:rPr>
          <w:rFonts w:ascii="Times New Roman" w:hAnsi="Times New Roman"/>
          <w:sz w:val="24"/>
          <w:szCs w:val="24"/>
          <w:lang w:eastAsia="ru-RU"/>
        </w:rPr>
        <w:t>ят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характер зрительного диктанта. Ученики копируют действия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предложенные педагогом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. Ценность этого вида упражнений заключается не столько в результатах, сколько в самом процессе. Выполняя действия «под диктант», </w:t>
      </w:r>
      <w:r>
        <w:rPr>
          <w:rFonts w:ascii="Times New Roman" w:hAnsi="Times New Roman"/>
          <w:sz w:val="24"/>
          <w:szCs w:val="24"/>
          <w:lang w:eastAsia="ru-RU"/>
        </w:rPr>
        <w:t>ученики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перенимают правильные, профессиональные приемы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(ранее изученные)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Pr="009E6C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вырабатываются наблюдательность, аккуратность, улучшаются темп и ритм работы </w:t>
      </w:r>
      <w:r>
        <w:rPr>
          <w:rFonts w:ascii="Times New Roman" w:hAnsi="Times New Roman"/>
          <w:sz w:val="24"/>
          <w:szCs w:val="24"/>
          <w:lang w:eastAsia="ru-RU"/>
        </w:rPr>
        <w:t>группы</w:t>
      </w:r>
      <w:r w:rsidRPr="009E6C76">
        <w:rPr>
          <w:rFonts w:ascii="Times New Roman" w:hAnsi="Times New Roman"/>
          <w:sz w:val="24"/>
          <w:szCs w:val="24"/>
          <w:lang w:eastAsia="ru-RU"/>
        </w:rPr>
        <w:t>.</w:t>
      </w:r>
    </w:p>
    <w:p w:rsidR="001D578E" w:rsidRDefault="00BB0332" w:rsidP="001D57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После выполнения практической работы, кто-то из учащихся</w:t>
      </w:r>
      <w:r w:rsidR="005031D7">
        <w:rPr>
          <w:rFonts w:ascii="Times New Roman" w:hAnsi="Times New Roman"/>
          <w:sz w:val="24"/>
          <w:szCs w:val="24"/>
          <w:lang w:eastAsia="ru-RU"/>
        </w:rPr>
        <w:t xml:space="preserve">, одетый в венок и шарфик, показывает свою работу, сравнивает с оригиналом и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рассказывает о </w:t>
      </w:r>
      <w:r w:rsidR="005031D7">
        <w:rPr>
          <w:rFonts w:ascii="Times New Roman" w:hAnsi="Times New Roman"/>
          <w:sz w:val="24"/>
          <w:szCs w:val="24"/>
          <w:lang w:eastAsia="ru-RU"/>
        </w:rPr>
        <w:t>том, что хотели изобразить, что получилось, что не получилось, также дает сравнительный анализ с оригиналом.</w:t>
      </w:r>
      <w:r w:rsidR="001D578E" w:rsidRPr="001D57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D578E" w:rsidRDefault="001D578E" w:rsidP="001D57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D578E" w:rsidRPr="00966F73" w:rsidRDefault="001D578E" w:rsidP="001D57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6F73">
        <w:rPr>
          <w:rFonts w:ascii="Times New Roman" w:eastAsia="Calibri" w:hAnsi="Times New Roman" w:cs="Times New Roman"/>
          <w:sz w:val="24"/>
          <w:szCs w:val="24"/>
          <w:u w:val="single"/>
        </w:rPr>
        <w:t>Примерный план вопросов:</w:t>
      </w:r>
    </w:p>
    <w:p w:rsidR="001D578E" w:rsidRPr="00966F73" w:rsidRDefault="001D578E" w:rsidP="001D578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3">
        <w:rPr>
          <w:rFonts w:ascii="Times New Roman" w:hAnsi="Times New Roman"/>
          <w:sz w:val="24"/>
          <w:szCs w:val="24"/>
        </w:rPr>
        <w:t>Какое время года вы изобразили на своей картине?</w:t>
      </w:r>
    </w:p>
    <w:p w:rsidR="001D578E" w:rsidRPr="00966F73" w:rsidRDefault="001D578E" w:rsidP="001D578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3">
        <w:rPr>
          <w:rFonts w:ascii="Times New Roman" w:hAnsi="Times New Roman"/>
          <w:sz w:val="24"/>
          <w:szCs w:val="24"/>
        </w:rPr>
        <w:t>Какие тона (цвета)</w:t>
      </w:r>
      <w:r w:rsidR="007401B9">
        <w:rPr>
          <w:rFonts w:ascii="Times New Roman" w:hAnsi="Times New Roman"/>
          <w:sz w:val="24"/>
          <w:szCs w:val="24"/>
        </w:rPr>
        <w:t xml:space="preserve"> </w:t>
      </w:r>
      <w:r w:rsidRPr="00966F73">
        <w:rPr>
          <w:rFonts w:ascii="Times New Roman" w:hAnsi="Times New Roman"/>
          <w:sz w:val="24"/>
          <w:szCs w:val="24"/>
        </w:rPr>
        <w:t>использовали, теплые или холодные?</w:t>
      </w:r>
    </w:p>
    <w:p w:rsidR="001D578E" w:rsidRPr="00966F73" w:rsidRDefault="001D578E" w:rsidP="001D578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3">
        <w:rPr>
          <w:rFonts w:ascii="Times New Roman" w:hAnsi="Times New Roman"/>
          <w:sz w:val="24"/>
          <w:szCs w:val="24"/>
        </w:rPr>
        <w:t>Что изображено на первом плане?</w:t>
      </w:r>
    </w:p>
    <w:p w:rsidR="001D578E" w:rsidRPr="00966F73" w:rsidRDefault="001D578E" w:rsidP="001D578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3">
        <w:rPr>
          <w:rFonts w:ascii="Times New Roman" w:hAnsi="Times New Roman"/>
          <w:sz w:val="24"/>
          <w:szCs w:val="24"/>
        </w:rPr>
        <w:t>Что изображено на дальнем плане?</w:t>
      </w:r>
    </w:p>
    <w:p w:rsidR="001D578E" w:rsidRPr="00966F73" w:rsidRDefault="001D578E" w:rsidP="001D578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3">
        <w:rPr>
          <w:rFonts w:ascii="Times New Roman" w:hAnsi="Times New Roman"/>
          <w:sz w:val="24"/>
          <w:szCs w:val="24"/>
        </w:rPr>
        <w:t>Что</w:t>
      </w:r>
      <w:r w:rsidR="007401B9">
        <w:rPr>
          <w:rFonts w:ascii="Times New Roman" w:hAnsi="Times New Roman"/>
          <w:sz w:val="24"/>
          <w:szCs w:val="24"/>
        </w:rPr>
        <w:t>,</w:t>
      </w:r>
      <w:r w:rsidRPr="00966F73">
        <w:rPr>
          <w:rFonts w:ascii="Times New Roman" w:hAnsi="Times New Roman"/>
          <w:sz w:val="24"/>
          <w:szCs w:val="24"/>
        </w:rPr>
        <w:t xml:space="preserve"> по</w:t>
      </w:r>
      <w:r w:rsidR="007401B9">
        <w:rPr>
          <w:rFonts w:ascii="Times New Roman" w:hAnsi="Times New Roman"/>
          <w:sz w:val="24"/>
          <w:szCs w:val="24"/>
        </w:rPr>
        <w:t>-</w:t>
      </w:r>
      <w:r w:rsidRPr="00966F73">
        <w:rPr>
          <w:rFonts w:ascii="Times New Roman" w:hAnsi="Times New Roman"/>
          <w:sz w:val="24"/>
          <w:szCs w:val="24"/>
        </w:rPr>
        <w:t>вашему</w:t>
      </w:r>
      <w:r w:rsidR="007401B9">
        <w:rPr>
          <w:rFonts w:ascii="Times New Roman" w:hAnsi="Times New Roman"/>
          <w:sz w:val="24"/>
          <w:szCs w:val="24"/>
        </w:rPr>
        <w:t>,</w:t>
      </w:r>
      <w:r w:rsidRPr="00966F73">
        <w:rPr>
          <w:rFonts w:ascii="Times New Roman" w:hAnsi="Times New Roman"/>
          <w:sz w:val="24"/>
          <w:szCs w:val="24"/>
        </w:rPr>
        <w:t xml:space="preserve"> не получилось?</w:t>
      </w:r>
    </w:p>
    <w:p w:rsidR="00BB0332" w:rsidRPr="008255EA" w:rsidRDefault="00BB0332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В конце занятия проводится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упражнения с использованием печатной основы: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закрашивание, вырезанных из бумаги силуэтов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листьев</w:t>
      </w:r>
      <w:r w:rsidRPr="009E6C76">
        <w:rPr>
          <w:rFonts w:ascii="Times New Roman" w:hAnsi="Times New Roman"/>
          <w:sz w:val="24"/>
          <w:szCs w:val="24"/>
          <w:lang w:eastAsia="ru-RU"/>
        </w:rPr>
        <w:t>. Готовая основа</w:t>
      </w:r>
      <w:r>
        <w:rPr>
          <w:rFonts w:ascii="Times New Roman" w:hAnsi="Times New Roman"/>
          <w:sz w:val="24"/>
          <w:szCs w:val="24"/>
          <w:lang w:eastAsia="ru-RU"/>
        </w:rPr>
        <w:t>, в данном случае, еще является заключительным этапом – рефлексией, т.е.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 позволяет в кратчайший срок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55EA">
        <w:rPr>
          <w:rFonts w:ascii="Times New Roman" w:hAnsi="Times New Roman"/>
          <w:sz w:val="24"/>
          <w:szCs w:val="24"/>
          <w:shd w:val="clear" w:color="auto" w:fill="FFFFFF"/>
        </w:rPr>
        <w:t>сделать самоанализ деятельности и её результатов.</w:t>
      </w:r>
    </w:p>
    <w:p w:rsidR="008255EA" w:rsidRPr="009E6C76" w:rsidRDefault="008255EA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 время занятий педагог обращает внимание на </w:t>
      </w:r>
      <w:r w:rsidR="007401B9">
        <w:rPr>
          <w:rFonts w:ascii="Times New Roman" w:hAnsi="Times New Roman"/>
          <w:sz w:val="24"/>
          <w:szCs w:val="24"/>
          <w:lang w:eastAsia="ru-RU"/>
        </w:rPr>
        <w:t>защиту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окружающей среды.</w:t>
      </w:r>
    </w:p>
    <w:p w:rsidR="00BB0332" w:rsidRPr="009E6C76" w:rsidRDefault="00BB0332" w:rsidP="00BB03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Игры </w:t>
      </w:r>
      <w:r w:rsidR="005031D7">
        <w:rPr>
          <w:rFonts w:ascii="Times New Roman" w:hAnsi="Times New Roman"/>
          <w:sz w:val="24"/>
          <w:szCs w:val="24"/>
          <w:lang w:eastAsia="ru-RU"/>
        </w:rPr>
        <w:t xml:space="preserve">на занятиях, </w:t>
      </w:r>
      <w:r>
        <w:rPr>
          <w:rFonts w:ascii="Times New Roman" w:hAnsi="Times New Roman"/>
          <w:sz w:val="24"/>
          <w:szCs w:val="24"/>
          <w:lang w:eastAsia="ru-RU"/>
        </w:rPr>
        <w:t>позволяют с</w:t>
      </w:r>
      <w:r w:rsidRPr="009E6C76">
        <w:rPr>
          <w:rFonts w:ascii="Times New Roman" w:hAnsi="Times New Roman"/>
          <w:sz w:val="24"/>
          <w:szCs w:val="24"/>
          <w:lang w:eastAsia="ru-RU"/>
        </w:rPr>
        <w:t xml:space="preserve">низить утомляемость учащихся </w:t>
      </w:r>
      <w:r>
        <w:rPr>
          <w:rFonts w:ascii="Times New Roman" w:hAnsi="Times New Roman"/>
          <w:sz w:val="24"/>
          <w:szCs w:val="24"/>
          <w:lang w:eastAsia="ru-RU"/>
        </w:rPr>
        <w:t>на занятиях</w:t>
      </w:r>
      <w:r w:rsidRPr="009E6C76">
        <w:rPr>
          <w:rFonts w:ascii="Times New Roman" w:hAnsi="Times New Roman"/>
          <w:sz w:val="24"/>
          <w:szCs w:val="24"/>
          <w:lang w:eastAsia="ru-RU"/>
        </w:rPr>
        <w:t>. С помощью игровых моментов сделать обучение более доступным и комфортным.</w:t>
      </w:r>
    </w:p>
    <w:p w:rsidR="005A61BE" w:rsidRPr="0006596F" w:rsidRDefault="005A61BE" w:rsidP="005A6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96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6596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659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0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Времена года</w:t>
      </w:r>
      <w:r w:rsidRPr="0006596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659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616" w:rsidRDefault="005A61BE" w:rsidP="005A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B26">
        <w:rPr>
          <w:rFonts w:ascii="Times New Roman" w:eastAsia="Calibri" w:hAnsi="Times New Roman" w:cs="Times New Roman"/>
          <w:b/>
          <w:sz w:val="24"/>
          <w:szCs w:val="24"/>
        </w:rPr>
        <w:t>Цел</w:t>
      </w:r>
      <w:r w:rsidR="00ED2F8E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: в игровой форме повторить и закрепить </w:t>
      </w:r>
      <w:r w:rsidR="000B4729">
        <w:rPr>
          <w:rFonts w:ascii="Times New Roman" w:eastAsia="Calibri" w:hAnsi="Times New Roman" w:cs="Times New Roman"/>
          <w:sz w:val="24"/>
          <w:szCs w:val="24"/>
        </w:rPr>
        <w:t>ранее полученные знания по работе с пейзажами</w:t>
      </w:r>
      <w:r w:rsidR="00283616">
        <w:rPr>
          <w:rFonts w:ascii="Times New Roman" w:eastAsia="Calibri" w:hAnsi="Times New Roman" w:cs="Times New Roman"/>
          <w:sz w:val="24"/>
          <w:szCs w:val="24"/>
        </w:rPr>
        <w:t>.</w:t>
      </w:r>
      <w:r w:rsidR="00ED2F8E" w:rsidRPr="00ED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F8E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1BE" w:rsidRDefault="005A61BE" w:rsidP="005A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B2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A61BE" w:rsidRDefault="00C277D3" w:rsidP="005A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4C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предметные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 xml:space="preserve"> – самостоятельно изобразит</w:t>
      </w:r>
      <w:r w:rsidR="005A61BE">
        <w:rPr>
          <w:rFonts w:ascii="Times New Roman" w:eastAsia="Calibri" w:hAnsi="Times New Roman" w:cs="Times New Roman"/>
          <w:sz w:val="24"/>
          <w:szCs w:val="24"/>
        </w:rPr>
        <w:t xml:space="preserve">ь композиции, применяя правила 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>и используя ранее изученных знания о жанр</w:t>
      </w:r>
      <w:r w:rsidR="005A61BE">
        <w:rPr>
          <w:rFonts w:ascii="Times New Roman" w:eastAsia="Calibri" w:hAnsi="Times New Roman" w:cs="Times New Roman"/>
          <w:sz w:val="24"/>
          <w:szCs w:val="24"/>
        </w:rPr>
        <w:t>е пейзаж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>, различные виды композиционных решений, а также живописных техн</w:t>
      </w:r>
      <w:r w:rsidR="005A61BE">
        <w:rPr>
          <w:rFonts w:ascii="Times New Roman" w:eastAsia="Calibri" w:hAnsi="Times New Roman" w:cs="Times New Roman"/>
          <w:sz w:val="24"/>
          <w:szCs w:val="24"/>
        </w:rPr>
        <w:t>ик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владение приемами и техникой работы гуашью</w:t>
      </w:r>
      <w:r w:rsid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1BE" w:rsidRDefault="00C277D3" w:rsidP="005245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4C0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 xml:space="preserve"> – развитие воображени</w:t>
      </w:r>
      <w:r w:rsidR="005245DF">
        <w:rPr>
          <w:rFonts w:ascii="Times New Roman" w:eastAsia="Calibri" w:hAnsi="Times New Roman" w:cs="Times New Roman"/>
          <w:sz w:val="24"/>
          <w:szCs w:val="24"/>
        </w:rPr>
        <w:t>я, фантазии, образного мышления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>;</w:t>
      </w:r>
      <w:r w:rsidR="005245DF" w:rsidRP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</w:t>
      </w:r>
      <w:r w:rsid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композиции, умение замечать и отражать в рисунке красоту природы</w:t>
      </w:r>
    </w:p>
    <w:p w:rsidR="005A61BE" w:rsidRDefault="00C277D3" w:rsidP="005A6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4C0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личностные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 xml:space="preserve"> – воспитание любви и интереса 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пейзажной живописи</w:t>
      </w:r>
      <w:r w:rsid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DF" w:rsidRPr="00E34D39">
        <w:rPr>
          <w:rFonts w:ascii="Times New Roman" w:eastAsia="Calibri" w:hAnsi="Times New Roman" w:cs="Times New Roman"/>
          <w:sz w:val="24"/>
          <w:szCs w:val="24"/>
        </w:rPr>
        <w:t>к окружающему миру и изобразительному искусству</w:t>
      </w:r>
      <w:r w:rsidR="005245DF">
        <w:rPr>
          <w:rFonts w:ascii="Times New Roman" w:eastAsia="Calibri" w:hAnsi="Times New Roman" w:cs="Times New Roman"/>
          <w:sz w:val="24"/>
          <w:szCs w:val="24"/>
        </w:rPr>
        <w:t>,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</w:t>
      </w:r>
      <w:r w:rsidR="005245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45DF" w:rsidRPr="004F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</w:t>
      </w:r>
      <w:r w:rsidR="005A61BE">
        <w:rPr>
          <w:rFonts w:ascii="Times New Roman" w:hAnsi="Times New Roman"/>
          <w:sz w:val="24"/>
          <w:szCs w:val="24"/>
        </w:rPr>
        <w:t>;</w:t>
      </w:r>
    </w:p>
    <w:p w:rsidR="005A61BE" w:rsidRDefault="005A61BE" w:rsidP="005A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A6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2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5A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2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неразрывной связи человека с природой, бережного отношения к ней.</w:t>
      </w:r>
    </w:p>
    <w:p w:rsidR="00C277D3" w:rsidRDefault="00C277D3" w:rsidP="00C27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7D3">
        <w:rPr>
          <w:rFonts w:ascii="Times New Roman" w:eastAsia="Calibri" w:hAnsi="Times New Roman" w:cs="Times New Roman"/>
          <w:sz w:val="24"/>
          <w:szCs w:val="24"/>
          <w:u w:val="single"/>
        </w:rPr>
        <w:t>Тип занятия</w:t>
      </w:r>
      <w:r w:rsidRPr="00E34D39">
        <w:rPr>
          <w:rFonts w:ascii="Times New Roman" w:eastAsia="Calibri" w:hAnsi="Times New Roman" w:cs="Times New Roman"/>
          <w:sz w:val="24"/>
          <w:szCs w:val="24"/>
        </w:rPr>
        <w:t>: развивающ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обобщающий, игровой.</w:t>
      </w:r>
    </w:p>
    <w:p w:rsidR="00C277D3" w:rsidRPr="005031D7" w:rsidRDefault="00C277D3" w:rsidP="005031D7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031D7">
        <w:rPr>
          <w:rFonts w:ascii="Times New Roman" w:hAnsi="Times New Roman"/>
          <w:color w:val="000000"/>
          <w:sz w:val="24"/>
          <w:szCs w:val="24"/>
          <w:u w:val="single"/>
        </w:rPr>
        <w:t>Форма  занятия: нетрадиционная</w:t>
      </w:r>
      <w:r w:rsidR="006246FA" w:rsidRPr="005031D7">
        <w:rPr>
          <w:rFonts w:ascii="Times New Roman" w:hAnsi="Times New Roman"/>
          <w:color w:val="000000"/>
          <w:sz w:val="24"/>
          <w:szCs w:val="24"/>
          <w:u w:val="single"/>
        </w:rPr>
        <w:t>, комбинированная.</w:t>
      </w:r>
    </w:p>
    <w:p w:rsidR="00C277D3" w:rsidRPr="002B1F09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источникам знаний:</w:t>
      </w:r>
    </w:p>
    <w:p w:rsidR="00C277D3" w:rsidRPr="002B1F09" w:rsidRDefault="00C277D3" w:rsidP="00C277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(беседа); </w:t>
      </w:r>
    </w:p>
    <w:p w:rsidR="00C277D3" w:rsidRPr="002B1F09" w:rsidRDefault="00C277D3" w:rsidP="00C277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(наблюдения учащихся, иллюстрации, репродукции);</w:t>
      </w:r>
    </w:p>
    <w:p w:rsidR="00C277D3" w:rsidRPr="002B1F09" w:rsidRDefault="00C277D3" w:rsidP="00C277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практический;</w:t>
      </w:r>
    </w:p>
    <w:p w:rsidR="00C277D3" w:rsidRPr="002B1F09" w:rsidRDefault="00C277D3" w:rsidP="00C277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видеометод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 презентации, самостоятельная работа  с использованием видеоряда);</w:t>
      </w:r>
    </w:p>
    <w:p w:rsidR="00C277D3" w:rsidRPr="002B1F09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познавательной деятельности:</w:t>
      </w:r>
    </w:p>
    <w:p w:rsidR="00C277D3" w:rsidRPr="003C590A" w:rsidRDefault="00C277D3" w:rsidP="00C277D3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A">
        <w:rPr>
          <w:rFonts w:ascii="Times New Roman" w:eastAsia="Times New Roman" w:hAnsi="Times New Roman"/>
          <w:sz w:val="24"/>
          <w:szCs w:val="24"/>
          <w:lang w:eastAsia="ru-RU"/>
        </w:rPr>
        <w:t>достижение значимого для ребенка результата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277D3" w:rsidRPr="002B1F09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самостоятельности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77D3" w:rsidRPr="002B1F09" w:rsidRDefault="00C277D3" w:rsidP="00C27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учителя;</w:t>
      </w:r>
    </w:p>
    <w:p w:rsidR="00C277D3" w:rsidRPr="002B1F09" w:rsidRDefault="00C277D3" w:rsidP="00C27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учащихся.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1BE" w:rsidRPr="007F7A68" w:rsidRDefault="005A61BE" w:rsidP="005A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B26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5A61BE" w:rsidRPr="00A04CCD" w:rsidRDefault="005A61BE" w:rsidP="00B5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D27">
        <w:rPr>
          <w:rFonts w:ascii="Times New Roman" w:eastAsia="Calibri" w:hAnsi="Times New Roman" w:cs="Times New Roman"/>
          <w:sz w:val="24"/>
          <w:szCs w:val="24"/>
          <w:u w:val="single"/>
        </w:rPr>
        <w:t>для детей</w:t>
      </w:r>
      <w:r w:rsidR="007401B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листы А-3, простой </w:t>
      </w:r>
      <w:r w:rsidRPr="00E34D39">
        <w:rPr>
          <w:rFonts w:ascii="Times New Roman" w:eastAsia="Calibri" w:hAnsi="Times New Roman" w:cs="Times New Roman"/>
          <w:sz w:val="24"/>
          <w:szCs w:val="24"/>
        </w:rPr>
        <w:t>карандаш, резинка, гуашь, кисти</w:t>
      </w:r>
      <w:r>
        <w:rPr>
          <w:rFonts w:ascii="Times New Roman" w:eastAsia="Calibri" w:hAnsi="Times New Roman" w:cs="Times New Roman"/>
          <w:sz w:val="24"/>
          <w:szCs w:val="24"/>
        </w:rPr>
        <w:t>, баночка, салфетки, ноутбук</w:t>
      </w:r>
      <w:r w:rsidR="000B4729">
        <w:rPr>
          <w:rFonts w:ascii="Times New Roman" w:eastAsia="Calibri" w:hAnsi="Times New Roman" w:cs="Times New Roman"/>
          <w:sz w:val="24"/>
          <w:szCs w:val="24"/>
        </w:rPr>
        <w:t xml:space="preserve"> с видеорядом</w:t>
      </w:r>
      <w:r w:rsidR="00C277D3">
        <w:rPr>
          <w:rFonts w:ascii="Times New Roman" w:eastAsia="Calibri" w:hAnsi="Times New Roman" w:cs="Times New Roman"/>
          <w:sz w:val="24"/>
          <w:szCs w:val="24"/>
        </w:rPr>
        <w:t>;</w:t>
      </w:r>
      <w:r w:rsidR="000A2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B80D27" w:rsidRDefault="00B80D27" w:rsidP="00B5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5C3" w:rsidRPr="008255EA" w:rsidRDefault="005A61BE" w:rsidP="00B5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27">
        <w:rPr>
          <w:rFonts w:ascii="Times New Roman" w:eastAsia="Calibri" w:hAnsi="Times New Roman" w:cs="Times New Roman"/>
          <w:sz w:val="24"/>
          <w:szCs w:val="24"/>
          <w:u w:val="single"/>
        </w:rPr>
        <w:t>для педагога</w:t>
      </w:r>
      <w:r w:rsidRPr="00B505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косынок</w:t>
      </w:r>
      <w:r w:rsidR="00F21B42" w:rsidRPr="00B5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венков, 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243074" w:rsidRPr="00B505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 w:rsidR="00243074" w:rsidRPr="00B505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«Своя игра», </w:t>
      </w:r>
      <w:proofErr w:type="spellStart"/>
      <w:r w:rsidRPr="00B505C3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B505C3">
        <w:rPr>
          <w:rFonts w:ascii="Times New Roman" w:eastAsia="Calibri" w:hAnsi="Times New Roman" w:cs="Times New Roman"/>
          <w:sz w:val="24"/>
          <w:szCs w:val="24"/>
        </w:rPr>
        <w:t xml:space="preserve"> аппаратура.</w:t>
      </w:r>
      <w:r w:rsidR="00B80D27" w:rsidRP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«Времена года»</w:t>
      </w:r>
      <w:proofErr w:type="gramStart"/>
      <w:r w:rsidR="00B80D27" w:rsidRP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7" w:rsidRPr="00B5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П.Чайковского</w:t>
      </w:r>
      <w:r w:rsidR="002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2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5EA" w:rsidRDefault="008255EA" w:rsidP="000B4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B42" w:rsidRPr="00B505C3" w:rsidRDefault="00F21B42" w:rsidP="000B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Музыкальный ряд:</w:t>
      </w:r>
      <w:r w:rsidRPr="00B5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природы.</w:t>
      </w:r>
    </w:p>
    <w:p w:rsidR="005A61BE" w:rsidRPr="00E34D39" w:rsidRDefault="00C277D3" w:rsidP="005A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B9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</w:t>
      </w:r>
      <w:r w:rsidR="007401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27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рамки на картины, клей, таблички,</w:t>
      </w:r>
      <w:r w:rsidR="00740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булавки;</w:t>
      </w:r>
    </w:p>
    <w:p w:rsidR="00C277D3" w:rsidRDefault="00C277D3" w:rsidP="005A61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1BE" w:rsidRPr="00A04CCD" w:rsidRDefault="005A61BE" w:rsidP="005A61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4CCD">
        <w:rPr>
          <w:rFonts w:ascii="Times New Roman" w:eastAsia="Calibri" w:hAnsi="Times New Roman" w:cs="Times New Roman"/>
          <w:b/>
          <w:sz w:val="24"/>
          <w:szCs w:val="24"/>
        </w:rPr>
        <w:t>План:</w:t>
      </w:r>
    </w:p>
    <w:p w:rsidR="005A61BE" w:rsidRPr="00E34D39" w:rsidRDefault="005A61BE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Приветствие, </w:t>
      </w:r>
      <w:proofErr w:type="spellStart"/>
      <w:r w:rsidRPr="00E34D39">
        <w:rPr>
          <w:rFonts w:ascii="Times New Roman" w:eastAsia="Calibri" w:hAnsi="Times New Roman" w:cs="Times New Roman"/>
          <w:sz w:val="24"/>
          <w:szCs w:val="24"/>
        </w:rPr>
        <w:t>оргмомент</w:t>
      </w:r>
      <w:proofErr w:type="spellEnd"/>
      <w:r w:rsidRPr="00E34D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1BE" w:rsidRPr="00E34D39" w:rsidRDefault="005A61BE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>Объявление темы</w:t>
      </w:r>
      <w:r w:rsidR="00C277D3">
        <w:rPr>
          <w:rFonts w:ascii="Times New Roman" w:eastAsia="Calibri" w:hAnsi="Times New Roman" w:cs="Times New Roman"/>
          <w:sz w:val="24"/>
          <w:szCs w:val="24"/>
        </w:rPr>
        <w:t xml:space="preserve">, режим работы, </w:t>
      </w:r>
      <w:r w:rsidR="008255EA">
        <w:rPr>
          <w:rFonts w:ascii="Times New Roman" w:eastAsia="Calibri" w:hAnsi="Times New Roman" w:cs="Times New Roman"/>
          <w:sz w:val="24"/>
          <w:szCs w:val="24"/>
        </w:rPr>
        <w:t>предполагаемый</w:t>
      </w:r>
      <w:r w:rsidR="00C277D3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 w:rsidRPr="00E34D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1BE" w:rsidRDefault="00526E70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Своя игра, повторение</w:t>
      </w:r>
      <w:r w:rsidR="005A61BE" w:rsidRPr="00E34D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E70" w:rsidRPr="00E34D39" w:rsidRDefault="001B5CC2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26E70">
        <w:rPr>
          <w:rFonts w:ascii="Times New Roman" w:eastAsia="Calibri" w:hAnsi="Times New Roman" w:cs="Times New Roman"/>
          <w:sz w:val="24"/>
          <w:szCs w:val="24"/>
        </w:rPr>
        <w:t>гровой момент.</w:t>
      </w:r>
    </w:p>
    <w:p w:rsidR="005A61BE" w:rsidRPr="00E34D39" w:rsidRDefault="005A61BE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>Объяснение практической работы.</w:t>
      </w:r>
    </w:p>
    <w:p w:rsidR="005A61BE" w:rsidRDefault="005A61BE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</w:t>
      </w:r>
      <w:r w:rsidRPr="00E34D39">
        <w:rPr>
          <w:rFonts w:ascii="Times New Roman" w:eastAsia="Calibri" w:hAnsi="Times New Roman" w:cs="Times New Roman"/>
          <w:sz w:val="24"/>
          <w:szCs w:val="24"/>
        </w:rPr>
        <w:t>резентаци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34D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55EA" w:rsidRPr="00E34D39" w:rsidRDefault="008255EA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Защита работы.</w:t>
      </w:r>
    </w:p>
    <w:p w:rsidR="005A61BE" w:rsidRDefault="005A61BE" w:rsidP="005A61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>Подведение итогов,</w:t>
      </w:r>
      <w:r w:rsidR="00C277D3">
        <w:rPr>
          <w:rFonts w:ascii="Times New Roman" w:eastAsia="Calibri" w:hAnsi="Times New Roman" w:cs="Times New Roman"/>
          <w:sz w:val="24"/>
          <w:szCs w:val="24"/>
        </w:rPr>
        <w:t xml:space="preserve"> рефлексия,</w:t>
      </w: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 вывод.</w:t>
      </w:r>
    </w:p>
    <w:p w:rsidR="006F1E0E" w:rsidRPr="002B1F09" w:rsidRDefault="006F1E0E" w:rsidP="00526E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B1F0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. </w:t>
      </w:r>
      <w:r w:rsidRPr="00740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Организационный момент: </w:t>
      </w:r>
      <w:r w:rsidRP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готовности к уроку.</w:t>
      </w:r>
      <w:r w:rsidR="008255EA" w:rsidRP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разделимся на 4 команды  с помощью жеребьевки. Детям предлагаются листки с номерами. Каждый стол имеет свой номер.</w:t>
      </w:r>
    </w:p>
    <w:p w:rsidR="00526E70" w:rsidRPr="002B1F09" w:rsidRDefault="002B1F09" w:rsidP="0052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26E70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 Н.Заболоцкий в стихотворении “Вечер на Оке” задал </w:t>
      </w:r>
      <w:r w:rsidR="00526E70"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тему </w:t>
      </w:r>
      <w:r w:rsidR="00526E70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уроку. Послушайте стихотворение. 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очаровании русского пейзажа</w:t>
      </w: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подлинная радость, но она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Открыта не для каждого и даже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каждому художнику видна.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утра обремененная работой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Трудом лесов, заботами полей,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смотрит как бы с неохотой</w:t>
      </w: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нас </w:t>
      </w:r>
      <w:proofErr w:type="spell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неочарованных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людей…</w:t>
      </w:r>
    </w:p>
    <w:p w:rsidR="00526E70" w:rsidRPr="002B1F09" w:rsidRDefault="00526E70" w:rsidP="0052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Сообщение темы урока. «Времена года»</w:t>
      </w:r>
    </w:p>
    <w:p w:rsidR="00B505C3" w:rsidRPr="002B1F09" w:rsidRDefault="002B1F09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вы, ребята, думаете, в каком значении употребляется слово “пейзаж” или какой смысл имеет это слово? 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(Предполагаемый ответ). В стихотворении говорится о лесах, полях. Здесь слово “пейзаж” употребляется и рассматривается, как природа, потому что если в первой строчке </w:t>
      </w: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слово “Пейзаж” на слово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“Природу”, то получится тоже хорошо, смысл не теряется.</w:t>
      </w:r>
    </w:p>
    <w:p w:rsidR="006F1E0E" w:rsidRPr="002B1F09" w:rsidRDefault="006F1E0E" w:rsidP="008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очаровании русской природы</w:t>
      </w:r>
    </w:p>
    <w:p w:rsidR="006F1E0E" w:rsidRPr="002B1F09" w:rsidRDefault="006F1E0E" w:rsidP="008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подлинная радость… и </w:t>
      </w:r>
      <w:proofErr w:type="spell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8255EA" w:rsidRDefault="008255EA" w:rsidP="00825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E0E" w:rsidRPr="002B1F09" w:rsidRDefault="00DB6900" w:rsidP="008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05C3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означает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B505C3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«пейзаж»</w:t>
      </w:r>
    </w:p>
    <w:p w:rsidR="006F1E0E" w:rsidRPr="002B1F09" w:rsidRDefault="006F1E0E" w:rsidP="008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объясняют значение слова «пейзаж»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1.«Пейзаж» – в переводе с французского – местность, страна, родина – жанр изобразительного искусства, предметом которого является изображение природы.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энциклопедии Даля дается следующее определение пейзажа – это непосредственный отзвук души человека, зеркало его внутреннего мира.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</w:t>
      </w:r>
      <w:proofErr w:type="spell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следующее: </w:t>
      </w:r>
      <w:proofErr w:type="spellStart"/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пейза'ж</w:t>
      </w:r>
      <w:proofErr w:type="spellEnd"/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(фр. </w:t>
      </w:r>
      <w:proofErr w:type="spellStart"/>
      <w:r w:rsidRPr="002B1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Paysage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proofErr w:type="spellStart"/>
      <w:r w:rsidRPr="002B1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pays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страна, местность), в живописи и фотоискусстве — тип картины, изображающий природу или какую-либо местность (лес, поле, горы, роща, деревня, город).</w:t>
      </w:r>
    </w:p>
    <w:p w:rsidR="006F1E0E" w:rsidRPr="002B1F09" w:rsidRDefault="006F1E0E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  <w:r w:rsidR="00B80D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Повторение</w:t>
      </w: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материала</w:t>
      </w:r>
      <w:r w:rsidR="00B505C3"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типу своя игра, викторина.</w:t>
      </w:r>
    </w:p>
    <w:p w:rsidR="00523A06" w:rsidRDefault="002B1F09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Природа –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книга мудрости. Прочитать эту книгу, </w:t>
      </w:r>
      <w:r w:rsidR="003C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драгоценным богатством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заложенным в ней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пейзаж. Неисчерпаемое многообразие природы породило в изобразительном искусстве различные виды пейзажного жанра.</w:t>
      </w:r>
    </w:p>
    <w:p w:rsidR="00B80D27" w:rsidRDefault="005124AB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 года» по музыку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B80D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Чайковского.</w:t>
      </w:r>
    </w:p>
    <w:p w:rsidR="006F1E0E" w:rsidRDefault="00523A06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 с вами 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игру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наберет большее количество баллов, тот выбирает первый тему работы.</w:t>
      </w:r>
    </w:p>
    <w:p w:rsidR="001D578E" w:rsidRPr="00AB37C1" w:rsidRDefault="001D578E" w:rsidP="001D57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роли: секретарь (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мышкой),  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(который защищает картину), капитан,  художник-консультант. Раздать таблички и булавки для прикрепления на грудь. </w:t>
      </w:r>
    </w:p>
    <w:p w:rsidR="00243074" w:rsidRPr="001D578E" w:rsidRDefault="00523A06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5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Презентация</w:t>
      </w:r>
      <w:r w:rsidR="00243074" w:rsidRPr="001D5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игра</w:t>
      </w:r>
      <w:r w:rsidR="001D578E" w:rsidRPr="001D5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D578E" w:rsidRPr="001D578E" w:rsidRDefault="001D578E" w:rsidP="001D578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7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Переменка. Или </w:t>
      </w:r>
      <w:proofErr w:type="spellStart"/>
      <w:r w:rsidRPr="001D57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1D57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D578E" w:rsidRDefault="007401B9" w:rsidP="001D57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</w:t>
      </w:r>
      <w:r w:rsidR="001D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 лицо</w:t>
      </w:r>
    </w:p>
    <w:p w:rsidR="001D578E" w:rsidRDefault="001D578E" w:rsidP="001D57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деревцо.</w:t>
      </w:r>
    </w:p>
    <w:p w:rsidR="001D578E" w:rsidRDefault="001D578E" w:rsidP="001D57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все тише, тише</w:t>
      </w:r>
    </w:p>
    <w:p w:rsidR="001D578E" w:rsidRDefault="001D578E" w:rsidP="001D57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Деревцо все выше, выше.</w:t>
      </w:r>
    </w:p>
    <w:p w:rsidR="00243074" w:rsidRPr="002B1F09" w:rsidRDefault="00243074" w:rsidP="006F1E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Команда, набравшая большее количество балло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первая выбирает тематику с помощью картин (времена года) на</w:t>
      </w:r>
      <w:r w:rsidR="0082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 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выбора времени года, демонстрируется видеоролик с музыкой известных композиторов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DAB" w:rsidRPr="008255EA" w:rsidRDefault="00875DAB" w:rsidP="00875DAB">
      <w:pPr>
        <w:pStyle w:val="aa"/>
      </w:pPr>
      <w:r w:rsidRPr="008255EA">
        <w:rPr>
          <w:b/>
          <w:bCs/>
        </w:rPr>
        <w:t>Знакомство с правилами работы на уроке.</w:t>
      </w:r>
    </w:p>
    <w:p w:rsidR="00875DAB" w:rsidRPr="008255EA" w:rsidRDefault="00875DAB" w:rsidP="00875DAB">
      <w:pPr>
        <w:pStyle w:val="aa"/>
      </w:pPr>
      <w:r w:rsidRPr="008255EA">
        <w:t xml:space="preserve">1) Размещать все материалы на рабочем столе нужно так, чтобы </w:t>
      </w:r>
      <w:r w:rsidR="007401B9">
        <w:t>удобно было</w:t>
      </w:r>
      <w:r w:rsidRPr="008255EA">
        <w:t xml:space="preserve"> выполнять работу.</w:t>
      </w:r>
    </w:p>
    <w:p w:rsidR="00875DAB" w:rsidRPr="008255EA" w:rsidRDefault="00875DAB" w:rsidP="00875DAB">
      <w:pPr>
        <w:pStyle w:val="aa"/>
      </w:pPr>
      <w:r w:rsidRPr="008255EA">
        <w:t>2) Если работаешь акварелью, то необходимо иметь баночку для воды. Акварельные краски нужно заранее смачивать водой.</w:t>
      </w:r>
    </w:p>
    <w:p w:rsidR="00875DAB" w:rsidRPr="008255EA" w:rsidRDefault="00875DAB" w:rsidP="00875DAB">
      <w:pPr>
        <w:pStyle w:val="aa"/>
      </w:pPr>
      <w:r w:rsidRPr="008255EA">
        <w:t>3) Чтобы не испачкать работу, нужно иметь тряпочку, которой можно промокнуть кисточку от лишней воды.</w:t>
      </w:r>
    </w:p>
    <w:p w:rsidR="001D578E" w:rsidRDefault="008255EA" w:rsidP="00B505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Выяснив, что такое пейзаж</w:t>
      </w:r>
      <w:r w:rsidR="00952B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2B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виды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практическому выполнению работы. Вы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поняли, что пейзаж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будем рисовать 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578E" w:rsidRDefault="001D578E" w:rsidP="001D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аботают в группах (в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видеорядом), под музыку «Звуки природы». Педагог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консультирует учащихся. </w:t>
      </w:r>
    </w:p>
    <w:p w:rsidR="001D578E" w:rsidRDefault="001D578E" w:rsidP="00B505C3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B505C3" w:rsidRPr="002B1F09">
        <w:rPr>
          <w:rFonts w:ascii="Times New Roman" w:eastAsia="Calibri" w:hAnsi="Times New Roman" w:cs="Times New Roman"/>
          <w:b/>
          <w:sz w:val="24"/>
          <w:szCs w:val="24"/>
        </w:rPr>
        <w:t>Практическая</w:t>
      </w:r>
      <w:r>
        <w:rPr>
          <w:rFonts w:ascii="Times New Roman" w:eastAsia="Calibri" w:hAnsi="Times New Roman" w:cs="Times New Roman"/>
          <w:b/>
          <w:sz w:val="24"/>
          <w:szCs w:val="24"/>
        </w:rPr>
        <w:t>, самостоятельная</w:t>
      </w:r>
      <w:r w:rsidR="00B505C3" w:rsidRPr="002B1F09"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  <w:r w:rsidR="00B505C3" w:rsidRPr="002B1F09">
        <w:rPr>
          <w:rFonts w:ascii="Times New Roman" w:eastAsia="Calibri" w:hAnsi="Times New Roman" w:cs="Times New Roman"/>
          <w:sz w:val="24"/>
          <w:szCs w:val="24"/>
        </w:rPr>
        <w:t>. Работаем вместе и сообща.</w:t>
      </w:r>
    </w:p>
    <w:p w:rsidR="00B505C3" w:rsidRPr="002B1F09" w:rsidRDefault="00B505C3" w:rsidP="00B505C3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Ведем себя незаметно и тихо – кругом </w:t>
      </w:r>
      <w:r w:rsidRPr="002B1F09">
        <w:rPr>
          <w:rFonts w:ascii="Times New Roman" w:hAnsi="Times New Roman" w:cs="Times New Roman"/>
          <w:sz w:val="24"/>
          <w:szCs w:val="24"/>
        </w:rPr>
        <w:t>тишина..</w:t>
      </w:r>
      <w:proofErr w:type="gramStart"/>
      <w:r w:rsidRPr="002B1F09">
        <w:rPr>
          <w:rFonts w:ascii="Times New Roman" w:eastAsia="Calibri" w:hAnsi="Times New Roman" w:cs="Times New Roman"/>
          <w:sz w:val="24"/>
          <w:szCs w:val="24"/>
        </w:rPr>
        <w:t>.</w:t>
      </w:r>
      <w:r w:rsidR="001D578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1D578E">
        <w:rPr>
          <w:rFonts w:ascii="Times New Roman" w:eastAsia="Calibri" w:hAnsi="Times New Roman" w:cs="Times New Roman"/>
          <w:sz w:val="24"/>
          <w:szCs w:val="24"/>
        </w:rPr>
        <w:t>фон музыки).</w:t>
      </w:r>
    </w:p>
    <w:p w:rsidR="001D578E" w:rsidRDefault="001D578E" w:rsidP="001D578E">
      <w:pPr>
        <w:pStyle w:val="a3"/>
      </w:pPr>
      <w:r>
        <w:t>В конце работы:</w:t>
      </w:r>
    </w:p>
    <w:p w:rsidR="006F1E0E" w:rsidRDefault="001D578E" w:rsidP="001D578E">
      <w:pPr>
        <w:pStyle w:val="a3"/>
      </w:pPr>
      <w:r>
        <w:rPr>
          <w:b/>
          <w:bCs/>
          <w:u w:val="single"/>
        </w:rPr>
        <w:t xml:space="preserve">5. </w:t>
      </w:r>
      <w:r w:rsidR="006F1E0E" w:rsidRPr="002B1F09">
        <w:rPr>
          <w:b/>
          <w:bCs/>
          <w:u w:val="single"/>
        </w:rPr>
        <w:t>Физкультминутка</w:t>
      </w:r>
      <w:r w:rsidR="006F1E0E" w:rsidRPr="002B1F09">
        <w:t xml:space="preserve"> 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i/>
        </w:rPr>
      </w:pPr>
      <w:r>
        <w:rPr>
          <w:rStyle w:val="c1"/>
        </w:rPr>
        <w:t>Руки подняли и покачал</w:t>
      </w:r>
      <w:proofErr w:type="gramStart"/>
      <w:r>
        <w:rPr>
          <w:rStyle w:val="c1"/>
        </w:rPr>
        <w:t>и-</w:t>
      </w:r>
      <w:proofErr w:type="gramEnd"/>
      <w:r>
        <w:rPr>
          <w:rStyle w:val="c1"/>
        </w:rPr>
        <w:t xml:space="preserve">                       </w:t>
      </w:r>
      <w:r w:rsidRPr="001D578E">
        <w:rPr>
          <w:rStyle w:val="c1"/>
          <w:i/>
        </w:rPr>
        <w:t>Плавные покачивания поднятыми</w:t>
      </w:r>
    </w:p>
    <w:p w:rsidR="00804815" w:rsidRDefault="00804815" w:rsidP="001D578E">
      <w:pPr>
        <w:pStyle w:val="c0"/>
        <w:spacing w:before="0" w:beforeAutospacing="0" w:after="0" w:afterAutospacing="0"/>
      </w:pPr>
      <w:r>
        <w:rPr>
          <w:rStyle w:val="c1"/>
        </w:rPr>
        <w:t>Это деревья в лесу</w:t>
      </w:r>
      <w:proofErr w:type="gramStart"/>
      <w:r w:rsidRPr="001D578E">
        <w:rPr>
          <w:rStyle w:val="c1"/>
          <w:i/>
        </w:rPr>
        <w:t>.</w:t>
      </w:r>
      <w:proofErr w:type="gramEnd"/>
      <w:r w:rsidRPr="001D578E">
        <w:rPr>
          <w:rStyle w:val="c1"/>
          <w:i/>
        </w:rPr>
        <w:t xml:space="preserve">                                  </w:t>
      </w:r>
      <w:proofErr w:type="gramStart"/>
      <w:r w:rsidRPr="001D578E">
        <w:rPr>
          <w:rStyle w:val="c1"/>
          <w:i/>
        </w:rPr>
        <w:t>в</w:t>
      </w:r>
      <w:proofErr w:type="gramEnd"/>
      <w:r w:rsidRPr="001D578E">
        <w:rPr>
          <w:rStyle w:val="c1"/>
          <w:i/>
        </w:rPr>
        <w:t>верх руками;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i/>
        </w:rPr>
      </w:pPr>
      <w:r>
        <w:rPr>
          <w:rStyle w:val="c1"/>
        </w:rPr>
        <w:t xml:space="preserve">Руки нагнули, </w:t>
      </w:r>
      <w:r w:rsidRPr="001D578E">
        <w:rPr>
          <w:rStyle w:val="c1"/>
          <w:i/>
        </w:rPr>
        <w:t>кисти                               встряхивание руками перед собой;</w:t>
      </w:r>
    </w:p>
    <w:p w:rsidR="00804815" w:rsidRDefault="00804815" w:rsidP="001D578E">
      <w:pPr>
        <w:pStyle w:val="c0"/>
        <w:spacing w:before="0" w:beforeAutospacing="0" w:after="0" w:afterAutospacing="0"/>
      </w:pPr>
      <w:r>
        <w:rPr>
          <w:rStyle w:val="c1"/>
        </w:rPr>
        <w:t>Встряхнули.</w:t>
      </w:r>
    </w:p>
    <w:p w:rsidR="00804815" w:rsidRDefault="00804815" w:rsidP="001D578E">
      <w:pPr>
        <w:pStyle w:val="c0"/>
        <w:spacing w:before="0" w:beforeAutospacing="0" w:after="0" w:afterAutospacing="0"/>
      </w:pPr>
      <w:r>
        <w:rPr>
          <w:rStyle w:val="c1"/>
        </w:rPr>
        <w:t>Ветер сбивает росу.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i/>
        </w:rPr>
      </w:pPr>
      <w:r>
        <w:rPr>
          <w:rStyle w:val="c1"/>
        </w:rPr>
        <w:t>В стороны руки,                                      </w:t>
      </w:r>
      <w:r w:rsidRPr="001D578E">
        <w:rPr>
          <w:rStyle w:val="c1"/>
          <w:i/>
        </w:rPr>
        <w:t>горизонтальные движения руками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i/>
        </w:rPr>
      </w:pPr>
      <w:r>
        <w:rPr>
          <w:rStyle w:val="c1"/>
        </w:rPr>
        <w:t>Плавно помаше</w:t>
      </w:r>
      <w:proofErr w:type="gramStart"/>
      <w:r>
        <w:rPr>
          <w:rStyle w:val="c1"/>
        </w:rPr>
        <w:t>м-</w:t>
      </w:r>
      <w:proofErr w:type="gramEnd"/>
      <w:r>
        <w:rPr>
          <w:rStyle w:val="c1"/>
        </w:rPr>
        <w:t xml:space="preserve">                                   </w:t>
      </w:r>
      <w:r w:rsidRPr="001D578E">
        <w:rPr>
          <w:rStyle w:val="c1"/>
          <w:i/>
        </w:rPr>
        <w:t>вправо- влево;</w:t>
      </w:r>
    </w:p>
    <w:p w:rsidR="00804815" w:rsidRDefault="00804815" w:rsidP="001D578E">
      <w:pPr>
        <w:pStyle w:val="c0"/>
        <w:spacing w:before="0" w:beforeAutospacing="0" w:after="0" w:afterAutospacing="0"/>
      </w:pPr>
      <w:r>
        <w:rPr>
          <w:rStyle w:val="c1"/>
        </w:rPr>
        <w:t>Это к нам птицы летят.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i/>
        </w:rPr>
      </w:pPr>
      <w:r>
        <w:rPr>
          <w:rStyle w:val="c1"/>
        </w:rPr>
        <w:t>Как они сядут, тоже покажем                </w:t>
      </w:r>
      <w:r w:rsidRPr="001D578E">
        <w:rPr>
          <w:rStyle w:val="c1"/>
          <w:i/>
        </w:rPr>
        <w:t>приседание;</w:t>
      </w:r>
    </w:p>
    <w:p w:rsidR="00804815" w:rsidRPr="001D578E" w:rsidRDefault="00804815" w:rsidP="001D578E">
      <w:pPr>
        <w:pStyle w:val="c0"/>
        <w:spacing w:before="0" w:beforeAutospacing="0" w:after="0" w:afterAutospacing="0"/>
        <w:rPr>
          <w:rStyle w:val="c1"/>
          <w:i/>
        </w:rPr>
      </w:pPr>
      <w:r>
        <w:rPr>
          <w:rStyle w:val="c1"/>
        </w:rPr>
        <w:t>Крылья сложили назад.                        </w:t>
      </w:r>
      <w:r w:rsidRPr="001D578E">
        <w:rPr>
          <w:rStyle w:val="c1"/>
          <w:i/>
        </w:rPr>
        <w:t>Руки за спину.</w:t>
      </w:r>
    </w:p>
    <w:p w:rsidR="006F1E0E" w:rsidRDefault="006F1E0E" w:rsidP="004C7C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работы учащиеся 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наклеивают рамки, подбирают себе шарф и венок, соответствующие цветовой гамме темы </w:t>
      </w:r>
      <w:r w:rsidR="000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</w:t>
      </w:r>
      <w:r w:rsidR="000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щают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</w:t>
      </w:r>
      <w:r w:rsid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пейзаж, 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рассказывают </w:t>
      </w:r>
      <w:r w:rsid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нем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примерному плану данных вопросов</w:t>
      </w:r>
      <w:r w:rsid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Прочитав предварительно стихотворение о времени года, которое </w:t>
      </w:r>
      <w:r w:rsidR="004C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 на их</w:t>
      </w:r>
      <w:r w:rsid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рисунке.</w:t>
      </w:r>
    </w:p>
    <w:p w:rsidR="00B505C3" w:rsidRPr="002B1F09" w:rsidRDefault="00B505C3" w:rsidP="00B505C3">
      <w:pPr>
        <w:pStyle w:val="a7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2B1F09">
        <w:rPr>
          <w:rFonts w:ascii="Times New Roman" w:hAnsi="Times New Roman"/>
          <w:b/>
          <w:sz w:val="24"/>
          <w:szCs w:val="24"/>
        </w:rPr>
        <w:t>Презентация</w:t>
      </w:r>
      <w:r w:rsidR="00B80D27">
        <w:rPr>
          <w:rFonts w:ascii="Times New Roman" w:hAnsi="Times New Roman"/>
          <w:b/>
          <w:sz w:val="24"/>
          <w:szCs w:val="24"/>
        </w:rPr>
        <w:t xml:space="preserve"> работ</w:t>
      </w:r>
      <w:r w:rsidRPr="002B1F09">
        <w:rPr>
          <w:rFonts w:ascii="Times New Roman" w:hAnsi="Times New Roman"/>
          <w:b/>
          <w:sz w:val="24"/>
          <w:szCs w:val="24"/>
        </w:rPr>
        <w:t>.</w:t>
      </w:r>
    </w:p>
    <w:p w:rsidR="00B505C3" w:rsidRPr="002B1F09" w:rsidRDefault="00B505C3" w:rsidP="00B5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  <w:u w:val="single"/>
        </w:rPr>
        <w:t>Педагог</w:t>
      </w:r>
      <w:r w:rsidRPr="002B1F09">
        <w:rPr>
          <w:rFonts w:ascii="Times New Roman" w:hAnsi="Times New Roman" w:cs="Times New Roman"/>
          <w:sz w:val="24"/>
          <w:szCs w:val="24"/>
        </w:rPr>
        <w:t xml:space="preserve">:    Внимание! </w:t>
      </w:r>
      <w:r w:rsidR="00523A06" w:rsidRPr="002B1F09">
        <w:rPr>
          <w:rFonts w:ascii="Times New Roman" w:hAnsi="Times New Roman" w:cs="Times New Roman"/>
          <w:sz w:val="24"/>
          <w:szCs w:val="24"/>
        </w:rPr>
        <w:t>Объявляю</w:t>
      </w:r>
      <w:r w:rsidRPr="002B1F09">
        <w:rPr>
          <w:rFonts w:ascii="Times New Roman" w:hAnsi="Times New Roman" w:cs="Times New Roman"/>
          <w:sz w:val="24"/>
          <w:szCs w:val="24"/>
        </w:rPr>
        <w:t xml:space="preserve"> срочный сбор на лесной поляне!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!! </w:t>
      </w:r>
    </w:p>
    <w:p w:rsidR="007401B9" w:rsidRDefault="00B505C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>Первой вызывается группа</w:t>
      </w:r>
      <w:r w:rsidR="006B5D86" w:rsidRPr="002B1F09">
        <w:rPr>
          <w:rFonts w:ascii="Times New Roman" w:hAnsi="Times New Roman" w:cs="Times New Roman"/>
          <w:sz w:val="24"/>
          <w:szCs w:val="24"/>
        </w:rPr>
        <w:t xml:space="preserve"> художников – осеннего </w:t>
      </w:r>
      <w:r w:rsidR="006B5D86" w:rsidRPr="002B1F09">
        <w:rPr>
          <w:rFonts w:ascii="Times New Roman" w:eastAsia="Calibri" w:hAnsi="Times New Roman" w:cs="Times New Roman"/>
          <w:sz w:val="24"/>
          <w:szCs w:val="24"/>
        </w:rPr>
        <w:t>пейзаж</w:t>
      </w:r>
      <w:r w:rsidR="006B5D86" w:rsidRPr="002B1F09">
        <w:rPr>
          <w:rFonts w:ascii="Times New Roman" w:hAnsi="Times New Roman" w:cs="Times New Roman"/>
          <w:sz w:val="24"/>
          <w:szCs w:val="24"/>
        </w:rPr>
        <w:t xml:space="preserve">а </w:t>
      </w:r>
      <w:r w:rsidRPr="002B1F09">
        <w:rPr>
          <w:rFonts w:ascii="Times New Roman" w:eastAsia="Calibri" w:hAnsi="Times New Roman" w:cs="Times New Roman"/>
          <w:sz w:val="24"/>
          <w:szCs w:val="24"/>
        </w:rPr>
        <w:t>… (дети выходят к доске и представляют работу).</w:t>
      </w:r>
      <w:r w:rsidR="00122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05C3" w:rsidRDefault="00122BE5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Читают стихотворение.</w:t>
      </w:r>
      <w:r w:rsidRPr="0012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С. Пушкин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401B9" w:rsidRDefault="007401B9" w:rsidP="00122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BE5" w:rsidRPr="00523A06" w:rsidRDefault="00122BE5" w:rsidP="00122BE5">
      <w:pPr>
        <w:spacing w:after="0" w:line="240" w:lineRule="auto"/>
      </w:pPr>
      <w:r w:rsidRPr="0052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Унылая пора! Очей очарованье!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Унылая пора! Очей очарованье!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Приятна мне твоя прощальная краса —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пышное природы увяданье,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багрец и в золото одетые леса,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их сенях ветра шум и свежее дыханье,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мглой волнистою покрыты небеса,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редкий солнца луч, и первые морозы,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отдаленные седой зимы угрозы.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2BE5" w:rsidRDefault="001D578E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Работы вывешивается на доске.</w:t>
      </w:r>
      <w:r w:rsidR="00740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F73">
        <w:rPr>
          <w:rFonts w:ascii="Times New Roman" w:eastAsia="Calibri" w:hAnsi="Times New Roman" w:cs="Times New Roman"/>
          <w:sz w:val="24"/>
          <w:szCs w:val="24"/>
        </w:rPr>
        <w:t>Рассказ о своей работе</w:t>
      </w:r>
      <w:r w:rsidR="00B80D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F73" w:rsidRPr="002B1F09" w:rsidRDefault="00966F7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C3" w:rsidRDefault="00B505C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Второй вызывается группа </w:t>
      </w:r>
      <w:r w:rsidR="006B5D86" w:rsidRPr="002B1F09">
        <w:rPr>
          <w:rFonts w:ascii="Times New Roman" w:hAnsi="Times New Roman" w:cs="Times New Roman"/>
          <w:sz w:val="24"/>
          <w:szCs w:val="24"/>
        </w:rPr>
        <w:t>художников летнего пейзажа</w:t>
      </w:r>
      <w:r w:rsidRPr="002B1F09">
        <w:rPr>
          <w:rFonts w:ascii="Times New Roman" w:eastAsia="Calibri" w:hAnsi="Times New Roman" w:cs="Times New Roman"/>
          <w:sz w:val="24"/>
          <w:szCs w:val="24"/>
        </w:rPr>
        <w:t>… (дети представляют работу).</w:t>
      </w:r>
    </w:p>
    <w:p w:rsidR="00122BE5" w:rsidRDefault="00122BE5" w:rsidP="00122BE5">
      <w:pPr>
        <w:pStyle w:val="a3"/>
        <w:jc w:val="center"/>
      </w:pPr>
      <w:r>
        <w:rPr>
          <w:rFonts w:eastAsia="Calibri"/>
        </w:rPr>
        <w:t xml:space="preserve">Читают </w:t>
      </w:r>
      <w:r>
        <w:rPr>
          <w:b/>
          <w:bCs/>
        </w:rPr>
        <w:t xml:space="preserve">ЛЕТНЕЕ СТИХОТВОРЕНИЕ  </w:t>
      </w:r>
      <w:r>
        <w:rPr>
          <w:i/>
          <w:iCs/>
        </w:rPr>
        <w:t>Владимира Орлова</w:t>
      </w:r>
    </w:p>
    <w:p w:rsidR="00122BE5" w:rsidRPr="002B1F09" w:rsidRDefault="00122BE5" w:rsidP="00122BE5">
      <w:pPr>
        <w:pStyle w:val="a3"/>
        <w:rPr>
          <w:rFonts w:eastAsia="Calibri"/>
        </w:rPr>
      </w:pPr>
      <w:r>
        <w:t>— Что ты мне подаришь, лето?</w:t>
      </w:r>
      <w:r>
        <w:br/>
        <w:t>— Много солнечного света!</w:t>
      </w:r>
      <w:r>
        <w:br/>
        <w:t xml:space="preserve">В небе </w:t>
      </w:r>
      <w:proofErr w:type="spellStart"/>
      <w:proofErr w:type="gramStart"/>
      <w:r>
        <w:t>p</w:t>
      </w:r>
      <w:proofErr w:type="gramEnd"/>
      <w:r>
        <w:t>адyгy-дyгy</w:t>
      </w:r>
      <w:proofErr w:type="spellEnd"/>
      <w:r>
        <w:t>!</w:t>
      </w:r>
      <w:r>
        <w:br/>
        <w:t xml:space="preserve">И ромашки на </w:t>
      </w:r>
      <w:proofErr w:type="spellStart"/>
      <w:r>
        <w:t>л</w:t>
      </w:r>
      <w:proofErr w:type="gramStart"/>
      <w:r>
        <w:t>y</w:t>
      </w:r>
      <w:proofErr w:type="gramEnd"/>
      <w:r>
        <w:t>гy</w:t>
      </w:r>
      <w:proofErr w:type="spellEnd"/>
      <w:r>
        <w:t>!</w:t>
      </w:r>
      <w:r>
        <w:br/>
        <w:t>— Что ещё подаришь мне?</w:t>
      </w:r>
      <w:r>
        <w:br/>
        <w:t>— Ключ, звенящий в тишине,</w:t>
      </w:r>
      <w:r>
        <w:br/>
        <w:t>Сосны, клёны и дубы,</w:t>
      </w:r>
      <w:r>
        <w:br/>
        <w:t>Землянику и грибы!</w:t>
      </w:r>
      <w:r>
        <w:br/>
        <w:t xml:space="preserve">Подарю тебе </w:t>
      </w:r>
      <w:proofErr w:type="spellStart"/>
      <w:r>
        <w:t>к</w:t>
      </w:r>
      <w:proofErr w:type="gramStart"/>
      <w:r>
        <w:t>y</w:t>
      </w:r>
      <w:proofErr w:type="gramEnd"/>
      <w:r>
        <w:t>кyшкy</w:t>
      </w:r>
      <w:proofErr w:type="spellEnd"/>
      <w:r>
        <w:t>,</w:t>
      </w:r>
      <w:r>
        <w:br/>
        <w:t xml:space="preserve">Чтобы, выйдя на </w:t>
      </w:r>
      <w:proofErr w:type="spellStart"/>
      <w:r>
        <w:t>опyшкy</w:t>
      </w:r>
      <w:proofErr w:type="spellEnd"/>
      <w:r>
        <w:t>,</w:t>
      </w:r>
      <w:r>
        <w:br/>
        <w:t xml:space="preserve">Ты </w:t>
      </w:r>
      <w:proofErr w:type="spellStart"/>
      <w:r>
        <w:t>погpомче</w:t>
      </w:r>
      <w:proofErr w:type="spellEnd"/>
      <w:r>
        <w:t xml:space="preserve"> </w:t>
      </w:r>
      <w:proofErr w:type="spellStart"/>
      <w:r>
        <w:t>кpикнyл</w:t>
      </w:r>
      <w:proofErr w:type="spellEnd"/>
      <w:r>
        <w:t xml:space="preserve"> ей:</w:t>
      </w:r>
      <w:r>
        <w:br/>
        <w:t>«Погадай мне поскорей!»</w:t>
      </w:r>
      <w:r>
        <w:br/>
        <w:t>И она тебе в ответ</w:t>
      </w:r>
      <w:proofErr w:type="gramStart"/>
      <w:r>
        <w:br/>
        <w:t>Н</w:t>
      </w:r>
      <w:proofErr w:type="gramEnd"/>
      <w:r>
        <w:t>агадала много лет!</w:t>
      </w:r>
    </w:p>
    <w:p w:rsidR="00122BE5" w:rsidRPr="00523A06" w:rsidRDefault="00B505C3" w:rsidP="00122BE5">
      <w:pPr>
        <w:pStyle w:val="a3"/>
      </w:pPr>
      <w:r w:rsidRPr="002B1F09">
        <w:rPr>
          <w:rFonts w:eastAsia="Calibri"/>
        </w:rPr>
        <w:t xml:space="preserve">Третьей вызывается группа </w:t>
      </w:r>
      <w:r w:rsidR="006B5D86" w:rsidRPr="002B1F09">
        <w:t>художников зимнего пейзажа</w:t>
      </w:r>
      <w:r w:rsidRPr="002B1F09">
        <w:rPr>
          <w:rFonts w:eastAsia="Calibri"/>
        </w:rPr>
        <w:t xml:space="preserve"> … (дети представляют работу)</w:t>
      </w:r>
      <w:proofErr w:type="gramStart"/>
      <w:r w:rsidRPr="002B1F09">
        <w:rPr>
          <w:rFonts w:eastAsia="Calibri"/>
        </w:rPr>
        <w:t>.</w:t>
      </w:r>
      <w:r w:rsidR="00122BE5">
        <w:rPr>
          <w:rFonts w:eastAsia="Calibri"/>
        </w:rPr>
        <w:t>Ч</w:t>
      </w:r>
      <w:proofErr w:type="gramEnd"/>
      <w:r w:rsidR="00122BE5">
        <w:rPr>
          <w:rFonts w:eastAsia="Calibri"/>
        </w:rPr>
        <w:t xml:space="preserve">итают стихотворение:  </w:t>
      </w:r>
      <w:r w:rsidR="00122BE5" w:rsidRPr="00523A06">
        <w:rPr>
          <w:rStyle w:val="a4"/>
        </w:rPr>
        <w:t>Г</w:t>
      </w:r>
      <w:r w:rsidR="00122BE5">
        <w:rPr>
          <w:rStyle w:val="a4"/>
        </w:rPr>
        <w:t>еннади</w:t>
      </w:r>
      <w:r w:rsidR="00FE3F8B">
        <w:rPr>
          <w:rStyle w:val="a4"/>
        </w:rPr>
        <w:t>я</w:t>
      </w:r>
      <w:r w:rsidR="00122BE5">
        <w:rPr>
          <w:rStyle w:val="a4"/>
        </w:rPr>
        <w:t xml:space="preserve"> </w:t>
      </w:r>
      <w:r w:rsidR="00122BE5" w:rsidRPr="00523A06">
        <w:rPr>
          <w:rStyle w:val="a4"/>
        </w:rPr>
        <w:t xml:space="preserve"> </w:t>
      </w:r>
      <w:proofErr w:type="spellStart"/>
      <w:r w:rsidR="00122BE5" w:rsidRPr="00523A06">
        <w:rPr>
          <w:rStyle w:val="a4"/>
        </w:rPr>
        <w:t>Ладонщиков</w:t>
      </w:r>
      <w:r w:rsidR="00122BE5">
        <w:rPr>
          <w:rStyle w:val="a4"/>
        </w:rPr>
        <w:t>а</w:t>
      </w:r>
      <w:proofErr w:type="spellEnd"/>
      <w:r w:rsidR="00122BE5">
        <w:rPr>
          <w:rStyle w:val="a4"/>
        </w:rPr>
        <w:t xml:space="preserve"> «</w:t>
      </w:r>
      <w:r w:rsidR="00122BE5" w:rsidRPr="00523A06">
        <w:rPr>
          <w:rStyle w:val="a8"/>
        </w:rPr>
        <w:t>Зимняя радость</w:t>
      </w:r>
      <w:r w:rsidR="00122BE5">
        <w:rPr>
          <w:rStyle w:val="a8"/>
        </w:rPr>
        <w:t>»</w:t>
      </w:r>
    </w:p>
    <w:p w:rsidR="00122BE5" w:rsidRDefault="00122BE5" w:rsidP="00122BE5">
      <w:pPr>
        <w:pStyle w:val="a3"/>
      </w:pPr>
      <w:r>
        <w:t>Белый снег-снежок</w:t>
      </w:r>
      <w:proofErr w:type="gramStart"/>
      <w:r>
        <w:br/>
        <w:t>Ж</w:t>
      </w:r>
      <w:proofErr w:type="gramEnd"/>
      <w:r>
        <w:t>жётся, колется.</w:t>
      </w:r>
      <w:r>
        <w:br/>
        <w:t>Выходи, дружок,</w:t>
      </w:r>
      <w:r>
        <w:br/>
        <w:t>За околицу.</w:t>
      </w:r>
      <w:r>
        <w:br/>
        <w:t>Там снежком гора</w:t>
      </w:r>
      <w:r>
        <w:br/>
        <w:t>Припорошена,</w:t>
      </w:r>
      <w:r>
        <w:br/>
        <w:t>Там лыжня вчера</w:t>
      </w:r>
      <w:r>
        <w:br/>
        <w:t>Мной проложена.</w:t>
      </w:r>
      <w:r>
        <w:br/>
        <w:t>Побежим с тобой</w:t>
      </w:r>
      <w:proofErr w:type="gramStart"/>
      <w:r>
        <w:br/>
        <w:t>К</w:t>
      </w:r>
      <w:proofErr w:type="gramEnd"/>
      <w:r>
        <w:t xml:space="preserve"> лесу синему,</w:t>
      </w:r>
      <w:r>
        <w:br/>
        <w:t>Принесём домой</w:t>
      </w:r>
      <w:r>
        <w:br/>
        <w:t>Радость зимнюю.</w:t>
      </w:r>
    </w:p>
    <w:p w:rsidR="00122BE5" w:rsidRPr="002B1F09" w:rsidRDefault="00122BE5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C3" w:rsidRPr="002B1F09" w:rsidRDefault="00B505C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Четвертой вызывается  группа </w:t>
      </w:r>
      <w:r w:rsidR="006B5D86" w:rsidRPr="002B1F09">
        <w:rPr>
          <w:rFonts w:ascii="Times New Roman" w:hAnsi="Times New Roman" w:cs="Times New Roman"/>
          <w:sz w:val="24"/>
          <w:szCs w:val="24"/>
        </w:rPr>
        <w:t>художников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, работающих в жанре </w:t>
      </w:r>
      <w:r w:rsidR="006B5D86" w:rsidRPr="002B1F09">
        <w:rPr>
          <w:rFonts w:ascii="Times New Roman" w:hAnsi="Times New Roman" w:cs="Times New Roman"/>
          <w:sz w:val="24"/>
          <w:szCs w:val="24"/>
        </w:rPr>
        <w:t>весеннего пейзажа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B505C3" w:rsidRDefault="00B505C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lastRenderedPageBreak/>
        <w:t>(дети представляют работу).</w:t>
      </w:r>
    </w:p>
    <w:p w:rsidR="00122BE5" w:rsidRPr="00523A06" w:rsidRDefault="00122BE5" w:rsidP="00122B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78E">
        <w:rPr>
          <w:rFonts w:ascii="Times New Roman" w:eastAsia="Calibri" w:hAnsi="Times New Roman" w:cs="Times New Roman"/>
          <w:sz w:val="24"/>
          <w:szCs w:val="24"/>
        </w:rPr>
        <w:t>Читают</w:t>
      </w:r>
      <w:r w:rsidRPr="001D57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стихотворение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Елены</w:t>
      </w:r>
      <w:r w:rsidRPr="0052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2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Карганов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52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Весна».</w:t>
      </w:r>
    </w:p>
    <w:p w:rsidR="00122BE5" w:rsidRDefault="00122BE5" w:rsidP="00122BE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снег повсюду тает,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становится длинней,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 зазеленело</w:t>
      </w:r>
      <w:proofErr w:type="gramStart"/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полях звенит ручей,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стал теплее ветер,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птицам не до сна,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солнце ярче светит,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к нам пришла весна.</w:t>
      </w:r>
      <w:r w:rsidRPr="00523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05C3" w:rsidRPr="002B1F09" w:rsidRDefault="00B505C3" w:rsidP="00122BE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Если есть вопросы к </w:t>
      </w:r>
      <w:r w:rsidR="006B5D86" w:rsidRPr="002B1F09">
        <w:rPr>
          <w:rFonts w:ascii="Times New Roman" w:hAnsi="Times New Roman" w:cs="Times New Roman"/>
          <w:sz w:val="24"/>
          <w:szCs w:val="24"/>
        </w:rPr>
        <w:t>ребятам</w:t>
      </w:r>
      <w:r w:rsidRPr="002B1F09">
        <w:rPr>
          <w:rFonts w:ascii="Times New Roman" w:eastAsia="Calibri" w:hAnsi="Times New Roman" w:cs="Times New Roman"/>
          <w:sz w:val="24"/>
          <w:szCs w:val="24"/>
        </w:rPr>
        <w:t>, задавайте.</w:t>
      </w:r>
    </w:p>
    <w:p w:rsidR="00B505C3" w:rsidRPr="002B1F09" w:rsidRDefault="00B505C3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C3" w:rsidRDefault="00B505C3" w:rsidP="00B505C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F09">
        <w:rPr>
          <w:rFonts w:ascii="Times New Roman" w:eastAsia="Calibri" w:hAnsi="Times New Roman" w:cs="Times New Roman"/>
          <w:b/>
          <w:sz w:val="24"/>
          <w:szCs w:val="24"/>
        </w:rPr>
        <w:t xml:space="preserve">7 . Выводы. </w:t>
      </w:r>
      <w:r w:rsidR="00243074">
        <w:rPr>
          <w:rFonts w:ascii="Times New Roman" w:eastAsia="Calibri" w:hAnsi="Times New Roman" w:cs="Times New Roman"/>
          <w:b/>
          <w:sz w:val="24"/>
          <w:szCs w:val="24"/>
        </w:rPr>
        <w:t>Все времена года хороши по своему, г</w:t>
      </w:r>
      <w:r w:rsidR="007401B9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243074">
        <w:rPr>
          <w:rFonts w:ascii="Times New Roman" w:eastAsia="Calibri" w:hAnsi="Times New Roman" w:cs="Times New Roman"/>
          <w:b/>
          <w:sz w:val="24"/>
          <w:szCs w:val="24"/>
        </w:rPr>
        <w:t>авное надо беречь и любить природу.</w:t>
      </w:r>
    </w:p>
    <w:p w:rsidR="001D578E" w:rsidRDefault="001D578E" w:rsidP="001D5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отрывок из стихотворения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Сергея 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Викулова.</w:t>
      </w:r>
    </w:p>
    <w:p w:rsidR="001D578E" w:rsidRDefault="001D578E" w:rsidP="001D578E">
      <w:pPr>
        <w:pStyle w:val="a3"/>
      </w:pPr>
      <w:r>
        <w:t xml:space="preserve">Три клада у Природы есть: </w:t>
      </w:r>
      <w:r w:rsidRPr="008255EA">
        <w:rPr>
          <w:u w:val="single"/>
        </w:rPr>
        <w:t>вода,</w:t>
      </w:r>
      <w:r w:rsidRPr="008255EA">
        <w:rPr>
          <w:u w:val="single"/>
        </w:rPr>
        <w:br/>
        <w:t>земля и воздух —</w:t>
      </w:r>
      <w:r w:rsidRPr="008255EA">
        <w:rPr>
          <w:u w:val="single"/>
        </w:rPr>
        <w:br/>
      </w:r>
      <w:r>
        <w:t>три её основы.</w:t>
      </w:r>
      <w:r>
        <w:br/>
        <w:t>Какая бы ни грянула беда:</w:t>
      </w:r>
      <w:r>
        <w:br/>
        <w:t>целы они — всё возродится снова.</w:t>
      </w:r>
      <w:r>
        <w:br/>
        <w:t>Но если</w:t>
      </w:r>
      <w:proofErr w:type="gramStart"/>
      <w:r>
        <w:t>… В</w:t>
      </w:r>
      <w:proofErr w:type="gramEnd"/>
      <w:r>
        <w:t>прочем, в наш жестокий век</w:t>
      </w:r>
      <w:r>
        <w:br/>
        <w:t>понятно всем, что это «если» значит.</w:t>
      </w:r>
      <w:r>
        <w:br/>
        <w:t>О человек! Природа-мать ни рек</w:t>
      </w:r>
      <w:r>
        <w:br/>
        <w:t>и ни морей</w:t>
      </w:r>
      <w:r>
        <w:br/>
        <w:t>от глаз твоих не прячет,</w:t>
      </w:r>
      <w:r>
        <w:br/>
        <w:t>ни росных трав, ни голубых небес</w:t>
      </w:r>
      <w:proofErr w:type="gramStart"/>
      <w:r>
        <w:t>…</w:t>
      </w:r>
      <w:r>
        <w:br/>
        <w:t>Ц</w:t>
      </w:r>
      <w:proofErr w:type="gramEnd"/>
      <w:r>
        <w:t>ени её доверие, Природы.</w:t>
      </w:r>
      <w:r>
        <w:br/>
        <w:t>Не обмани его!</w:t>
      </w:r>
      <w:r>
        <w:br/>
        <w:t>И в тёмный лес</w:t>
      </w:r>
      <w:r>
        <w:br/>
        <w:t xml:space="preserve">входи, как в храм под мраморные своды. </w:t>
      </w:r>
    </w:p>
    <w:p w:rsidR="007401B9" w:rsidRDefault="007401B9" w:rsidP="00740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>В итоге наше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игры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 мы узнали, какие бывают пейзажи</w:t>
      </w:r>
      <w:r w:rsidRPr="002B1F09">
        <w:rPr>
          <w:rFonts w:ascii="Times New Roman" w:hAnsi="Times New Roman" w:cs="Times New Roman"/>
          <w:sz w:val="24"/>
          <w:szCs w:val="24"/>
        </w:rPr>
        <w:t xml:space="preserve">, по временам года, по композиции, по содержанию, </w:t>
      </w: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термины, отгадали загадки, познакомились с профессиями</w:t>
      </w:r>
      <w:r w:rsidRPr="002B1F09">
        <w:rPr>
          <w:rFonts w:ascii="Times New Roman" w:hAnsi="Times New Roman" w:cs="Times New Roman"/>
          <w:sz w:val="24"/>
          <w:szCs w:val="24"/>
        </w:rPr>
        <w:t>.</w:t>
      </w: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578E" w:rsidRDefault="001D578E" w:rsidP="001D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09">
        <w:rPr>
          <w:rFonts w:ascii="Times New Roman" w:eastAsia="Calibri" w:hAnsi="Times New Roman" w:cs="Times New Roman"/>
          <w:sz w:val="24"/>
          <w:szCs w:val="24"/>
        </w:rPr>
        <w:t xml:space="preserve">Вы почувствовали себя </w:t>
      </w:r>
      <w:r w:rsidRPr="002B1F09">
        <w:rPr>
          <w:rFonts w:ascii="Times New Roman" w:hAnsi="Times New Roman" w:cs="Times New Roman"/>
          <w:sz w:val="24"/>
          <w:szCs w:val="24"/>
        </w:rPr>
        <w:t>ценителями природы?</w:t>
      </w:r>
    </w:p>
    <w:p w:rsidR="00875DAB" w:rsidRDefault="00875DAB" w:rsidP="00875DAB">
      <w:pPr>
        <w:pStyle w:val="a3"/>
      </w:pPr>
      <w:r>
        <w:t>Кто из игроков, с вашей точки зрения, лучше всех сыграл свою роль</w:t>
      </w:r>
      <w:r w:rsidR="00BE6C9B">
        <w:t>, защитил свою работу</w:t>
      </w:r>
      <w:r>
        <w:t>?</w:t>
      </w:r>
    </w:p>
    <w:p w:rsidR="00875DAB" w:rsidRPr="002B1F09" w:rsidRDefault="00875DAB" w:rsidP="00B5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кого получилась лучше картина?</w:t>
      </w:r>
    </w:p>
    <w:p w:rsidR="00577886" w:rsidRDefault="00577886" w:rsidP="00B505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.Тест на закрепление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1E0E" w:rsidRPr="00577886" w:rsidRDefault="00DB6900" w:rsidP="00B505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74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E0E" w:rsidRPr="00DB6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какому виду пейзажа относится картина 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художника И.К. Айвазовского «Чесменский бой»</w:t>
      </w:r>
    </w:p>
    <w:p w:rsidR="006F1E0E" w:rsidRPr="002B1F09" w:rsidRDefault="007401B9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сельскому, б) морскому,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0E" w:rsidRPr="002B1F09" w:rsidRDefault="00577886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</w:t>
      </w:r>
      <w:r w:rsidR="00BE6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F1E0E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столе лежат фломастеры и листочки для ра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r w:rsid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ашивания.</w:t>
      </w:r>
    </w:p>
    <w:p w:rsidR="00BE6C9B" w:rsidRDefault="00BE6C9B" w:rsidP="00B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3683" cy="714778"/>
            <wp:effectExtent l="19050" t="0" r="8317" b="0"/>
            <wp:docPr id="1" name="Рисунок 1" descr="http://www.playing-field.ru/img/2015/051918/270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playing-field.ru/img/2015/051918/2703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9" cy="715334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  <w:r w:rsidRP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тебе понравилось занятие и ты успешно справился– </w:t>
      </w:r>
      <w:proofErr w:type="gramStart"/>
      <w:r w:rsidRP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скрась красным цветом! </w:t>
      </w:r>
    </w:p>
    <w:p w:rsidR="00BE6C9B" w:rsidRPr="00BE6C9B" w:rsidRDefault="00BE6C9B" w:rsidP="00B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91782" cy="792051"/>
            <wp:effectExtent l="19050" t="0" r="8318" b="0"/>
            <wp:docPr id="4" name="Рисунок 3" descr="http://www.playing-field.ru/img/2015/051918/270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://www.playing-field.ru/img/2015/051918/2703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9" cy="7923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inline>
        </w:drawing>
      </w:r>
      <w:r w:rsidRPr="00BE6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тебе было трудно, но ты смог справиться – раскрась желтым цветом. </w:t>
      </w:r>
    </w:p>
    <w:p w:rsidR="00BE6C9B" w:rsidRPr="00BE6C9B" w:rsidRDefault="00BE6C9B" w:rsidP="00BE6C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032" cy="772732"/>
            <wp:effectExtent l="19050" t="0" r="268" b="0"/>
            <wp:docPr id="5" name="Рисунок 4" descr="http://www.playing-field.ru/img/2015/051918/270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www.playing-field.ru/img/2015/051918/2703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31" cy="773613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</wp:inline>
        </w:drawing>
      </w:r>
      <w:r w:rsidRPr="00BE6C9B">
        <w:rPr>
          <w:rFonts w:ascii="Arial" w:eastAsia="+mn-ea" w:hAnsi="Arial" w:cs="+mn-cs"/>
          <w:shadow/>
          <w:color w:val="FFFFFF"/>
          <w:kern w:val="24"/>
          <w:sz w:val="48"/>
          <w:szCs w:val="48"/>
        </w:rPr>
        <w:t xml:space="preserve"> </w:t>
      </w:r>
      <w:r w:rsidRPr="00BE6C9B">
        <w:rPr>
          <w:rFonts w:eastAsia="Times New Roman"/>
        </w:rPr>
        <w:t>Если тебе было</w:t>
      </w:r>
      <w:r w:rsidRP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справиться с заданием – раскрась листик  синим цветом. 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0E" w:rsidRPr="002B1F09" w:rsidRDefault="00577886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D038D" w:rsidRPr="00BD0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0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038D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D86"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смайлики за работу</w:t>
      </w:r>
      <w:r w:rsidR="00BE6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Призы:</w:t>
      </w:r>
      <w:r w:rsidR="007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получают шарфики, остальные участники: листики-свечи, фонарики и цветные сувениры.</w:t>
      </w:r>
    </w:p>
    <w:p w:rsidR="00BD038D" w:rsidRPr="00BD038D" w:rsidRDefault="001706B5" w:rsidP="00BD038D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BD038D" w:rsidRDefault="00BD038D" w:rsidP="00BD03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Агеева И.Д. Занимательные материалы по изобразительному искусству. </w:t>
      </w:r>
      <w:proofErr w:type="gram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2006.</w:t>
      </w:r>
    </w:p>
    <w:p w:rsidR="00BD038D" w:rsidRPr="00BD038D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Азаров, Ю. П.</w:t>
      </w:r>
      <w:r w:rsidRPr="00BD038D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и труд / Ю. П. Азаров. — М., 1973.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Аникеева, Н. П.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Воспитание игрой / Н. П. Аникеева. — М., 1987.</w:t>
      </w:r>
    </w:p>
    <w:p w:rsidR="00BD038D" w:rsidRPr="002B1F09" w:rsidRDefault="00BD038D" w:rsidP="00BD03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 Ю. Игра и её секреты.</w:t>
      </w:r>
    </w:p>
    <w:p w:rsidR="00BD038D" w:rsidRPr="00BD038D" w:rsidRDefault="00BD038D" w:rsidP="00BD03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игровые технологии для школьников.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Выготский</w:t>
      </w:r>
      <w:proofErr w:type="spellEnd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Л. С.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игры в психическом развитии ребенка / Л. С. </w:t>
      </w:r>
      <w:proofErr w:type="spellStart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Выготский</w:t>
      </w:r>
      <w:proofErr w:type="spellEnd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// Вопросы психологии. — 1966. — № 6.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Газман</w:t>
      </w:r>
      <w:proofErr w:type="spellEnd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О. С.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школу с игрой / О. С. </w:t>
      </w:r>
      <w:proofErr w:type="spellStart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Газман</w:t>
      </w:r>
      <w:proofErr w:type="spellEnd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— М., 1991.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Жуковская, Р. И.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Воспитание ребенка в игре / Р. И. Жуковская. — М., 1963.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Занько, С. Ф.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Игра и учение / С. Ф. Занько [и др.]. — М., 1992.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Котикова</w:t>
      </w:r>
      <w:proofErr w:type="spellEnd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О. П.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Эстетическое воспитание старшеклассников / О. П. </w:t>
      </w:r>
      <w:proofErr w:type="spellStart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Котикова</w:t>
      </w:r>
      <w:proofErr w:type="spellEnd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. — Минск, 1999.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Никитин, Б. П.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Ступеньки творчества, или Развивающие игры / Б. П. Никитин. — М., 1990.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Селевко</w:t>
      </w:r>
      <w:proofErr w:type="spellEnd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Г. К.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образовательные технологии / Г. К. </w:t>
      </w:r>
      <w:proofErr w:type="spellStart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. — М., 1998.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Шмаков, С. А.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Игры учащихся — феномен культуры / С. А. Шмаков. — М., 1994.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Шмаков, С. А.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Культура — досуг — ребенок / С. А. Шмаков. — М., 1978.</w:t>
      </w:r>
    </w:p>
    <w:p w:rsidR="00BD038D" w:rsidRPr="002B1F09" w:rsidRDefault="00BD038D" w:rsidP="00BD038D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Эльконин</w:t>
      </w:r>
      <w:proofErr w:type="spellEnd"/>
      <w:r w:rsidRPr="002B1F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Д. Б. </w:t>
      </w:r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Психология игры / Д. Б. </w:t>
      </w:r>
      <w:proofErr w:type="spellStart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Pr="002B1F09">
        <w:rPr>
          <w:rFonts w:ascii="Times New Roman" w:eastAsia="Times New Roman" w:hAnsi="Times New Roman"/>
          <w:sz w:val="24"/>
          <w:szCs w:val="24"/>
          <w:lang w:eastAsia="ru-RU"/>
        </w:rPr>
        <w:t>. — М., 1978.</w:t>
      </w:r>
    </w:p>
    <w:p w:rsidR="001706B5" w:rsidRPr="007401B9" w:rsidRDefault="00BD038D" w:rsidP="007401B9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7401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Юсов, Б. П. </w:t>
      </w:r>
      <w:r w:rsidRPr="007401B9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 в начальных классах / Б. П. Юсов [и др.]. — Минск, 1992.</w:t>
      </w:r>
    </w:p>
    <w:p w:rsidR="001706B5" w:rsidRPr="002B1F09" w:rsidRDefault="001706B5" w:rsidP="001706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Самоукина</w:t>
      </w:r>
      <w:proofErr w:type="spellEnd"/>
      <w:r w:rsidRPr="002B1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Н.В. Организационно-обучающие игры в образовании. – М.: Народное образование, 1996.</w:t>
      </w:r>
    </w:p>
    <w:p w:rsidR="006F1E0E" w:rsidRPr="002B1F09" w:rsidRDefault="006F1E0E" w:rsidP="006F1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0E" w:rsidRPr="002B1F09" w:rsidRDefault="006F1E0E" w:rsidP="006F1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D7" w:rsidRPr="002B1F09" w:rsidRDefault="00A96FD7">
      <w:pPr>
        <w:rPr>
          <w:rFonts w:ascii="Times New Roman" w:hAnsi="Times New Roman" w:cs="Times New Roman"/>
          <w:sz w:val="24"/>
          <w:szCs w:val="24"/>
        </w:rPr>
      </w:pPr>
    </w:p>
    <w:sectPr w:rsidR="00A96FD7" w:rsidRPr="002B1F09" w:rsidSect="00A96FD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B9" w:rsidRDefault="007401B9" w:rsidP="007401B9">
      <w:pPr>
        <w:spacing w:after="0" w:line="240" w:lineRule="auto"/>
      </w:pPr>
      <w:r>
        <w:separator/>
      </w:r>
    </w:p>
  </w:endnote>
  <w:endnote w:type="continuationSeparator" w:id="0">
    <w:p w:rsidR="007401B9" w:rsidRDefault="007401B9" w:rsidP="0074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78"/>
      <w:docPartObj>
        <w:docPartGallery w:val="Page Numbers (Bottom of Page)"/>
        <w:docPartUnique/>
      </w:docPartObj>
    </w:sdtPr>
    <w:sdtContent>
      <w:p w:rsidR="007401B9" w:rsidRPr="007401B9" w:rsidRDefault="007401B9" w:rsidP="007401B9">
        <w:pPr>
          <w:pStyle w:val="ab"/>
          <w:rPr>
            <w:rFonts w:ascii="Times New Roman" w:hAnsi="Times New Roman" w:cs="Times New Roman"/>
            <w:sz w:val="24"/>
            <w:szCs w:val="24"/>
          </w:rPr>
        </w:pPr>
        <w:r w:rsidRPr="007401B9">
          <w:rPr>
            <w:rFonts w:ascii="Times New Roman" w:hAnsi="Times New Roman" w:cs="Times New Roman"/>
            <w:sz w:val="24"/>
            <w:szCs w:val="24"/>
          </w:rPr>
          <w:t>г.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401B9">
          <w:rPr>
            <w:rFonts w:ascii="Times New Roman" w:hAnsi="Times New Roman" w:cs="Times New Roman"/>
            <w:sz w:val="24"/>
            <w:szCs w:val="24"/>
          </w:rPr>
          <w:t>Лабинск, 2016 год.</w:t>
        </w:r>
      </w:p>
      <w:p w:rsidR="007401B9" w:rsidRDefault="0074412E">
        <w:pPr>
          <w:pStyle w:val="ad"/>
          <w:jc w:val="right"/>
        </w:pPr>
        <w:fldSimple w:instr=" PAGE   \* MERGEFORMAT ">
          <w:r w:rsidR="00BA45B8">
            <w:rPr>
              <w:noProof/>
            </w:rPr>
            <w:t>8</w:t>
          </w:r>
        </w:fldSimple>
      </w:p>
    </w:sdtContent>
  </w:sdt>
  <w:p w:rsidR="007401B9" w:rsidRDefault="007401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B9" w:rsidRDefault="007401B9" w:rsidP="007401B9">
      <w:pPr>
        <w:spacing w:after="0" w:line="240" w:lineRule="auto"/>
      </w:pPr>
      <w:r>
        <w:separator/>
      </w:r>
    </w:p>
  </w:footnote>
  <w:footnote w:type="continuationSeparator" w:id="0">
    <w:p w:rsidR="007401B9" w:rsidRDefault="007401B9" w:rsidP="0074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B9" w:rsidRPr="007401B9" w:rsidRDefault="007401B9">
    <w:pPr>
      <w:pStyle w:val="ab"/>
      <w:rPr>
        <w:rFonts w:ascii="Times New Roman" w:hAnsi="Times New Roman" w:cs="Times New Roman"/>
        <w:sz w:val="24"/>
        <w:szCs w:val="24"/>
      </w:rPr>
    </w:pPr>
    <w:r w:rsidRPr="007401B9">
      <w:rPr>
        <w:rFonts w:ascii="Times New Roman" w:hAnsi="Times New Roman" w:cs="Times New Roman"/>
        <w:sz w:val="24"/>
        <w:szCs w:val="24"/>
      </w:rPr>
      <w:t xml:space="preserve">ПДО </w:t>
    </w:r>
    <w:proofErr w:type="spellStart"/>
    <w:r w:rsidRPr="007401B9">
      <w:rPr>
        <w:rFonts w:ascii="Times New Roman" w:hAnsi="Times New Roman" w:cs="Times New Roman"/>
        <w:sz w:val="24"/>
        <w:szCs w:val="24"/>
      </w:rPr>
      <w:t>Темирязова</w:t>
    </w:r>
    <w:proofErr w:type="spellEnd"/>
    <w:r w:rsidRPr="007401B9">
      <w:rPr>
        <w:rFonts w:ascii="Times New Roman" w:hAnsi="Times New Roman" w:cs="Times New Roman"/>
        <w:sz w:val="24"/>
        <w:szCs w:val="24"/>
      </w:rPr>
      <w:t xml:space="preserve"> Анна Юрьевна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5B8"/>
    <w:multiLevelType w:val="multilevel"/>
    <w:tmpl w:val="D30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5BE6"/>
    <w:multiLevelType w:val="multilevel"/>
    <w:tmpl w:val="88E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F41F2"/>
    <w:multiLevelType w:val="multilevel"/>
    <w:tmpl w:val="641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2ED9"/>
    <w:multiLevelType w:val="multilevel"/>
    <w:tmpl w:val="D1C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D1206"/>
    <w:multiLevelType w:val="hybridMultilevel"/>
    <w:tmpl w:val="826CCB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E4B2A"/>
    <w:multiLevelType w:val="hybridMultilevel"/>
    <w:tmpl w:val="C9C4FBBA"/>
    <w:lvl w:ilvl="0" w:tplc="382A21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950C72"/>
    <w:multiLevelType w:val="hybridMultilevel"/>
    <w:tmpl w:val="A790D6E0"/>
    <w:lvl w:ilvl="0" w:tplc="7266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5429E4"/>
    <w:multiLevelType w:val="multilevel"/>
    <w:tmpl w:val="8D0E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F2F16"/>
    <w:multiLevelType w:val="multilevel"/>
    <w:tmpl w:val="397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64965"/>
    <w:multiLevelType w:val="hybridMultilevel"/>
    <w:tmpl w:val="12F82296"/>
    <w:lvl w:ilvl="0" w:tplc="D614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0320C"/>
    <w:multiLevelType w:val="multilevel"/>
    <w:tmpl w:val="713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76F94"/>
    <w:multiLevelType w:val="multilevel"/>
    <w:tmpl w:val="9D16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564D5"/>
    <w:multiLevelType w:val="multilevel"/>
    <w:tmpl w:val="FAF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25E45"/>
    <w:multiLevelType w:val="multilevel"/>
    <w:tmpl w:val="B13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F7841"/>
    <w:multiLevelType w:val="multilevel"/>
    <w:tmpl w:val="30F45B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46835743"/>
    <w:multiLevelType w:val="multilevel"/>
    <w:tmpl w:val="F03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F648F"/>
    <w:multiLevelType w:val="hybridMultilevel"/>
    <w:tmpl w:val="0308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9485F"/>
    <w:multiLevelType w:val="multilevel"/>
    <w:tmpl w:val="58F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C4D75"/>
    <w:multiLevelType w:val="hybridMultilevel"/>
    <w:tmpl w:val="B3FE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F5752"/>
    <w:multiLevelType w:val="multilevel"/>
    <w:tmpl w:val="7D4A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D32D3"/>
    <w:multiLevelType w:val="multilevel"/>
    <w:tmpl w:val="09C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878D0"/>
    <w:multiLevelType w:val="multilevel"/>
    <w:tmpl w:val="255C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15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6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0E"/>
    <w:rsid w:val="000A20D7"/>
    <w:rsid w:val="000B4729"/>
    <w:rsid w:val="00122BE5"/>
    <w:rsid w:val="001706B5"/>
    <w:rsid w:val="001B5CC2"/>
    <w:rsid w:val="001D578E"/>
    <w:rsid w:val="001E0D6A"/>
    <w:rsid w:val="00243074"/>
    <w:rsid w:val="00283616"/>
    <w:rsid w:val="00292F9A"/>
    <w:rsid w:val="002B1F09"/>
    <w:rsid w:val="002D0A20"/>
    <w:rsid w:val="00327FD2"/>
    <w:rsid w:val="00330298"/>
    <w:rsid w:val="00347F78"/>
    <w:rsid w:val="00391090"/>
    <w:rsid w:val="003C590A"/>
    <w:rsid w:val="0044748E"/>
    <w:rsid w:val="004C7C89"/>
    <w:rsid w:val="0050093C"/>
    <w:rsid w:val="005031D7"/>
    <w:rsid w:val="005124AB"/>
    <w:rsid w:val="00523A06"/>
    <w:rsid w:val="005245DF"/>
    <w:rsid w:val="00526E70"/>
    <w:rsid w:val="0057549F"/>
    <w:rsid w:val="00577886"/>
    <w:rsid w:val="00596604"/>
    <w:rsid w:val="005A61BE"/>
    <w:rsid w:val="005B70EB"/>
    <w:rsid w:val="006246FA"/>
    <w:rsid w:val="0063765A"/>
    <w:rsid w:val="006635A1"/>
    <w:rsid w:val="006B5D86"/>
    <w:rsid w:val="006E7FE5"/>
    <w:rsid w:val="006F1E0E"/>
    <w:rsid w:val="00733B0E"/>
    <w:rsid w:val="007401B9"/>
    <w:rsid w:val="0074412E"/>
    <w:rsid w:val="007C6C58"/>
    <w:rsid w:val="007F7D3A"/>
    <w:rsid w:val="00804815"/>
    <w:rsid w:val="008255EA"/>
    <w:rsid w:val="008733F4"/>
    <w:rsid w:val="00875DAB"/>
    <w:rsid w:val="008F65AA"/>
    <w:rsid w:val="00952B39"/>
    <w:rsid w:val="00966F73"/>
    <w:rsid w:val="00A14AC1"/>
    <w:rsid w:val="00A173E1"/>
    <w:rsid w:val="00A96FD7"/>
    <w:rsid w:val="00A97077"/>
    <w:rsid w:val="00B06A7C"/>
    <w:rsid w:val="00B505C3"/>
    <w:rsid w:val="00B80D27"/>
    <w:rsid w:val="00BA45B8"/>
    <w:rsid w:val="00BB0332"/>
    <w:rsid w:val="00BD038D"/>
    <w:rsid w:val="00BE1030"/>
    <w:rsid w:val="00BE320D"/>
    <w:rsid w:val="00BE6C9B"/>
    <w:rsid w:val="00C277D3"/>
    <w:rsid w:val="00C83F65"/>
    <w:rsid w:val="00D66713"/>
    <w:rsid w:val="00DB6900"/>
    <w:rsid w:val="00DD26BA"/>
    <w:rsid w:val="00DF6AA0"/>
    <w:rsid w:val="00ED2F8E"/>
    <w:rsid w:val="00F21B42"/>
    <w:rsid w:val="00FE3F8B"/>
    <w:rsid w:val="00FE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D7"/>
  </w:style>
  <w:style w:type="paragraph" w:styleId="3">
    <w:name w:val="heading 3"/>
    <w:basedOn w:val="a"/>
    <w:link w:val="30"/>
    <w:uiPriority w:val="9"/>
    <w:qFormat/>
    <w:rsid w:val="00523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1E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05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23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23A06"/>
    <w:rPr>
      <w:b/>
      <w:bCs/>
    </w:rPr>
  </w:style>
  <w:style w:type="character" w:styleId="a9">
    <w:name w:val="Hyperlink"/>
    <w:basedOn w:val="a0"/>
    <w:uiPriority w:val="99"/>
    <w:semiHidden/>
    <w:unhideWhenUsed/>
    <w:rsid w:val="00523A06"/>
    <w:rPr>
      <w:color w:val="0000FF"/>
      <w:u w:val="single"/>
    </w:rPr>
  </w:style>
  <w:style w:type="paragraph" w:customStyle="1" w:styleId="c0">
    <w:name w:val="c0"/>
    <w:basedOn w:val="a"/>
    <w:rsid w:val="0080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815"/>
  </w:style>
  <w:style w:type="paragraph" w:styleId="aa">
    <w:name w:val="No Spacing"/>
    <w:basedOn w:val="a"/>
    <w:uiPriority w:val="1"/>
    <w:qFormat/>
    <w:rsid w:val="0087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4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01B9"/>
  </w:style>
  <w:style w:type="paragraph" w:styleId="ad">
    <w:name w:val="footer"/>
    <w:basedOn w:val="a"/>
    <w:link w:val="ae"/>
    <w:uiPriority w:val="99"/>
    <w:unhideWhenUsed/>
    <w:rsid w:val="0074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cp:lastPrinted>2016-11-04T05:43:00Z</cp:lastPrinted>
  <dcterms:created xsi:type="dcterms:W3CDTF">2016-10-23T12:05:00Z</dcterms:created>
  <dcterms:modified xsi:type="dcterms:W3CDTF">2016-11-20T17:45:00Z</dcterms:modified>
</cp:coreProperties>
</file>