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5DD" w:rsidRDefault="00646A6C" w:rsidP="003E15DD">
      <w:pPr>
        <w:spacing w:after="0" w:line="240" w:lineRule="auto"/>
        <w:ind w:left="3969"/>
        <w:jc w:val="right"/>
        <w:rPr>
          <w:rFonts w:ascii="Times New Roman" w:hAnsi="Times New Roman" w:cs="Times New Roman"/>
          <w:b/>
          <w:iCs/>
          <w:sz w:val="28"/>
          <w:szCs w:val="24"/>
        </w:rPr>
      </w:pPr>
      <w:r w:rsidRPr="00646A6C">
        <w:rPr>
          <w:rFonts w:ascii="Times New Roman" w:hAnsi="Times New Roman" w:cs="Times New Roman"/>
          <w:b/>
          <w:iCs/>
          <w:sz w:val="28"/>
          <w:szCs w:val="24"/>
        </w:rPr>
        <w:t xml:space="preserve">О.Н. Еремина, </w:t>
      </w:r>
    </w:p>
    <w:p w:rsidR="003E15DD" w:rsidRDefault="00646A6C" w:rsidP="003E15DD">
      <w:pPr>
        <w:spacing w:after="0" w:line="240" w:lineRule="auto"/>
        <w:ind w:left="3969"/>
        <w:jc w:val="right"/>
        <w:rPr>
          <w:rFonts w:ascii="Times New Roman" w:hAnsi="Times New Roman" w:cs="Times New Roman"/>
          <w:iCs/>
          <w:sz w:val="28"/>
          <w:szCs w:val="24"/>
        </w:rPr>
      </w:pPr>
      <w:r w:rsidRPr="00646A6C">
        <w:rPr>
          <w:rFonts w:ascii="Times New Roman" w:hAnsi="Times New Roman" w:cs="Times New Roman"/>
          <w:iCs/>
          <w:sz w:val="28"/>
          <w:szCs w:val="24"/>
        </w:rPr>
        <w:t xml:space="preserve">учитель русского языка и литературы </w:t>
      </w:r>
    </w:p>
    <w:p w:rsidR="003E15DD" w:rsidRDefault="00646A6C" w:rsidP="003E15DD">
      <w:pPr>
        <w:spacing w:after="0" w:line="240" w:lineRule="auto"/>
        <w:ind w:left="3969"/>
        <w:jc w:val="right"/>
        <w:rPr>
          <w:rFonts w:ascii="Times New Roman" w:hAnsi="Times New Roman" w:cs="Times New Roman"/>
          <w:iCs/>
          <w:sz w:val="28"/>
          <w:szCs w:val="24"/>
        </w:rPr>
      </w:pPr>
      <w:r w:rsidRPr="00646A6C">
        <w:rPr>
          <w:rFonts w:ascii="Times New Roman" w:hAnsi="Times New Roman" w:cs="Times New Roman"/>
          <w:iCs/>
          <w:sz w:val="28"/>
          <w:szCs w:val="24"/>
        </w:rPr>
        <w:t xml:space="preserve">МБОУ «Бавленская СОШ» </w:t>
      </w:r>
    </w:p>
    <w:p w:rsidR="00646A6C" w:rsidRDefault="00646A6C" w:rsidP="003E15DD">
      <w:pPr>
        <w:spacing w:after="0" w:line="240" w:lineRule="auto"/>
        <w:ind w:left="3969"/>
        <w:jc w:val="right"/>
        <w:rPr>
          <w:rFonts w:ascii="Times New Roman" w:hAnsi="Times New Roman" w:cs="Times New Roman"/>
          <w:iCs/>
          <w:sz w:val="28"/>
          <w:szCs w:val="24"/>
        </w:rPr>
      </w:pPr>
      <w:r w:rsidRPr="00646A6C">
        <w:rPr>
          <w:rFonts w:ascii="Times New Roman" w:hAnsi="Times New Roman" w:cs="Times New Roman"/>
          <w:iCs/>
          <w:sz w:val="28"/>
          <w:szCs w:val="24"/>
        </w:rPr>
        <w:t>Кольчугинского района</w:t>
      </w:r>
    </w:p>
    <w:p w:rsidR="003E15DD" w:rsidRPr="00646A6C" w:rsidRDefault="003E15DD" w:rsidP="003E15DD">
      <w:pPr>
        <w:spacing w:after="0" w:line="240" w:lineRule="auto"/>
        <w:ind w:left="3969"/>
        <w:jc w:val="right"/>
        <w:rPr>
          <w:rFonts w:ascii="Times New Roman" w:hAnsi="Times New Roman" w:cs="Times New Roman"/>
          <w:iCs/>
          <w:sz w:val="28"/>
          <w:szCs w:val="24"/>
        </w:rPr>
      </w:pPr>
    </w:p>
    <w:p w:rsidR="00646A6C" w:rsidRPr="003E15DD" w:rsidRDefault="003E15DD" w:rsidP="003E15DD">
      <w:pPr>
        <w:spacing w:after="0" w:line="240" w:lineRule="auto"/>
        <w:ind w:left="1418"/>
        <w:jc w:val="both"/>
        <w:rPr>
          <w:rFonts w:ascii="Times New Roman" w:hAnsi="Times New Roman" w:cs="Times New Roman"/>
          <w:b/>
          <w:iCs/>
          <w:sz w:val="28"/>
          <w:szCs w:val="24"/>
        </w:rPr>
      </w:pPr>
      <w:r w:rsidRPr="003E15DD">
        <w:rPr>
          <w:rFonts w:ascii="Times New Roman" w:hAnsi="Times New Roman" w:cs="Times New Roman"/>
          <w:b/>
          <w:iCs/>
          <w:sz w:val="28"/>
          <w:szCs w:val="24"/>
        </w:rPr>
        <w:t>Стратегия решения орфографических задач</w:t>
      </w:r>
    </w:p>
    <w:p w:rsidR="00C43691" w:rsidRPr="00646A6C" w:rsidRDefault="00C43691" w:rsidP="00646A6C">
      <w:pPr>
        <w:spacing w:after="0" w:line="240" w:lineRule="auto"/>
        <w:ind w:left="5812"/>
        <w:jc w:val="both"/>
        <w:rPr>
          <w:rFonts w:ascii="Times New Roman" w:hAnsi="Times New Roman" w:cs="Times New Roman"/>
          <w:sz w:val="24"/>
          <w:szCs w:val="24"/>
        </w:rPr>
      </w:pPr>
      <w:r w:rsidRPr="00646A6C">
        <w:rPr>
          <w:rFonts w:ascii="Times New Roman" w:hAnsi="Times New Roman" w:cs="Times New Roman"/>
          <w:i/>
          <w:iCs/>
          <w:sz w:val="24"/>
          <w:szCs w:val="24"/>
        </w:rPr>
        <w:t>Орфографическая задача сложнее математической уже потому, что она не явна.</w:t>
      </w:r>
    </w:p>
    <w:p w:rsidR="00C43691" w:rsidRPr="00646A6C" w:rsidRDefault="00C43691" w:rsidP="00646A6C">
      <w:pPr>
        <w:spacing w:line="240" w:lineRule="auto"/>
        <w:ind w:left="5812"/>
        <w:jc w:val="both"/>
        <w:rPr>
          <w:rFonts w:ascii="Times New Roman" w:hAnsi="Times New Roman" w:cs="Times New Roman"/>
          <w:sz w:val="24"/>
          <w:szCs w:val="24"/>
        </w:rPr>
      </w:pPr>
      <w:r w:rsidRPr="00646A6C">
        <w:rPr>
          <w:rFonts w:ascii="Times New Roman" w:hAnsi="Times New Roman" w:cs="Times New Roman"/>
          <w:sz w:val="24"/>
          <w:szCs w:val="24"/>
        </w:rPr>
        <w:t xml:space="preserve">М.Р. Львов </w:t>
      </w:r>
    </w:p>
    <w:p w:rsidR="00094E5B" w:rsidRPr="00E57A58" w:rsidRDefault="00BE4FC0" w:rsidP="001344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7A58">
        <w:rPr>
          <w:rFonts w:ascii="Times New Roman" w:hAnsi="Times New Roman" w:cs="Times New Roman"/>
          <w:sz w:val="24"/>
          <w:szCs w:val="24"/>
        </w:rPr>
        <w:t>Образование школьника представляет и процесс, и результат его учебно - познавательной деятельности. Говоря о языковом образовании, следует понимать, что оно подразумевает совокупность умени</w:t>
      </w:r>
      <w:r w:rsidR="00A66E65" w:rsidRPr="00E57A58">
        <w:rPr>
          <w:rFonts w:ascii="Times New Roman" w:hAnsi="Times New Roman" w:cs="Times New Roman"/>
          <w:sz w:val="24"/>
          <w:szCs w:val="24"/>
        </w:rPr>
        <w:t>й</w:t>
      </w:r>
      <w:r w:rsidRPr="00E57A58">
        <w:rPr>
          <w:rFonts w:ascii="Times New Roman" w:hAnsi="Times New Roman" w:cs="Times New Roman"/>
          <w:sz w:val="24"/>
          <w:szCs w:val="24"/>
        </w:rPr>
        <w:t xml:space="preserve"> и навыков  учащихся в области языка, их готовности решать практические задачи в учебных и жизненных ситуациях. Формирование  языково</w:t>
      </w:r>
      <w:r w:rsidR="00A66E65" w:rsidRPr="00E57A58">
        <w:rPr>
          <w:rFonts w:ascii="Times New Roman" w:hAnsi="Times New Roman" w:cs="Times New Roman"/>
          <w:sz w:val="24"/>
          <w:szCs w:val="24"/>
        </w:rPr>
        <w:t>го</w:t>
      </w:r>
      <w:r w:rsidRPr="00E57A58">
        <w:rPr>
          <w:rFonts w:ascii="Times New Roman" w:hAnsi="Times New Roman" w:cs="Times New Roman"/>
          <w:sz w:val="24"/>
          <w:szCs w:val="24"/>
        </w:rPr>
        <w:t xml:space="preserve"> мышлени</w:t>
      </w:r>
      <w:r w:rsidR="00A66E65" w:rsidRPr="00E57A58">
        <w:rPr>
          <w:rFonts w:ascii="Times New Roman" w:hAnsi="Times New Roman" w:cs="Times New Roman"/>
          <w:sz w:val="24"/>
          <w:szCs w:val="24"/>
        </w:rPr>
        <w:t>я, которое предполагает наличие приемов анализа лингвистического материала,</w:t>
      </w:r>
      <w:r w:rsidRPr="00E57A58">
        <w:rPr>
          <w:rFonts w:ascii="Times New Roman" w:hAnsi="Times New Roman" w:cs="Times New Roman"/>
          <w:sz w:val="24"/>
          <w:szCs w:val="24"/>
        </w:rPr>
        <w:t xml:space="preserve"> – процесс трудоемкий, кропотливый</w:t>
      </w:r>
      <w:r w:rsidR="00A66E65" w:rsidRPr="00E57A58">
        <w:rPr>
          <w:rFonts w:ascii="Times New Roman" w:hAnsi="Times New Roman" w:cs="Times New Roman"/>
          <w:sz w:val="24"/>
          <w:szCs w:val="24"/>
        </w:rPr>
        <w:t xml:space="preserve"> и системный, и в основе его, конечно же, лежит прежде всего познавательный интерес. Методикой преподавания русского языка накоплен богатейший опыт,  позволяющий решать одну из главных задач обучения языку – формирование орфографической зоркости. И вместе с тем вопрос орфографической грамотности по-прежнему не решен. </w:t>
      </w:r>
      <w:r w:rsidR="00094E5B" w:rsidRPr="00E57A58">
        <w:rPr>
          <w:rFonts w:ascii="Times New Roman" w:hAnsi="Times New Roman" w:cs="Times New Roman"/>
          <w:sz w:val="24"/>
          <w:szCs w:val="24"/>
        </w:rPr>
        <w:t xml:space="preserve">Возможно, причина этого в том, что, как говорили древние, «путь один, а цели разные». Занимаясь  формированием орфографической зоркости, мы на уроке  учили видеть орфограмму. Но разве умение «видеть орфограмму» есть орфографический навык? </w:t>
      </w:r>
    </w:p>
    <w:p w:rsidR="00094E5B" w:rsidRPr="00E57A58" w:rsidRDefault="005F3AF5" w:rsidP="00E57A5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7A58">
        <w:rPr>
          <w:rFonts w:ascii="Times New Roman" w:hAnsi="Times New Roman" w:cs="Times New Roman"/>
          <w:sz w:val="24"/>
          <w:szCs w:val="24"/>
        </w:rPr>
        <w:t>П</w:t>
      </w:r>
      <w:r w:rsidR="00094E5B" w:rsidRPr="00E57A58">
        <w:rPr>
          <w:rFonts w:ascii="Times New Roman" w:hAnsi="Times New Roman" w:cs="Times New Roman"/>
          <w:sz w:val="24"/>
          <w:szCs w:val="24"/>
        </w:rPr>
        <w:t>осле словарного диктанта</w:t>
      </w:r>
      <w:r w:rsidRPr="00E57A58">
        <w:rPr>
          <w:rFonts w:ascii="Times New Roman" w:hAnsi="Times New Roman" w:cs="Times New Roman"/>
          <w:sz w:val="24"/>
          <w:szCs w:val="24"/>
        </w:rPr>
        <w:t xml:space="preserve"> </w:t>
      </w:r>
      <w:r w:rsidR="00DB3149" w:rsidRPr="00E57A58">
        <w:rPr>
          <w:rFonts w:ascii="Times New Roman" w:hAnsi="Times New Roman" w:cs="Times New Roman"/>
          <w:sz w:val="24"/>
          <w:szCs w:val="24"/>
        </w:rPr>
        <w:t xml:space="preserve"> в 5 классе </w:t>
      </w:r>
      <w:r w:rsidRPr="00E57A58">
        <w:rPr>
          <w:rFonts w:ascii="Times New Roman" w:hAnsi="Times New Roman" w:cs="Times New Roman"/>
          <w:sz w:val="24"/>
          <w:szCs w:val="24"/>
        </w:rPr>
        <w:t>у</w:t>
      </w:r>
      <w:r w:rsidR="00094E5B" w:rsidRPr="00E57A58">
        <w:rPr>
          <w:rFonts w:ascii="Times New Roman" w:hAnsi="Times New Roman" w:cs="Times New Roman"/>
          <w:sz w:val="24"/>
          <w:szCs w:val="24"/>
        </w:rPr>
        <w:t xml:space="preserve">спешным ученикам был задан вопрос «Почему ты </w:t>
      </w:r>
      <w:r w:rsidRPr="00E57A58">
        <w:rPr>
          <w:rFonts w:ascii="Times New Roman" w:hAnsi="Times New Roman" w:cs="Times New Roman"/>
          <w:sz w:val="24"/>
          <w:szCs w:val="24"/>
        </w:rPr>
        <w:t xml:space="preserve"> не </w:t>
      </w:r>
      <w:r w:rsidR="00094E5B" w:rsidRPr="00E57A58">
        <w:rPr>
          <w:rFonts w:ascii="Times New Roman" w:hAnsi="Times New Roman" w:cs="Times New Roman"/>
          <w:sz w:val="24"/>
          <w:szCs w:val="24"/>
        </w:rPr>
        <w:t>ошибся?»; ученикам, не справившимся с работой, – «Почему ты ошибся?»</w:t>
      </w:r>
      <w:r w:rsidRPr="00E57A58">
        <w:rPr>
          <w:rFonts w:ascii="Times New Roman" w:hAnsi="Times New Roman" w:cs="Times New Roman"/>
          <w:sz w:val="24"/>
          <w:szCs w:val="24"/>
        </w:rPr>
        <w:t xml:space="preserve"> Сравним их ответы.</w:t>
      </w:r>
    </w:p>
    <w:tbl>
      <w:tblPr>
        <w:tblStyle w:val="a3"/>
        <w:tblW w:w="0" w:type="auto"/>
        <w:tblLook w:val="04A0"/>
      </w:tblPr>
      <w:tblGrid>
        <w:gridCol w:w="4503"/>
        <w:gridCol w:w="4961"/>
      </w:tblGrid>
      <w:tr w:rsidR="00094E5B" w:rsidRPr="00E57A58" w:rsidTr="00134458">
        <w:tc>
          <w:tcPr>
            <w:tcW w:w="4503" w:type="dxa"/>
          </w:tcPr>
          <w:p w:rsidR="00094E5B" w:rsidRPr="00E57A58" w:rsidRDefault="005F3AF5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Почему ты  не ошибся?</w:t>
            </w:r>
          </w:p>
        </w:tc>
        <w:tc>
          <w:tcPr>
            <w:tcW w:w="4961" w:type="dxa"/>
          </w:tcPr>
          <w:p w:rsidR="00094E5B" w:rsidRPr="00E57A58" w:rsidRDefault="00094E5B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Почему ты ошибся?</w:t>
            </w:r>
          </w:p>
        </w:tc>
      </w:tr>
      <w:tr w:rsidR="00094E5B" w:rsidRPr="00E57A58" w:rsidTr="00134458">
        <w:tc>
          <w:tcPr>
            <w:tcW w:w="4503" w:type="dxa"/>
            <w:shd w:val="clear" w:color="auto" w:fill="F2F2F2" w:themeFill="background1" w:themeFillShade="F2"/>
          </w:tcPr>
          <w:p w:rsidR="00094E5B" w:rsidRPr="00E57A58" w:rsidRDefault="005F3AF5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Запомнил, как пишется это слово. Видел его в книжке.</w:t>
            </w:r>
          </w:p>
        </w:tc>
        <w:tc>
          <w:tcPr>
            <w:tcW w:w="4961" w:type="dxa"/>
            <w:shd w:val="clear" w:color="auto" w:fill="F2F2F2" w:themeFill="background1" w:themeFillShade="F2"/>
          </w:tcPr>
          <w:p w:rsidR="00094E5B" w:rsidRPr="00E57A58" w:rsidRDefault="005F3AF5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 подумал, что здесь трудно написать. </w:t>
            </w:r>
          </w:p>
        </w:tc>
      </w:tr>
      <w:tr w:rsidR="00094E5B" w:rsidRPr="00E57A58" w:rsidTr="00134458">
        <w:tc>
          <w:tcPr>
            <w:tcW w:w="4503" w:type="dxa"/>
          </w:tcPr>
          <w:p w:rsidR="00094E5B" w:rsidRPr="00E57A58" w:rsidRDefault="005F3AF5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Читал по слогам.</w:t>
            </w:r>
          </w:p>
        </w:tc>
        <w:tc>
          <w:tcPr>
            <w:tcW w:w="4961" w:type="dxa"/>
            <w:shd w:val="clear" w:color="auto" w:fill="F2F2F2" w:themeFill="background1" w:themeFillShade="F2"/>
          </w:tcPr>
          <w:p w:rsidR="00094E5B" w:rsidRPr="00E57A58" w:rsidRDefault="005F3AF5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Не был внимательным. </w:t>
            </w:r>
          </w:p>
        </w:tc>
      </w:tr>
      <w:tr w:rsidR="00094E5B" w:rsidRPr="00E57A58" w:rsidTr="00134458">
        <w:tc>
          <w:tcPr>
            <w:tcW w:w="4503" w:type="dxa"/>
          </w:tcPr>
          <w:p w:rsidR="00094E5B" w:rsidRPr="00E57A58" w:rsidRDefault="005F3AF5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Применял все правила к каждому  слову.</w:t>
            </w:r>
          </w:p>
        </w:tc>
        <w:tc>
          <w:tcPr>
            <w:tcW w:w="4961" w:type="dxa"/>
            <w:shd w:val="clear" w:color="auto" w:fill="F2F2F2" w:themeFill="background1" w:themeFillShade="F2"/>
          </w:tcPr>
          <w:p w:rsidR="00094E5B" w:rsidRPr="00E57A58" w:rsidRDefault="005F3AF5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Не увидел орфограммы.</w:t>
            </w:r>
          </w:p>
        </w:tc>
      </w:tr>
      <w:tr w:rsidR="00094E5B" w:rsidRPr="00E57A58" w:rsidTr="00134458">
        <w:tc>
          <w:tcPr>
            <w:tcW w:w="4503" w:type="dxa"/>
          </w:tcPr>
          <w:p w:rsidR="00094E5B" w:rsidRPr="00E57A58" w:rsidRDefault="005F3AF5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Подбирал проверочные слова.</w:t>
            </w:r>
          </w:p>
        </w:tc>
        <w:tc>
          <w:tcPr>
            <w:tcW w:w="4961" w:type="dxa"/>
          </w:tcPr>
          <w:p w:rsidR="00094E5B" w:rsidRPr="00E57A58" w:rsidRDefault="005F3AF5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Забыл правило.</w:t>
            </w:r>
          </w:p>
        </w:tc>
      </w:tr>
      <w:tr w:rsidR="00094E5B" w:rsidRPr="00E57A58" w:rsidTr="00134458">
        <w:tc>
          <w:tcPr>
            <w:tcW w:w="4503" w:type="dxa"/>
          </w:tcPr>
          <w:p w:rsidR="00094E5B" w:rsidRPr="00E57A58" w:rsidRDefault="00094E5B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094E5B" w:rsidRPr="00E57A58" w:rsidRDefault="005F3AF5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Не проверил за собой.</w:t>
            </w:r>
          </w:p>
        </w:tc>
      </w:tr>
      <w:tr w:rsidR="00094E5B" w:rsidRPr="00E57A58" w:rsidTr="00134458">
        <w:tc>
          <w:tcPr>
            <w:tcW w:w="4503" w:type="dxa"/>
          </w:tcPr>
          <w:p w:rsidR="00094E5B" w:rsidRPr="00E57A58" w:rsidRDefault="00094E5B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094E5B" w:rsidRPr="00E57A58" w:rsidRDefault="005F3AF5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Неправильно применил правило.</w:t>
            </w:r>
          </w:p>
        </w:tc>
      </w:tr>
      <w:tr w:rsidR="005F3AF5" w:rsidRPr="00E57A58" w:rsidTr="00134458">
        <w:tc>
          <w:tcPr>
            <w:tcW w:w="4503" w:type="dxa"/>
          </w:tcPr>
          <w:p w:rsidR="005F3AF5" w:rsidRPr="00E57A58" w:rsidRDefault="005F3AF5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5F3AF5" w:rsidRPr="00E57A58" w:rsidRDefault="005F3AF5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Неправильно подобрал проверочное слово.</w:t>
            </w:r>
          </w:p>
        </w:tc>
      </w:tr>
      <w:tr w:rsidR="005F3AF5" w:rsidRPr="00E57A58" w:rsidTr="00134458">
        <w:tc>
          <w:tcPr>
            <w:tcW w:w="4503" w:type="dxa"/>
          </w:tcPr>
          <w:p w:rsidR="005F3AF5" w:rsidRPr="00E57A58" w:rsidRDefault="005F3AF5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5F3AF5" w:rsidRPr="00E57A58" w:rsidRDefault="005F3AF5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Просто записал.</w:t>
            </w:r>
          </w:p>
        </w:tc>
      </w:tr>
      <w:tr w:rsidR="005F3AF5" w:rsidRPr="00E57A58" w:rsidTr="00134458">
        <w:tc>
          <w:tcPr>
            <w:tcW w:w="4503" w:type="dxa"/>
          </w:tcPr>
          <w:p w:rsidR="005F3AF5" w:rsidRPr="00E57A58" w:rsidRDefault="005F3AF5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5F3AF5" w:rsidRPr="00E57A58" w:rsidRDefault="005F3AF5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Применил не то правило.</w:t>
            </w:r>
          </w:p>
        </w:tc>
      </w:tr>
    </w:tbl>
    <w:p w:rsidR="009E3F1F" w:rsidRPr="00E57A58" w:rsidRDefault="000C08CE" w:rsidP="00E57A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7A58">
        <w:rPr>
          <w:rFonts w:ascii="Times New Roman" w:hAnsi="Times New Roman" w:cs="Times New Roman"/>
          <w:sz w:val="24"/>
          <w:szCs w:val="24"/>
        </w:rPr>
        <w:t>В таблице выделены ответы учащихся, которые, на первый взгляд,  отражают сформированность или несформированность орфографической зоркости. А вот оставшиеся ответы – это и есть объект пристального внимания: сами ученики определят причину неуспешности</w:t>
      </w:r>
      <w:r w:rsidR="00D12228" w:rsidRPr="00E57A58">
        <w:rPr>
          <w:rFonts w:ascii="Times New Roman" w:hAnsi="Times New Roman" w:cs="Times New Roman"/>
          <w:sz w:val="24"/>
          <w:szCs w:val="24"/>
        </w:rPr>
        <w:t>:</w:t>
      </w:r>
      <w:r w:rsidRPr="00E57A58">
        <w:rPr>
          <w:rFonts w:ascii="Times New Roman" w:hAnsi="Times New Roman" w:cs="Times New Roman"/>
          <w:sz w:val="24"/>
          <w:szCs w:val="24"/>
        </w:rPr>
        <w:t xml:space="preserve"> они не знают, как применить орфографическое правило, они не умеют выбрать нужное правило. Обратим внимание, насколько неэффективны действия даже успешных учащихся – к каждому слову «примерить» все известные правила! </w:t>
      </w:r>
    </w:p>
    <w:p w:rsidR="009E3F1F" w:rsidRPr="00E57A58" w:rsidRDefault="009E3F1F" w:rsidP="00E57A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7A58">
        <w:rPr>
          <w:rFonts w:ascii="Times New Roman" w:hAnsi="Times New Roman" w:cs="Times New Roman"/>
          <w:sz w:val="24"/>
          <w:szCs w:val="24"/>
        </w:rPr>
        <w:t>Самые очевидные причины орфографических ошибок:</w:t>
      </w:r>
    </w:p>
    <w:p w:rsidR="009E3F1F" w:rsidRPr="00E57A58" w:rsidRDefault="009E3F1F" w:rsidP="00E57A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7A58">
        <w:rPr>
          <w:rFonts w:ascii="Times New Roman" w:hAnsi="Times New Roman" w:cs="Times New Roman"/>
          <w:sz w:val="24"/>
          <w:szCs w:val="24"/>
        </w:rPr>
        <w:t>- не нашел орфограммы;</w:t>
      </w:r>
    </w:p>
    <w:p w:rsidR="009E3F1F" w:rsidRPr="00E57A58" w:rsidRDefault="009E3F1F" w:rsidP="00E57A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7A58">
        <w:rPr>
          <w:rFonts w:ascii="Times New Roman" w:hAnsi="Times New Roman" w:cs="Times New Roman"/>
          <w:sz w:val="24"/>
          <w:szCs w:val="24"/>
        </w:rPr>
        <w:t>- ошибся в определении морфемы;</w:t>
      </w:r>
    </w:p>
    <w:p w:rsidR="009E3F1F" w:rsidRPr="00E57A58" w:rsidRDefault="009E3F1F" w:rsidP="00E57A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7A58">
        <w:rPr>
          <w:rFonts w:ascii="Times New Roman" w:hAnsi="Times New Roman" w:cs="Times New Roman"/>
          <w:sz w:val="24"/>
          <w:szCs w:val="24"/>
        </w:rPr>
        <w:t>-неверно решил и/или не ту решил орфографическую задачу.</w:t>
      </w:r>
    </w:p>
    <w:p w:rsidR="00AF0347" w:rsidRPr="00E57A58" w:rsidRDefault="00AF0347" w:rsidP="00E57A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7A58">
        <w:rPr>
          <w:rFonts w:ascii="Times New Roman" w:hAnsi="Times New Roman" w:cs="Times New Roman"/>
          <w:sz w:val="24"/>
          <w:szCs w:val="24"/>
        </w:rPr>
        <w:t>Приведу пример опыт первых записей стратегий. Они иллюстрируют выше названные причины ошибок. С каждым учеником путем интервьюирования была проведена работа, кому-то предложена простейшая памятка.</w:t>
      </w:r>
    </w:p>
    <w:tbl>
      <w:tblPr>
        <w:tblStyle w:val="a3"/>
        <w:tblW w:w="0" w:type="auto"/>
        <w:tblLook w:val="04A0"/>
      </w:tblPr>
      <w:tblGrid>
        <w:gridCol w:w="2660"/>
        <w:gridCol w:w="3402"/>
        <w:gridCol w:w="3402"/>
      </w:tblGrid>
      <w:tr w:rsidR="00AF0347" w:rsidRPr="00E57A58" w:rsidTr="00134458">
        <w:tc>
          <w:tcPr>
            <w:tcW w:w="9464" w:type="dxa"/>
            <w:gridSpan w:val="3"/>
          </w:tcPr>
          <w:p w:rsidR="00AF0347" w:rsidRPr="00E57A58" w:rsidRDefault="00AF0347" w:rsidP="00E57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Ученик не нашел орфограммы</w:t>
            </w:r>
          </w:p>
        </w:tc>
      </w:tr>
      <w:tr w:rsidR="00134458" w:rsidRPr="00E57A58" w:rsidTr="003E15DD">
        <w:tc>
          <w:tcPr>
            <w:tcW w:w="2660" w:type="dxa"/>
          </w:tcPr>
          <w:p w:rsidR="00134458" w:rsidRPr="00E57A58" w:rsidRDefault="00134458" w:rsidP="001344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Фрагмент первоначальной стратегии</w:t>
            </w:r>
          </w:p>
        </w:tc>
        <w:tc>
          <w:tcPr>
            <w:tcW w:w="3402" w:type="dxa"/>
          </w:tcPr>
          <w:p w:rsidR="00134458" w:rsidRPr="00E57A58" w:rsidRDefault="00134458" w:rsidP="00E57A5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402" w:type="dxa"/>
          </w:tcPr>
          <w:p w:rsidR="00134458" w:rsidRPr="00E57A58" w:rsidRDefault="00134458" w:rsidP="00134458">
            <w:pPr>
              <w:ind w:lef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Фрагмент скорректированной стратегии</w:t>
            </w:r>
          </w:p>
        </w:tc>
      </w:tr>
      <w:tr w:rsidR="00AF0347" w:rsidRPr="00E57A58" w:rsidTr="003E15DD">
        <w:tc>
          <w:tcPr>
            <w:tcW w:w="2660" w:type="dxa"/>
          </w:tcPr>
          <w:p w:rsidR="008F3D35" w:rsidRPr="00E57A58" w:rsidRDefault="00920ACC" w:rsidP="00134458">
            <w:pPr>
              <w:numPr>
                <w:ilvl w:val="0"/>
                <w:numId w:val="3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Вижу слово с пропуском.</w:t>
            </w:r>
          </w:p>
          <w:p w:rsidR="008F3D35" w:rsidRPr="00E57A58" w:rsidRDefault="00920ACC" w:rsidP="00134458">
            <w:pPr>
              <w:numPr>
                <w:ilvl w:val="0"/>
                <w:numId w:val="3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Ставлю ударение.</w:t>
            </w:r>
          </w:p>
          <w:p w:rsidR="008F3D35" w:rsidRPr="00E57A58" w:rsidRDefault="00920ACC" w:rsidP="00134458">
            <w:pPr>
              <w:numPr>
                <w:ilvl w:val="0"/>
                <w:numId w:val="3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Ищу проверочное слово.</w:t>
            </w:r>
          </w:p>
          <w:p w:rsidR="008F3D35" w:rsidRPr="00E57A58" w:rsidRDefault="00920ACC" w:rsidP="00134458">
            <w:pPr>
              <w:numPr>
                <w:ilvl w:val="0"/>
                <w:numId w:val="3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Записываю. </w:t>
            </w:r>
          </w:p>
          <w:p w:rsidR="00AF0347" w:rsidRPr="00E57A58" w:rsidRDefault="00AF0347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AF0347" w:rsidRPr="003E15DD" w:rsidRDefault="00AF0347" w:rsidP="00E57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5D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Памятка</w:t>
            </w:r>
          </w:p>
          <w:p w:rsidR="008F3D35" w:rsidRPr="00E57A58" w:rsidRDefault="00920ACC" w:rsidP="00E57A58">
            <w:pPr>
              <w:numPr>
                <w:ilvl w:val="0"/>
                <w:numId w:val="4"/>
              </w:numPr>
              <w:tabs>
                <w:tab w:val="clear" w:pos="720"/>
                <w:tab w:val="num" w:pos="212"/>
              </w:tabs>
              <w:ind w:left="212" w:hanging="2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Определи, в какой морфеме находится пропущенная буква.</w:t>
            </w:r>
          </w:p>
          <w:p w:rsidR="008F3D35" w:rsidRPr="00E57A58" w:rsidRDefault="00920ACC" w:rsidP="00E57A58">
            <w:pPr>
              <w:numPr>
                <w:ilvl w:val="0"/>
                <w:numId w:val="4"/>
              </w:numPr>
              <w:tabs>
                <w:tab w:val="clear" w:pos="720"/>
                <w:tab w:val="num" w:pos="212"/>
              </w:tabs>
              <w:ind w:left="212" w:hanging="2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bCs/>
                <w:sz w:val="24"/>
                <w:szCs w:val="24"/>
              </w:rPr>
              <w:t>Поставь ударение</w:t>
            </w:r>
            <w:r w:rsidR="00AF0347" w:rsidRPr="00E57A5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F3D35" w:rsidRPr="00E57A58" w:rsidRDefault="00920ACC" w:rsidP="00E57A58">
            <w:pPr>
              <w:numPr>
                <w:ilvl w:val="0"/>
                <w:numId w:val="4"/>
              </w:numPr>
              <w:tabs>
                <w:tab w:val="clear" w:pos="720"/>
                <w:tab w:val="num" w:pos="212"/>
              </w:tabs>
              <w:ind w:left="212" w:hanging="2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Определи, какая   буква, обозначающая гласный или согласный звук,  пропущена.</w:t>
            </w:r>
          </w:p>
          <w:p w:rsidR="008F3D35" w:rsidRPr="00E57A58" w:rsidRDefault="00920ACC" w:rsidP="00E57A58">
            <w:pPr>
              <w:numPr>
                <w:ilvl w:val="0"/>
                <w:numId w:val="4"/>
              </w:numPr>
              <w:tabs>
                <w:tab w:val="clear" w:pos="720"/>
                <w:tab w:val="num" w:pos="212"/>
              </w:tabs>
              <w:ind w:left="212" w:hanging="2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bCs/>
                <w:sz w:val="24"/>
                <w:szCs w:val="24"/>
              </w:rPr>
              <w:t>Вспоминай  нужное правило.</w:t>
            </w:r>
          </w:p>
          <w:p w:rsidR="00AF0347" w:rsidRPr="00E57A58" w:rsidRDefault="00920ACC" w:rsidP="00E57A58">
            <w:pPr>
              <w:numPr>
                <w:ilvl w:val="0"/>
                <w:numId w:val="4"/>
              </w:numPr>
              <w:tabs>
                <w:tab w:val="clear" w:pos="720"/>
                <w:tab w:val="num" w:pos="212"/>
              </w:tabs>
              <w:ind w:left="212" w:hanging="2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Выполни все действия.</w:t>
            </w:r>
          </w:p>
        </w:tc>
        <w:tc>
          <w:tcPr>
            <w:tcW w:w="3402" w:type="dxa"/>
          </w:tcPr>
          <w:p w:rsidR="008F3D35" w:rsidRPr="00E57A58" w:rsidRDefault="00920ACC" w:rsidP="00587FA1">
            <w:pPr>
              <w:numPr>
                <w:ilvl w:val="0"/>
                <w:numId w:val="5"/>
              </w:numPr>
              <w:tabs>
                <w:tab w:val="clear" w:pos="720"/>
                <w:tab w:val="num" w:pos="141"/>
              </w:tabs>
              <w:ind w:left="283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Вижу слово с пропуском.</w:t>
            </w:r>
          </w:p>
          <w:p w:rsidR="008F3D35" w:rsidRPr="00E57A58" w:rsidRDefault="00920ACC" w:rsidP="00E57A58">
            <w:pPr>
              <w:numPr>
                <w:ilvl w:val="0"/>
                <w:numId w:val="5"/>
              </w:numPr>
              <w:tabs>
                <w:tab w:val="clear" w:pos="720"/>
                <w:tab w:val="num" w:pos="141"/>
              </w:tabs>
              <w:ind w:lef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Ставлю ударение.</w:t>
            </w:r>
          </w:p>
          <w:p w:rsidR="008F3D35" w:rsidRPr="00E57A58" w:rsidRDefault="00920ACC" w:rsidP="00E57A58">
            <w:pPr>
              <w:numPr>
                <w:ilvl w:val="0"/>
                <w:numId w:val="5"/>
              </w:numPr>
              <w:tabs>
                <w:tab w:val="clear" w:pos="720"/>
                <w:tab w:val="num" w:pos="141"/>
              </w:tabs>
              <w:ind w:lef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Выделяю морфему, где пропуск.</w:t>
            </w:r>
          </w:p>
          <w:p w:rsidR="008F3D35" w:rsidRPr="00E57A58" w:rsidRDefault="00920ACC" w:rsidP="00E57A58">
            <w:pPr>
              <w:numPr>
                <w:ilvl w:val="0"/>
                <w:numId w:val="5"/>
              </w:numPr>
              <w:tabs>
                <w:tab w:val="clear" w:pos="720"/>
                <w:tab w:val="num" w:pos="141"/>
              </w:tabs>
              <w:ind w:lef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Это приставка. Она всегда пишется одинаково.</w:t>
            </w:r>
          </w:p>
          <w:p w:rsidR="008F3D35" w:rsidRPr="00E57A58" w:rsidRDefault="00920ACC" w:rsidP="00E57A58">
            <w:pPr>
              <w:numPr>
                <w:ilvl w:val="0"/>
                <w:numId w:val="5"/>
              </w:numPr>
              <w:tabs>
                <w:tab w:val="clear" w:pos="720"/>
                <w:tab w:val="num" w:pos="141"/>
              </w:tabs>
              <w:ind w:lef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Записываю слово.</w:t>
            </w:r>
          </w:p>
          <w:p w:rsidR="008F3D35" w:rsidRPr="00E57A58" w:rsidRDefault="00920ACC" w:rsidP="00E57A58">
            <w:pPr>
              <w:numPr>
                <w:ilvl w:val="0"/>
                <w:numId w:val="5"/>
              </w:numPr>
              <w:tabs>
                <w:tab w:val="clear" w:pos="720"/>
                <w:tab w:val="num" w:pos="141"/>
              </w:tabs>
              <w:ind w:lef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 xml:space="preserve">Подчеркиваю вставленную букву. </w:t>
            </w:r>
          </w:p>
          <w:p w:rsidR="00AF0347" w:rsidRPr="00E57A58" w:rsidRDefault="00AF0347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347" w:rsidRPr="00E57A58" w:rsidTr="00134458">
        <w:tc>
          <w:tcPr>
            <w:tcW w:w="9464" w:type="dxa"/>
            <w:gridSpan w:val="3"/>
          </w:tcPr>
          <w:p w:rsidR="00AF0347" w:rsidRPr="00E57A58" w:rsidRDefault="00AF0347" w:rsidP="00E57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Ученик ошибается в обозначении морфемы, где есть орфограмма</w:t>
            </w:r>
          </w:p>
        </w:tc>
      </w:tr>
      <w:tr w:rsidR="00AF0347" w:rsidRPr="00E57A58" w:rsidTr="003E15DD">
        <w:tc>
          <w:tcPr>
            <w:tcW w:w="2660" w:type="dxa"/>
          </w:tcPr>
          <w:p w:rsidR="008F3D35" w:rsidRPr="00E57A58" w:rsidRDefault="00920ACC" w:rsidP="00E57A58">
            <w:pPr>
              <w:numPr>
                <w:ilvl w:val="0"/>
                <w:numId w:val="6"/>
              </w:numPr>
              <w:tabs>
                <w:tab w:val="clear" w:pos="720"/>
                <w:tab w:val="num" w:pos="142"/>
              </w:tabs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Читаю слово.</w:t>
            </w:r>
          </w:p>
          <w:p w:rsidR="008F3D35" w:rsidRPr="00E57A58" w:rsidRDefault="00920ACC" w:rsidP="00E57A58">
            <w:pPr>
              <w:numPr>
                <w:ilvl w:val="0"/>
                <w:numId w:val="6"/>
              </w:numPr>
              <w:tabs>
                <w:tab w:val="clear" w:pos="720"/>
                <w:tab w:val="num" w:pos="142"/>
              </w:tabs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Ставлю ударение.</w:t>
            </w:r>
          </w:p>
          <w:p w:rsidR="00AF0347" w:rsidRPr="00E57A58" w:rsidRDefault="00920ACC" w:rsidP="00E57A58">
            <w:pPr>
              <w:numPr>
                <w:ilvl w:val="0"/>
                <w:numId w:val="6"/>
              </w:numPr>
              <w:tabs>
                <w:tab w:val="clear" w:pos="720"/>
                <w:tab w:val="num" w:pos="142"/>
              </w:tabs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 xml:space="preserve">Ищу проверочное слово </w:t>
            </w:r>
            <w:r w:rsidR="00AF0347" w:rsidRPr="00E57A58">
              <w:rPr>
                <w:rFonts w:ascii="Times New Roman" w:hAnsi="Times New Roman" w:cs="Times New Roman"/>
                <w:sz w:val="24"/>
                <w:szCs w:val="24"/>
              </w:rPr>
              <w:t>с ударением.</w:t>
            </w:r>
          </w:p>
          <w:p w:rsidR="008F3D35" w:rsidRPr="00E57A58" w:rsidRDefault="00920ACC" w:rsidP="00E57A58">
            <w:pPr>
              <w:pStyle w:val="a7"/>
              <w:numPr>
                <w:ilvl w:val="0"/>
                <w:numId w:val="6"/>
              </w:numPr>
              <w:tabs>
                <w:tab w:val="clear" w:pos="720"/>
                <w:tab w:val="num" w:pos="142"/>
              </w:tabs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Записываю. </w:t>
            </w:r>
          </w:p>
          <w:p w:rsidR="00AF0347" w:rsidRPr="00E57A58" w:rsidRDefault="00AF0347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AF0347" w:rsidRPr="00E57A58" w:rsidRDefault="00AF0347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Вопросы, заданные ученику:</w:t>
            </w:r>
          </w:p>
          <w:p w:rsidR="008F3D35" w:rsidRPr="00E57A58" w:rsidRDefault="00920ACC" w:rsidP="00E57A58">
            <w:pPr>
              <w:numPr>
                <w:ilvl w:val="0"/>
                <w:numId w:val="8"/>
              </w:numPr>
              <w:tabs>
                <w:tab w:val="clear" w:pos="720"/>
                <w:tab w:val="num" w:pos="212"/>
              </w:tabs>
              <w:ind w:left="3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bCs/>
                <w:sz w:val="24"/>
                <w:szCs w:val="24"/>
              </w:rPr>
              <w:t>Всегда ли нужно ставить ударение?</w:t>
            </w:r>
          </w:p>
          <w:p w:rsidR="008F3D35" w:rsidRPr="00E57A58" w:rsidRDefault="00920ACC" w:rsidP="00E57A58">
            <w:pPr>
              <w:numPr>
                <w:ilvl w:val="0"/>
                <w:numId w:val="8"/>
              </w:numPr>
              <w:tabs>
                <w:tab w:val="clear" w:pos="720"/>
                <w:tab w:val="num" w:pos="212"/>
              </w:tabs>
              <w:ind w:left="3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bCs/>
                <w:sz w:val="24"/>
                <w:szCs w:val="24"/>
              </w:rPr>
              <w:t>Различны ли правила написания гласных и согласных?</w:t>
            </w:r>
          </w:p>
          <w:p w:rsidR="008F3D35" w:rsidRPr="00E57A58" w:rsidRDefault="00920ACC" w:rsidP="00E57A58">
            <w:pPr>
              <w:numPr>
                <w:ilvl w:val="0"/>
                <w:numId w:val="8"/>
              </w:numPr>
              <w:tabs>
                <w:tab w:val="clear" w:pos="720"/>
                <w:tab w:val="num" w:pos="212"/>
              </w:tabs>
              <w:ind w:left="3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bCs/>
                <w:sz w:val="24"/>
                <w:szCs w:val="24"/>
              </w:rPr>
              <w:t>Зависит ли написание буквы от того, в какой она морфеме находится?</w:t>
            </w:r>
          </w:p>
          <w:p w:rsidR="00AF0347" w:rsidRPr="003E15DD" w:rsidRDefault="00920ACC" w:rsidP="00E57A58">
            <w:pPr>
              <w:numPr>
                <w:ilvl w:val="0"/>
                <w:numId w:val="8"/>
              </w:numPr>
              <w:tabs>
                <w:tab w:val="clear" w:pos="720"/>
                <w:tab w:val="num" w:pos="212"/>
              </w:tabs>
              <w:ind w:left="3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bCs/>
                <w:sz w:val="24"/>
                <w:szCs w:val="24"/>
              </w:rPr>
              <w:t>Можно ли ударением проверить букву, обозначающую согласный звук?</w:t>
            </w:r>
          </w:p>
        </w:tc>
        <w:tc>
          <w:tcPr>
            <w:tcW w:w="3402" w:type="dxa"/>
          </w:tcPr>
          <w:p w:rsidR="008F3D35" w:rsidRPr="00E57A58" w:rsidRDefault="00920ACC" w:rsidP="00E57A58">
            <w:pPr>
              <w:numPr>
                <w:ilvl w:val="0"/>
                <w:numId w:val="9"/>
              </w:numPr>
              <w:tabs>
                <w:tab w:val="clear" w:pos="720"/>
                <w:tab w:val="num" w:pos="283"/>
              </w:tabs>
              <w:ind w:left="141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Вижу слово с пропуском.</w:t>
            </w:r>
          </w:p>
          <w:p w:rsidR="008F3D35" w:rsidRPr="00E57A58" w:rsidRDefault="00920ACC" w:rsidP="00E57A58">
            <w:pPr>
              <w:numPr>
                <w:ilvl w:val="0"/>
                <w:numId w:val="9"/>
              </w:numPr>
              <w:tabs>
                <w:tab w:val="clear" w:pos="720"/>
                <w:tab w:val="num" w:pos="283"/>
              </w:tabs>
              <w:ind w:left="141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Выделяю морфему, где пропуск.</w:t>
            </w:r>
          </w:p>
          <w:p w:rsidR="008F3D35" w:rsidRPr="00E57A58" w:rsidRDefault="00920ACC" w:rsidP="00E57A58">
            <w:pPr>
              <w:numPr>
                <w:ilvl w:val="0"/>
                <w:numId w:val="9"/>
              </w:numPr>
              <w:tabs>
                <w:tab w:val="clear" w:pos="720"/>
                <w:tab w:val="num" w:pos="283"/>
              </w:tabs>
              <w:ind w:left="141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Определяю, что пропущена безуд. гласная в корне.</w:t>
            </w:r>
          </w:p>
          <w:p w:rsidR="008F3D35" w:rsidRPr="00E57A58" w:rsidRDefault="00920ACC" w:rsidP="00E57A58">
            <w:pPr>
              <w:numPr>
                <w:ilvl w:val="0"/>
                <w:numId w:val="9"/>
              </w:numPr>
              <w:tabs>
                <w:tab w:val="clear" w:pos="720"/>
                <w:tab w:val="num" w:pos="283"/>
              </w:tabs>
              <w:ind w:left="141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Подбираю проверочное однокоренное слово с ударением на нужную букву.</w:t>
            </w:r>
          </w:p>
          <w:p w:rsidR="00AF0347" w:rsidRPr="00E57A58" w:rsidRDefault="00920ACC" w:rsidP="00E57A58">
            <w:pPr>
              <w:numPr>
                <w:ilvl w:val="0"/>
                <w:numId w:val="9"/>
              </w:numPr>
              <w:tabs>
                <w:tab w:val="clear" w:pos="720"/>
                <w:tab w:val="num" w:pos="283"/>
              </w:tabs>
              <w:ind w:left="141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 слово, выделяю морфему, вставленную букву подчеркиваю одной чертой. </w:t>
            </w:r>
          </w:p>
        </w:tc>
      </w:tr>
      <w:tr w:rsidR="00134458" w:rsidRPr="00E57A58" w:rsidTr="00B97EF4">
        <w:tc>
          <w:tcPr>
            <w:tcW w:w="9464" w:type="dxa"/>
            <w:gridSpan w:val="3"/>
          </w:tcPr>
          <w:p w:rsidR="00134458" w:rsidRPr="00E57A58" w:rsidRDefault="00134458" w:rsidP="001344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 решает не ту орфографическую задачу</w:t>
            </w:r>
          </w:p>
        </w:tc>
      </w:tr>
      <w:tr w:rsidR="00AF0347" w:rsidRPr="00E57A58" w:rsidTr="003E15DD">
        <w:tc>
          <w:tcPr>
            <w:tcW w:w="2660" w:type="dxa"/>
          </w:tcPr>
          <w:p w:rsidR="008F3D35" w:rsidRPr="00E57A58" w:rsidRDefault="00920ACC" w:rsidP="00E57A58">
            <w:pPr>
              <w:numPr>
                <w:ilvl w:val="0"/>
                <w:numId w:val="10"/>
              </w:numPr>
              <w:tabs>
                <w:tab w:val="clear" w:pos="720"/>
                <w:tab w:val="num" w:pos="142"/>
              </w:tabs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Вижу слово с пропуском.</w:t>
            </w:r>
          </w:p>
          <w:p w:rsidR="008F3D35" w:rsidRPr="00E57A58" w:rsidRDefault="00920ACC" w:rsidP="00E57A58">
            <w:pPr>
              <w:numPr>
                <w:ilvl w:val="0"/>
                <w:numId w:val="10"/>
              </w:numPr>
              <w:tabs>
                <w:tab w:val="clear" w:pos="720"/>
                <w:tab w:val="num" w:pos="142"/>
              </w:tabs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Ставлю ударение.</w:t>
            </w:r>
          </w:p>
          <w:p w:rsidR="008F3D35" w:rsidRPr="00E57A58" w:rsidRDefault="00920ACC" w:rsidP="00E57A58">
            <w:pPr>
              <w:numPr>
                <w:ilvl w:val="0"/>
                <w:numId w:val="10"/>
              </w:numPr>
              <w:tabs>
                <w:tab w:val="clear" w:pos="720"/>
                <w:tab w:val="num" w:pos="142"/>
              </w:tabs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На пропущенную гласную в корне падает ударение. Ее слышу отчетливо. Пч</w:t>
            </w:r>
            <w:r w:rsidRPr="00E57A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лы.</w:t>
            </w:r>
          </w:p>
          <w:p w:rsidR="008F3D35" w:rsidRPr="00E57A58" w:rsidRDefault="00920ACC" w:rsidP="00E57A58">
            <w:pPr>
              <w:numPr>
                <w:ilvl w:val="0"/>
                <w:numId w:val="10"/>
              </w:numPr>
              <w:tabs>
                <w:tab w:val="clear" w:pos="720"/>
                <w:tab w:val="num" w:pos="142"/>
              </w:tabs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Слово в проверке не нуждается.</w:t>
            </w:r>
          </w:p>
          <w:p w:rsidR="008F3D35" w:rsidRPr="00E57A58" w:rsidRDefault="00920ACC" w:rsidP="00E57A58">
            <w:pPr>
              <w:numPr>
                <w:ilvl w:val="0"/>
                <w:numId w:val="10"/>
              </w:numPr>
              <w:tabs>
                <w:tab w:val="clear" w:pos="720"/>
                <w:tab w:val="num" w:pos="142"/>
              </w:tabs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 слово, обозначаю вставленную букву. </w:t>
            </w:r>
          </w:p>
          <w:p w:rsidR="00AF0347" w:rsidRPr="00E57A58" w:rsidRDefault="00AF0347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E57A58" w:rsidRPr="00E57A58" w:rsidRDefault="00E57A58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Вопросы, заданные ученице:</w:t>
            </w:r>
          </w:p>
          <w:p w:rsidR="008F3D35" w:rsidRPr="00E57A58" w:rsidRDefault="00920ACC" w:rsidP="00134458">
            <w:pPr>
              <w:numPr>
                <w:ilvl w:val="0"/>
                <w:numId w:val="12"/>
              </w:numPr>
              <w:tabs>
                <w:tab w:val="clear" w:pos="720"/>
                <w:tab w:val="num" w:pos="354"/>
              </w:tabs>
              <w:ind w:left="212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bCs/>
                <w:sz w:val="24"/>
                <w:szCs w:val="24"/>
              </w:rPr>
              <w:t>Какие орфограммы для гласных в корне ты знаешь?</w:t>
            </w:r>
          </w:p>
          <w:p w:rsidR="008F3D35" w:rsidRPr="00E57A58" w:rsidRDefault="00920ACC" w:rsidP="00134458">
            <w:pPr>
              <w:numPr>
                <w:ilvl w:val="0"/>
                <w:numId w:val="12"/>
              </w:numPr>
              <w:tabs>
                <w:tab w:val="clear" w:pos="720"/>
                <w:tab w:val="num" w:pos="354"/>
              </w:tabs>
              <w:ind w:left="212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bCs/>
                <w:sz w:val="24"/>
                <w:szCs w:val="24"/>
              </w:rPr>
              <w:t>Вспомни опознавательные признаки этих орфограмм.</w:t>
            </w:r>
          </w:p>
          <w:p w:rsidR="008F3D35" w:rsidRPr="00E57A58" w:rsidRDefault="00920ACC" w:rsidP="00134458">
            <w:pPr>
              <w:numPr>
                <w:ilvl w:val="0"/>
                <w:numId w:val="12"/>
              </w:numPr>
              <w:tabs>
                <w:tab w:val="clear" w:pos="720"/>
                <w:tab w:val="num" w:pos="354"/>
              </w:tabs>
              <w:ind w:left="212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bCs/>
                <w:sz w:val="24"/>
                <w:szCs w:val="24"/>
              </w:rPr>
              <w:t>Может ли зависеть правописание буквы от стоящих рядом букв?</w:t>
            </w:r>
          </w:p>
          <w:p w:rsidR="008F3D35" w:rsidRPr="00E57A58" w:rsidRDefault="00920ACC" w:rsidP="00134458">
            <w:pPr>
              <w:numPr>
                <w:ilvl w:val="0"/>
                <w:numId w:val="12"/>
              </w:numPr>
              <w:tabs>
                <w:tab w:val="clear" w:pos="720"/>
                <w:tab w:val="num" w:pos="354"/>
              </w:tabs>
              <w:ind w:left="212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bCs/>
                <w:sz w:val="24"/>
                <w:szCs w:val="24"/>
              </w:rPr>
              <w:t>Какие буквы обозначают шипящие звуки?</w:t>
            </w:r>
          </w:p>
          <w:p w:rsidR="00AF0347" w:rsidRPr="00E57A58" w:rsidRDefault="00AF0347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F3D35" w:rsidRPr="00E57A58" w:rsidRDefault="00920ACC" w:rsidP="00E57A58">
            <w:pPr>
              <w:pStyle w:val="a7"/>
              <w:numPr>
                <w:ilvl w:val="0"/>
                <w:numId w:val="11"/>
              </w:numPr>
              <w:tabs>
                <w:tab w:val="clear" w:pos="720"/>
              </w:tabs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Вижу слово с пропуском.</w:t>
            </w:r>
          </w:p>
          <w:p w:rsidR="008F3D35" w:rsidRPr="00E57A58" w:rsidRDefault="00920ACC" w:rsidP="00E57A58">
            <w:pPr>
              <w:numPr>
                <w:ilvl w:val="0"/>
                <w:numId w:val="11"/>
              </w:numPr>
              <w:tabs>
                <w:tab w:val="clear" w:pos="720"/>
                <w:tab w:val="num" w:pos="283"/>
              </w:tabs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Выделяю морфему, где пропуск.</w:t>
            </w:r>
          </w:p>
          <w:p w:rsidR="008F3D35" w:rsidRPr="00E57A58" w:rsidRDefault="00920ACC" w:rsidP="00E57A58">
            <w:pPr>
              <w:numPr>
                <w:ilvl w:val="0"/>
                <w:numId w:val="11"/>
              </w:numPr>
              <w:tabs>
                <w:tab w:val="clear" w:pos="720"/>
                <w:tab w:val="num" w:pos="283"/>
              </w:tabs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Пропущена гласная. Поставлю ударение.</w:t>
            </w:r>
          </w:p>
          <w:p w:rsidR="008F3D35" w:rsidRPr="00E57A58" w:rsidRDefault="00920ACC" w:rsidP="00E57A58">
            <w:pPr>
              <w:numPr>
                <w:ilvl w:val="0"/>
                <w:numId w:val="11"/>
              </w:numPr>
              <w:tabs>
                <w:tab w:val="clear" w:pos="720"/>
                <w:tab w:val="num" w:pos="283"/>
              </w:tabs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Ударение падает на пропущенную буквы – это не безударная гласная.</w:t>
            </w:r>
          </w:p>
          <w:p w:rsidR="008F3D35" w:rsidRPr="00E57A58" w:rsidRDefault="00920ACC" w:rsidP="00E57A58">
            <w:pPr>
              <w:numPr>
                <w:ilvl w:val="0"/>
                <w:numId w:val="11"/>
              </w:numPr>
              <w:tabs>
                <w:tab w:val="clear" w:pos="720"/>
                <w:tab w:val="num" w:pos="283"/>
              </w:tabs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Смотрю на буквы, стоящие рядом: вспоминаю, что правописание зависит от шипящих.</w:t>
            </w:r>
          </w:p>
          <w:p w:rsidR="008F3D35" w:rsidRPr="00E57A58" w:rsidRDefault="00920ACC" w:rsidP="00E57A58">
            <w:pPr>
              <w:numPr>
                <w:ilvl w:val="0"/>
                <w:numId w:val="11"/>
              </w:numPr>
              <w:tabs>
                <w:tab w:val="clear" w:pos="720"/>
                <w:tab w:val="num" w:pos="283"/>
              </w:tabs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 xml:space="preserve">Перед пропущенной буквой шипящая. Подбираю слово, где ё переходит в е.Это слово родственное. Такое есть. </w:t>
            </w:r>
          </w:p>
          <w:p w:rsidR="008F3D35" w:rsidRPr="00E57A58" w:rsidRDefault="00920ACC" w:rsidP="00E57A58">
            <w:pPr>
              <w:numPr>
                <w:ilvl w:val="0"/>
                <w:numId w:val="11"/>
              </w:numPr>
              <w:tabs>
                <w:tab w:val="clear" w:pos="720"/>
                <w:tab w:val="num" w:pos="283"/>
              </w:tabs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Записываю слово с буквой ё.</w:t>
            </w:r>
          </w:p>
          <w:p w:rsidR="00AF0347" w:rsidRPr="00134458" w:rsidRDefault="00920ACC" w:rsidP="00E57A58">
            <w:pPr>
              <w:numPr>
                <w:ilvl w:val="0"/>
                <w:numId w:val="11"/>
              </w:numPr>
              <w:tabs>
                <w:tab w:val="clear" w:pos="720"/>
                <w:tab w:val="num" w:pos="283"/>
              </w:tabs>
              <w:ind w:left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 xml:space="preserve">Подчеркиваю вставленную букву. Не забуду про шипящую. </w:t>
            </w:r>
          </w:p>
        </w:tc>
      </w:tr>
    </w:tbl>
    <w:p w:rsidR="00AF0347" w:rsidRPr="00E57A58" w:rsidRDefault="00DC0668" w:rsidP="00E57A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Даже без тщательной и кропотливой работы над  детскими стратегиями, при использовании всего в одной беседе уточняющих вопросов заметна разница в стратегиях. Но нельзя не отметить, что все представленные стратегии демонстрируют не четкое пошаговое решение, а скорее переложение правила в конкретной орфографической ситуации. </w:t>
      </w:r>
    </w:p>
    <w:p w:rsidR="00094E5B" w:rsidRPr="00E57A58" w:rsidRDefault="000C08CE" w:rsidP="00E57A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7A58">
        <w:rPr>
          <w:rFonts w:ascii="Times New Roman" w:hAnsi="Times New Roman" w:cs="Times New Roman"/>
          <w:sz w:val="24"/>
          <w:szCs w:val="24"/>
        </w:rPr>
        <w:t>Все выше сказанное говорит о том, что умение решать орфографическую задачу и узнавание орфограмм – не одно и то же! Это составляющие одного лингвометодического понятия – орфографическ</w:t>
      </w:r>
      <w:r w:rsidR="00D12228" w:rsidRPr="00E57A58">
        <w:rPr>
          <w:rFonts w:ascii="Times New Roman" w:hAnsi="Times New Roman" w:cs="Times New Roman"/>
          <w:sz w:val="24"/>
          <w:szCs w:val="24"/>
        </w:rPr>
        <w:t>ого</w:t>
      </w:r>
      <w:r w:rsidRPr="00E57A58">
        <w:rPr>
          <w:rFonts w:ascii="Times New Roman" w:hAnsi="Times New Roman" w:cs="Times New Roman"/>
          <w:sz w:val="24"/>
          <w:szCs w:val="24"/>
        </w:rPr>
        <w:t xml:space="preserve"> навык</w:t>
      </w:r>
      <w:r w:rsidR="00D12228" w:rsidRPr="00E57A58">
        <w:rPr>
          <w:rFonts w:ascii="Times New Roman" w:hAnsi="Times New Roman" w:cs="Times New Roman"/>
          <w:sz w:val="24"/>
          <w:szCs w:val="24"/>
        </w:rPr>
        <w:t>а</w:t>
      </w:r>
      <w:r w:rsidRPr="00E57A58">
        <w:rPr>
          <w:rFonts w:ascii="Times New Roman" w:hAnsi="Times New Roman" w:cs="Times New Roman"/>
          <w:sz w:val="24"/>
          <w:szCs w:val="24"/>
        </w:rPr>
        <w:t>.</w:t>
      </w:r>
    </w:p>
    <w:p w:rsidR="005813DA" w:rsidRPr="00E57A58" w:rsidRDefault="00094E5B" w:rsidP="00E57A58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7A58">
        <w:rPr>
          <w:rFonts w:ascii="Times New Roman" w:hAnsi="Times New Roman" w:cs="Times New Roman"/>
          <w:sz w:val="24"/>
          <w:szCs w:val="24"/>
        </w:rPr>
        <w:t>Как сформировать орфографический навык? Что он из себя представляет?</w:t>
      </w:r>
      <w:r w:rsidR="000C08CE" w:rsidRPr="00E57A58">
        <w:rPr>
          <w:rFonts w:ascii="Times New Roman" w:hAnsi="Times New Roman" w:cs="Times New Roman"/>
          <w:sz w:val="24"/>
          <w:szCs w:val="24"/>
        </w:rPr>
        <w:t xml:space="preserve">   </w:t>
      </w:r>
      <w:r w:rsidRPr="00E57A58">
        <w:rPr>
          <w:rFonts w:ascii="Times New Roman" w:hAnsi="Times New Roman" w:cs="Times New Roman"/>
          <w:sz w:val="24"/>
          <w:szCs w:val="24"/>
        </w:rPr>
        <w:t xml:space="preserve">Можно ли предположить, что </w:t>
      </w:r>
      <w:r w:rsidR="000C08CE" w:rsidRPr="00E57A58">
        <w:rPr>
          <w:rFonts w:ascii="Times New Roman" w:hAnsi="Times New Roman" w:cs="Times New Roman"/>
          <w:sz w:val="24"/>
          <w:szCs w:val="24"/>
        </w:rPr>
        <w:t>орфографический навык – это система осознанных действий?</w:t>
      </w:r>
    </w:p>
    <w:p w:rsidR="00D12228" w:rsidRPr="00E57A58" w:rsidRDefault="008432D3" w:rsidP="00E57A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7A5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 w:themeFill="background1"/>
          <w:lang w:eastAsia="ru-RU"/>
        </w:rPr>
        <w:t>Л.В. Савельева пишет: «…в школе  сложилась традиция обучения орфографии, которую можно охарактеризовать как правилоцентризм: в центре внимания авторов большинства учебников и программ, учителей и соответственно учащихся находятся не орфограммы, а орфографические правила. Но орфографические правила – это следствия существования таких явлений, как орфограммы. Представляется, что познание следствий каких-либо явлений  без познания самих явлений не может быть полноценным. Поэтому все попытки формировать  орфографическую зоркость не будут приводить к  желаемым результатам до тех пор, пока содержательной доминантой процесса обучения орфографии в школе не станет именно</w:t>
      </w:r>
      <w:r w:rsidRPr="00E57A5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орфограмма»</w:t>
      </w:r>
      <w:r w:rsidR="00D12228" w:rsidRPr="00E57A58">
        <w:rPr>
          <w:rStyle w:val="a6"/>
          <w:rFonts w:ascii="Times New Roman" w:hAnsi="Times New Roman" w:cs="Times New Roman"/>
          <w:sz w:val="24"/>
          <w:szCs w:val="24"/>
        </w:rPr>
        <w:t xml:space="preserve"> </w:t>
      </w:r>
      <w:r w:rsidR="00D12228" w:rsidRPr="00E57A58">
        <w:rPr>
          <w:rStyle w:val="a6"/>
          <w:rFonts w:ascii="Times New Roman" w:hAnsi="Times New Roman" w:cs="Times New Roman"/>
          <w:sz w:val="24"/>
          <w:szCs w:val="24"/>
        </w:rPr>
        <w:footnoteReference w:id="1"/>
      </w:r>
    </w:p>
    <w:p w:rsidR="00D754C0" w:rsidRPr="00E57A58" w:rsidRDefault="00D754C0" w:rsidP="00E57A58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7A58">
        <w:rPr>
          <w:rFonts w:ascii="Times New Roman" w:hAnsi="Times New Roman" w:cs="Times New Roman"/>
          <w:sz w:val="24"/>
          <w:szCs w:val="24"/>
        </w:rPr>
        <w:t>Решение орфографической задачи обеспечивает наивысшую включенность учащихся  в урок. Однако следует учесть и тот факт, что е</w:t>
      </w:r>
      <w:r w:rsidR="008432D3" w:rsidRPr="00E57A58">
        <w:rPr>
          <w:rFonts w:ascii="Times New Roman" w:hAnsi="Times New Roman" w:cs="Times New Roman"/>
          <w:sz w:val="24"/>
          <w:szCs w:val="24"/>
        </w:rPr>
        <w:t xml:space="preserve">сли перед учеником мы ставим орфографическую задачу, то, безусловно, мы должны обучить его приемам решения этой задачи. </w:t>
      </w:r>
      <w:r w:rsidRPr="00E57A58">
        <w:rPr>
          <w:rFonts w:ascii="Times New Roman" w:hAnsi="Times New Roman" w:cs="Times New Roman"/>
          <w:sz w:val="24"/>
          <w:szCs w:val="24"/>
        </w:rPr>
        <w:t xml:space="preserve">Под  правильным решением орфографической задачи мы будем понимать верное нахождение «ошибкоопасного» места,  классификацию орфограммы (правильное выявление условия задачи), выбор необходимого орфографического действия и орфографический самоконтроль. Конечно, все  названные этапы требуют отдельного осмысления и отдельной тренировки. </w:t>
      </w:r>
    </w:p>
    <w:p w:rsidR="008432D3" w:rsidRPr="00E57A58" w:rsidRDefault="00D754C0" w:rsidP="00E57A5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7A58">
        <w:rPr>
          <w:rFonts w:ascii="Times New Roman" w:hAnsi="Times New Roman" w:cs="Times New Roman"/>
          <w:b/>
          <w:sz w:val="24"/>
          <w:szCs w:val="24"/>
        </w:rPr>
        <w:t xml:space="preserve">«Вижу орфограмму» </w:t>
      </w:r>
    </w:p>
    <w:p w:rsidR="009A2628" w:rsidRPr="00E57A58" w:rsidRDefault="00D754C0" w:rsidP="003E15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7A58">
        <w:rPr>
          <w:rFonts w:ascii="Times New Roman" w:hAnsi="Times New Roman" w:cs="Times New Roman"/>
          <w:sz w:val="24"/>
          <w:szCs w:val="24"/>
        </w:rPr>
        <w:t>Задания в учебнике русского языка</w:t>
      </w:r>
      <w:r w:rsidR="00800D57" w:rsidRPr="00E57A58">
        <w:rPr>
          <w:rFonts w:ascii="Times New Roman" w:hAnsi="Times New Roman" w:cs="Times New Roman"/>
          <w:sz w:val="24"/>
          <w:szCs w:val="24"/>
        </w:rPr>
        <w:t xml:space="preserve"> и дидактическом материале</w:t>
      </w:r>
      <w:r w:rsidRPr="00E57A58">
        <w:rPr>
          <w:rFonts w:ascii="Times New Roman" w:hAnsi="Times New Roman" w:cs="Times New Roman"/>
          <w:sz w:val="24"/>
          <w:szCs w:val="24"/>
        </w:rPr>
        <w:t xml:space="preserve">, </w:t>
      </w:r>
      <w:r w:rsidR="009A2628" w:rsidRPr="00E57A58">
        <w:rPr>
          <w:rFonts w:ascii="Times New Roman" w:hAnsi="Times New Roman" w:cs="Times New Roman"/>
          <w:sz w:val="24"/>
          <w:szCs w:val="24"/>
        </w:rPr>
        <w:t xml:space="preserve">например, 5 класса, </w:t>
      </w:r>
      <w:r w:rsidRPr="00E57A58">
        <w:rPr>
          <w:rFonts w:ascii="Times New Roman" w:hAnsi="Times New Roman" w:cs="Times New Roman"/>
          <w:sz w:val="24"/>
          <w:szCs w:val="24"/>
        </w:rPr>
        <w:t>тренирующие грамотность, сформулированы чаще всего так «Вставь пропущенную букву»</w:t>
      </w:r>
      <w:r w:rsidR="009A2628" w:rsidRPr="00E57A58">
        <w:rPr>
          <w:rFonts w:ascii="Times New Roman" w:hAnsi="Times New Roman" w:cs="Times New Roman"/>
          <w:sz w:val="24"/>
          <w:szCs w:val="24"/>
        </w:rPr>
        <w:t xml:space="preserve">. Перед учеником поставлена явная орфографическая задача, но сформулирована она  для учащихся,  делающих лишь первые шаги в изучении орфографии, некорректно:  не прописано условие задачи, не сформулирован вопрос. </w:t>
      </w:r>
    </w:p>
    <w:p w:rsidR="00800D57" w:rsidRPr="00E57A58" w:rsidRDefault="009A2628" w:rsidP="003E15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7A58">
        <w:rPr>
          <w:rFonts w:ascii="Times New Roman" w:hAnsi="Times New Roman" w:cs="Times New Roman"/>
          <w:sz w:val="24"/>
          <w:szCs w:val="24"/>
        </w:rPr>
        <w:t>На вопрос «Как ты выполнял это задание?» учащиеся отвечали следующим образом:</w:t>
      </w:r>
    </w:p>
    <w:tbl>
      <w:tblPr>
        <w:tblStyle w:val="a3"/>
        <w:tblW w:w="0" w:type="auto"/>
        <w:tblLook w:val="04A0"/>
      </w:tblPr>
      <w:tblGrid>
        <w:gridCol w:w="3190"/>
        <w:gridCol w:w="2447"/>
        <w:gridCol w:w="3934"/>
      </w:tblGrid>
      <w:tr w:rsidR="00800D57" w:rsidRPr="00E57A58" w:rsidTr="003E15DD">
        <w:tc>
          <w:tcPr>
            <w:tcW w:w="3190" w:type="dxa"/>
          </w:tcPr>
          <w:p w:rsidR="00800D57" w:rsidRPr="00E57A58" w:rsidRDefault="00800D57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Ответ учащегося*</w:t>
            </w:r>
          </w:p>
        </w:tc>
        <w:tc>
          <w:tcPr>
            <w:tcW w:w="2447" w:type="dxa"/>
          </w:tcPr>
          <w:p w:rsidR="00800D57" w:rsidRPr="00E57A58" w:rsidRDefault="00800D57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Вопрос  учителя «по ходу рассуждения»</w:t>
            </w:r>
          </w:p>
        </w:tc>
        <w:tc>
          <w:tcPr>
            <w:tcW w:w="3934" w:type="dxa"/>
          </w:tcPr>
          <w:p w:rsidR="00800D57" w:rsidRPr="00E57A58" w:rsidRDefault="00800D57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Уточненный ответ*</w:t>
            </w:r>
          </w:p>
        </w:tc>
      </w:tr>
      <w:tr w:rsidR="00800D57" w:rsidRPr="00E57A58" w:rsidTr="003E15DD">
        <w:tc>
          <w:tcPr>
            <w:tcW w:w="3190" w:type="dxa"/>
          </w:tcPr>
          <w:p w:rsidR="00800D57" w:rsidRPr="00E57A58" w:rsidRDefault="00800D57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Читал слово</w:t>
            </w:r>
          </w:p>
        </w:tc>
        <w:tc>
          <w:tcPr>
            <w:tcW w:w="2447" w:type="dxa"/>
          </w:tcPr>
          <w:p w:rsidR="00800D57" w:rsidRPr="00E57A58" w:rsidRDefault="00800D57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800D57" w:rsidRPr="00E57A58" w:rsidRDefault="00800D57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0D57" w:rsidRPr="00E57A58" w:rsidTr="003E15DD">
        <w:tc>
          <w:tcPr>
            <w:tcW w:w="3190" w:type="dxa"/>
          </w:tcPr>
          <w:p w:rsidR="00800D57" w:rsidRPr="00E57A58" w:rsidRDefault="00800D57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Определял, гласную или согласную нужно вставить</w:t>
            </w:r>
          </w:p>
        </w:tc>
        <w:tc>
          <w:tcPr>
            <w:tcW w:w="2447" w:type="dxa"/>
          </w:tcPr>
          <w:p w:rsidR="00800D57" w:rsidRPr="00E57A58" w:rsidRDefault="003E15DD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00D57" w:rsidRPr="00E57A58">
              <w:rPr>
                <w:rFonts w:ascii="Times New Roman" w:hAnsi="Times New Roman" w:cs="Times New Roman"/>
                <w:sz w:val="24"/>
                <w:szCs w:val="24"/>
              </w:rPr>
              <w:t xml:space="preserve">ак определял? </w:t>
            </w:r>
          </w:p>
        </w:tc>
        <w:tc>
          <w:tcPr>
            <w:tcW w:w="3934" w:type="dxa"/>
          </w:tcPr>
          <w:p w:rsidR="00800D57" w:rsidRPr="00E57A58" w:rsidRDefault="00800D57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По смыслу – чтобы слово было правильным.</w:t>
            </w:r>
          </w:p>
        </w:tc>
      </w:tr>
      <w:tr w:rsidR="00800D57" w:rsidRPr="00E57A58" w:rsidTr="003E15DD">
        <w:tc>
          <w:tcPr>
            <w:tcW w:w="3190" w:type="dxa"/>
          </w:tcPr>
          <w:p w:rsidR="00800D57" w:rsidRPr="00E57A58" w:rsidRDefault="00800D57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Подбирал проверочное слово</w:t>
            </w:r>
          </w:p>
        </w:tc>
        <w:tc>
          <w:tcPr>
            <w:tcW w:w="2447" w:type="dxa"/>
          </w:tcPr>
          <w:p w:rsidR="00800D57" w:rsidRPr="00E57A58" w:rsidRDefault="003E15DD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00D57" w:rsidRPr="00E57A58">
              <w:rPr>
                <w:rFonts w:ascii="Times New Roman" w:hAnsi="Times New Roman" w:cs="Times New Roman"/>
                <w:sz w:val="24"/>
                <w:szCs w:val="24"/>
              </w:rPr>
              <w:t>о всем словам?</w:t>
            </w:r>
          </w:p>
        </w:tc>
        <w:tc>
          <w:tcPr>
            <w:tcW w:w="3934" w:type="dxa"/>
          </w:tcPr>
          <w:p w:rsidR="00800D57" w:rsidRPr="00E57A58" w:rsidRDefault="00800D57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Да. Если гласную надо, то проверял ударением, если согласную, то подставлял гласную рядом, чтобы слышать отчетливо.</w:t>
            </w:r>
          </w:p>
        </w:tc>
      </w:tr>
      <w:tr w:rsidR="00800D57" w:rsidRPr="00E57A58" w:rsidTr="003E15DD">
        <w:tc>
          <w:tcPr>
            <w:tcW w:w="3190" w:type="dxa"/>
          </w:tcPr>
          <w:p w:rsidR="00800D57" w:rsidRPr="00E57A58" w:rsidRDefault="00800D57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Записываю слово.</w:t>
            </w:r>
          </w:p>
        </w:tc>
        <w:tc>
          <w:tcPr>
            <w:tcW w:w="2447" w:type="dxa"/>
          </w:tcPr>
          <w:p w:rsidR="00800D57" w:rsidRPr="00E57A58" w:rsidRDefault="00800D57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Что-то обозначаешь в слове?</w:t>
            </w:r>
          </w:p>
        </w:tc>
        <w:tc>
          <w:tcPr>
            <w:tcW w:w="3934" w:type="dxa"/>
          </w:tcPr>
          <w:p w:rsidR="00800D57" w:rsidRPr="00E57A58" w:rsidRDefault="00800D57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Так  там же не велели. Надо только вставить!</w:t>
            </w:r>
          </w:p>
        </w:tc>
      </w:tr>
      <w:tr w:rsidR="00800D57" w:rsidRPr="00E57A58" w:rsidTr="003E15DD">
        <w:tc>
          <w:tcPr>
            <w:tcW w:w="3190" w:type="dxa"/>
          </w:tcPr>
          <w:p w:rsidR="00800D57" w:rsidRPr="00E57A58" w:rsidRDefault="00800D57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7" w:type="dxa"/>
          </w:tcPr>
          <w:p w:rsidR="00800D57" w:rsidRPr="00E57A58" w:rsidRDefault="00800D57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>Как-то проверяешь еще работу?</w:t>
            </w:r>
          </w:p>
        </w:tc>
        <w:tc>
          <w:tcPr>
            <w:tcW w:w="3934" w:type="dxa"/>
          </w:tcPr>
          <w:p w:rsidR="00800D57" w:rsidRPr="00E57A58" w:rsidRDefault="00800D57" w:rsidP="00E57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7A58">
              <w:rPr>
                <w:rFonts w:ascii="Times New Roman" w:hAnsi="Times New Roman" w:cs="Times New Roman"/>
                <w:sz w:val="24"/>
                <w:szCs w:val="24"/>
              </w:rPr>
              <w:t xml:space="preserve"> Я же подобрал уже проверочные слова!</w:t>
            </w:r>
          </w:p>
        </w:tc>
      </w:tr>
    </w:tbl>
    <w:p w:rsidR="00D754C0" w:rsidRPr="00E57A58" w:rsidRDefault="00800D57" w:rsidP="00E57A58">
      <w:pPr>
        <w:pStyle w:val="a7"/>
        <w:spacing w:line="24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E57A58">
        <w:rPr>
          <w:rFonts w:ascii="Times New Roman" w:hAnsi="Times New Roman" w:cs="Times New Roman"/>
          <w:sz w:val="24"/>
          <w:szCs w:val="24"/>
        </w:rPr>
        <w:t>*Ответы записаны дословно.</w:t>
      </w:r>
    </w:p>
    <w:p w:rsidR="00D754C0" w:rsidRPr="00E57A58" w:rsidRDefault="00800D57" w:rsidP="00E57A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7A58">
        <w:rPr>
          <w:rFonts w:ascii="Times New Roman" w:hAnsi="Times New Roman" w:cs="Times New Roman"/>
          <w:sz w:val="24"/>
          <w:szCs w:val="24"/>
        </w:rPr>
        <w:lastRenderedPageBreak/>
        <w:t xml:space="preserve">Процент  учащихся, верно выполнивших данное упражнение, - </w:t>
      </w:r>
      <w:r w:rsidR="00D62B17" w:rsidRPr="00E57A58">
        <w:rPr>
          <w:rFonts w:ascii="Times New Roman" w:hAnsi="Times New Roman" w:cs="Times New Roman"/>
          <w:sz w:val="24"/>
          <w:szCs w:val="24"/>
        </w:rPr>
        <w:t>64</w:t>
      </w:r>
      <w:r w:rsidRPr="00E57A58">
        <w:rPr>
          <w:rFonts w:ascii="Times New Roman" w:hAnsi="Times New Roman" w:cs="Times New Roman"/>
          <w:sz w:val="24"/>
          <w:szCs w:val="24"/>
        </w:rPr>
        <w:t>%.</w:t>
      </w:r>
      <w:r w:rsidR="00D62B17" w:rsidRPr="00E57A58">
        <w:rPr>
          <w:rFonts w:ascii="Times New Roman" w:hAnsi="Times New Roman" w:cs="Times New Roman"/>
          <w:sz w:val="24"/>
          <w:szCs w:val="24"/>
        </w:rPr>
        <w:t xml:space="preserve">  </w:t>
      </w:r>
      <w:r w:rsidR="003E15DD">
        <w:rPr>
          <w:rFonts w:ascii="Times New Roman" w:hAnsi="Times New Roman" w:cs="Times New Roman"/>
          <w:sz w:val="24"/>
          <w:szCs w:val="24"/>
        </w:rPr>
        <w:t xml:space="preserve">Проанализированные фрагменты стратегий </w:t>
      </w:r>
      <w:r w:rsidR="00D62B17" w:rsidRPr="00E57A58">
        <w:rPr>
          <w:rFonts w:ascii="Times New Roman" w:hAnsi="Times New Roman" w:cs="Times New Roman"/>
          <w:sz w:val="24"/>
          <w:szCs w:val="24"/>
        </w:rPr>
        <w:t xml:space="preserve"> учащихся свидетельствуют о том, что цель выполнения упражнение ими прочитана только на  механическом уровне – «вставь букву», что они и делали, выполняя только предметное действие.</w:t>
      </w:r>
      <w:r w:rsidR="00D808F2">
        <w:rPr>
          <w:rFonts w:ascii="Times New Roman" w:hAnsi="Times New Roman" w:cs="Times New Roman"/>
          <w:sz w:val="24"/>
          <w:szCs w:val="24"/>
        </w:rPr>
        <w:t xml:space="preserve"> Анализ детских стратегий позволил диагностировать проблему, не позволяющую повысить орфографическую грамотность: во всех стратегиях пропущен необходимый шаг – определение морфемы с орфограммой! </w:t>
      </w:r>
      <w:r w:rsidR="00DD02F4">
        <w:rPr>
          <w:rFonts w:ascii="Times New Roman" w:hAnsi="Times New Roman" w:cs="Times New Roman"/>
          <w:sz w:val="24"/>
          <w:szCs w:val="24"/>
        </w:rPr>
        <w:t xml:space="preserve">Пропускают учащиеся и еще важный шаг – определение части речи. </w:t>
      </w:r>
      <w:r w:rsidR="00D808F2">
        <w:rPr>
          <w:rFonts w:ascii="Times New Roman" w:hAnsi="Times New Roman" w:cs="Times New Roman"/>
          <w:sz w:val="24"/>
          <w:szCs w:val="24"/>
        </w:rPr>
        <w:t>Эт</w:t>
      </w:r>
      <w:r w:rsidR="00DD02F4">
        <w:rPr>
          <w:rFonts w:ascii="Times New Roman" w:hAnsi="Times New Roman" w:cs="Times New Roman"/>
          <w:sz w:val="24"/>
          <w:szCs w:val="24"/>
        </w:rPr>
        <w:t>и</w:t>
      </w:r>
      <w:r w:rsidR="00D808F2">
        <w:rPr>
          <w:rFonts w:ascii="Times New Roman" w:hAnsi="Times New Roman" w:cs="Times New Roman"/>
          <w:sz w:val="24"/>
          <w:szCs w:val="24"/>
        </w:rPr>
        <w:t xml:space="preserve"> компонент</w:t>
      </w:r>
      <w:r w:rsidR="00DD02F4">
        <w:rPr>
          <w:rFonts w:ascii="Times New Roman" w:hAnsi="Times New Roman" w:cs="Times New Roman"/>
          <w:sz w:val="24"/>
          <w:szCs w:val="24"/>
        </w:rPr>
        <w:t>ы</w:t>
      </w:r>
      <w:r w:rsidR="00D808F2">
        <w:rPr>
          <w:rFonts w:ascii="Times New Roman" w:hAnsi="Times New Roman" w:cs="Times New Roman"/>
          <w:sz w:val="24"/>
          <w:szCs w:val="24"/>
        </w:rPr>
        <w:t xml:space="preserve"> необходимо встроить в детские стратегии! Кроме того,  м</w:t>
      </w:r>
      <w:r w:rsidR="00D62B17" w:rsidRPr="00E57A58">
        <w:rPr>
          <w:rFonts w:ascii="Times New Roman" w:hAnsi="Times New Roman" w:cs="Times New Roman"/>
          <w:sz w:val="24"/>
          <w:szCs w:val="24"/>
        </w:rPr>
        <w:t>отивационн</w:t>
      </w:r>
      <w:r w:rsidR="00D808F2">
        <w:rPr>
          <w:rFonts w:ascii="Times New Roman" w:hAnsi="Times New Roman" w:cs="Times New Roman"/>
          <w:sz w:val="24"/>
          <w:szCs w:val="24"/>
        </w:rPr>
        <w:t xml:space="preserve">ая часть </w:t>
      </w:r>
      <w:r w:rsidR="00D62B17" w:rsidRPr="00E57A58">
        <w:rPr>
          <w:rFonts w:ascii="Times New Roman" w:hAnsi="Times New Roman" w:cs="Times New Roman"/>
          <w:sz w:val="24"/>
          <w:szCs w:val="24"/>
        </w:rPr>
        <w:t xml:space="preserve">и целеполагание отсутствуют у всех учеников. Ни один </w:t>
      </w:r>
      <w:r w:rsidR="004B10E0" w:rsidRPr="00E57A58">
        <w:rPr>
          <w:rFonts w:ascii="Times New Roman" w:hAnsi="Times New Roman" w:cs="Times New Roman"/>
          <w:sz w:val="24"/>
          <w:szCs w:val="24"/>
        </w:rPr>
        <w:t xml:space="preserve"> из них </w:t>
      </w:r>
      <w:r w:rsidR="00D62B17" w:rsidRPr="00E57A58">
        <w:rPr>
          <w:rFonts w:ascii="Times New Roman" w:hAnsi="Times New Roman" w:cs="Times New Roman"/>
          <w:sz w:val="24"/>
          <w:szCs w:val="24"/>
        </w:rPr>
        <w:t>не планирует свои действия  для решения орфографической задачи, ни один не анализирует результат</w:t>
      </w:r>
      <w:r w:rsidR="004B10E0" w:rsidRPr="00E57A58">
        <w:rPr>
          <w:rFonts w:ascii="Times New Roman" w:hAnsi="Times New Roman" w:cs="Times New Roman"/>
          <w:sz w:val="24"/>
          <w:szCs w:val="24"/>
        </w:rPr>
        <w:t>а</w:t>
      </w:r>
      <w:r w:rsidR="00D62B17" w:rsidRPr="00E57A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174DB" w:rsidRPr="00E57A58" w:rsidRDefault="00B33636" w:rsidP="00E57A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7A58">
        <w:rPr>
          <w:rFonts w:ascii="Times New Roman" w:hAnsi="Times New Roman" w:cs="Times New Roman"/>
          <w:sz w:val="24"/>
          <w:szCs w:val="24"/>
        </w:rPr>
        <w:t xml:space="preserve">По большому счету вся работа на начальном этапе обучения решению орфографических задач сводится к двум вопросам: «Что искать в слове?» и «Как это проверить?» </w:t>
      </w:r>
      <w:r w:rsidR="00E174DB" w:rsidRPr="00E57A58">
        <w:rPr>
          <w:rFonts w:ascii="Times New Roman" w:hAnsi="Times New Roman" w:cs="Times New Roman"/>
          <w:sz w:val="24"/>
          <w:szCs w:val="24"/>
        </w:rPr>
        <w:t>Чтобы «узнать» орфограмму, нужны ее опознавательные признаки. Для гласных – это слабая позиция, для букв о-ё – позиция после шипящих, для согласных – стечение согласных</w:t>
      </w:r>
      <w:r w:rsidRPr="00E57A58">
        <w:rPr>
          <w:rFonts w:ascii="Times New Roman" w:hAnsi="Times New Roman" w:cs="Times New Roman"/>
          <w:sz w:val="24"/>
          <w:szCs w:val="24"/>
        </w:rPr>
        <w:t xml:space="preserve">. Примечательно, что в учебнике не сказано об опознавательных признаках орфограмм, однако  при графическом обозначении орфограммы мы, по образцу учебника, подчеркиваем одной чертой, а их условия – двумя. И невозможно ученику запомнить, что и как подчеркивать, если у него не сформировано представление об орфограмме в целом. </w:t>
      </w:r>
    </w:p>
    <w:p w:rsidR="00881DDA" w:rsidRPr="00FB07B1" w:rsidRDefault="00B33636" w:rsidP="00FB07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7A58">
        <w:rPr>
          <w:rFonts w:ascii="Times New Roman" w:hAnsi="Times New Roman" w:cs="Times New Roman"/>
          <w:sz w:val="24"/>
          <w:szCs w:val="24"/>
        </w:rPr>
        <w:t xml:space="preserve">Работая над формированием навыка «видеть орфограмму», предложила ученикам </w:t>
      </w:r>
      <w:r w:rsidR="00881DDA" w:rsidRPr="00E57A58">
        <w:rPr>
          <w:rFonts w:ascii="Times New Roman" w:hAnsi="Times New Roman" w:cs="Times New Roman"/>
          <w:sz w:val="24"/>
          <w:szCs w:val="24"/>
        </w:rPr>
        <w:t xml:space="preserve"> многоэтапное </w:t>
      </w:r>
      <w:r w:rsidRPr="00E57A58">
        <w:rPr>
          <w:rFonts w:ascii="Times New Roman" w:hAnsi="Times New Roman" w:cs="Times New Roman"/>
          <w:sz w:val="24"/>
          <w:szCs w:val="24"/>
        </w:rPr>
        <w:t xml:space="preserve"> </w:t>
      </w:r>
      <w:r w:rsidR="00881DDA" w:rsidRPr="00E57A58">
        <w:rPr>
          <w:rFonts w:ascii="Times New Roman" w:hAnsi="Times New Roman" w:cs="Times New Roman"/>
          <w:sz w:val="24"/>
          <w:szCs w:val="24"/>
        </w:rPr>
        <w:t xml:space="preserve">задание: </w:t>
      </w:r>
      <w:r w:rsidR="00CF3485" w:rsidRPr="00E57A58">
        <w:rPr>
          <w:rFonts w:ascii="Times New Roman" w:hAnsi="Times New Roman" w:cs="Times New Roman"/>
          <w:sz w:val="24"/>
          <w:szCs w:val="24"/>
        </w:rPr>
        <w:t xml:space="preserve"> в тексте </w:t>
      </w:r>
      <w:r w:rsidR="00881DDA" w:rsidRPr="00E57A58">
        <w:rPr>
          <w:rFonts w:ascii="Times New Roman" w:hAnsi="Times New Roman" w:cs="Times New Roman"/>
          <w:sz w:val="24"/>
          <w:szCs w:val="24"/>
        </w:rPr>
        <w:t xml:space="preserve">первой группе учащихся нужно  только обозначить  морфемы, второй  - подобрать проверочные слов и объяснение </w:t>
      </w:r>
      <w:r w:rsidR="00CF3485" w:rsidRPr="00E57A58">
        <w:rPr>
          <w:rFonts w:ascii="Times New Roman" w:hAnsi="Times New Roman" w:cs="Times New Roman"/>
          <w:sz w:val="24"/>
          <w:szCs w:val="24"/>
        </w:rPr>
        <w:t xml:space="preserve">необходимой </w:t>
      </w:r>
      <w:r w:rsidR="00881DDA" w:rsidRPr="00E57A58">
        <w:rPr>
          <w:rFonts w:ascii="Times New Roman" w:hAnsi="Times New Roman" w:cs="Times New Roman"/>
          <w:sz w:val="24"/>
          <w:szCs w:val="24"/>
        </w:rPr>
        <w:t xml:space="preserve"> буквы, третьей группе – вставить пропущенные буквы.</w:t>
      </w:r>
      <w:r w:rsidR="00CF3485" w:rsidRPr="00E57A58">
        <w:rPr>
          <w:rFonts w:ascii="Times New Roman" w:hAnsi="Times New Roman" w:cs="Times New Roman"/>
          <w:sz w:val="24"/>
          <w:szCs w:val="24"/>
        </w:rPr>
        <w:t xml:space="preserve"> Первый  ученик выбирает условие орфограммы, второй – выполняет решение, а третий фиксирует результат.</w:t>
      </w:r>
    </w:p>
    <w:p w:rsidR="00B33636" w:rsidRPr="00E57A58" w:rsidRDefault="00B33636" w:rsidP="00E57A5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57A58">
        <w:rPr>
          <w:rFonts w:ascii="Times New Roman" w:hAnsi="Times New Roman" w:cs="Times New Roman"/>
          <w:i/>
          <w:sz w:val="24"/>
          <w:szCs w:val="24"/>
        </w:rPr>
        <w:t>В л…су было пр…</w:t>
      </w:r>
      <w:r w:rsidR="00881DDA" w:rsidRPr="00E57A58">
        <w:rPr>
          <w:rFonts w:ascii="Times New Roman" w:hAnsi="Times New Roman" w:cs="Times New Roman"/>
          <w:i/>
          <w:sz w:val="24"/>
          <w:szCs w:val="24"/>
        </w:rPr>
        <w:t>хладно и тихо. С ветк… на ветку п…репархивали птички. В син…м пре…утреннем туман… разл…валось неспешно утро.</w:t>
      </w:r>
    </w:p>
    <w:p w:rsidR="00881DDA" w:rsidRPr="00E57A58" w:rsidRDefault="00881DDA" w:rsidP="00E57A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7A58">
        <w:rPr>
          <w:rFonts w:ascii="Times New Roman" w:hAnsi="Times New Roman" w:cs="Times New Roman"/>
          <w:sz w:val="24"/>
          <w:szCs w:val="24"/>
        </w:rPr>
        <w:t>Такие задания хороши для орфографической разминки, Ме</w:t>
      </w:r>
      <w:r w:rsidR="00CF3485" w:rsidRPr="00E57A58">
        <w:rPr>
          <w:rFonts w:ascii="Times New Roman" w:hAnsi="Times New Roman" w:cs="Times New Roman"/>
          <w:sz w:val="24"/>
          <w:szCs w:val="24"/>
        </w:rPr>
        <w:t>тодических плюсов  много: это и дух соревнования (Кто быстрее?),</w:t>
      </w:r>
      <w:r w:rsidR="00D808F2">
        <w:rPr>
          <w:rFonts w:ascii="Times New Roman" w:hAnsi="Times New Roman" w:cs="Times New Roman"/>
          <w:sz w:val="24"/>
          <w:szCs w:val="24"/>
        </w:rPr>
        <w:t xml:space="preserve"> </w:t>
      </w:r>
      <w:r w:rsidR="00CF3485" w:rsidRPr="00E57A58">
        <w:rPr>
          <w:rFonts w:ascii="Times New Roman" w:hAnsi="Times New Roman" w:cs="Times New Roman"/>
          <w:sz w:val="24"/>
          <w:szCs w:val="24"/>
        </w:rPr>
        <w:t>и занимательность,  и работа в команде, и дифференциация, и системное ежеурочное повторение.</w:t>
      </w:r>
      <w:r w:rsidR="00B17EAC">
        <w:rPr>
          <w:rFonts w:ascii="Times New Roman" w:hAnsi="Times New Roman" w:cs="Times New Roman"/>
          <w:sz w:val="24"/>
          <w:szCs w:val="24"/>
        </w:rPr>
        <w:t xml:space="preserve"> Обращаю внимание на то, что орфограммы в предложенном тексте пропущены, т.е.  орфографическая задача открыта.</w:t>
      </w:r>
    </w:p>
    <w:p w:rsidR="00881DDA" w:rsidRDefault="00881DDA" w:rsidP="00E57A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7A58">
        <w:rPr>
          <w:rFonts w:ascii="Times New Roman" w:hAnsi="Times New Roman" w:cs="Times New Roman"/>
          <w:sz w:val="24"/>
          <w:szCs w:val="24"/>
        </w:rPr>
        <w:t>По окончании работы зададим вопрос ученикам третьей группы «Почему не сделано ошибок?»</w:t>
      </w:r>
      <w:r w:rsidR="00CF3485" w:rsidRPr="00E57A58">
        <w:rPr>
          <w:rFonts w:ascii="Times New Roman" w:hAnsi="Times New Roman" w:cs="Times New Roman"/>
          <w:sz w:val="24"/>
          <w:szCs w:val="24"/>
        </w:rPr>
        <w:t>.  Ответ одно ученика оказался самым ярким – «Так все уже за меня сделали!»  Зная морфему и «причины» постановки орфограммы – буквы, оказ</w:t>
      </w:r>
      <w:r w:rsidR="00DD02F4">
        <w:rPr>
          <w:rFonts w:ascii="Times New Roman" w:hAnsi="Times New Roman" w:cs="Times New Roman"/>
          <w:sz w:val="24"/>
          <w:szCs w:val="24"/>
        </w:rPr>
        <w:t>ывается</w:t>
      </w:r>
      <w:r w:rsidR="00CF3485" w:rsidRPr="00E57A58">
        <w:rPr>
          <w:rFonts w:ascii="Times New Roman" w:hAnsi="Times New Roman" w:cs="Times New Roman"/>
          <w:sz w:val="24"/>
          <w:szCs w:val="24"/>
        </w:rPr>
        <w:t xml:space="preserve"> просто сделать ее выбор. Анализируя ответ</w:t>
      </w:r>
      <w:r w:rsidR="00D808F2">
        <w:rPr>
          <w:rFonts w:ascii="Times New Roman" w:hAnsi="Times New Roman" w:cs="Times New Roman"/>
          <w:sz w:val="24"/>
          <w:szCs w:val="24"/>
        </w:rPr>
        <w:t>ы</w:t>
      </w:r>
      <w:r w:rsidR="00CF3485" w:rsidRPr="00E57A58">
        <w:rPr>
          <w:rFonts w:ascii="Times New Roman" w:hAnsi="Times New Roman" w:cs="Times New Roman"/>
          <w:sz w:val="24"/>
          <w:szCs w:val="24"/>
        </w:rPr>
        <w:t xml:space="preserve"> учащихся, понимаю, что собственно выбор той или иной буквы для многих не проблема, сложность вызывает как раз определения условия  орфографической задачи и выбор орфографического действия.</w:t>
      </w:r>
    </w:p>
    <w:p w:rsidR="00B17EAC" w:rsidRDefault="00B17EAC" w:rsidP="00E57A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явной орфографической задачей ученики справляются легче, чем с неявной: «узнать» орфограмму в потоке речи, определить ее тип, наметить ход решения, зафиксировать результат – эти действия необходимо произвести в очень сжатое время. Предложим учащимся назвать  свои действия при  записи словарного диктанта. Вот что прочтем в большинстве работ:</w:t>
      </w:r>
    </w:p>
    <w:p w:rsidR="00B17EAC" w:rsidRDefault="00D20540" w:rsidP="00E57A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знаю, что в словарном диктанте во всех словах есть орфограмма;</w:t>
      </w:r>
    </w:p>
    <w:p w:rsidR="00B17EAC" w:rsidRDefault="00B17EAC" w:rsidP="00E57A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20540">
        <w:rPr>
          <w:rFonts w:ascii="Times New Roman" w:hAnsi="Times New Roman" w:cs="Times New Roman"/>
          <w:sz w:val="24"/>
          <w:szCs w:val="24"/>
        </w:rPr>
        <w:t xml:space="preserve"> слушаю слово;</w:t>
      </w:r>
    </w:p>
    <w:p w:rsidR="00B17EAC" w:rsidRDefault="00D20540" w:rsidP="00E57A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17E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повторяю его по слогам;</w:t>
      </w:r>
    </w:p>
    <w:p w:rsidR="00D20540" w:rsidRDefault="00D20540" w:rsidP="00E57A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диктую себе так же – по слогам;</w:t>
      </w:r>
    </w:p>
    <w:p w:rsidR="00D20540" w:rsidRDefault="00D20540" w:rsidP="00E57A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записал.</w:t>
      </w:r>
    </w:p>
    <w:p w:rsidR="00D20540" w:rsidRDefault="00D20540" w:rsidP="00E57A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названном порядке действий снова отсутствует ключевой шаг – определение морфемы. Ученик даже не размышляет о разнообразии орфограмм, ему кажется достаточным прочитать слово по слогам. Конечно, орфографическое чтение полезно, но полагаться только на него многообразие орфограмм в русском языке не позволит</w:t>
      </w:r>
    </w:p>
    <w:p w:rsidR="00B17EAC" w:rsidRDefault="00FB07B1" w:rsidP="00E57A58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формирования навыка верного нахождения морфем предлагаю следующие упражнения. </w:t>
      </w:r>
      <w:r w:rsidRPr="00FB07B1">
        <w:rPr>
          <w:rFonts w:ascii="Times New Roman" w:hAnsi="Times New Roman" w:cs="Times New Roman"/>
          <w:i/>
          <w:sz w:val="24"/>
          <w:szCs w:val="24"/>
        </w:rPr>
        <w:t>Морфемный диктант</w:t>
      </w:r>
      <w:r>
        <w:rPr>
          <w:rFonts w:ascii="Times New Roman" w:hAnsi="Times New Roman" w:cs="Times New Roman"/>
          <w:sz w:val="24"/>
          <w:szCs w:val="24"/>
        </w:rPr>
        <w:t xml:space="preserve">. На слух ученик определяет морфему, в которой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находится орфограмма и графически ее изображает.  </w:t>
      </w:r>
      <w:r w:rsidR="00CE48A4">
        <w:rPr>
          <w:rFonts w:ascii="Times New Roman" w:hAnsi="Times New Roman" w:cs="Times New Roman"/>
          <w:sz w:val="24"/>
          <w:szCs w:val="24"/>
        </w:rPr>
        <w:t>Предложим для начала учащимся несложные слова: попить выбежать, играет, ключик. Запись в ученических тетрадях после выполнения</w:t>
      </w:r>
      <w:r w:rsidR="00B13207">
        <w:rPr>
          <w:rFonts w:ascii="Times New Roman" w:hAnsi="Times New Roman" w:cs="Times New Roman"/>
          <w:sz w:val="24"/>
          <w:szCs w:val="24"/>
        </w:rPr>
        <w:t xml:space="preserve"> задания </w:t>
      </w:r>
      <w:r w:rsidR="00CE48A4">
        <w:rPr>
          <w:rFonts w:ascii="Times New Roman" w:hAnsi="Times New Roman" w:cs="Times New Roman"/>
          <w:sz w:val="24"/>
          <w:szCs w:val="24"/>
        </w:rPr>
        <w:t xml:space="preserve"> должна выглядеть следующим образом: </w:t>
      </w:r>
      <w:r w:rsidR="00692D50">
        <w:rPr>
          <w:rFonts w:ascii="Times New Roman" w:hAnsi="Times New Roman" w:cs="Times New Roman"/>
          <w:sz w:val="24"/>
          <w:szCs w:val="24"/>
        </w:rPr>
        <w:softHyphen/>
      </w:r>
      <w:r w:rsidR="00692D50">
        <w:rPr>
          <w:rFonts w:ascii="Times New Roman" w:hAnsi="Times New Roman" w:cs="Times New Roman"/>
          <w:sz w:val="24"/>
          <w:szCs w:val="24"/>
        </w:rPr>
        <w:softHyphen/>
      </w:r>
      <w:r w:rsidR="00692D50">
        <w:rPr>
          <w:rFonts w:cs="Vrinda"/>
          <w:sz w:val="24"/>
          <w:szCs w:val="24"/>
        </w:rPr>
        <w:t xml:space="preserve"> </w:t>
      </w:r>
      <w:r w:rsidR="00B13207" w:rsidRPr="00B13207">
        <w:rPr>
          <w:rFonts w:ascii="Times New Roman" w:hAnsi="Times New Roman" w:cs="Times New Roman"/>
          <w:sz w:val="40"/>
          <w:szCs w:val="24"/>
        </w:rPr>
        <w:t xml:space="preserve">¬, </w:t>
      </w:r>
      <w:r w:rsidR="00B13207" w:rsidRPr="00B13207">
        <w:rPr>
          <w:rFonts w:ascii="Times New Roman" w:hAnsi="Times New Roman" w:cs="Times New Roman"/>
          <w:sz w:val="48"/>
          <w:szCs w:val="24"/>
        </w:rPr>
        <w:t>ᴖ</w:t>
      </w:r>
      <w:r w:rsidR="00B13207" w:rsidRPr="00B13207">
        <w:rPr>
          <w:rFonts w:ascii="Times New Roman" w:hAnsi="Times New Roman" w:cs="Times New Roman"/>
          <w:sz w:val="40"/>
          <w:szCs w:val="24"/>
        </w:rPr>
        <w:t xml:space="preserve">, </w:t>
      </w:r>
      <w:r w:rsidR="00692D50" w:rsidRPr="00B13207">
        <w:rPr>
          <w:rFonts w:ascii="Times New Roman" w:hAnsi="Times New Roman" w:cs="Times New Roman"/>
          <w:sz w:val="40"/>
          <w:szCs w:val="24"/>
        </w:rPr>
        <w:t>^</w:t>
      </w:r>
      <w:r w:rsidR="00B13207" w:rsidRPr="00B13207">
        <w:rPr>
          <w:rFonts w:ascii="Times New Roman" w:hAnsi="Times New Roman" w:cs="Times New Roman"/>
          <w:sz w:val="40"/>
          <w:szCs w:val="24"/>
        </w:rPr>
        <w:t xml:space="preserve">, </w:t>
      </w:r>
      <w:r w:rsidR="00B13207" w:rsidRPr="00B13207">
        <w:rPr>
          <w:rFonts w:ascii="Times New Roman" w:hAnsi="Times New Roman" w:cs="Times New Roman"/>
          <w:sz w:val="40"/>
          <w:szCs w:val="24"/>
        </w:rPr>
        <w:sym w:font="Wingdings" w:char="F0A8"/>
      </w:r>
      <w:r w:rsidR="00B13207">
        <w:rPr>
          <w:rFonts w:ascii="Times New Roman" w:hAnsi="Times New Roman" w:cs="Times New Roman"/>
          <w:sz w:val="40"/>
          <w:szCs w:val="24"/>
        </w:rPr>
        <w:t xml:space="preserve">. </w:t>
      </w:r>
      <w:r w:rsidR="00B13207" w:rsidRPr="00B13207">
        <w:rPr>
          <w:rFonts w:ascii="Times New Roman" w:hAnsi="Times New Roman" w:cs="Times New Roman"/>
          <w:sz w:val="24"/>
          <w:szCs w:val="24"/>
        </w:rPr>
        <w:t xml:space="preserve">На следующих этапах </w:t>
      </w:r>
      <w:r w:rsidR="00B13207">
        <w:rPr>
          <w:rFonts w:ascii="Times New Roman" w:hAnsi="Times New Roman" w:cs="Times New Roman"/>
          <w:sz w:val="24"/>
          <w:szCs w:val="24"/>
        </w:rPr>
        <w:t xml:space="preserve"> усложним задание  и в то же время предложим учащимся сыграть в </w:t>
      </w:r>
      <w:r w:rsidR="00B13207" w:rsidRPr="00B17EAC">
        <w:rPr>
          <w:rFonts w:ascii="Times New Roman" w:hAnsi="Times New Roman" w:cs="Times New Roman"/>
          <w:i/>
          <w:sz w:val="24"/>
          <w:szCs w:val="24"/>
        </w:rPr>
        <w:t>«Мафию»:</w:t>
      </w:r>
      <w:r w:rsidR="00B13207">
        <w:rPr>
          <w:rFonts w:ascii="Times New Roman" w:hAnsi="Times New Roman" w:cs="Times New Roman"/>
          <w:sz w:val="24"/>
          <w:szCs w:val="24"/>
        </w:rPr>
        <w:t xml:space="preserve"> ученики получают карточки с графическим изображением морфемы</w:t>
      </w:r>
      <w:r w:rsidR="00D808F2">
        <w:rPr>
          <w:rFonts w:ascii="Times New Roman" w:hAnsi="Times New Roman" w:cs="Times New Roman"/>
          <w:sz w:val="24"/>
          <w:szCs w:val="24"/>
        </w:rPr>
        <w:t xml:space="preserve">, они должны вставать  тогда, когда в продиктованном учителем слове есть орфограмма в  их морфеме. Задача ведущего определить, у кого из </w:t>
      </w:r>
      <w:r w:rsidR="00D20540">
        <w:rPr>
          <w:rFonts w:ascii="Times New Roman" w:hAnsi="Times New Roman" w:cs="Times New Roman"/>
          <w:sz w:val="24"/>
          <w:szCs w:val="24"/>
        </w:rPr>
        <w:t xml:space="preserve">учеников </w:t>
      </w:r>
      <w:r w:rsidR="00D808F2">
        <w:rPr>
          <w:rFonts w:ascii="Times New Roman" w:hAnsi="Times New Roman" w:cs="Times New Roman"/>
          <w:sz w:val="24"/>
          <w:szCs w:val="24"/>
        </w:rPr>
        <w:t xml:space="preserve"> какая морфема. Задание можно усложнить – диктовать слова, где орфограммы встречаются в нескольких морфемах.  С успехом  идет игра абсолютно во всех классах. Задача учителя подобрать необходимый языковой материал.</w:t>
      </w:r>
      <w:r w:rsidR="00B17EAC">
        <w:rPr>
          <w:rFonts w:ascii="Times New Roman" w:hAnsi="Times New Roman" w:cs="Times New Roman"/>
          <w:sz w:val="24"/>
          <w:szCs w:val="24"/>
        </w:rPr>
        <w:t xml:space="preserve"> </w:t>
      </w:r>
      <w:r w:rsidR="00D808F2">
        <w:rPr>
          <w:rFonts w:ascii="Times New Roman" w:hAnsi="Times New Roman" w:cs="Times New Roman"/>
          <w:sz w:val="24"/>
          <w:szCs w:val="24"/>
        </w:rPr>
        <w:t>Диагностический</w:t>
      </w:r>
      <w:r w:rsidR="00B17EAC">
        <w:rPr>
          <w:rFonts w:ascii="Times New Roman" w:hAnsi="Times New Roman" w:cs="Times New Roman"/>
          <w:sz w:val="24"/>
          <w:szCs w:val="24"/>
        </w:rPr>
        <w:t xml:space="preserve"> замер показал, что после недельной тренировки в режиме морфемного диктанта и игры в лингвистическую мафию  процент </w:t>
      </w:r>
      <w:r w:rsidR="00D20540">
        <w:rPr>
          <w:rFonts w:ascii="Times New Roman" w:hAnsi="Times New Roman" w:cs="Times New Roman"/>
          <w:sz w:val="24"/>
          <w:szCs w:val="24"/>
        </w:rPr>
        <w:t>выполнения словарных диктантов вырос с 56% до 87% .</w:t>
      </w:r>
    </w:p>
    <w:p w:rsidR="00B17EAC" w:rsidRDefault="00D20540" w:rsidP="00126E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</w:r>
      <w:r w:rsidRPr="00D20540">
        <w:rPr>
          <w:rFonts w:ascii="Times New Roman" w:hAnsi="Times New Roman" w:cs="Times New Roman"/>
          <w:sz w:val="24"/>
          <w:szCs w:val="24"/>
        </w:rPr>
        <w:t xml:space="preserve">Приведу пример </w:t>
      </w:r>
      <w:r w:rsidR="00126E30">
        <w:rPr>
          <w:rFonts w:ascii="Times New Roman" w:hAnsi="Times New Roman" w:cs="Times New Roman"/>
          <w:sz w:val="24"/>
          <w:szCs w:val="24"/>
        </w:rPr>
        <w:t xml:space="preserve"> фрагмента </w:t>
      </w:r>
      <w:r w:rsidRPr="00D20540">
        <w:rPr>
          <w:rFonts w:ascii="Times New Roman" w:hAnsi="Times New Roman" w:cs="Times New Roman"/>
          <w:sz w:val="24"/>
          <w:szCs w:val="24"/>
        </w:rPr>
        <w:t xml:space="preserve">стратегии записи словарного </w:t>
      </w:r>
      <w:r>
        <w:rPr>
          <w:rFonts w:ascii="Times New Roman" w:hAnsi="Times New Roman" w:cs="Times New Roman"/>
          <w:sz w:val="24"/>
          <w:szCs w:val="24"/>
        </w:rPr>
        <w:t>диктанта успешного ученика. В его стратегии была найдена настолько уникальная и эффективная операция, которую даже не нужно было встраивать путем упражнений в другие стратегии!</w:t>
      </w:r>
    </w:p>
    <w:p w:rsidR="00D20540" w:rsidRPr="00126E30" w:rsidRDefault="00126E30" w:rsidP="00126E30">
      <w:pPr>
        <w:pStyle w:val="a7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E30">
        <w:rPr>
          <w:rFonts w:ascii="Times New Roman" w:hAnsi="Times New Roman" w:cs="Times New Roman"/>
          <w:sz w:val="24"/>
          <w:szCs w:val="24"/>
        </w:rPr>
        <w:t xml:space="preserve">Записываю словарный диктант. В большинстве слов есть орфограммы. Я всегда справлялся с такими заданиями, нельзя понизить результат, поэтому буду внимателен. </w:t>
      </w:r>
      <w:r w:rsidRPr="00126E30">
        <w:rPr>
          <w:rFonts w:ascii="Times New Roman" w:hAnsi="Times New Roman" w:cs="Times New Roman"/>
          <w:i/>
          <w:sz w:val="24"/>
          <w:szCs w:val="24"/>
        </w:rPr>
        <w:t>(Интересным кажется даже не мотивационный компонент, а, так сказать, самовнушение)</w:t>
      </w:r>
    </w:p>
    <w:p w:rsidR="00126E30" w:rsidRPr="00126E30" w:rsidRDefault="00126E30" w:rsidP="00126E30">
      <w:pPr>
        <w:pStyle w:val="a7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E30">
        <w:rPr>
          <w:rFonts w:ascii="Times New Roman" w:hAnsi="Times New Roman" w:cs="Times New Roman"/>
          <w:sz w:val="24"/>
          <w:szCs w:val="24"/>
        </w:rPr>
        <w:t>Слушаю первое словосочетание.  Сразу на слух отмечаю, что есть безударные гласные. Мысленно представляю, как бы выглядело данное словосочетание с пропущенными буквами на бумаге.</w:t>
      </w:r>
    </w:p>
    <w:p w:rsidR="00126E30" w:rsidRPr="00133794" w:rsidRDefault="00126E30" w:rsidP="00126E30">
      <w:pPr>
        <w:pStyle w:val="a7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E30">
        <w:rPr>
          <w:rFonts w:ascii="Times New Roman" w:hAnsi="Times New Roman" w:cs="Times New Roman"/>
          <w:sz w:val="24"/>
          <w:szCs w:val="24"/>
        </w:rPr>
        <w:t xml:space="preserve">Записываю  слова. Знаю, как их писать. Встретилось сочетание  </w:t>
      </w:r>
      <w:r w:rsidRPr="00133794">
        <w:rPr>
          <w:rFonts w:ascii="Times New Roman" w:hAnsi="Times New Roman" w:cs="Times New Roman"/>
          <w:i/>
          <w:sz w:val="24"/>
          <w:szCs w:val="24"/>
        </w:rPr>
        <w:t>- косн -,</w:t>
      </w:r>
      <w:r w:rsidRPr="00126E30">
        <w:rPr>
          <w:rFonts w:ascii="Times New Roman" w:hAnsi="Times New Roman" w:cs="Times New Roman"/>
          <w:sz w:val="24"/>
          <w:szCs w:val="24"/>
        </w:rPr>
        <w:t xml:space="preserve"> там всегда О. Помню, что в </w:t>
      </w:r>
      <w:r w:rsidRPr="00133794">
        <w:rPr>
          <w:rFonts w:ascii="Times New Roman" w:hAnsi="Times New Roman" w:cs="Times New Roman"/>
          <w:i/>
          <w:sz w:val="24"/>
          <w:szCs w:val="24"/>
        </w:rPr>
        <w:t>–шься</w:t>
      </w:r>
      <w:r w:rsidRPr="00126E30">
        <w:rPr>
          <w:rFonts w:ascii="Times New Roman" w:hAnsi="Times New Roman" w:cs="Times New Roman"/>
          <w:sz w:val="24"/>
          <w:szCs w:val="24"/>
        </w:rPr>
        <w:t xml:space="preserve"> всегда пишется мягкий знак.</w:t>
      </w:r>
      <w:r w:rsidRPr="001337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33794" w:rsidRPr="00133794">
        <w:rPr>
          <w:rFonts w:ascii="Times New Roman" w:hAnsi="Times New Roman" w:cs="Times New Roman"/>
          <w:i/>
          <w:sz w:val="24"/>
          <w:szCs w:val="24"/>
        </w:rPr>
        <w:t>(В данном случае учащийся не ведет разговор о морфемах!)</w:t>
      </w:r>
    </w:p>
    <w:p w:rsidR="00133794" w:rsidRDefault="00133794" w:rsidP="00133794">
      <w:pPr>
        <w:pStyle w:val="a7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3794" w:rsidRDefault="00133794" w:rsidP="00133794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который раз понимаю, что даже проработав в технологии ЦРПС уже почти 6 лет, </w:t>
      </w:r>
    </w:p>
    <w:p w:rsidR="00C534B9" w:rsidRDefault="00133794" w:rsidP="00133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3794">
        <w:rPr>
          <w:rFonts w:ascii="Times New Roman" w:hAnsi="Times New Roman" w:cs="Times New Roman"/>
          <w:sz w:val="24"/>
          <w:szCs w:val="24"/>
        </w:rPr>
        <w:t xml:space="preserve">с трудом ухожу от стереотипов! </w:t>
      </w:r>
      <w:r>
        <w:rPr>
          <w:rFonts w:ascii="Times New Roman" w:hAnsi="Times New Roman" w:cs="Times New Roman"/>
          <w:sz w:val="24"/>
          <w:szCs w:val="24"/>
        </w:rPr>
        <w:t>Учитель же знает, как правильно: орфограмма находится в определенной морфеме или на стыке морфем! А когда большинство учащихся взяли этот эффективный шаг – определять не морфему, а сочетание букв -  в свои действия, стало понятно, что дети решают другие орфографические задачи, или,  правильнее сказать, решают орфографическую задачу другим способом.</w:t>
      </w:r>
      <w:r w:rsidR="007B0B8E">
        <w:rPr>
          <w:rFonts w:ascii="Times New Roman" w:hAnsi="Times New Roman" w:cs="Times New Roman"/>
          <w:sz w:val="24"/>
          <w:szCs w:val="24"/>
        </w:rPr>
        <w:t xml:space="preserve"> Но что интересно: когда я стала уточнять у учащихся, а что же они за сочетания букв находят, в ответ получила четкое определение морфем. Почему же тогда не назвать сразу корень с чередованием или окончание глагола второго лица? Ответ на этот вопрос тоже уникален – «Мы называем, когда не находим сочетания букв!» Конечно, удивилась приспособленности учеников! Но </w:t>
      </w:r>
      <w:r w:rsidR="00C534B9">
        <w:rPr>
          <w:rFonts w:ascii="Times New Roman" w:hAnsi="Times New Roman" w:cs="Times New Roman"/>
          <w:sz w:val="24"/>
          <w:szCs w:val="24"/>
        </w:rPr>
        <w:t>потом стало понятно самое важное: ответы учащихся свидетельствуют о том, что  их действия осознанны, что теперь на вопрос «Почему ты ошибся?» никогда они не ответят – «Не увидел орфограммы»!</w:t>
      </w:r>
    </w:p>
    <w:p w:rsidR="00E67492" w:rsidRDefault="00C534B9" w:rsidP="001337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67492" w:rsidRPr="00E67492" w:rsidRDefault="00E67492" w:rsidP="00E6749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492">
        <w:rPr>
          <w:rFonts w:ascii="Times New Roman" w:hAnsi="Times New Roman" w:cs="Times New Roman"/>
          <w:b/>
          <w:sz w:val="24"/>
          <w:szCs w:val="24"/>
        </w:rPr>
        <w:t>«Определяем условие орфографической задачи»</w:t>
      </w:r>
    </w:p>
    <w:p w:rsidR="00C534B9" w:rsidRDefault="00C534B9" w:rsidP="00E674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время работы над темой «Решение орфографических задач» для себя оп</w:t>
      </w:r>
      <w:r w:rsidR="00850BB5">
        <w:rPr>
          <w:rFonts w:ascii="Times New Roman" w:hAnsi="Times New Roman" w:cs="Times New Roman"/>
          <w:sz w:val="24"/>
          <w:szCs w:val="24"/>
        </w:rPr>
        <w:t>ределила три уровня этих задач.</w:t>
      </w:r>
    </w:p>
    <w:p w:rsidR="00B17EAC" w:rsidRPr="00850BB5" w:rsidRDefault="00850BB5" w:rsidP="00850B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</w:t>
      </w:r>
      <w:r w:rsidR="00C534B9">
        <w:rPr>
          <w:rFonts w:ascii="Times New Roman" w:hAnsi="Times New Roman" w:cs="Times New Roman"/>
          <w:sz w:val="24"/>
          <w:szCs w:val="24"/>
        </w:rPr>
        <w:t>ченический</w:t>
      </w:r>
      <w:r>
        <w:rPr>
          <w:rFonts w:ascii="Times New Roman" w:hAnsi="Times New Roman" w:cs="Times New Roman"/>
          <w:sz w:val="24"/>
          <w:szCs w:val="24"/>
        </w:rPr>
        <w:t xml:space="preserve"> уровень</w:t>
      </w:r>
      <w:r w:rsidR="00C534B9">
        <w:rPr>
          <w:rFonts w:ascii="Times New Roman" w:hAnsi="Times New Roman" w:cs="Times New Roman"/>
          <w:sz w:val="24"/>
          <w:szCs w:val="24"/>
        </w:rPr>
        <w:t xml:space="preserve">. В этом типе задач известны все условия. Например, определить, какую букву нужно писать в слове </w:t>
      </w:r>
      <w:r w:rsidR="00C534B9" w:rsidRPr="00C534B9">
        <w:rPr>
          <w:rFonts w:ascii="Times New Roman" w:hAnsi="Times New Roman" w:cs="Times New Roman"/>
          <w:i/>
          <w:sz w:val="24"/>
          <w:szCs w:val="24"/>
        </w:rPr>
        <w:t>в рощ…</w:t>
      </w:r>
      <w:r w:rsidR="00C534B9">
        <w:rPr>
          <w:rFonts w:ascii="Times New Roman" w:hAnsi="Times New Roman" w:cs="Times New Roman"/>
          <w:sz w:val="24"/>
          <w:szCs w:val="24"/>
        </w:rPr>
        <w:t xml:space="preserve"> Здесь, так сказать, задача в одно действие: определяем условия орфограммы (существительное, первого склонения предложного падежа), вспоминаем, что при этих условиях пиши Е, записываем.</w:t>
      </w:r>
    </w:p>
    <w:p w:rsidR="00B17EAC" w:rsidRPr="00850BB5" w:rsidRDefault="00850BB5" w:rsidP="003E1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BB5">
        <w:rPr>
          <w:rFonts w:ascii="Times New Roman" w:hAnsi="Times New Roman" w:cs="Times New Roman"/>
          <w:sz w:val="24"/>
          <w:szCs w:val="24"/>
        </w:rPr>
        <w:t>- Алгоритмический</w:t>
      </w:r>
      <w:r>
        <w:rPr>
          <w:rFonts w:ascii="Times New Roman" w:hAnsi="Times New Roman" w:cs="Times New Roman"/>
          <w:sz w:val="24"/>
          <w:szCs w:val="24"/>
        </w:rPr>
        <w:t xml:space="preserve"> уровень.  Задачи такого типа сложнее, они требуют определения сначала условий, а потом уже нахождения решений. Для ответа на орфографический вопрос не хватает данных. Например, </w:t>
      </w:r>
      <w:r w:rsidRPr="00850BB5">
        <w:rPr>
          <w:rFonts w:ascii="Times New Roman" w:hAnsi="Times New Roman" w:cs="Times New Roman"/>
          <w:i/>
          <w:sz w:val="24"/>
          <w:szCs w:val="24"/>
        </w:rPr>
        <w:t>коше…ая утром трава.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Ученик сначала должен  определить часть речи, а это отдельная задача: слово кошенная образовано от глагола </w:t>
      </w:r>
      <w:r>
        <w:rPr>
          <w:rFonts w:ascii="Times New Roman" w:hAnsi="Times New Roman" w:cs="Times New Roman"/>
          <w:sz w:val="24"/>
          <w:szCs w:val="24"/>
        </w:rPr>
        <w:lastRenderedPageBreak/>
        <w:t>несовершенного вида, но имеет при себе зависимые слова, следовательно это причастие. В суффиксе причастий пишется Е. Нельзя в данном алгоритме пропустить хотя бы один шаг, это приведет к ошибке.</w:t>
      </w:r>
    </w:p>
    <w:p w:rsidR="00B17EAC" w:rsidRPr="000D3C8E" w:rsidRDefault="00850BB5" w:rsidP="003E1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BB5">
        <w:rPr>
          <w:rFonts w:ascii="Times New Roman" w:hAnsi="Times New Roman" w:cs="Times New Roman"/>
          <w:sz w:val="24"/>
          <w:szCs w:val="24"/>
        </w:rPr>
        <w:t>- Эвристический уровень.</w:t>
      </w:r>
      <w:r>
        <w:rPr>
          <w:rFonts w:ascii="Times New Roman" w:hAnsi="Times New Roman" w:cs="Times New Roman"/>
          <w:sz w:val="24"/>
          <w:szCs w:val="24"/>
        </w:rPr>
        <w:t xml:space="preserve"> Решение такого типа задач требует от ученика действий по аналогии, но для начала  эту аналоги</w:t>
      </w:r>
      <w:r w:rsidR="000D3C8E">
        <w:rPr>
          <w:rFonts w:ascii="Times New Roman" w:hAnsi="Times New Roman" w:cs="Times New Roman"/>
          <w:sz w:val="24"/>
          <w:szCs w:val="24"/>
        </w:rPr>
        <w:t>ю с</w:t>
      </w:r>
      <w:r>
        <w:rPr>
          <w:rFonts w:ascii="Times New Roman" w:hAnsi="Times New Roman" w:cs="Times New Roman"/>
          <w:sz w:val="24"/>
          <w:szCs w:val="24"/>
        </w:rPr>
        <w:t>ледует определить.</w:t>
      </w:r>
      <w:r w:rsidR="004721DE">
        <w:rPr>
          <w:rFonts w:ascii="Times New Roman" w:hAnsi="Times New Roman" w:cs="Times New Roman"/>
          <w:sz w:val="24"/>
          <w:szCs w:val="24"/>
        </w:rPr>
        <w:t xml:space="preserve"> </w:t>
      </w:r>
      <w:r w:rsidR="000D3C8E">
        <w:rPr>
          <w:rFonts w:ascii="Times New Roman" w:hAnsi="Times New Roman" w:cs="Times New Roman"/>
          <w:sz w:val="24"/>
          <w:szCs w:val="24"/>
        </w:rPr>
        <w:t xml:space="preserve">Задачи такого типа – пропедевтические. </w:t>
      </w:r>
      <w:r w:rsidR="004721DE">
        <w:rPr>
          <w:rFonts w:ascii="Times New Roman" w:hAnsi="Times New Roman" w:cs="Times New Roman"/>
          <w:sz w:val="24"/>
          <w:szCs w:val="24"/>
        </w:rPr>
        <w:t xml:space="preserve">Пример задания: </w:t>
      </w:r>
      <w:r w:rsidR="000D3C8E">
        <w:rPr>
          <w:rFonts w:ascii="Times New Roman" w:hAnsi="Times New Roman" w:cs="Times New Roman"/>
          <w:sz w:val="24"/>
          <w:szCs w:val="24"/>
        </w:rPr>
        <w:t xml:space="preserve">вставить пропущенную букву </w:t>
      </w:r>
      <w:r w:rsidR="000D3C8E" w:rsidRPr="000D3C8E">
        <w:rPr>
          <w:rFonts w:ascii="Times New Roman" w:hAnsi="Times New Roman" w:cs="Times New Roman"/>
          <w:i/>
          <w:sz w:val="24"/>
          <w:szCs w:val="24"/>
        </w:rPr>
        <w:t>кол…щие предметы</w:t>
      </w:r>
      <w:r w:rsidR="000D3C8E">
        <w:rPr>
          <w:rFonts w:ascii="Times New Roman" w:hAnsi="Times New Roman" w:cs="Times New Roman"/>
          <w:i/>
          <w:sz w:val="24"/>
          <w:szCs w:val="24"/>
        </w:rPr>
        <w:t>.</w:t>
      </w:r>
      <w:r w:rsidR="000D3C8E">
        <w:rPr>
          <w:rFonts w:ascii="Times New Roman" w:hAnsi="Times New Roman" w:cs="Times New Roman"/>
          <w:sz w:val="24"/>
          <w:szCs w:val="24"/>
        </w:rPr>
        <w:t xml:space="preserve"> Изучив образование причастий, ученик может предположить, что причастие </w:t>
      </w:r>
      <w:r w:rsidR="000D3C8E" w:rsidRPr="000D3C8E">
        <w:rPr>
          <w:rFonts w:ascii="Times New Roman" w:hAnsi="Times New Roman" w:cs="Times New Roman"/>
          <w:i/>
          <w:sz w:val="24"/>
          <w:szCs w:val="24"/>
        </w:rPr>
        <w:t>колющие</w:t>
      </w:r>
      <w:r w:rsidR="000D3C8E">
        <w:rPr>
          <w:rFonts w:ascii="Times New Roman" w:hAnsi="Times New Roman" w:cs="Times New Roman"/>
          <w:sz w:val="24"/>
          <w:szCs w:val="24"/>
        </w:rPr>
        <w:t xml:space="preserve"> образовано от глагола первого спряжения, этот глагол во множественном числе третьего лица имеет в  окончании букву У, следовательно, скорее всего и в суффиксе причастия  будет буква У.</w:t>
      </w:r>
    </w:p>
    <w:p w:rsidR="00587FA1" w:rsidRDefault="00587FA1" w:rsidP="00587FA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формирования навыка решения задач применяю перфокарты:</w:t>
      </w:r>
    </w:p>
    <w:p w:rsidR="00587FA1" w:rsidRPr="00C534B9" w:rsidRDefault="00587FA1" w:rsidP="00587F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00" w:type="dxa"/>
        <w:tblLook w:val="04A0"/>
      </w:tblPr>
      <w:tblGrid>
        <w:gridCol w:w="3200"/>
        <w:gridCol w:w="3200"/>
        <w:gridCol w:w="3200"/>
      </w:tblGrid>
      <w:tr w:rsidR="00587FA1" w:rsidRPr="00C534B9" w:rsidTr="00B97EF4">
        <w:trPr>
          <w:trHeight w:val="302"/>
        </w:trPr>
        <w:tc>
          <w:tcPr>
            <w:tcW w:w="3200" w:type="dxa"/>
            <w:hideMark/>
          </w:tcPr>
          <w:p w:rsidR="00587FA1" w:rsidRPr="00C534B9" w:rsidRDefault="00587FA1" w:rsidP="00587F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4B9">
              <w:rPr>
                <w:rFonts w:ascii="Times New Roman" w:hAnsi="Times New Roman" w:cs="Times New Roman"/>
                <w:bCs/>
                <w:sz w:val="24"/>
                <w:szCs w:val="24"/>
              </w:rPr>
              <w:t>Описание  условий</w:t>
            </w:r>
          </w:p>
        </w:tc>
        <w:tc>
          <w:tcPr>
            <w:tcW w:w="3200" w:type="dxa"/>
            <w:hideMark/>
          </w:tcPr>
          <w:p w:rsidR="00587FA1" w:rsidRPr="00C534B9" w:rsidRDefault="00587FA1" w:rsidP="00587F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4B9">
              <w:rPr>
                <w:rFonts w:ascii="Times New Roman" w:hAnsi="Times New Roman" w:cs="Times New Roman"/>
                <w:bCs/>
                <w:sz w:val="24"/>
                <w:szCs w:val="24"/>
              </w:rPr>
              <w:t>Орфограмма</w:t>
            </w:r>
          </w:p>
        </w:tc>
        <w:tc>
          <w:tcPr>
            <w:tcW w:w="3200" w:type="dxa"/>
            <w:hideMark/>
          </w:tcPr>
          <w:p w:rsidR="00587FA1" w:rsidRPr="00C534B9" w:rsidRDefault="00587FA1" w:rsidP="00587F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4B9">
              <w:rPr>
                <w:rFonts w:ascii="Times New Roman" w:hAnsi="Times New Roman" w:cs="Times New Roman"/>
                <w:bCs/>
                <w:sz w:val="24"/>
                <w:szCs w:val="24"/>
              </w:rPr>
              <w:t>Пример</w:t>
            </w:r>
          </w:p>
        </w:tc>
      </w:tr>
      <w:tr w:rsidR="00587FA1" w:rsidRPr="00C534B9" w:rsidTr="00B97EF4">
        <w:trPr>
          <w:trHeight w:val="584"/>
        </w:trPr>
        <w:tc>
          <w:tcPr>
            <w:tcW w:w="3200" w:type="dxa"/>
            <w:hideMark/>
          </w:tcPr>
          <w:p w:rsidR="00587FA1" w:rsidRPr="00C534B9" w:rsidRDefault="00587FA1" w:rsidP="00B97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4B9">
              <w:rPr>
                <w:rFonts w:ascii="Times New Roman" w:hAnsi="Times New Roman" w:cs="Times New Roman"/>
                <w:sz w:val="24"/>
                <w:szCs w:val="24"/>
              </w:rPr>
              <w:t xml:space="preserve">Проверочное слово с гласной безударной Е </w:t>
            </w:r>
          </w:p>
        </w:tc>
        <w:tc>
          <w:tcPr>
            <w:tcW w:w="3200" w:type="dxa"/>
            <w:hideMark/>
          </w:tcPr>
          <w:p w:rsidR="00587FA1" w:rsidRPr="00C534B9" w:rsidRDefault="00587FA1" w:rsidP="00B97E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0" w:type="dxa"/>
            <w:hideMark/>
          </w:tcPr>
          <w:p w:rsidR="00587FA1" w:rsidRPr="00C534B9" w:rsidRDefault="00587FA1" w:rsidP="00B97E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FA1" w:rsidRPr="00C534B9" w:rsidTr="00B97EF4">
        <w:trPr>
          <w:trHeight w:val="584"/>
        </w:trPr>
        <w:tc>
          <w:tcPr>
            <w:tcW w:w="3200" w:type="dxa"/>
            <w:hideMark/>
          </w:tcPr>
          <w:p w:rsidR="00587FA1" w:rsidRPr="00C534B9" w:rsidRDefault="00587FA1" w:rsidP="00B97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4B9">
              <w:rPr>
                <w:rFonts w:ascii="Times New Roman" w:hAnsi="Times New Roman" w:cs="Times New Roman"/>
                <w:sz w:val="24"/>
                <w:szCs w:val="24"/>
              </w:rPr>
              <w:t xml:space="preserve">Существительное, суффикс, шипящая, ударение </w:t>
            </w:r>
          </w:p>
        </w:tc>
        <w:tc>
          <w:tcPr>
            <w:tcW w:w="3200" w:type="dxa"/>
            <w:hideMark/>
          </w:tcPr>
          <w:p w:rsidR="00587FA1" w:rsidRPr="00C534B9" w:rsidRDefault="00587FA1" w:rsidP="00B97E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0" w:type="dxa"/>
            <w:hideMark/>
          </w:tcPr>
          <w:p w:rsidR="00587FA1" w:rsidRPr="00C534B9" w:rsidRDefault="00587FA1" w:rsidP="00B97E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FA1" w:rsidRPr="00C534B9" w:rsidTr="00587FA1">
        <w:trPr>
          <w:trHeight w:val="149"/>
        </w:trPr>
        <w:tc>
          <w:tcPr>
            <w:tcW w:w="3200" w:type="dxa"/>
            <w:hideMark/>
          </w:tcPr>
          <w:p w:rsidR="00587FA1" w:rsidRPr="00C534B9" w:rsidRDefault="00587FA1" w:rsidP="00B97E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4B9">
              <w:rPr>
                <w:rFonts w:ascii="Times New Roman" w:hAnsi="Times New Roman" w:cs="Times New Roman"/>
                <w:sz w:val="24"/>
                <w:szCs w:val="24"/>
              </w:rPr>
              <w:t xml:space="preserve">Глагол, повел. наклонения </w:t>
            </w:r>
          </w:p>
        </w:tc>
        <w:tc>
          <w:tcPr>
            <w:tcW w:w="3200" w:type="dxa"/>
            <w:hideMark/>
          </w:tcPr>
          <w:p w:rsidR="00587FA1" w:rsidRPr="00C534B9" w:rsidRDefault="00587FA1" w:rsidP="00B97E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0" w:type="dxa"/>
            <w:hideMark/>
          </w:tcPr>
          <w:p w:rsidR="00587FA1" w:rsidRPr="00C534B9" w:rsidRDefault="00587FA1" w:rsidP="00B97E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7FA1" w:rsidRDefault="00587FA1" w:rsidP="00587F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00" w:type="dxa"/>
        <w:tblLook w:val="04A0"/>
      </w:tblPr>
      <w:tblGrid>
        <w:gridCol w:w="3200"/>
        <w:gridCol w:w="3200"/>
        <w:gridCol w:w="3200"/>
      </w:tblGrid>
      <w:tr w:rsidR="00587FA1" w:rsidRPr="00587FA1" w:rsidTr="00587FA1">
        <w:trPr>
          <w:trHeight w:val="285"/>
        </w:trPr>
        <w:tc>
          <w:tcPr>
            <w:tcW w:w="3200" w:type="dxa"/>
            <w:hideMark/>
          </w:tcPr>
          <w:p w:rsidR="00B97EF4" w:rsidRPr="00587FA1" w:rsidRDefault="00587FA1" w:rsidP="00587F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Описание у</w:t>
            </w:r>
            <w:r w:rsidRPr="00587FA1">
              <w:rPr>
                <w:rFonts w:ascii="Times New Roman" w:hAnsi="Times New Roman" w:cs="Times New Roman"/>
                <w:bCs/>
                <w:sz w:val="24"/>
                <w:szCs w:val="24"/>
              </w:rPr>
              <w:t>словия</w:t>
            </w:r>
          </w:p>
        </w:tc>
        <w:tc>
          <w:tcPr>
            <w:tcW w:w="3200" w:type="dxa"/>
            <w:hideMark/>
          </w:tcPr>
          <w:p w:rsidR="00B97EF4" w:rsidRPr="00587FA1" w:rsidRDefault="00587FA1" w:rsidP="00587F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FA1">
              <w:rPr>
                <w:rFonts w:ascii="Times New Roman" w:hAnsi="Times New Roman" w:cs="Times New Roman"/>
                <w:bCs/>
                <w:sz w:val="24"/>
                <w:szCs w:val="24"/>
              </w:rPr>
              <w:t>Орфограмма</w:t>
            </w:r>
          </w:p>
        </w:tc>
        <w:tc>
          <w:tcPr>
            <w:tcW w:w="3200" w:type="dxa"/>
            <w:hideMark/>
          </w:tcPr>
          <w:p w:rsidR="00B97EF4" w:rsidRPr="00587FA1" w:rsidRDefault="00587FA1" w:rsidP="00587F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7FA1">
              <w:rPr>
                <w:rFonts w:ascii="Times New Roman" w:hAnsi="Times New Roman" w:cs="Times New Roman"/>
                <w:bCs/>
                <w:sz w:val="24"/>
                <w:szCs w:val="24"/>
              </w:rPr>
              <w:t>Пример</w:t>
            </w:r>
          </w:p>
        </w:tc>
      </w:tr>
      <w:tr w:rsidR="00587FA1" w:rsidRPr="00587FA1" w:rsidTr="00587FA1">
        <w:trPr>
          <w:trHeight w:val="275"/>
        </w:trPr>
        <w:tc>
          <w:tcPr>
            <w:tcW w:w="3200" w:type="dxa"/>
            <w:hideMark/>
          </w:tcPr>
          <w:p w:rsidR="00587FA1" w:rsidRPr="00587FA1" w:rsidRDefault="00587FA1" w:rsidP="00587F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0" w:type="dxa"/>
            <w:hideMark/>
          </w:tcPr>
          <w:p w:rsidR="00B97EF4" w:rsidRPr="00587FA1" w:rsidRDefault="00587FA1" w:rsidP="00587F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FA1">
              <w:rPr>
                <w:rFonts w:ascii="Times New Roman" w:hAnsi="Times New Roman" w:cs="Times New Roman"/>
                <w:sz w:val="24"/>
                <w:szCs w:val="24"/>
              </w:rPr>
              <w:t xml:space="preserve">О-Ё после шипящих </w:t>
            </w:r>
          </w:p>
        </w:tc>
        <w:tc>
          <w:tcPr>
            <w:tcW w:w="3200" w:type="dxa"/>
            <w:hideMark/>
          </w:tcPr>
          <w:p w:rsidR="00587FA1" w:rsidRPr="00587FA1" w:rsidRDefault="00587FA1" w:rsidP="00587F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FA1" w:rsidRPr="00587FA1" w:rsidTr="00587FA1">
        <w:trPr>
          <w:trHeight w:val="266"/>
        </w:trPr>
        <w:tc>
          <w:tcPr>
            <w:tcW w:w="3200" w:type="dxa"/>
            <w:hideMark/>
          </w:tcPr>
          <w:p w:rsidR="00587FA1" w:rsidRPr="00587FA1" w:rsidRDefault="00587FA1" w:rsidP="00587F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0" w:type="dxa"/>
            <w:hideMark/>
          </w:tcPr>
          <w:p w:rsidR="00B97EF4" w:rsidRPr="00587FA1" w:rsidRDefault="00587FA1" w:rsidP="00587F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7FA1">
              <w:rPr>
                <w:rFonts w:ascii="Times New Roman" w:hAnsi="Times New Roman" w:cs="Times New Roman"/>
                <w:sz w:val="24"/>
                <w:szCs w:val="24"/>
              </w:rPr>
              <w:t xml:space="preserve">Чередование о-а в корне </w:t>
            </w:r>
          </w:p>
        </w:tc>
        <w:tc>
          <w:tcPr>
            <w:tcW w:w="3200" w:type="dxa"/>
            <w:hideMark/>
          </w:tcPr>
          <w:p w:rsidR="00587FA1" w:rsidRPr="00587FA1" w:rsidRDefault="00587FA1" w:rsidP="00587F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7FA1" w:rsidRDefault="00587FA1" w:rsidP="00587F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7FA1" w:rsidRPr="00850BB5" w:rsidRDefault="00587FA1" w:rsidP="003E1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Работая с перфокартами, ученики запоминают  условия орфограмм, их опознавательные признаки.</w:t>
      </w:r>
      <w:r w:rsidR="000D3C8E" w:rsidRPr="000D3C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7492" w:rsidRDefault="00587FA1" w:rsidP="003E15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одном из у</w:t>
      </w:r>
      <w:r w:rsidR="000D3C8E">
        <w:rPr>
          <w:rFonts w:ascii="Times New Roman" w:hAnsi="Times New Roman" w:cs="Times New Roman"/>
          <w:sz w:val="24"/>
          <w:szCs w:val="24"/>
        </w:rPr>
        <w:t xml:space="preserve">роков русского языка в 5 классе создавали банк уникальных операций, решая орфографическую задачу  правописания О-Ё в окончаниях существительных. Я предложила пятиклассникам решить эвристическую задачу:  учащиеся, изучившим орфограмму О-Ё в окончании существительных, должны вставить пропущенную букву в слово </w:t>
      </w:r>
      <w:r w:rsidR="000D3C8E" w:rsidRPr="004721DE">
        <w:rPr>
          <w:rFonts w:ascii="Times New Roman" w:hAnsi="Times New Roman" w:cs="Times New Roman"/>
          <w:i/>
          <w:sz w:val="24"/>
          <w:szCs w:val="24"/>
        </w:rPr>
        <w:t>больш…го</w:t>
      </w:r>
      <w:r w:rsidR="000D3C8E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0D3C8E">
        <w:rPr>
          <w:rFonts w:ascii="Times New Roman" w:hAnsi="Times New Roman" w:cs="Times New Roman"/>
          <w:sz w:val="24"/>
          <w:szCs w:val="24"/>
        </w:rPr>
        <w:t>Ученик может предположить, что прилагательное  - склоняемая часть речи, условия сходны с изученной орфограммой: окончание, шипящая, ударение – следовательно, возможно, пишется О.</w:t>
      </w:r>
      <w:r w:rsidR="00E67492">
        <w:rPr>
          <w:rFonts w:ascii="Times New Roman" w:hAnsi="Times New Roman" w:cs="Times New Roman"/>
          <w:sz w:val="24"/>
          <w:szCs w:val="24"/>
        </w:rPr>
        <w:t xml:space="preserve"> Учащиеся справились с задачей, но поинтересовались, почему сразу не сказать об этом. </w:t>
      </w:r>
    </w:p>
    <w:p w:rsidR="004721DE" w:rsidRDefault="00E67492" w:rsidP="003E15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Орфографические</w:t>
      </w:r>
      <w:r w:rsidR="00587FA1">
        <w:rPr>
          <w:rFonts w:ascii="Times New Roman" w:hAnsi="Times New Roman" w:cs="Times New Roman"/>
          <w:sz w:val="24"/>
          <w:szCs w:val="24"/>
        </w:rPr>
        <w:t xml:space="preserve"> задачи </w:t>
      </w:r>
      <w:r>
        <w:rPr>
          <w:rFonts w:ascii="Times New Roman" w:hAnsi="Times New Roman" w:cs="Times New Roman"/>
          <w:sz w:val="24"/>
          <w:szCs w:val="24"/>
        </w:rPr>
        <w:t xml:space="preserve">эвристического </w:t>
      </w:r>
      <w:r w:rsidR="00587FA1">
        <w:rPr>
          <w:rFonts w:ascii="Times New Roman" w:hAnsi="Times New Roman" w:cs="Times New Roman"/>
          <w:sz w:val="24"/>
          <w:szCs w:val="24"/>
        </w:rPr>
        <w:t xml:space="preserve">типа убедили в несовершенстве распределения учебного материала в 5 классе. </w:t>
      </w:r>
      <w:r w:rsidR="004721DE">
        <w:rPr>
          <w:rFonts w:ascii="Times New Roman" w:hAnsi="Times New Roman" w:cs="Times New Roman"/>
          <w:sz w:val="24"/>
          <w:szCs w:val="24"/>
        </w:rPr>
        <w:t>Сможет ли кто-то из нас по отдельному пазлу узнать целую картину? А ведь по большому счету мы это и предлагаем ученикам: сначала изучаем орфограмму О-Ё после шипящих в окончаниях существительных, потом через  10 уроков -  эту же орфограмму у прилагательных, а в 6 классе станем говорить о правописании О-Ё после шипящих уже в суффиксе. Это фасеточное изложение у многих учащихся так и не «складывается»</w:t>
      </w:r>
      <w:r>
        <w:rPr>
          <w:rFonts w:ascii="Times New Roman" w:hAnsi="Times New Roman" w:cs="Times New Roman"/>
          <w:sz w:val="24"/>
          <w:szCs w:val="24"/>
        </w:rPr>
        <w:t xml:space="preserve"> в целую картину, необходимую ученику для успешной сдачи ЕГЭ, где орфография представлена в системе. Очередной парадокс: в курсе русского языка изучаем орфограммы отдельно, разрозненно, а спрашиваем  обобщенное видение той или иной орфограммы. </w:t>
      </w:r>
    </w:p>
    <w:p w:rsidR="00E67492" w:rsidRPr="003E15DD" w:rsidRDefault="00E67492" w:rsidP="00587FA1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E67492" w:rsidRPr="00E67492" w:rsidRDefault="00E67492" w:rsidP="003E15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492">
        <w:rPr>
          <w:rFonts w:ascii="Times New Roman" w:hAnsi="Times New Roman" w:cs="Times New Roman"/>
          <w:b/>
          <w:sz w:val="24"/>
          <w:szCs w:val="24"/>
        </w:rPr>
        <w:t>«Решаю орфографическую задачу»</w:t>
      </w:r>
    </w:p>
    <w:p w:rsidR="00E67492" w:rsidRDefault="00E67492" w:rsidP="003E15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уроках русского языка мы с учениками ведем «конспект». В нем схематично представляем теоретический материал. Учащиеся работают в конспекте цветными карандашами, </w:t>
      </w:r>
      <w:r w:rsidR="00D06915">
        <w:rPr>
          <w:rFonts w:ascii="Times New Roman" w:hAnsi="Times New Roman" w:cs="Times New Roman"/>
          <w:sz w:val="24"/>
          <w:szCs w:val="24"/>
        </w:rPr>
        <w:t xml:space="preserve">могут что-то зарисовать. Крайне редко  при объяснении нового материала использую готовые  таблицы.  </w:t>
      </w:r>
      <w:r w:rsidR="00292468">
        <w:rPr>
          <w:rFonts w:ascii="Times New Roman" w:hAnsi="Times New Roman" w:cs="Times New Roman"/>
          <w:sz w:val="24"/>
          <w:szCs w:val="24"/>
        </w:rPr>
        <w:t>О необходимости излагать материал схематично онлайн я прочитала в стратегии написания Н и НН у ученика 11 класса:</w:t>
      </w:r>
    </w:p>
    <w:p w:rsidR="00292468" w:rsidRDefault="00292468" w:rsidP="003E15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читаю предложение в задании.</w:t>
      </w:r>
    </w:p>
    <w:p w:rsidR="00292468" w:rsidRDefault="00292468" w:rsidP="00587F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начинаю определять часть речи.</w:t>
      </w:r>
    </w:p>
    <w:p w:rsidR="00292468" w:rsidRDefault="00292468" w:rsidP="003E15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сразу нахожу наречие, в нем пиши столько же Н, сколько в прилагательном или причастии;</w:t>
      </w:r>
    </w:p>
    <w:p w:rsidR="00292468" w:rsidRDefault="00292468" w:rsidP="003E15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определяю слова на –ано, ено, - аны,  - ены. В них одна Н;</w:t>
      </w:r>
    </w:p>
    <w:p w:rsidR="00292468" w:rsidRDefault="00292468" w:rsidP="003E15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отыменные прилагательные нахожу сразу, вижу в них «китайские суффиксы» ан, ян, ин – пиши с одной Н;</w:t>
      </w:r>
    </w:p>
    <w:p w:rsidR="00292468" w:rsidRPr="004721DE" w:rsidRDefault="00292468" w:rsidP="003E15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A218C" w:rsidRPr="00EA218C">
        <w:rPr>
          <w:rFonts w:ascii="Times New Roman" w:hAnsi="Times New Roman" w:cs="Times New Roman"/>
          <w:i/>
          <w:sz w:val="24"/>
          <w:szCs w:val="24"/>
        </w:rPr>
        <w:t>рассуждаю, как в схеме: определяю сначала вид глагола, от которого образовалось слово (сохранить морфемы!) совершенный вид – пишу НН, несовершенный вид -  ищу зависимые слова. Есть – НН, нет – Н.</w:t>
      </w:r>
    </w:p>
    <w:p w:rsidR="00B17EAC" w:rsidRDefault="00E67492" w:rsidP="003E1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</w:r>
      <w:r w:rsidR="00EA218C" w:rsidRPr="00EA218C">
        <w:rPr>
          <w:rFonts w:ascii="Times New Roman" w:hAnsi="Times New Roman" w:cs="Times New Roman"/>
          <w:sz w:val="24"/>
          <w:szCs w:val="24"/>
        </w:rPr>
        <w:t>Порядок рассуждения</w:t>
      </w:r>
      <w:r w:rsidR="00EA218C">
        <w:rPr>
          <w:rFonts w:ascii="Times New Roman" w:hAnsi="Times New Roman" w:cs="Times New Roman"/>
          <w:sz w:val="24"/>
          <w:szCs w:val="24"/>
        </w:rPr>
        <w:t>, действительно отразил ход объяснения. Нельзя предложить готовую таблицу, она должна создаваться в процессе объяснения, так все необходимые действия запоминаются. В данном фрагменте мы можем отметить, что ученик разукрупняет только те шаги, в которых сомневается. Многие же операции он совершает автоматически: например, не говорит о том, как он определил наречие, что свидетельствует о сформированности орфографического  навыка. Кроме этого как положительный момент в данной стратегии можно отметить смешение решений: здесь и выделение сочетаний букв (без применения правила), здесь и ассоциативные связи (невысокие – «короткие» - китайцы – в созвучных их языку суффиксах – одна буква Н), здесь и четкая последовательность, отражающая знание орфографической теории.</w:t>
      </w:r>
    </w:p>
    <w:p w:rsidR="00EA218C" w:rsidRPr="00EA218C" w:rsidRDefault="00F03745" w:rsidP="00EA21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4482466</wp:posOffset>
            </wp:positionH>
            <wp:positionV relativeFrom="paragraph">
              <wp:posOffset>742950</wp:posOffset>
            </wp:positionV>
            <wp:extent cx="895350" cy="752475"/>
            <wp:effectExtent l="19050" t="0" r="0" b="0"/>
            <wp:wrapNone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34571" t="25097" r="32616" b="27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A218C">
        <w:rPr>
          <w:rFonts w:ascii="Times New Roman" w:hAnsi="Times New Roman" w:cs="Times New Roman"/>
          <w:sz w:val="24"/>
          <w:szCs w:val="24"/>
        </w:rPr>
        <w:tab/>
        <w:t>В течение этого учебного года наработанный материал схем и таблиц решила подчинить  именно  решению орфографических правил. Для 5 класса разработаны схемы –</w:t>
      </w:r>
      <w:r>
        <w:rPr>
          <w:rFonts w:ascii="Times New Roman" w:hAnsi="Times New Roman" w:cs="Times New Roman"/>
          <w:sz w:val="24"/>
          <w:szCs w:val="24"/>
        </w:rPr>
        <w:t xml:space="preserve"> конспекты. Некоторые отражают уникальные операции из детских стратегий. Например, для запоминания корней с чередованием ГАР-ГОР предлагаю в конспекте продолжить ударение – закрасить его  любым интересным для ученика цветом: </w:t>
      </w:r>
    </w:p>
    <w:p w:rsidR="00B17EAC" w:rsidRPr="00B17EAC" w:rsidRDefault="00B17EAC" w:rsidP="00133794">
      <w:pPr>
        <w:spacing w:after="0"/>
        <w:rPr>
          <w:rFonts w:cs="Times New Roman"/>
          <w:sz w:val="24"/>
          <w:szCs w:val="24"/>
        </w:rPr>
      </w:pPr>
    </w:p>
    <w:p w:rsidR="00B17EAC" w:rsidRPr="00C07F93" w:rsidRDefault="00B17EAC" w:rsidP="00B17EAC">
      <w:pPr>
        <w:rPr>
          <w:rFonts w:cs="Times New Roman"/>
          <w:sz w:val="16"/>
          <w:szCs w:val="24"/>
        </w:rPr>
      </w:pPr>
    </w:p>
    <w:p w:rsidR="00B17EAC" w:rsidRPr="00F03745" w:rsidRDefault="00C07F93" w:rsidP="00F0374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186055</wp:posOffset>
            </wp:positionV>
            <wp:extent cx="1257300" cy="695325"/>
            <wp:effectExtent l="19050" t="0" r="0" b="0"/>
            <wp:wrapNone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3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 l="31055" t="20507" r="30859" b="45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467360</wp:posOffset>
            </wp:positionV>
            <wp:extent cx="1581150" cy="1438275"/>
            <wp:effectExtent l="19050" t="0" r="0" b="0"/>
            <wp:wrapNone/>
            <wp:docPr id="9" name="Рисунок 2" descr="C:\Users\Компьютер\Desktop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DSC_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745" w:rsidRPr="00F03745">
        <w:rPr>
          <w:rFonts w:ascii="Times New Roman" w:hAnsi="Times New Roman" w:cs="Times New Roman"/>
          <w:sz w:val="24"/>
          <w:szCs w:val="24"/>
        </w:rPr>
        <w:t>А о способе запоминания приставок на З</w:t>
      </w:r>
      <w:r w:rsidR="00F03745">
        <w:rPr>
          <w:rFonts w:ascii="Times New Roman" w:hAnsi="Times New Roman" w:cs="Times New Roman"/>
          <w:sz w:val="24"/>
          <w:szCs w:val="24"/>
        </w:rPr>
        <w:t>-</w:t>
      </w:r>
      <w:r w:rsidR="00F03745" w:rsidRPr="00F03745">
        <w:rPr>
          <w:rFonts w:ascii="Times New Roman" w:hAnsi="Times New Roman" w:cs="Times New Roman"/>
          <w:sz w:val="24"/>
          <w:szCs w:val="24"/>
        </w:rPr>
        <w:t xml:space="preserve"> и С</w:t>
      </w:r>
      <w:r w:rsidR="00F03745">
        <w:rPr>
          <w:rFonts w:ascii="Times New Roman" w:hAnsi="Times New Roman" w:cs="Times New Roman"/>
          <w:sz w:val="24"/>
          <w:szCs w:val="24"/>
        </w:rPr>
        <w:t>-</w:t>
      </w:r>
      <w:r w:rsidR="00F03745" w:rsidRPr="00F03745">
        <w:rPr>
          <w:rFonts w:ascii="Times New Roman" w:hAnsi="Times New Roman" w:cs="Times New Roman"/>
          <w:sz w:val="24"/>
          <w:szCs w:val="24"/>
        </w:rPr>
        <w:t xml:space="preserve"> расскажет схема, в которой ученики должны закрасить следующую за корнем согласную: </w:t>
      </w:r>
    </w:p>
    <w:p w:rsidR="00C07F93" w:rsidRPr="00C07F93" w:rsidRDefault="00C07F93" w:rsidP="00C07F93">
      <w:pPr>
        <w:rPr>
          <w:rFonts w:cs="Times New Roman"/>
          <w:sz w:val="28"/>
          <w:szCs w:val="24"/>
        </w:rPr>
      </w:pPr>
    </w:p>
    <w:p w:rsidR="00C07F93" w:rsidRDefault="00C07F93" w:rsidP="00C07F93">
      <w:pPr>
        <w:tabs>
          <w:tab w:val="left" w:pos="2625"/>
        </w:tabs>
        <w:ind w:left="2625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Для  запоминания обобщенного  правила </w:t>
      </w:r>
      <w:r w:rsidRPr="00C07F93">
        <w:rPr>
          <w:rFonts w:ascii="Times New Roman" w:hAnsi="Times New Roman" w:cs="Times New Roman"/>
          <w:sz w:val="24"/>
          <w:szCs w:val="24"/>
        </w:rPr>
        <w:t xml:space="preserve"> О-Ё после шипящих в суффиксе и окончании частей речи</w:t>
      </w:r>
      <w:r>
        <w:rPr>
          <w:rFonts w:ascii="Times New Roman" w:hAnsi="Times New Roman" w:cs="Times New Roman"/>
          <w:sz w:val="24"/>
          <w:szCs w:val="24"/>
        </w:rPr>
        <w:t xml:space="preserve"> попросим учащихся вписать букву в домик, раскрасить ее.</w:t>
      </w:r>
    </w:p>
    <w:p w:rsidR="003E15DD" w:rsidRPr="00C07F93" w:rsidRDefault="003E15DD" w:rsidP="00C07F93">
      <w:pPr>
        <w:tabs>
          <w:tab w:val="left" w:pos="2625"/>
        </w:tabs>
        <w:ind w:left="2625"/>
        <w:rPr>
          <w:rFonts w:ascii="Times New Roman" w:hAnsi="Times New Roman" w:cs="Times New Roman"/>
          <w:sz w:val="24"/>
          <w:szCs w:val="24"/>
        </w:rPr>
      </w:pPr>
    </w:p>
    <w:p w:rsidR="00C07F93" w:rsidRDefault="00C07F93" w:rsidP="00C07F93">
      <w:pPr>
        <w:tabs>
          <w:tab w:val="left" w:pos="2505"/>
        </w:tabs>
        <w:rPr>
          <w:rFonts w:cs="Times New Roman"/>
          <w:sz w:val="24"/>
          <w:szCs w:val="24"/>
        </w:rPr>
      </w:pPr>
    </w:p>
    <w:p w:rsidR="00B17EAC" w:rsidRPr="00B17EAC" w:rsidRDefault="00F021C1" w:rsidP="00B17EAC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-281940</wp:posOffset>
            </wp:positionV>
            <wp:extent cx="1285875" cy="962025"/>
            <wp:effectExtent l="19050" t="0" r="9525" b="0"/>
            <wp:wrapNone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 l="25000" t="29492" r="25781" b="19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03745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-348615</wp:posOffset>
            </wp:positionV>
            <wp:extent cx="1285875" cy="704850"/>
            <wp:effectExtent l="19050" t="0" r="9525" b="0"/>
            <wp:wrapNone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 l="29297" t="37549" r="24414" b="3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03745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-377190</wp:posOffset>
            </wp:positionV>
            <wp:extent cx="1161771" cy="733425"/>
            <wp:effectExtent l="19050" t="0" r="279" b="0"/>
            <wp:wrapNone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 l="27344" t="61719" r="25195" b="12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75" cy="73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03745">
        <w:rPr>
          <w:rFonts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-224790</wp:posOffset>
            </wp:positionV>
            <wp:extent cx="1133475" cy="714375"/>
            <wp:effectExtent l="19050" t="0" r="9525" b="0"/>
            <wp:wrapNone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 l="33398" t="35248" r="33203" b="26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17EAC" w:rsidRPr="00B17EAC" w:rsidRDefault="00B17EAC" w:rsidP="00B17EAC">
      <w:pPr>
        <w:rPr>
          <w:rFonts w:cs="Times New Roman"/>
          <w:sz w:val="24"/>
          <w:szCs w:val="24"/>
        </w:rPr>
      </w:pPr>
    </w:p>
    <w:p w:rsidR="00FB07B1" w:rsidRDefault="00F03745" w:rsidP="00DD02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3745">
        <w:rPr>
          <w:rFonts w:ascii="Times New Roman" w:hAnsi="Times New Roman" w:cs="Times New Roman"/>
          <w:sz w:val="24"/>
          <w:szCs w:val="24"/>
        </w:rPr>
        <w:t>В подобных схемах  в тетради для ко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F03745">
        <w:rPr>
          <w:rFonts w:ascii="Times New Roman" w:hAnsi="Times New Roman" w:cs="Times New Roman"/>
          <w:sz w:val="24"/>
          <w:szCs w:val="24"/>
        </w:rPr>
        <w:t>спектов собрана вся орфография 5 класса</w:t>
      </w:r>
      <w:r w:rsidR="004A1595">
        <w:rPr>
          <w:rFonts w:ascii="Times New Roman" w:hAnsi="Times New Roman" w:cs="Times New Roman"/>
          <w:sz w:val="24"/>
          <w:szCs w:val="24"/>
        </w:rPr>
        <w:t xml:space="preserve"> и «сходные» с ними правила</w:t>
      </w:r>
      <w:r>
        <w:rPr>
          <w:rFonts w:ascii="Times New Roman" w:hAnsi="Times New Roman" w:cs="Times New Roman"/>
          <w:sz w:val="24"/>
          <w:szCs w:val="24"/>
        </w:rPr>
        <w:t xml:space="preserve">. Данные схемы отражают и условие орфографической задачи, и способы  запоминания орфограммы, </w:t>
      </w:r>
      <w:r w:rsidR="00F021C1">
        <w:rPr>
          <w:rFonts w:ascii="Times New Roman" w:hAnsi="Times New Roman" w:cs="Times New Roman"/>
          <w:sz w:val="24"/>
          <w:szCs w:val="24"/>
        </w:rPr>
        <w:t>и напоминание о порядке решения.</w:t>
      </w:r>
    </w:p>
    <w:p w:rsidR="00DD02F4" w:rsidRPr="00DD02F4" w:rsidRDefault="00DD02F4" w:rsidP="00DD02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D02F4" w:rsidRDefault="00DD02F4" w:rsidP="00B84E2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02F4">
        <w:rPr>
          <w:rFonts w:ascii="Times New Roman" w:hAnsi="Times New Roman" w:cs="Times New Roman"/>
          <w:b/>
          <w:sz w:val="24"/>
          <w:szCs w:val="24"/>
        </w:rPr>
        <w:t>«Орфографический самоконтроль»</w:t>
      </w:r>
    </w:p>
    <w:p w:rsidR="00DD02F4" w:rsidRDefault="00DD02F4" w:rsidP="00B84E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этот учебный год много собрано детских стратегий</w:t>
      </w:r>
      <w:r w:rsidR="00B84E27">
        <w:rPr>
          <w:rFonts w:ascii="Times New Roman" w:hAnsi="Times New Roman" w:cs="Times New Roman"/>
          <w:sz w:val="24"/>
          <w:szCs w:val="24"/>
        </w:rPr>
        <w:t xml:space="preserve">. Сопоставляя их с учебным материалом, понимаю, что многие шаги, очевидные учителю или старшекласснику, учащиеся 5-ого класса, например, не могу назвать, потому что языковой материал урока не позволяет им этого сделать. С какой целью определять ученику часть речи (а это едва </w:t>
      </w:r>
      <w:r w:rsidR="00B84E27">
        <w:rPr>
          <w:rFonts w:ascii="Times New Roman" w:hAnsi="Times New Roman" w:cs="Times New Roman"/>
          <w:sz w:val="24"/>
          <w:szCs w:val="24"/>
        </w:rPr>
        <w:lastRenderedPageBreak/>
        <w:t xml:space="preserve">ли не самый значимый шаг!), встраивать его как необходимый компонент в стратегию, если  само орфографическое задание не предполагает наличие этого действия. Возьмем, к примеру,  задание, где нужно определить, нужен ли мягкий знак. </w:t>
      </w:r>
    </w:p>
    <w:p w:rsidR="00B84E27" w:rsidRDefault="00B84E27" w:rsidP="00B84E2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4E27">
        <w:rPr>
          <w:rFonts w:ascii="Times New Roman" w:hAnsi="Times New Roman" w:cs="Times New Roman"/>
          <w:i/>
          <w:sz w:val="24"/>
          <w:szCs w:val="24"/>
        </w:rPr>
        <w:t>Из-за рощ?, дач?, доч?, мыш?, сокровищ?</w:t>
      </w:r>
    </w:p>
    <w:p w:rsidR="00B84E27" w:rsidRDefault="00B84E27" w:rsidP="00B84E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предложенные слова – существительные, и уже на первом этапе знакомства с орфограммами мы допустим ошибку – не определим часть речи. Исправить ее потом будет крайне сложно. А достаточно только изменить языковой материал: </w:t>
      </w:r>
      <w:r w:rsidRPr="00B84E27">
        <w:rPr>
          <w:rFonts w:ascii="Times New Roman" w:hAnsi="Times New Roman" w:cs="Times New Roman"/>
          <w:i/>
          <w:sz w:val="24"/>
          <w:szCs w:val="24"/>
        </w:rPr>
        <w:t>доч?, печ? (русская), печ? (пироги), мыш?, читаеш?</w:t>
      </w:r>
      <w:r>
        <w:rPr>
          <w:rFonts w:ascii="Times New Roman" w:hAnsi="Times New Roman" w:cs="Times New Roman"/>
          <w:sz w:val="24"/>
          <w:szCs w:val="24"/>
        </w:rPr>
        <w:t xml:space="preserve"> – станет очевидно главное действие орфографической задачи: нужно определить часть речи!</w:t>
      </w:r>
    </w:p>
    <w:p w:rsidR="00B84E27" w:rsidRDefault="00B84E27" w:rsidP="00B84E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Предложу банк уникальных  операций для осуществления самоконтроля. Учащиеся 5 класса в конце года давали будущим пятиклассникам совет «</w:t>
      </w:r>
      <w:r w:rsidR="005C4A94">
        <w:rPr>
          <w:rFonts w:ascii="Times New Roman" w:hAnsi="Times New Roman" w:cs="Times New Roman"/>
          <w:sz w:val="24"/>
          <w:szCs w:val="24"/>
        </w:rPr>
        <w:t>Как не допустить ошибку в слове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5C4A94">
        <w:rPr>
          <w:rFonts w:ascii="Times New Roman" w:hAnsi="Times New Roman" w:cs="Times New Roman"/>
          <w:sz w:val="24"/>
          <w:szCs w:val="24"/>
        </w:rPr>
        <w:t>:</w:t>
      </w:r>
    </w:p>
    <w:p w:rsidR="005C4A94" w:rsidRDefault="005C4A94" w:rsidP="005C4A94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найти шипящие и проверить после них гласную: А,У,И; О и Ё;</w:t>
      </w:r>
    </w:p>
    <w:p w:rsidR="005C4A94" w:rsidRDefault="005C4A94" w:rsidP="005C4A94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сочетания, в которых уверен, обводи карандашом – так их легче видно;</w:t>
      </w:r>
    </w:p>
    <w:p w:rsidR="005C4A94" w:rsidRDefault="005C4A94" w:rsidP="005C4A94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представляй схему их конспекта;</w:t>
      </w:r>
    </w:p>
    <w:p w:rsidR="005C4A94" w:rsidRDefault="005C4A94" w:rsidP="005C4A94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подчеркивай условие задачи двумя чертами и выделяй его карандашом, только потом пиши букву;</w:t>
      </w:r>
    </w:p>
    <w:p w:rsidR="005C4A94" w:rsidRDefault="005C4A94" w:rsidP="005C4A94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прежде чем написать слово, про себя его напиши, как в словарном диктанте;</w:t>
      </w:r>
    </w:p>
    <w:p w:rsidR="005C4A94" w:rsidRDefault="005C4A94" w:rsidP="005C4A94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ищи орфограммы в каждой морфеме.</w:t>
      </w:r>
    </w:p>
    <w:p w:rsidR="005C4A94" w:rsidRDefault="005C4A94" w:rsidP="00C210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80% учащихся 5 класса сами стали следовать этим законам! Можно говорить и о результатах. </w:t>
      </w:r>
    </w:p>
    <w:p w:rsidR="005C4A94" w:rsidRDefault="00C2101F" w:rsidP="00C2101F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Cs/>
          <w:color w:val="333333"/>
          <w:sz w:val="24"/>
          <w:lang w:eastAsia="ru-RU"/>
        </w:rPr>
      </w:pPr>
      <w:r w:rsidRPr="00C2101F">
        <w:rPr>
          <w:rFonts w:ascii="Times New Roman" w:eastAsia="Times New Roman" w:hAnsi="Times New Roman" w:cs="Times New Roman"/>
          <w:bCs/>
          <w:color w:val="333333"/>
          <w:sz w:val="24"/>
          <w:lang w:eastAsia="ru-RU"/>
        </w:rPr>
        <w:t>Результаты  обнаружения</w:t>
      </w:r>
      <w:r w:rsidR="005C4A94" w:rsidRPr="00C2101F">
        <w:rPr>
          <w:rFonts w:ascii="Times New Roman" w:eastAsia="Times New Roman" w:hAnsi="Times New Roman" w:cs="Times New Roman"/>
          <w:bCs/>
          <w:color w:val="333333"/>
          <w:sz w:val="24"/>
          <w:lang w:eastAsia="ru-RU"/>
        </w:rPr>
        <w:t xml:space="preserve"> орфограмм на основе зрительного восприятия</w:t>
      </w:r>
    </w:p>
    <w:p w:rsidR="00FF431A" w:rsidRPr="00C2101F" w:rsidRDefault="00FF431A" w:rsidP="00C2101F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</w:pPr>
    </w:p>
    <w:tbl>
      <w:tblPr>
        <w:tblpPr w:leftFromText="45" w:rightFromText="45" w:vertAnchor="text" w:tblpX="-694"/>
        <w:tblW w:w="1050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08"/>
        <w:gridCol w:w="1134"/>
        <w:gridCol w:w="850"/>
        <w:gridCol w:w="1134"/>
        <w:gridCol w:w="851"/>
        <w:gridCol w:w="992"/>
        <w:gridCol w:w="850"/>
        <w:gridCol w:w="993"/>
        <w:gridCol w:w="850"/>
        <w:gridCol w:w="914"/>
        <w:gridCol w:w="929"/>
      </w:tblGrid>
      <w:tr w:rsidR="00FF431A" w:rsidRPr="00FF431A" w:rsidTr="00FF431A">
        <w:trPr>
          <w:trHeight w:val="1392"/>
          <w:tblCellSpacing w:w="0" w:type="dxa"/>
        </w:trPr>
        <w:tc>
          <w:tcPr>
            <w:tcW w:w="100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2101F" w:rsidRPr="00FF431A" w:rsidRDefault="00FF431A" w:rsidP="00C2101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Кол-</w:t>
            </w:r>
            <w:r w:rsidR="00C2101F"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во </w:t>
            </w:r>
          </w:p>
          <w:p w:rsidR="00C2101F" w:rsidRPr="00FF431A" w:rsidRDefault="00FF431A" w:rsidP="00C2101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уч-</w:t>
            </w:r>
            <w:r w:rsidR="00C2101F"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ся</w:t>
            </w: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01F" w:rsidRPr="00FF431A" w:rsidRDefault="00C2101F" w:rsidP="00C2101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Допустили ошибки записывании слов с пропущенной буквой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01F" w:rsidRPr="00FF431A" w:rsidRDefault="00C2101F" w:rsidP="00C2101F">
            <w:pPr>
              <w:shd w:val="clear" w:color="auto" w:fill="FFFFFF" w:themeFill="background1"/>
              <w:spacing w:after="240" w:line="240" w:lineRule="auto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Не допустили ошибок в определении орфограмм</w:t>
            </w:r>
          </w:p>
        </w:tc>
        <w:tc>
          <w:tcPr>
            <w:tcW w:w="18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01F" w:rsidRPr="00FF431A" w:rsidRDefault="00C2101F" w:rsidP="00C2101F">
            <w:pPr>
              <w:shd w:val="clear" w:color="auto" w:fill="FFFFFF" w:themeFill="background1"/>
              <w:spacing w:after="240" w:line="240" w:lineRule="auto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Допустили 1-2 ошибки при обнаружении орфограмм</w:t>
            </w:r>
          </w:p>
        </w:tc>
        <w:tc>
          <w:tcPr>
            <w:tcW w:w="18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01F" w:rsidRPr="00FF431A" w:rsidRDefault="00C2101F" w:rsidP="00C2101F">
            <w:pPr>
              <w:shd w:val="clear" w:color="auto" w:fill="FFFFFF" w:themeFill="background1"/>
              <w:spacing w:after="240" w:line="240" w:lineRule="auto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Допустили 2-4 ошибки при обнаружении орфограмм</w:t>
            </w:r>
          </w:p>
        </w:tc>
        <w:tc>
          <w:tcPr>
            <w:tcW w:w="18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01F" w:rsidRPr="00FF431A" w:rsidRDefault="00C2101F" w:rsidP="00C2101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Допустили 5 и больше ошибок при обнаружении орфограмм</w:t>
            </w:r>
          </w:p>
        </w:tc>
      </w:tr>
      <w:tr w:rsidR="00C2101F" w:rsidRPr="00FF431A" w:rsidTr="00FF431A">
        <w:trPr>
          <w:trHeight w:val="376"/>
          <w:tblCellSpacing w:w="0" w:type="dxa"/>
        </w:trPr>
        <w:tc>
          <w:tcPr>
            <w:tcW w:w="100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01F" w:rsidRPr="00FF431A" w:rsidRDefault="00C2101F" w:rsidP="00C2101F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01F" w:rsidRPr="00FF431A" w:rsidRDefault="00C2101F" w:rsidP="00C2101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в начале</w:t>
            </w:r>
          </w:p>
          <w:p w:rsidR="00C2101F" w:rsidRPr="00FF431A" w:rsidRDefault="00C2101F" w:rsidP="00C2101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экспер.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101F" w:rsidRPr="00FF431A" w:rsidRDefault="00C2101F" w:rsidP="00C2101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в конце года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01F" w:rsidRPr="00FF431A" w:rsidRDefault="00C2101F" w:rsidP="00C2101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в начале экспер.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101F" w:rsidRPr="00FF431A" w:rsidRDefault="00C2101F" w:rsidP="00C2101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в конце года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01F" w:rsidRPr="00FF431A" w:rsidRDefault="00C2101F" w:rsidP="00C2101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в начале экспер.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101F" w:rsidRPr="00FF431A" w:rsidRDefault="00C2101F" w:rsidP="00C2101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в конце года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01F" w:rsidRPr="00FF431A" w:rsidRDefault="00C2101F" w:rsidP="00C2101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в начале экспер.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101F" w:rsidRPr="00FF431A" w:rsidRDefault="00C2101F" w:rsidP="00C2101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в конце года</w:t>
            </w: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01F" w:rsidRPr="00FF431A" w:rsidRDefault="00C2101F" w:rsidP="00C2101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в начале экспер.</w:t>
            </w:r>
          </w:p>
        </w:tc>
        <w:tc>
          <w:tcPr>
            <w:tcW w:w="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101F" w:rsidRPr="00FF431A" w:rsidRDefault="00C2101F" w:rsidP="00C2101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в конце года</w:t>
            </w:r>
          </w:p>
        </w:tc>
      </w:tr>
      <w:tr w:rsidR="00C2101F" w:rsidRPr="00FF431A" w:rsidTr="00FF431A">
        <w:trPr>
          <w:tblCellSpacing w:w="0" w:type="dxa"/>
        </w:trPr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01F" w:rsidRPr="00FF431A" w:rsidRDefault="00C2101F" w:rsidP="00C2101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20 чел.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01F" w:rsidRPr="00FF431A" w:rsidRDefault="00C2101F" w:rsidP="00C2101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101F" w:rsidRPr="00FF431A" w:rsidRDefault="00C2101F" w:rsidP="00C2101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01F" w:rsidRPr="00FF431A" w:rsidRDefault="00C2101F" w:rsidP="00C2101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5 чел.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101F" w:rsidRPr="00FF431A" w:rsidRDefault="00C2101F" w:rsidP="00C2101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01F" w:rsidRPr="00FF431A" w:rsidRDefault="00C2101F" w:rsidP="00C2101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9 чел.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101F" w:rsidRPr="00FF431A" w:rsidRDefault="00C2101F" w:rsidP="00C2101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16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01F" w:rsidRPr="00FF431A" w:rsidRDefault="00C2101F" w:rsidP="00C2101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7 чел.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101F" w:rsidRPr="00FF431A" w:rsidRDefault="00C2101F" w:rsidP="00C2101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-</w:t>
            </w:r>
          </w:p>
        </w:tc>
        <w:tc>
          <w:tcPr>
            <w:tcW w:w="9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01F" w:rsidRPr="00FF431A" w:rsidRDefault="00C2101F" w:rsidP="00C2101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4</w:t>
            </w:r>
          </w:p>
        </w:tc>
        <w:tc>
          <w:tcPr>
            <w:tcW w:w="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2101F" w:rsidRPr="00FF431A" w:rsidRDefault="00C2101F" w:rsidP="00C2101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-</w:t>
            </w:r>
          </w:p>
        </w:tc>
      </w:tr>
    </w:tbl>
    <w:p w:rsidR="00FF431A" w:rsidRDefault="00FF431A" w:rsidP="00FF431A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Cs/>
          <w:color w:val="333333"/>
          <w:sz w:val="24"/>
          <w:lang w:eastAsia="ru-RU"/>
        </w:rPr>
      </w:pPr>
    </w:p>
    <w:p w:rsidR="00FF431A" w:rsidRDefault="00FF431A" w:rsidP="00FF431A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Cs/>
          <w:color w:val="333333"/>
          <w:sz w:val="24"/>
          <w:lang w:eastAsia="ru-RU"/>
        </w:rPr>
      </w:pPr>
      <w:r w:rsidRPr="00C2101F">
        <w:rPr>
          <w:rFonts w:ascii="Times New Roman" w:eastAsia="Times New Roman" w:hAnsi="Times New Roman" w:cs="Times New Roman"/>
          <w:bCs/>
          <w:color w:val="333333"/>
          <w:sz w:val="24"/>
          <w:lang w:eastAsia="ru-RU"/>
        </w:rPr>
        <w:t xml:space="preserve">Результаты  обнаружения орфограмм на основе </w:t>
      </w:r>
      <w:r>
        <w:rPr>
          <w:rFonts w:ascii="Times New Roman" w:eastAsia="Times New Roman" w:hAnsi="Times New Roman" w:cs="Times New Roman"/>
          <w:bCs/>
          <w:color w:val="333333"/>
          <w:sz w:val="24"/>
          <w:lang w:eastAsia="ru-RU"/>
        </w:rPr>
        <w:t xml:space="preserve">слухового </w:t>
      </w:r>
      <w:r w:rsidRPr="00C2101F">
        <w:rPr>
          <w:rFonts w:ascii="Times New Roman" w:eastAsia="Times New Roman" w:hAnsi="Times New Roman" w:cs="Times New Roman"/>
          <w:bCs/>
          <w:color w:val="333333"/>
          <w:sz w:val="24"/>
          <w:lang w:eastAsia="ru-RU"/>
        </w:rPr>
        <w:t xml:space="preserve"> восприятия</w:t>
      </w:r>
    </w:p>
    <w:p w:rsidR="005C4A94" w:rsidRPr="00FF431A" w:rsidRDefault="005C4A94" w:rsidP="00FF431A">
      <w:pPr>
        <w:shd w:val="clear" w:color="auto" w:fill="FFFFFF" w:themeFill="background1"/>
        <w:spacing w:after="0" w:line="270" w:lineRule="atLeast"/>
        <w:jc w:val="center"/>
        <w:rPr>
          <w:rFonts w:ascii="Times New Roman" w:eastAsia="Times New Roman" w:hAnsi="Times New Roman" w:cs="Times New Roman"/>
          <w:bCs/>
          <w:color w:val="333333"/>
          <w:sz w:val="24"/>
          <w:lang w:eastAsia="ru-RU"/>
        </w:rPr>
      </w:pPr>
      <w:r w:rsidRPr="00BC5E6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tbl>
      <w:tblPr>
        <w:tblpPr w:leftFromText="45" w:rightFromText="45" w:vertAnchor="text" w:horzAnchor="page" w:tblpX="2446" w:tblpY="-15"/>
        <w:tblW w:w="8147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552"/>
        <w:gridCol w:w="757"/>
        <w:gridCol w:w="827"/>
        <w:gridCol w:w="827"/>
        <w:gridCol w:w="913"/>
        <w:gridCol w:w="757"/>
        <w:gridCol w:w="827"/>
        <w:gridCol w:w="827"/>
        <w:gridCol w:w="860"/>
      </w:tblGrid>
      <w:tr w:rsidR="00FF431A" w:rsidRPr="00FF431A" w:rsidTr="00FF431A">
        <w:trPr>
          <w:trHeight w:val="420"/>
          <w:tblCellSpacing w:w="0" w:type="dxa"/>
        </w:trPr>
        <w:tc>
          <w:tcPr>
            <w:tcW w:w="153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31A" w:rsidRPr="00FF431A" w:rsidRDefault="00FF431A" w:rsidP="00FF431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Количество уча</w:t>
            </w: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щихся</w:t>
            </w:r>
          </w:p>
        </w:tc>
        <w:tc>
          <w:tcPr>
            <w:tcW w:w="6614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31A" w:rsidRPr="00FF431A" w:rsidRDefault="00FF431A" w:rsidP="00FF431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val="en-US"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Общее количество орфограмм-1</w:t>
            </w:r>
            <w:r>
              <w:rPr>
                <w:rFonts w:ascii="Times New Roman" w:eastAsia="Times New Roman" w:hAnsi="Times New Roman" w:cs="Times New Roman"/>
                <w:szCs w:val="18"/>
                <w:lang w:val="en-US" w:eastAsia="ru-RU"/>
              </w:rPr>
              <w:t>0</w:t>
            </w:r>
          </w:p>
        </w:tc>
      </w:tr>
      <w:tr w:rsidR="00FF431A" w:rsidRPr="00FF431A" w:rsidTr="00FF431A">
        <w:trPr>
          <w:trHeight w:val="930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31A" w:rsidRPr="00FF431A" w:rsidRDefault="00FF431A" w:rsidP="00FF431A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</w:p>
        </w:tc>
        <w:tc>
          <w:tcPr>
            <w:tcW w:w="333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31A" w:rsidRPr="00FF431A" w:rsidRDefault="00FF431A" w:rsidP="00FF431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Обнаружение орфограмм слабых позиций для гласных звуков, максимум-10.</w:t>
            </w:r>
          </w:p>
        </w:tc>
        <w:tc>
          <w:tcPr>
            <w:tcW w:w="328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31A" w:rsidRPr="00FF431A" w:rsidRDefault="00FF431A" w:rsidP="00FF431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Обнаружение орфограмм слабых позиций для согласных звуков, максимум-10.</w:t>
            </w:r>
          </w:p>
        </w:tc>
      </w:tr>
      <w:tr w:rsidR="00FF431A" w:rsidRPr="00FF431A" w:rsidTr="00FF431A">
        <w:trPr>
          <w:tblCellSpacing w:w="0" w:type="dxa"/>
        </w:trPr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31A" w:rsidRPr="00FF431A" w:rsidRDefault="00FF431A" w:rsidP="00FF431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19 чел.</w:t>
            </w:r>
          </w:p>
        </w:tc>
        <w:tc>
          <w:tcPr>
            <w:tcW w:w="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31A" w:rsidRPr="00FF431A" w:rsidRDefault="00FF431A" w:rsidP="00FF431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0 ош.</w:t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31A" w:rsidRPr="00FF431A" w:rsidRDefault="00FF431A" w:rsidP="00FF431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1-2 ош.</w:t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31A" w:rsidRPr="00FF431A" w:rsidRDefault="00FF431A" w:rsidP="00FF431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3-5 ош.</w:t>
            </w:r>
          </w:p>
        </w:tc>
        <w:tc>
          <w:tcPr>
            <w:tcW w:w="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31A" w:rsidRPr="00FF431A" w:rsidRDefault="00FF431A" w:rsidP="00FF431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val="en-US" w:eastAsia="ru-RU"/>
              </w:rPr>
              <w:t>&gt;</w:t>
            </w: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 5 ош.</w:t>
            </w:r>
          </w:p>
        </w:tc>
        <w:tc>
          <w:tcPr>
            <w:tcW w:w="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31A" w:rsidRPr="00FF431A" w:rsidRDefault="00FF431A" w:rsidP="00FF431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0 ош.</w:t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31A" w:rsidRPr="00FF431A" w:rsidRDefault="00FF431A" w:rsidP="00FF431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1-2 ош.</w:t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31A" w:rsidRPr="00FF431A" w:rsidRDefault="00FF431A" w:rsidP="00FF431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3-4 ош.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31A" w:rsidRPr="00FF431A" w:rsidRDefault="00FF431A" w:rsidP="00FF431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val="en-US" w:eastAsia="ru-RU"/>
              </w:rPr>
              <w:t xml:space="preserve">&gt; </w:t>
            </w: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4 ош.</w:t>
            </w:r>
          </w:p>
        </w:tc>
      </w:tr>
      <w:tr w:rsidR="00FF431A" w:rsidRPr="00FF431A" w:rsidTr="00FF431A">
        <w:trPr>
          <w:trHeight w:val="48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31A" w:rsidRPr="00FF431A" w:rsidRDefault="00FF431A" w:rsidP="00FF431A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в начале экспер.</w:t>
            </w:r>
          </w:p>
        </w:tc>
        <w:tc>
          <w:tcPr>
            <w:tcW w:w="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31A" w:rsidRPr="00FF431A" w:rsidRDefault="00FF431A" w:rsidP="00FF431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val="en-US" w:eastAsia="ru-RU"/>
              </w:rPr>
              <w:t>2</w:t>
            </w: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 чел.</w:t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31A" w:rsidRPr="00FF431A" w:rsidRDefault="00FF431A" w:rsidP="00FF431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4</w:t>
            </w: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 чел.</w:t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31A" w:rsidRPr="00FF431A" w:rsidRDefault="00FF431A" w:rsidP="00FF431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5 чел.</w:t>
            </w:r>
          </w:p>
        </w:tc>
        <w:tc>
          <w:tcPr>
            <w:tcW w:w="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31A" w:rsidRPr="00FF431A" w:rsidRDefault="00FF431A" w:rsidP="00FF431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9</w:t>
            </w: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 чел.</w:t>
            </w:r>
          </w:p>
        </w:tc>
        <w:tc>
          <w:tcPr>
            <w:tcW w:w="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31A" w:rsidRPr="00FF431A" w:rsidRDefault="00FF431A" w:rsidP="00FF431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4</w:t>
            </w: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 чел.</w:t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31A" w:rsidRPr="00FF431A" w:rsidRDefault="00FF431A" w:rsidP="00FF431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4</w:t>
            </w: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 чел.</w:t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31A" w:rsidRPr="00FF431A" w:rsidRDefault="00FF431A" w:rsidP="00FF431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8 чел.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31A" w:rsidRPr="00FF431A" w:rsidRDefault="00FF431A" w:rsidP="00FF431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4</w:t>
            </w:r>
            <w:r w:rsidRPr="00FF431A">
              <w:rPr>
                <w:rFonts w:ascii="Times New Roman" w:eastAsia="Times New Roman" w:hAnsi="Times New Roman" w:cs="Times New Roman"/>
                <w:szCs w:val="18"/>
                <w:lang w:eastAsia="ru-RU"/>
              </w:rPr>
              <w:t xml:space="preserve"> чел.</w:t>
            </w:r>
          </w:p>
        </w:tc>
      </w:tr>
      <w:tr w:rsidR="00FF431A" w:rsidRPr="00FF431A" w:rsidTr="00FF431A">
        <w:trPr>
          <w:tblCellSpacing w:w="0" w:type="dxa"/>
        </w:trPr>
        <w:tc>
          <w:tcPr>
            <w:tcW w:w="1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31A" w:rsidRPr="00FF431A" w:rsidRDefault="00FF431A" w:rsidP="00FF431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в конце года</w:t>
            </w:r>
          </w:p>
        </w:tc>
        <w:tc>
          <w:tcPr>
            <w:tcW w:w="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31A" w:rsidRPr="00FF431A" w:rsidRDefault="00FF431A" w:rsidP="00FF431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val="en-US" w:eastAsia="ru-RU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чел.</w:t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31A" w:rsidRPr="00FF431A" w:rsidRDefault="00FF431A" w:rsidP="00FF431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7 чел</w:t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31A" w:rsidRPr="00FF431A" w:rsidRDefault="00FF431A" w:rsidP="00FF431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4 чел.</w:t>
            </w:r>
          </w:p>
        </w:tc>
        <w:tc>
          <w:tcPr>
            <w:tcW w:w="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31A" w:rsidRPr="00FF431A" w:rsidRDefault="00FF431A" w:rsidP="00FF431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1 чел.</w:t>
            </w:r>
          </w:p>
        </w:tc>
        <w:tc>
          <w:tcPr>
            <w:tcW w:w="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31A" w:rsidRPr="00FF431A" w:rsidRDefault="00FF431A" w:rsidP="00FF431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9 чел.</w:t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31A" w:rsidRPr="00FF431A" w:rsidRDefault="00FF431A" w:rsidP="00FF431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9 чел.</w:t>
            </w:r>
          </w:p>
        </w:tc>
        <w:tc>
          <w:tcPr>
            <w:tcW w:w="8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31A" w:rsidRPr="00FF431A" w:rsidRDefault="00FF431A" w:rsidP="00FF431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2 чел.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F431A" w:rsidRPr="00FF431A" w:rsidRDefault="00FF431A" w:rsidP="00FF431A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18"/>
                <w:lang w:eastAsia="ru-RU"/>
              </w:rPr>
              <w:t>-</w:t>
            </w:r>
          </w:p>
        </w:tc>
      </w:tr>
    </w:tbl>
    <w:p w:rsidR="005C4A94" w:rsidRDefault="005C4A94" w:rsidP="00FF431A">
      <w:pPr>
        <w:shd w:val="clear" w:color="auto" w:fill="FFFFFF" w:themeFill="background1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C5E6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</w:t>
      </w:r>
    </w:p>
    <w:p w:rsidR="00FF431A" w:rsidRDefault="00FF431A" w:rsidP="005C4A94">
      <w:pPr>
        <w:shd w:val="clear" w:color="auto" w:fill="FFFFFF" w:themeFill="background1"/>
        <w:spacing w:before="240" w:after="24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FF431A" w:rsidRDefault="00FF431A" w:rsidP="005C4A94">
      <w:pPr>
        <w:shd w:val="clear" w:color="auto" w:fill="FFFFFF" w:themeFill="background1"/>
        <w:spacing w:before="240" w:after="24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FF431A" w:rsidRDefault="00FF431A" w:rsidP="005C4A94">
      <w:pPr>
        <w:shd w:val="clear" w:color="auto" w:fill="FFFFFF" w:themeFill="background1"/>
        <w:spacing w:before="240" w:after="24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FF431A" w:rsidRDefault="00FF431A" w:rsidP="005C4A94">
      <w:pPr>
        <w:shd w:val="clear" w:color="auto" w:fill="FFFFFF" w:themeFill="background1"/>
        <w:spacing w:before="240" w:after="24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B97EF4" w:rsidRDefault="00B97EF4" w:rsidP="00B97EF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B97EF4" w:rsidRPr="00B97EF4" w:rsidRDefault="00B97EF4" w:rsidP="00E43E2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7E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Уровень развития интереса  к процессу  учения</w:t>
      </w:r>
    </w:p>
    <w:p w:rsidR="00B97EF4" w:rsidRPr="00B97EF4" w:rsidRDefault="00B97EF4" w:rsidP="00E43E2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7E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Методика </w:t>
      </w:r>
      <w:r w:rsidR="00E43E2C" w:rsidRPr="00B97E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М.В. Матюхиной </w:t>
      </w:r>
      <w:r w:rsidRPr="00B97E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«Перечень любимых занятий» </w:t>
      </w:r>
    </w:p>
    <w:p w:rsidR="00B97EF4" w:rsidRPr="00B97EF4" w:rsidRDefault="00B97EF4" w:rsidP="00E43E2C">
      <w:pPr>
        <w:shd w:val="clear" w:color="auto" w:fill="FFFFFF" w:themeFill="background1"/>
        <w:spacing w:after="0" w:line="240" w:lineRule="auto"/>
        <w:ind w:left="52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7E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Напиши  фамилию, имя.</w:t>
      </w:r>
    </w:p>
    <w:p w:rsidR="00B97EF4" w:rsidRPr="00B97EF4" w:rsidRDefault="00B97EF4" w:rsidP="00E43E2C">
      <w:pPr>
        <w:shd w:val="clear" w:color="auto" w:fill="FFFFFF" w:themeFill="background1"/>
        <w:spacing w:after="0" w:line="240" w:lineRule="auto"/>
        <w:ind w:left="52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7E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Прочитай все пункты от 1 до 12.</w:t>
      </w:r>
    </w:p>
    <w:p w:rsidR="00B97EF4" w:rsidRPr="00B97EF4" w:rsidRDefault="00B97EF4" w:rsidP="00E43E2C">
      <w:pPr>
        <w:shd w:val="clear" w:color="auto" w:fill="FFFFFF" w:themeFill="background1"/>
        <w:spacing w:after="0" w:line="240" w:lineRule="auto"/>
        <w:ind w:left="52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7E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Выбери (подчеркни), что ты больше всего любишь (сделай 4 выбора).</w:t>
      </w:r>
    </w:p>
    <w:p w:rsidR="00B97EF4" w:rsidRPr="00B97EF4" w:rsidRDefault="00B97EF4" w:rsidP="00B97EF4">
      <w:pPr>
        <w:numPr>
          <w:ilvl w:val="0"/>
          <w:numId w:val="17"/>
        </w:numPr>
        <w:shd w:val="clear" w:color="auto" w:fill="FFFFFF" w:themeFill="background1"/>
        <w:spacing w:after="0" w:line="240" w:lineRule="auto"/>
        <w:ind w:left="52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7E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Слушать, когда учитель приводит интересные примеры.</w:t>
      </w:r>
    </w:p>
    <w:p w:rsidR="00B97EF4" w:rsidRPr="00B97EF4" w:rsidRDefault="00B97EF4" w:rsidP="00B97EF4">
      <w:pPr>
        <w:numPr>
          <w:ilvl w:val="0"/>
          <w:numId w:val="17"/>
        </w:numPr>
        <w:shd w:val="clear" w:color="auto" w:fill="FFFFFF" w:themeFill="background1"/>
        <w:spacing w:after="0" w:line="240" w:lineRule="auto"/>
        <w:ind w:left="52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7E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Выводить правила на уроках математики</w:t>
      </w:r>
    </w:p>
    <w:p w:rsidR="00B97EF4" w:rsidRPr="00B97EF4" w:rsidRDefault="00B97EF4" w:rsidP="00B97EF4">
      <w:pPr>
        <w:numPr>
          <w:ilvl w:val="0"/>
          <w:numId w:val="17"/>
        </w:numPr>
        <w:shd w:val="clear" w:color="auto" w:fill="FFFFFF" w:themeFill="background1"/>
        <w:spacing w:after="0" w:line="240" w:lineRule="auto"/>
        <w:ind w:left="52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7E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Выполнять упражнения по русскому языку</w:t>
      </w:r>
    </w:p>
    <w:p w:rsidR="00B97EF4" w:rsidRPr="00B97EF4" w:rsidRDefault="00B97EF4" w:rsidP="00B97EF4">
      <w:pPr>
        <w:numPr>
          <w:ilvl w:val="0"/>
          <w:numId w:val="17"/>
        </w:numPr>
        <w:shd w:val="clear" w:color="auto" w:fill="FFFFFF" w:themeFill="background1"/>
        <w:spacing w:after="0" w:line="240" w:lineRule="auto"/>
        <w:ind w:left="52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7E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Узнавать, откуда произошли числа.</w:t>
      </w:r>
    </w:p>
    <w:p w:rsidR="00B97EF4" w:rsidRPr="00B97EF4" w:rsidRDefault="00B97EF4" w:rsidP="00B97EF4">
      <w:pPr>
        <w:numPr>
          <w:ilvl w:val="0"/>
          <w:numId w:val="17"/>
        </w:numPr>
        <w:shd w:val="clear" w:color="auto" w:fill="FFFFFF" w:themeFill="background1"/>
        <w:spacing w:after="0" w:line="240" w:lineRule="auto"/>
        <w:ind w:left="52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7E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Самому составлять упражнения по русскому языку.</w:t>
      </w:r>
    </w:p>
    <w:p w:rsidR="00B97EF4" w:rsidRPr="00B97EF4" w:rsidRDefault="00B97EF4" w:rsidP="00B97EF4">
      <w:pPr>
        <w:numPr>
          <w:ilvl w:val="0"/>
          <w:numId w:val="17"/>
        </w:numPr>
        <w:shd w:val="clear" w:color="auto" w:fill="FFFFFF" w:themeFill="background1"/>
        <w:spacing w:after="0" w:line="240" w:lineRule="auto"/>
        <w:ind w:left="52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7E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Решать задачи по математике.</w:t>
      </w:r>
    </w:p>
    <w:p w:rsidR="00B97EF4" w:rsidRPr="00B97EF4" w:rsidRDefault="00B97EF4" w:rsidP="00B97EF4">
      <w:pPr>
        <w:numPr>
          <w:ilvl w:val="0"/>
          <w:numId w:val="17"/>
        </w:numPr>
        <w:shd w:val="clear" w:color="auto" w:fill="FFFFFF" w:themeFill="background1"/>
        <w:spacing w:after="0" w:line="240" w:lineRule="auto"/>
        <w:ind w:left="52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7E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Узнавать, почему предмет называется определённым словом.</w:t>
      </w:r>
    </w:p>
    <w:p w:rsidR="00B97EF4" w:rsidRPr="00B97EF4" w:rsidRDefault="00B97EF4" w:rsidP="00B97EF4">
      <w:pPr>
        <w:numPr>
          <w:ilvl w:val="0"/>
          <w:numId w:val="17"/>
        </w:numPr>
        <w:shd w:val="clear" w:color="auto" w:fill="FFFFFF" w:themeFill="background1"/>
        <w:spacing w:after="0" w:line="240" w:lineRule="auto"/>
        <w:ind w:left="52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7E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Самому составлять задачи.</w:t>
      </w:r>
    </w:p>
    <w:p w:rsidR="00B97EF4" w:rsidRPr="00B97EF4" w:rsidRDefault="00B97EF4" w:rsidP="00B97EF4">
      <w:pPr>
        <w:numPr>
          <w:ilvl w:val="0"/>
          <w:numId w:val="17"/>
        </w:numPr>
        <w:shd w:val="clear" w:color="auto" w:fill="FFFFFF" w:themeFill="background1"/>
        <w:spacing w:after="0" w:line="240" w:lineRule="auto"/>
        <w:ind w:left="52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7E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Узнавать правила написания слов.</w:t>
      </w:r>
    </w:p>
    <w:p w:rsidR="00B97EF4" w:rsidRPr="00B97EF4" w:rsidRDefault="00E43E2C" w:rsidP="00E43E2C">
      <w:pPr>
        <w:shd w:val="clear" w:color="auto" w:fill="FFFFFF" w:themeFill="background1"/>
        <w:spacing w:after="0" w:line="240" w:lineRule="auto"/>
        <w:ind w:left="14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10. </w:t>
      </w:r>
      <w:r w:rsidR="00B97EF4" w:rsidRPr="00B97E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Слушать, когда учитель рассказывает что-то необычное.</w:t>
      </w:r>
    </w:p>
    <w:p w:rsidR="00B97EF4" w:rsidRPr="00B97EF4" w:rsidRDefault="00E43E2C" w:rsidP="00E43E2C">
      <w:pPr>
        <w:shd w:val="clear" w:color="auto" w:fill="FFFFFF" w:themeFill="background1"/>
        <w:spacing w:after="0" w:line="240" w:lineRule="auto"/>
        <w:ind w:left="14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11. </w:t>
      </w:r>
      <w:r w:rsidR="00B97EF4" w:rsidRPr="00B97E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Узнавать о математических действиях.</w:t>
      </w:r>
    </w:p>
    <w:p w:rsidR="00B97EF4" w:rsidRPr="00B97EF4" w:rsidRDefault="00E43E2C" w:rsidP="00E43E2C">
      <w:pPr>
        <w:shd w:val="clear" w:color="auto" w:fill="FFFFFF" w:themeFill="background1"/>
        <w:spacing w:after="0" w:line="240" w:lineRule="auto"/>
        <w:ind w:left="14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12. </w:t>
      </w:r>
      <w:r w:rsidR="00B97EF4" w:rsidRPr="00B97E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Выводить правила на уроках русского языка.</w:t>
      </w:r>
    </w:p>
    <w:p w:rsidR="00B97EF4" w:rsidRPr="00B97EF4" w:rsidRDefault="00B97EF4" w:rsidP="00E43E2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7E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основе выбора любимых занятий определяется характер интереса к содержательной и процессуальной стороне учения:</w:t>
      </w:r>
    </w:p>
    <w:p w:rsidR="00B97EF4" w:rsidRPr="00B97EF4" w:rsidRDefault="00B97EF4" w:rsidP="00B97EF4">
      <w:pPr>
        <w:numPr>
          <w:ilvl w:val="0"/>
          <w:numId w:val="18"/>
        </w:numPr>
        <w:shd w:val="clear" w:color="auto" w:fill="FFFFFF" w:themeFill="background1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7E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пункты 1 и 10 – свидетельство интереса учащегося к занимательности;</w:t>
      </w:r>
    </w:p>
    <w:p w:rsidR="00B97EF4" w:rsidRPr="00B97EF4" w:rsidRDefault="00B97EF4" w:rsidP="00B97EF4">
      <w:pPr>
        <w:numPr>
          <w:ilvl w:val="0"/>
          <w:numId w:val="18"/>
        </w:numPr>
        <w:shd w:val="clear" w:color="auto" w:fill="FFFFFF" w:themeFill="background1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7E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пункты 9 и 11  говорят о привлекательности для ребёнка фактов;</w:t>
      </w:r>
    </w:p>
    <w:p w:rsidR="00B97EF4" w:rsidRPr="00B97EF4" w:rsidRDefault="00B97EF4" w:rsidP="00B97EF4">
      <w:pPr>
        <w:numPr>
          <w:ilvl w:val="0"/>
          <w:numId w:val="18"/>
        </w:numPr>
        <w:shd w:val="clear" w:color="auto" w:fill="FFFFFF" w:themeFill="background1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7E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пункты 4 и 7 фиксируют пристрастие к сути явлений;</w:t>
      </w:r>
    </w:p>
    <w:p w:rsidR="00B97EF4" w:rsidRPr="00B97EF4" w:rsidRDefault="00B97EF4" w:rsidP="00B97EF4">
      <w:pPr>
        <w:numPr>
          <w:ilvl w:val="0"/>
          <w:numId w:val="18"/>
        </w:numPr>
        <w:shd w:val="clear" w:color="auto" w:fill="FFFFFF" w:themeFill="background1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7E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пункты 3 и 6 – подтверждение заинтересованности  в самом процессе действий;</w:t>
      </w:r>
    </w:p>
    <w:p w:rsidR="00B97EF4" w:rsidRPr="00B97EF4" w:rsidRDefault="00B97EF4" w:rsidP="00B97EF4">
      <w:pPr>
        <w:numPr>
          <w:ilvl w:val="0"/>
          <w:numId w:val="18"/>
        </w:numPr>
        <w:shd w:val="clear" w:color="auto" w:fill="FFFFFF" w:themeFill="background1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7E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пункты 2 и 12 соответствуют поисково-исполнительскому уровню;</w:t>
      </w:r>
    </w:p>
    <w:p w:rsidR="00B97EF4" w:rsidRPr="00B97EF4" w:rsidRDefault="00B97EF4" w:rsidP="00B97EF4">
      <w:pPr>
        <w:numPr>
          <w:ilvl w:val="0"/>
          <w:numId w:val="18"/>
        </w:numPr>
        <w:shd w:val="clear" w:color="auto" w:fill="FFFFFF" w:themeFill="background1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97E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пункты 5 и 8 отражают творческий уровень.</w:t>
      </w:r>
    </w:p>
    <w:tbl>
      <w:tblPr>
        <w:tblStyle w:val="a3"/>
        <w:tblW w:w="9640" w:type="dxa"/>
        <w:tblLook w:val="04A0"/>
      </w:tblPr>
      <w:tblGrid>
        <w:gridCol w:w="3510"/>
        <w:gridCol w:w="1560"/>
        <w:gridCol w:w="1701"/>
        <w:gridCol w:w="1417"/>
        <w:gridCol w:w="1452"/>
      </w:tblGrid>
      <w:tr w:rsidR="00E43E2C" w:rsidRPr="00E43E2C" w:rsidTr="00E43E2C">
        <w:trPr>
          <w:trHeight w:val="410"/>
        </w:trPr>
        <w:tc>
          <w:tcPr>
            <w:tcW w:w="3510" w:type="dxa"/>
            <w:vMerge w:val="restart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Названия занятий, связанных с содержательной и процессуальной стороной учебной деятельности. </w:t>
            </w:r>
          </w:p>
        </w:tc>
        <w:tc>
          <w:tcPr>
            <w:tcW w:w="3261" w:type="dxa"/>
            <w:gridSpan w:val="2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Начало </w:t>
            </w:r>
          </w:p>
        </w:tc>
        <w:tc>
          <w:tcPr>
            <w:tcW w:w="2869" w:type="dxa"/>
            <w:gridSpan w:val="2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Итог </w:t>
            </w:r>
          </w:p>
        </w:tc>
      </w:tr>
      <w:tr w:rsidR="00E43E2C" w:rsidRPr="00E43E2C" w:rsidTr="00E43E2C">
        <w:trPr>
          <w:trHeight w:val="225"/>
        </w:trPr>
        <w:tc>
          <w:tcPr>
            <w:tcW w:w="3510" w:type="dxa"/>
            <w:vMerge/>
            <w:hideMark/>
          </w:tcPr>
          <w:p w:rsidR="00E43E2C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</w:p>
        </w:tc>
        <w:tc>
          <w:tcPr>
            <w:tcW w:w="3261" w:type="dxa"/>
            <w:gridSpan w:val="2"/>
            <w:hideMark/>
          </w:tcPr>
          <w:p w:rsid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>Общее число учащихся</w:t>
            </w:r>
          </w:p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 20 чел. </w:t>
            </w:r>
          </w:p>
        </w:tc>
        <w:tc>
          <w:tcPr>
            <w:tcW w:w="2869" w:type="dxa"/>
            <w:gridSpan w:val="2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Общее число учащихся </w:t>
            </w: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 20 чел. </w:t>
            </w:r>
          </w:p>
        </w:tc>
      </w:tr>
      <w:tr w:rsidR="00E43E2C" w:rsidRPr="00E43E2C" w:rsidTr="00E43E2C">
        <w:trPr>
          <w:trHeight w:val="517"/>
        </w:trPr>
        <w:tc>
          <w:tcPr>
            <w:tcW w:w="3510" w:type="dxa"/>
            <w:vMerge/>
            <w:hideMark/>
          </w:tcPr>
          <w:p w:rsidR="00E43E2C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</w:p>
        </w:tc>
        <w:tc>
          <w:tcPr>
            <w:tcW w:w="1560" w:type="dxa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Количество человек </w:t>
            </w:r>
          </w:p>
        </w:tc>
        <w:tc>
          <w:tcPr>
            <w:tcW w:w="1701" w:type="dxa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Процент </w:t>
            </w:r>
          </w:p>
        </w:tc>
        <w:tc>
          <w:tcPr>
            <w:tcW w:w="1417" w:type="dxa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Количество человек </w:t>
            </w:r>
          </w:p>
        </w:tc>
        <w:tc>
          <w:tcPr>
            <w:tcW w:w="1452" w:type="dxa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Процент </w:t>
            </w:r>
          </w:p>
        </w:tc>
      </w:tr>
      <w:tr w:rsidR="00E43E2C" w:rsidRPr="00E43E2C" w:rsidTr="00E43E2C">
        <w:trPr>
          <w:trHeight w:val="235"/>
        </w:trPr>
        <w:tc>
          <w:tcPr>
            <w:tcW w:w="3510" w:type="dxa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Интерес к занимательности </w:t>
            </w:r>
          </w:p>
        </w:tc>
        <w:tc>
          <w:tcPr>
            <w:tcW w:w="1560" w:type="dxa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15 чел. </w:t>
            </w:r>
          </w:p>
        </w:tc>
        <w:tc>
          <w:tcPr>
            <w:tcW w:w="1701" w:type="dxa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95% </w:t>
            </w:r>
          </w:p>
        </w:tc>
        <w:tc>
          <w:tcPr>
            <w:tcW w:w="1417" w:type="dxa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9 </w:t>
            </w:r>
          </w:p>
        </w:tc>
        <w:tc>
          <w:tcPr>
            <w:tcW w:w="1452" w:type="dxa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45% </w:t>
            </w:r>
          </w:p>
        </w:tc>
      </w:tr>
      <w:tr w:rsidR="00E43E2C" w:rsidRPr="00E43E2C" w:rsidTr="00E43E2C">
        <w:trPr>
          <w:trHeight w:val="240"/>
        </w:trPr>
        <w:tc>
          <w:tcPr>
            <w:tcW w:w="3510" w:type="dxa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Привлекательность фактов </w:t>
            </w:r>
          </w:p>
        </w:tc>
        <w:tc>
          <w:tcPr>
            <w:tcW w:w="1560" w:type="dxa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5 чел. </w:t>
            </w:r>
          </w:p>
        </w:tc>
        <w:tc>
          <w:tcPr>
            <w:tcW w:w="1701" w:type="dxa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30% </w:t>
            </w:r>
          </w:p>
        </w:tc>
        <w:tc>
          <w:tcPr>
            <w:tcW w:w="1417" w:type="dxa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8 </w:t>
            </w:r>
          </w:p>
        </w:tc>
        <w:tc>
          <w:tcPr>
            <w:tcW w:w="1452" w:type="dxa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40% </w:t>
            </w:r>
          </w:p>
        </w:tc>
      </w:tr>
      <w:tr w:rsidR="00E43E2C" w:rsidRPr="00E43E2C" w:rsidTr="00E43E2C">
        <w:trPr>
          <w:trHeight w:val="243"/>
        </w:trPr>
        <w:tc>
          <w:tcPr>
            <w:tcW w:w="3510" w:type="dxa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Интересует суть явлений </w:t>
            </w:r>
          </w:p>
        </w:tc>
        <w:tc>
          <w:tcPr>
            <w:tcW w:w="1560" w:type="dxa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8 чел. </w:t>
            </w:r>
          </w:p>
        </w:tc>
        <w:tc>
          <w:tcPr>
            <w:tcW w:w="1701" w:type="dxa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40% </w:t>
            </w:r>
          </w:p>
        </w:tc>
        <w:tc>
          <w:tcPr>
            <w:tcW w:w="1417" w:type="dxa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12 </w:t>
            </w:r>
          </w:p>
        </w:tc>
        <w:tc>
          <w:tcPr>
            <w:tcW w:w="1452" w:type="dxa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60% </w:t>
            </w:r>
          </w:p>
        </w:tc>
      </w:tr>
      <w:tr w:rsidR="00E43E2C" w:rsidRPr="00E43E2C" w:rsidTr="00E43E2C">
        <w:trPr>
          <w:trHeight w:val="517"/>
        </w:trPr>
        <w:tc>
          <w:tcPr>
            <w:tcW w:w="3510" w:type="dxa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Заинтересованность в самом процессе действий </w:t>
            </w:r>
          </w:p>
        </w:tc>
        <w:tc>
          <w:tcPr>
            <w:tcW w:w="1560" w:type="dxa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10 чел. </w:t>
            </w:r>
          </w:p>
        </w:tc>
        <w:tc>
          <w:tcPr>
            <w:tcW w:w="1701" w:type="dxa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50% </w:t>
            </w:r>
          </w:p>
        </w:tc>
        <w:tc>
          <w:tcPr>
            <w:tcW w:w="1417" w:type="dxa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15 </w:t>
            </w:r>
          </w:p>
        </w:tc>
        <w:tc>
          <w:tcPr>
            <w:tcW w:w="1452" w:type="dxa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95% </w:t>
            </w:r>
          </w:p>
        </w:tc>
      </w:tr>
      <w:tr w:rsidR="00E43E2C" w:rsidRPr="00E43E2C" w:rsidTr="00E43E2C">
        <w:trPr>
          <w:trHeight w:val="556"/>
        </w:trPr>
        <w:tc>
          <w:tcPr>
            <w:tcW w:w="3510" w:type="dxa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Поисково-исполнительский уровень </w:t>
            </w:r>
          </w:p>
        </w:tc>
        <w:tc>
          <w:tcPr>
            <w:tcW w:w="1560" w:type="dxa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5 чел. </w:t>
            </w:r>
          </w:p>
        </w:tc>
        <w:tc>
          <w:tcPr>
            <w:tcW w:w="1701" w:type="dxa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25% </w:t>
            </w:r>
          </w:p>
        </w:tc>
        <w:tc>
          <w:tcPr>
            <w:tcW w:w="1417" w:type="dxa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12 </w:t>
            </w:r>
          </w:p>
        </w:tc>
        <w:tc>
          <w:tcPr>
            <w:tcW w:w="1452" w:type="dxa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60% </w:t>
            </w:r>
          </w:p>
        </w:tc>
      </w:tr>
      <w:tr w:rsidR="00E43E2C" w:rsidRPr="00E43E2C" w:rsidTr="00E43E2C">
        <w:trPr>
          <w:trHeight w:val="273"/>
        </w:trPr>
        <w:tc>
          <w:tcPr>
            <w:tcW w:w="3510" w:type="dxa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Творческий уровень </w:t>
            </w:r>
          </w:p>
        </w:tc>
        <w:tc>
          <w:tcPr>
            <w:tcW w:w="1560" w:type="dxa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3 чел. </w:t>
            </w:r>
          </w:p>
        </w:tc>
        <w:tc>
          <w:tcPr>
            <w:tcW w:w="1701" w:type="dxa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15% </w:t>
            </w:r>
          </w:p>
        </w:tc>
        <w:tc>
          <w:tcPr>
            <w:tcW w:w="1417" w:type="dxa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5 </w:t>
            </w:r>
          </w:p>
        </w:tc>
        <w:tc>
          <w:tcPr>
            <w:tcW w:w="1452" w:type="dxa"/>
            <w:hideMark/>
          </w:tcPr>
          <w:p w:rsidR="00000000" w:rsidRPr="00E43E2C" w:rsidRDefault="00E43E2C" w:rsidP="00E43E2C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</w:pPr>
            <w:r w:rsidRPr="00E43E2C">
              <w:rPr>
                <w:rFonts w:ascii="Times New Roman" w:eastAsia="Times New Roman" w:hAnsi="Times New Roman" w:cs="Times New Roman"/>
                <w:color w:val="333333"/>
                <w:sz w:val="24"/>
                <w:szCs w:val="18"/>
                <w:lang w:eastAsia="ru-RU"/>
              </w:rPr>
              <w:t xml:space="preserve">25% </w:t>
            </w:r>
          </w:p>
        </w:tc>
      </w:tr>
    </w:tbl>
    <w:p w:rsidR="00B97EF4" w:rsidRDefault="00B97EF4" w:rsidP="00E43E2C">
      <w:pPr>
        <w:shd w:val="clear" w:color="auto" w:fill="FFFFFF" w:themeFill="background1"/>
        <w:spacing w:after="0" w:line="270" w:lineRule="atLeast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</w:p>
    <w:p w:rsidR="00646A6C" w:rsidRDefault="00646A6C" w:rsidP="00B97EF4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t xml:space="preserve">Решение орфографических задач позволили ученику  не только включиться в урок, но и сформировать у него интерес  к сути явлений, заинтересованность в процессе учения, а не только в его цифровом эквиваленте, что для пятиклассника – победа. </w:t>
      </w:r>
    </w:p>
    <w:p w:rsidR="00B97EF4" w:rsidRPr="00B97EF4" w:rsidRDefault="00B97EF4" w:rsidP="00B97EF4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</w:pPr>
      <w:r w:rsidRPr="00B97EF4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t>Орфографическая задача заняла прочное место на уроке. Включенность в процесс ее решения говорит о том, что и происходит развитие орфографического навыка. Именно это стояло в целях экспериментальной работы, направленной на оптимизацию форм и методов развития у учащихся орфографической грамотности. Можно доказательно  утверждать, что обучение  планированию деятельности, осмыслению  необходимых операций при решении орфографических задач  - те формы организации урока, которые приведут к успеху. Выявляя детские стратегии по решению  орфографических задач, учитель найдет в них неисчерпаемый источник форм и методов организации деятельности, а обогащая стратегии эффективными операциями, без всякого сомнения, добьется повышения орфографической грамотности своих учеников. Потому что, как бы ни менялась  методика преподавания русского языка  и цель уроков, орфография навсегда останется королевой урока.</w:t>
      </w:r>
    </w:p>
    <w:p w:rsidR="00C2101F" w:rsidRPr="00BC5E69" w:rsidRDefault="00C2101F" w:rsidP="00B97EF4">
      <w:pPr>
        <w:shd w:val="clear" w:color="auto" w:fill="FFFFFF" w:themeFill="background1"/>
        <w:spacing w:after="0" w:line="270" w:lineRule="atLeast"/>
        <w:ind w:left="1800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BC5E69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                                                                              </w:t>
      </w:r>
    </w:p>
    <w:p w:rsidR="00B84E27" w:rsidRPr="005C4A94" w:rsidRDefault="00B84E27" w:rsidP="005C4A94">
      <w:pPr>
        <w:rPr>
          <w:rFonts w:ascii="Times New Roman" w:hAnsi="Times New Roman" w:cs="Times New Roman"/>
          <w:sz w:val="24"/>
          <w:szCs w:val="24"/>
        </w:rPr>
      </w:pPr>
    </w:p>
    <w:sectPr w:rsidR="00B84E27" w:rsidRPr="005C4A94" w:rsidSect="003E15DD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57E" w:rsidRDefault="0051457E" w:rsidP="00D12228">
      <w:pPr>
        <w:spacing w:after="0" w:line="240" w:lineRule="auto"/>
      </w:pPr>
      <w:r>
        <w:separator/>
      </w:r>
    </w:p>
  </w:endnote>
  <w:endnote w:type="continuationSeparator" w:id="0">
    <w:p w:rsidR="0051457E" w:rsidRDefault="0051457E" w:rsidP="00D12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57E" w:rsidRDefault="0051457E" w:rsidP="00D12228">
      <w:pPr>
        <w:spacing w:after="0" w:line="240" w:lineRule="auto"/>
      </w:pPr>
      <w:r>
        <w:separator/>
      </w:r>
    </w:p>
  </w:footnote>
  <w:footnote w:type="continuationSeparator" w:id="0">
    <w:p w:rsidR="0051457E" w:rsidRDefault="0051457E" w:rsidP="00D12228">
      <w:pPr>
        <w:spacing w:after="0" w:line="240" w:lineRule="auto"/>
      </w:pPr>
      <w:r>
        <w:continuationSeparator/>
      </w:r>
    </w:p>
  </w:footnote>
  <w:footnote w:id="1">
    <w:p w:rsidR="00B97EF4" w:rsidRPr="009A2628" w:rsidRDefault="00B97EF4" w:rsidP="009A2628">
      <w:pPr>
        <w:shd w:val="clear" w:color="auto" w:fill="FFFFFF" w:themeFill="background1"/>
        <w:spacing w:before="100" w:beforeAutospacing="1" w:after="100" w:afterAutospacing="1" w:line="324" w:lineRule="atLeast"/>
        <w:ind w:left="-567" w:right="-284"/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</w:pPr>
      <w:r>
        <w:rPr>
          <w:rStyle w:val="a6"/>
        </w:rPr>
        <w:footnoteRef/>
      </w:r>
      <w:r>
        <w:t xml:space="preserve"> </w:t>
      </w:r>
      <w:r w:rsidRPr="009A2628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t>Савельева. Л.В. Орфограмма как объект изучения в начальной школе // Начальная школа. - 2008, № 1. С. 66 – 71.</w:t>
      </w:r>
    </w:p>
    <w:p w:rsidR="00B97EF4" w:rsidRDefault="00B97EF4" w:rsidP="00D12228">
      <w:pPr>
        <w:pStyle w:val="a4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71B28"/>
    <w:multiLevelType w:val="hybridMultilevel"/>
    <w:tmpl w:val="03F2AE8C"/>
    <w:lvl w:ilvl="0" w:tplc="BBA43A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B4A5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CAE2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F2A4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2E3D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8014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4AFD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0C7F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A20CB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6207F8"/>
    <w:multiLevelType w:val="hybridMultilevel"/>
    <w:tmpl w:val="AE3A9618"/>
    <w:lvl w:ilvl="0" w:tplc="C226BE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B4048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800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3402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F889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181C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AAAD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B894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DA30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4B6EAC"/>
    <w:multiLevelType w:val="multilevel"/>
    <w:tmpl w:val="1EB8E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D17A85"/>
    <w:multiLevelType w:val="hybridMultilevel"/>
    <w:tmpl w:val="1C427A7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5773C14"/>
    <w:multiLevelType w:val="hybridMultilevel"/>
    <w:tmpl w:val="3B8605A0"/>
    <w:lvl w:ilvl="0" w:tplc="0B249E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1245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7663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6035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748E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288B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F63F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202A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7C50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5352B6"/>
    <w:multiLevelType w:val="hybridMultilevel"/>
    <w:tmpl w:val="3124B612"/>
    <w:lvl w:ilvl="0" w:tplc="6B340D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35CACE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1685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8AA7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68B5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74A3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60A3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6C3B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6622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8E0DA1"/>
    <w:multiLevelType w:val="hybridMultilevel"/>
    <w:tmpl w:val="0294536C"/>
    <w:lvl w:ilvl="0" w:tplc="D9C4BA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4C12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345C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FCBF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06AC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9E4D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DE40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9A80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B210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8D340D"/>
    <w:multiLevelType w:val="hybridMultilevel"/>
    <w:tmpl w:val="21DEA5AE"/>
    <w:lvl w:ilvl="0" w:tplc="9F306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00E2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1268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2024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8AF7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B832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E6E1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4A75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4894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1466BC"/>
    <w:multiLevelType w:val="hybridMultilevel"/>
    <w:tmpl w:val="EBB8A7E6"/>
    <w:lvl w:ilvl="0" w:tplc="9424AF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D00D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8A34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0858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D60C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1E6B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E0C5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1CDD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582D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2767A1"/>
    <w:multiLevelType w:val="hybridMultilevel"/>
    <w:tmpl w:val="A734281C"/>
    <w:lvl w:ilvl="0" w:tplc="A0AC7CC8"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67A90DD7"/>
    <w:multiLevelType w:val="hybridMultilevel"/>
    <w:tmpl w:val="586CBECC"/>
    <w:lvl w:ilvl="0" w:tplc="13785C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7606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7C6A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B056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7A04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066E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446D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5426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6697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84F7C09"/>
    <w:multiLevelType w:val="multilevel"/>
    <w:tmpl w:val="50C02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A284D19"/>
    <w:multiLevelType w:val="hybridMultilevel"/>
    <w:tmpl w:val="0F5A5838"/>
    <w:lvl w:ilvl="0" w:tplc="AE7C63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C6DC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58CE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5A2A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4052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C8A4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18C8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68C4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4A23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F1554B9"/>
    <w:multiLevelType w:val="hybridMultilevel"/>
    <w:tmpl w:val="90E2B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D50C44"/>
    <w:multiLevelType w:val="multilevel"/>
    <w:tmpl w:val="5FA49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1564144"/>
    <w:multiLevelType w:val="multilevel"/>
    <w:tmpl w:val="1174F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3D04F65"/>
    <w:multiLevelType w:val="hybridMultilevel"/>
    <w:tmpl w:val="59BCD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212503"/>
    <w:multiLevelType w:val="hybridMultilevel"/>
    <w:tmpl w:val="2BE0B994"/>
    <w:lvl w:ilvl="0" w:tplc="1270C9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1E3E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BE96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E0CF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6257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0480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1E63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4E03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AC71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9"/>
  </w:num>
  <w:num w:numId="3">
    <w:abstractNumId w:val="6"/>
  </w:num>
  <w:num w:numId="4">
    <w:abstractNumId w:val="17"/>
  </w:num>
  <w:num w:numId="5">
    <w:abstractNumId w:val="1"/>
  </w:num>
  <w:num w:numId="6">
    <w:abstractNumId w:val="8"/>
  </w:num>
  <w:num w:numId="7">
    <w:abstractNumId w:val="0"/>
  </w:num>
  <w:num w:numId="8">
    <w:abstractNumId w:val="7"/>
  </w:num>
  <w:num w:numId="9">
    <w:abstractNumId w:val="10"/>
  </w:num>
  <w:num w:numId="10">
    <w:abstractNumId w:val="12"/>
  </w:num>
  <w:num w:numId="11">
    <w:abstractNumId w:val="5"/>
  </w:num>
  <w:num w:numId="12">
    <w:abstractNumId w:val="4"/>
  </w:num>
  <w:num w:numId="13">
    <w:abstractNumId w:val="13"/>
  </w:num>
  <w:num w:numId="14">
    <w:abstractNumId w:val="16"/>
  </w:num>
  <w:num w:numId="15">
    <w:abstractNumId w:val="3"/>
  </w:num>
  <w:num w:numId="16">
    <w:abstractNumId w:val="14"/>
  </w:num>
  <w:num w:numId="17">
    <w:abstractNumId w:val="11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3691"/>
    <w:rsid w:val="00073EB6"/>
    <w:rsid w:val="00094E5B"/>
    <w:rsid w:val="000C08CE"/>
    <w:rsid w:val="000D3C8E"/>
    <w:rsid w:val="00126E30"/>
    <w:rsid w:val="00133794"/>
    <w:rsid w:val="00134458"/>
    <w:rsid w:val="00292468"/>
    <w:rsid w:val="003E15DD"/>
    <w:rsid w:val="004721DE"/>
    <w:rsid w:val="004A1595"/>
    <w:rsid w:val="004B10E0"/>
    <w:rsid w:val="0051457E"/>
    <w:rsid w:val="005813DA"/>
    <w:rsid w:val="00587FA1"/>
    <w:rsid w:val="005C4A94"/>
    <w:rsid w:val="005F3AF5"/>
    <w:rsid w:val="00646A6C"/>
    <w:rsid w:val="00692D50"/>
    <w:rsid w:val="007B0B8E"/>
    <w:rsid w:val="00800D57"/>
    <w:rsid w:val="008432D3"/>
    <w:rsid w:val="00850BB5"/>
    <w:rsid w:val="00881DDA"/>
    <w:rsid w:val="008F3D35"/>
    <w:rsid w:val="00920ACC"/>
    <w:rsid w:val="009A2628"/>
    <w:rsid w:val="009E3F1F"/>
    <w:rsid w:val="00A66E65"/>
    <w:rsid w:val="00AF0347"/>
    <w:rsid w:val="00B13207"/>
    <w:rsid w:val="00B17EAC"/>
    <w:rsid w:val="00B33636"/>
    <w:rsid w:val="00B84E27"/>
    <w:rsid w:val="00B97EF4"/>
    <w:rsid w:val="00BE4FC0"/>
    <w:rsid w:val="00C07F93"/>
    <w:rsid w:val="00C2101F"/>
    <w:rsid w:val="00C43691"/>
    <w:rsid w:val="00C534B9"/>
    <w:rsid w:val="00CE48A4"/>
    <w:rsid w:val="00CF3485"/>
    <w:rsid w:val="00D06915"/>
    <w:rsid w:val="00D12228"/>
    <w:rsid w:val="00D20540"/>
    <w:rsid w:val="00D62B17"/>
    <w:rsid w:val="00D754C0"/>
    <w:rsid w:val="00D808F2"/>
    <w:rsid w:val="00DB3149"/>
    <w:rsid w:val="00DC0668"/>
    <w:rsid w:val="00DD02F4"/>
    <w:rsid w:val="00E174DB"/>
    <w:rsid w:val="00E43E2C"/>
    <w:rsid w:val="00E57A58"/>
    <w:rsid w:val="00E67492"/>
    <w:rsid w:val="00EA218C"/>
    <w:rsid w:val="00F021C1"/>
    <w:rsid w:val="00F03745"/>
    <w:rsid w:val="00FB07B1"/>
    <w:rsid w:val="00FF43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3D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4E5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D12228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D12228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D12228"/>
    <w:rPr>
      <w:vertAlign w:val="superscript"/>
    </w:rPr>
  </w:style>
  <w:style w:type="paragraph" w:styleId="a7">
    <w:name w:val="List Paragraph"/>
    <w:basedOn w:val="a"/>
    <w:uiPriority w:val="34"/>
    <w:qFormat/>
    <w:rsid w:val="00800D57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692D50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692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92D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437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64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76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095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5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90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6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7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4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21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8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6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6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78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33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6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4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0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98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0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5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2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1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9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5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5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57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4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97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4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6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59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6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20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9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19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6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90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4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8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33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70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9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5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6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57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72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3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1DFB3-7226-4F74-A1E5-FCEAF7C4B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3821</Words>
  <Characters>21780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2</cp:revision>
  <dcterms:created xsi:type="dcterms:W3CDTF">2014-06-21T16:18:00Z</dcterms:created>
  <dcterms:modified xsi:type="dcterms:W3CDTF">2014-06-21T16:18:00Z</dcterms:modified>
</cp:coreProperties>
</file>