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29" w:rsidRDefault="00970729" w:rsidP="0097072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Муниципальное общеобразовательное учреждение</w:t>
      </w:r>
    </w:p>
    <w:p w:rsidR="00970729" w:rsidRPr="00B04719" w:rsidRDefault="000273FD" w:rsidP="0097072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280035</wp:posOffset>
                </wp:positionV>
                <wp:extent cx="464820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D9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7.8pt;margin-top:22.05pt;width:366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3L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"/>
            </w:pict>
          </mc:Fallback>
        </mc:AlternateContent>
      </w:r>
      <w:r w:rsidR="00970729">
        <w:rPr>
          <w:rFonts w:ascii="Times New Roman" w:hAnsi="Times New Roman"/>
          <w:b/>
          <w:i/>
          <w:sz w:val="28"/>
          <w:szCs w:val="28"/>
        </w:rPr>
        <w:t>«Туровская основная общеобразовательная школа»</w:t>
      </w:r>
      <w:r w:rsidR="00970729" w:rsidRPr="00B0471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70729" w:rsidRDefault="00065FE5" w:rsidP="009707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Серпуховский муниципальный р-он.</w:t>
      </w:r>
    </w:p>
    <w:p w:rsidR="00970729" w:rsidRDefault="00970729" w:rsidP="00970729">
      <w:pPr>
        <w:jc w:val="center"/>
        <w:rPr>
          <w:rFonts w:ascii="Times New Roman" w:hAnsi="Times New Roman"/>
          <w:sz w:val="28"/>
          <w:szCs w:val="28"/>
        </w:rPr>
      </w:pPr>
    </w:p>
    <w:p w:rsidR="00970729" w:rsidRDefault="00970729" w:rsidP="00970729">
      <w:pPr>
        <w:jc w:val="center"/>
        <w:rPr>
          <w:rFonts w:ascii="Times New Roman" w:hAnsi="Times New Roman"/>
          <w:sz w:val="28"/>
          <w:szCs w:val="28"/>
        </w:rPr>
      </w:pPr>
    </w:p>
    <w:p w:rsidR="00970729" w:rsidRDefault="00970729" w:rsidP="00970729">
      <w:pPr>
        <w:jc w:val="center"/>
        <w:rPr>
          <w:rFonts w:ascii="Times New Roman" w:hAnsi="Times New Roman"/>
          <w:sz w:val="28"/>
          <w:szCs w:val="28"/>
        </w:rPr>
      </w:pPr>
    </w:p>
    <w:p w:rsidR="00970729" w:rsidRPr="00B04719" w:rsidRDefault="003770A7" w:rsidP="00970729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Особенности</w:t>
      </w:r>
      <w:r w:rsidR="00970729">
        <w:rPr>
          <w:rFonts w:ascii="Times New Roman" w:hAnsi="Times New Roman"/>
          <w:b/>
          <w:i/>
          <w:sz w:val="40"/>
          <w:szCs w:val="40"/>
        </w:rPr>
        <w:t xml:space="preserve"> преподавания внеурочного курса «Православная культура» в 1-4 классах и </w:t>
      </w:r>
      <w:r w:rsidR="00EC2F5A">
        <w:rPr>
          <w:rFonts w:ascii="Times New Roman" w:hAnsi="Times New Roman"/>
          <w:b/>
          <w:i/>
          <w:sz w:val="40"/>
          <w:szCs w:val="40"/>
        </w:rPr>
        <w:t>предмета «</w:t>
      </w:r>
      <w:r w:rsidR="00970729">
        <w:rPr>
          <w:rFonts w:ascii="Times New Roman" w:hAnsi="Times New Roman"/>
          <w:b/>
          <w:i/>
          <w:sz w:val="40"/>
          <w:szCs w:val="40"/>
        </w:rPr>
        <w:t>Духовно</w:t>
      </w:r>
      <w:r w:rsidR="00EC2F5A">
        <w:rPr>
          <w:rFonts w:ascii="Times New Roman" w:hAnsi="Times New Roman"/>
          <w:b/>
          <w:i/>
          <w:sz w:val="40"/>
          <w:szCs w:val="40"/>
        </w:rPr>
        <w:t>е</w:t>
      </w:r>
      <w:r w:rsidR="00970729">
        <w:rPr>
          <w:rFonts w:ascii="Times New Roman" w:hAnsi="Times New Roman"/>
          <w:b/>
          <w:i/>
          <w:sz w:val="40"/>
          <w:szCs w:val="40"/>
        </w:rPr>
        <w:t xml:space="preserve"> краеведени</w:t>
      </w:r>
      <w:r w:rsidR="00EC2F5A">
        <w:rPr>
          <w:rFonts w:ascii="Times New Roman" w:hAnsi="Times New Roman"/>
          <w:b/>
          <w:i/>
          <w:sz w:val="40"/>
          <w:szCs w:val="40"/>
        </w:rPr>
        <w:t>е</w:t>
      </w:r>
      <w:r w:rsidR="00970729">
        <w:rPr>
          <w:rFonts w:ascii="Times New Roman" w:hAnsi="Times New Roman"/>
          <w:b/>
          <w:i/>
          <w:sz w:val="40"/>
          <w:szCs w:val="40"/>
        </w:rPr>
        <w:t xml:space="preserve"> Подмосковья</w:t>
      </w:r>
      <w:r w:rsidR="00EC2F5A">
        <w:rPr>
          <w:rFonts w:ascii="Times New Roman" w:hAnsi="Times New Roman"/>
          <w:b/>
          <w:i/>
          <w:sz w:val="40"/>
          <w:szCs w:val="40"/>
        </w:rPr>
        <w:t>»</w:t>
      </w:r>
      <w:r w:rsidR="00970729">
        <w:rPr>
          <w:rFonts w:ascii="Times New Roman" w:hAnsi="Times New Roman"/>
          <w:b/>
          <w:i/>
          <w:sz w:val="40"/>
          <w:szCs w:val="40"/>
        </w:rPr>
        <w:t xml:space="preserve"> в 8 классе</w:t>
      </w:r>
    </w:p>
    <w:p w:rsidR="00970729" w:rsidRDefault="00970729" w:rsidP="00970729">
      <w:pPr>
        <w:jc w:val="center"/>
        <w:rPr>
          <w:rFonts w:ascii="Times New Roman" w:hAnsi="Times New Roman"/>
          <w:sz w:val="28"/>
          <w:szCs w:val="28"/>
        </w:rPr>
      </w:pPr>
    </w:p>
    <w:p w:rsidR="00970729" w:rsidRDefault="00970729" w:rsidP="00970729">
      <w:pPr>
        <w:jc w:val="center"/>
        <w:rPr>
          <w:rFonts w:ascii="Times New Roman" w:hAnsi="Times New Roman"/>
          <w:sz w:val="28"/>
          <w:szCs w:val="28"/>
        </w:rPr>
      </w:pPr>
    </w:p>
    <w:p w:rsidR="00970729" w:rsidRDefault="00970729" w:rsidP="00970729">
      <w:pPr>
        <w:jc w:val="center"/>
        <w:rPr>
          <w:rFonts w:ascii="Times New Roman" w:hAnsi="Times New Roman"/>
          <w:sz w:val="28"/>
          <w:szCs w:val="28"/>
        </w:rPr>
      </w:pPr>
    </w:p>
    <w:p w:rsidR="00970729" w:rsidRPr="00B81794" w:rsidRDefault="00970729" w:rsidP="00970729">
      <w:pPr>
        <w:pStyle w:val="ac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81794">
        <w:rPr>
          <w:rFonts w:ascii="Times New Roman" w:hAnsi="Times New Roman" w:cs="Times New Roman"/>
          <w:b/>
          <w:i/>
          <w:sz w:val="28"/>
          <w:szCs w:val="28"/>
        </w:rPr>
        <w:t>Автор:</w:t>
      </w:r>
    </w:p>
    <w:p w:rsidR="00970729" w:rsidRPr="00B81794" w:rsidRDefault="00970729" w:rsidP="0097072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B81794">
        <w:rPr>
          <w:rFonts w:ascii="Times New Roman" w:hAnsi="Times New Roman" w:cs="Times New Roman"/>
          <w:sz w:val="28"/>
          <w:szCs w:val="28"/>
        </w:rPr>
        <w:t>Щербинкина Наталья Анатольевна</w:t>
      </w:r>
    </w:p>
    <w:p w:rsidR="00970729" w:rsidRDefault="00970729" w:rsidP="00970729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B81794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</w:p>
    <w:p w:rsidR="00970729" w:rsidRPr="00B81794" w:rsidRDefault="00970729" w:rsidP="0097072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B81794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81794">
        <w:rPr>
          <w:rFonts w:ascii="Times New Roman" w:hAnsi="Times New Roman" w:cs="Times New Roman"/>
          <w:sz w:val="28"/>
          <w:szCs w:val="28"/>
        </w:rPr>
        <w:t>Туровской</w:t>
      </w:r>
      <w:proofErr w:type="spellEnd"/>
      <w:r w:rsidRPr="00B81794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970729" w:rsidRDefault="00970729" w:rsidP="00970729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970729" w:rsidRDefault="00970729" w:rsidP="00970729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970729" w:rsidRDefault="00970729" w:rsidP="00970729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970729" w:rsidRDefault="00970729" w:rsidP="00970729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065FE5" w:rsidRDefault="00065FE5" w:rsidP="00970729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065FE5" w:rsidRDefault="00065FE5" w:rsidP="00970729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970729" w:rsidRDefault="00970729" w:rsidP="00970729">
      <w:pPr>
        <w:ind w:left="6237"/>
        <w:jc w:val="both"/>
        <w:rPr>
          <w:rFonts w:ascii="Times New Roman" w:hAnsi="Times New Roman"/>
          <w:sz w:val="28"/>
          <w:szCs w:val="28"/>
        </w:rPr>
      </w:pPr>
    </w:p>
    <w:p w:rsidR="00FF0EC3" w:rsidRDefault="00FF0EC3" w:rsidP="00065FE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446E" w:rsidRDefault="0033446E" w:rsidP="00065FE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446E" w:rsidRDefault="0033446E" w:rsidP="00065FE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0EC3" w:rsidRDefault="00FF0EC3" w:rsidP="00065FE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31AB" w:rsidRPr="00065FE5" w:rsidRDefault="00FE31AB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Духовно-нравственное воспитание - педагогически организованный процесс усвоения и принятия </w:t>
      </w:r>
      <w:r w:rsidR="00D5748C" w:rsidRPr="00065FE5">
        <w:rPr>
          <w:rFonts w:ascii="Times New Roman" w:hAnsi="Times New Roman" w:cs="Times New Roman"/>
          <w:sz w:val="28"/>
          <w:szCs w:val="28"/>
        </w:rPr>
        <w:t>обучающи</w:t>
      </w:r>
      <w:r w:rsidR="003D2850" w:rsidRPr="00065FE5">
        <w:rPr>
          <w:rFonts w:ascii="Times New Roman" w:hAnsi="Times New Roman" w:cs="Times New Roman"/>
          <w:sz w:val="28"/>
          <w:szCs w:val="28"/>
        </w:rPr>
        <w:t>ми</w:t>
      </w:r>
      <w:r w:rsidR="00D5748C" w:rsidRPr="00065FE5">
        <w:rPr>
          <w:rFonts w:ascii="Times New Roman" w:hAnsi="Times New Roman" w:cs="Times New Roman"/>
          <w:sz w:val="28"/>
          <w:szCs w:val="28"/>
        </w:rPr>
        <w:t xml:space="preserve">ся базовых </w:t>
      </w:r>
      <w:r w:rsidR="003D2850" w:rsidRPr="00065FE5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Pr="00065FE5">
        <w:rPr>
          <w:rFonts w:ascii="Times New Roman" w:hAnsi="Times New Roman" w:cs="Times New Roman"/>
          <w:sz w:val="28"/>
          <w:szCs w:val="28"/>
        </w:rPr>
        <w:t>ценностей, освоение си</w:t>
      </w:r>
      <w:r w:rsidR="002D33F4" w:rsidRPr="00065FE5">
        <w:rPr>
          <w:rFonts w:ascii="Times New Roman" w:hAnsi="Times New Roman" w:cs="Times New Roman"/>
          <w:sz w:val="28"/>
          <w:szCs w:val="28"/>
        </w:rPr>
        <w:t xml:space="preserve">стемы общечеловеческих, </w:t>
      </w:r>
      <w:r w:rsidRPr="00065FE5">
        <w:rPr>
          <w:rFonts w:ascii="Times New Roman" w:hAnsi="Times New Roman" w:cs="Times New Roman"/>
          <w:sz w:val="28"/>
          <w:szCs w:val="28"/>
        </w:rPr>
        <w:t>культурных, духовных и нравственных ценностей общества.</w:t>
      </w:r>
    </w:p>
    <w:p w:rsidR="00FF0EC3" w:rsidRDefault="00D63CE5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школьников – это не только </w:t>
      </w:r>
      <w:r w:rsidR="002D33F4" w:rsidRPr="00065FE5">
        <w:rPr>
          <w:rFonts w:ascii="Times New Roman" w:hAnsi="Times New Roman" w:cs="Times New Roman"/>
          <w:sz w:val="28"/>
          <w:szCs w:val="28"/>
        </w:rPr>
        <w:t>ключевое требование ФГОС, но и самая важная</w:t>
      </w:r>
      <w:r w:rsidRPr="00065FE5">
        <w:rPr>
          <w:rFonts w:ascii="Times New Roman" w:hAnsi="Times New Roman" w:cs="Times New Roman"/>
          <w:sz w:val="28"/>
          <w:szCs w:val="28"/>
        </w:rPr>
        <w:t xml:space="preserve"> задача, которую ежедневно, ежеминутно призваны решать родители, учителя, воспитатели – все </w:t>
      </w:r>
      <w:r w:rsidR="00585471" w:rsidRPr="00065FE5">
        <w:rPr>
          <w:rFonts w:ascii="Times New Roman" w:hAnsi="Times New Roman" w:cs="Times New Roman"/>
          <w:sz w:val="28"/>
          <w:szCs w:val="28"/>
        </w:rPr>
        <w:t>мы, кто несёт ответственность за воспитание и обучение детей.  Эта задача глобальная</w:t>
      </w:r>
      <w:r w:rsidR="00E133BF" w:rsidRPr="00065FE5">
        <w:rPr>
          <w:rFonts w:ascii="Times New Roman" w:hAnsi="Times New Roman" w:cs="Times New Roman"/>
          <w:sz w:val="28"/>
          <w:szCs w:val="28"/>
        </w:rPr>
        <w:t>,</w:t>
      </w:r>
      <w:r w:rsidR="00585471" w:rsidRPr="00065FE5">
        <w:rPr>
          <w:rFonts w:ascii="Times New Roman" w:hAnsi="Times New Roman" w:cs="Times New Roman"/>
          <w:sz w:val="28"/>
          <w:szCs w:val="28"/>
        </w:rPr>
        <w:t xml:space="preserve"> и я не ставлю целью осветить все возможные пути и методы её решения. </w:t>
      </w:r>
      <w:r w:rsidR="006A6D6D">
        <w:rPr>
          <w:rFonts w:ascii="Times New Roman" w:hAnsi="Times New Roman" w:cs="Times New Roman"/>
          <w:sz w:val="28"/>
          <w:szCs w:val="28"/>
        </w:rPr>
        <w:t xml:space="preserve"> </w:t>
      </w:r>
      <w:r w:rsidR="00BF6CC8" w:rsidRPr="00065FE5">
        <w:rPr>
          <w:rFonts w:ascii="Times New Roman" w:hAnsi="Times New Roman" w:cs="Times New Roman"/>
          <w:sz w:val="28"/>
          <w:szCs w:val="28"/>
        </w:rPr>
        <w:t>Решать её можно и нужно и на уроках математики и химии, истории и обществознания, и на классных часах, и родительских собраниях. Путей м</w:t>
      </w:r>
      <w:r w:rsidR="00997AB2" w:rsidRPr="00065FE5">
        <w:rPr>
          <w:rFonts w:ascii="Times New Roman" w:hAnsi="Times New Roman" w:cs="Times New Roman"/>
          <w:sz w:val="28"/>
          <w:szCs w:val="28"/>
        </w:rPr>
        <w:t>ного.</w:t>
      </w:r>
      <w:r w:rsidR="006A6D6D">
        <w:rPr>
          <w:rFonts w:ascii="Times New Roman" w:hAnsi="Times New Roman" w:cs="Times New Roman"/>
          <w:sz w:val="28"/>
          <w:szCs w:val="28"/>
        </w:rPr>
        <w:t xml:space="preserve"> </w:t>
      </w:r>
      <w:r w:rsidR="00132E4C" w:rsidRPr="00065FE5">
        <w:rPr>
          <w:rFonts w:ascii="Times New Roman" w:hAnsi="Times New Roman" w:cs="Times New Roman"/>
          <w:sz w:val="28"/>
          <w:szCs w:val="28"/>
        </w:rPr>
        <w:t>Поделю</w:t>
      </w:r>
      <w:r w:rsidR="00585471" w:rsidRPr="00065FE5">
        <w:rPr>
          <w:rFonts w:ascii="Times New Roman" w:hAnsi="Times New Roman" w:cs="Times New Roman"/>
          <w:sz w:val="28"/>
          <w:szCs w:val="28"/>
        </w:rPr>
        <w:t xml:space="preserve">сь лишь опытом </w:t>
      </w:r>
      <w:r w:rsidR="00BF6CC8" w:rsidRPr="00065FE5">
        <w:rPr>
          <w:rFonts w:ascii="Times New Roman" w:hAnsi="Times New Roman" w:cs="Times New Roman"/>
          <w:sz w:val="28"/>
          <w:szCs w:val="28"/>
        </w:rPr>
        <w:t>своей работы в этом напра</w:t>
      </w:r>
      <w:r w:rsidR="00FF0EC3">
        <w:rPr>
          <w:rFonts w:ascii="Times New Roman" w:hAnsi="Times New Roman" w:cs="Times New Roman"/>
          <w:sz w:val="28"/>
          <w:szCs w:val="28"/>
        </w:rPr>
        <w:t>влении.</w:t>
      </w:r>
    </w:p>
    <w:p w:rsidR="00FF0EC3" w:rsidRDefault="00FF0EC3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работать в направлении духовно-нравственного воспитания детей педагог должен самому себе ответить на вопрос, что такое духовность? </w:t>
      </w:r>
    </w:p>
    <w:p w:rsidR="00FF0EC3" w:rsidRDefault="00FF0EC3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словарях мы можем найти такие определения этого понятия как «</w:t>
      </w:r>
      <w:proofErr w:type="spellStart"/>
      <w:r w:rsidRPr="00FF0EC3">
        <w:rPr>
          <w:rFonts w:ascii="Times New Roman" w:hAnsi="Times New Roman" w:cs="Times New Roman"/>
          <w:sz w:val="28"/>
          <w:szCs w:val="28"/>
        </w:rPr>
        <w:t>Духо́вность</w:t>
      </w:r>
      <w:proofErr w:type="spellEnd"/>
      <w:r w:rsidRPr="00FF0EC3">
        <w:rPr>
          <w:rFonts w:ascii="Times New Roman" w:hAnsi="Times New Roman" w:cs="Times New Roman"/>
          <w:sz w:val="28"/>
          <w:szCs w:val="28"/>
        </w:rPr>
        <w:t xml:space="preserve"> — отрешенность от низменных, грубо чувственных интересов, стремление к внутреннему совершенствованию, </w:t>
      </w:r>
      <w:r w:rsidRPr="00FF0EC3">
        <w:rPr>
          <w:rFonts w:ascii="Times New Roman" w:hAnsi="Times New Roman" w:cs="Times New Roman"/>
          <w:b/>
          <w:sz w:val="28"/>
          <w:szCs w:val="28"/>
        </w:rPr>
        <w:t xml:space="preserve">высоте </w:t>
      </w:r>
      <w:proofErr w:type="gramStart"/>
      <w:r w:rsidRPr="00FF0EC3">
        <w:rPr>
          <w:rFonts w:ascii="Times New Roman" w:hAnsi="Times New Roman" w:cs="Times New Roman"/>
          <w:b/>
          <w:sz w:val="28"/>
          <w:szCs w:val="28"/>
        </w:rPr>
        <w:t>духа</w:t>
      </w:r>
      <w:r>
        <w:rPr>
          <w:rFonts w:ascii="Times New Roman" w:hAnsi="Times New Roman" w:cs="Times New Roman"/>
          <w:sz w:val="28"/>
          <w:szCs w:val="28"/>
        </w:rPr>
        <w:t>»…</w:t>
      </w:r>
      <w:proofErr w:type="gramEnd"/>
    </w:p>
    <w:p w:rsidR="00D17476" w:rsidRDefault="00553DBA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Или… </w:t>
      </w:r>
      <w:r w:rsidR="00FF0E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0EC3" w:rsidRPr="00FF0EC3">
        <w:rPr>
          <w:rFonts w:ascii="Times New Roman" w:hAnsi="Times New Roman" w:cs="Times New Roman"/>
          <w:sz w:val="28"/>
          <w:szCs w:val="28"/>
        </w:rPr>
        <w:t>роекция духов</w:t>
      </w:r>
      <w:r>
        <w:rPr>
          <w:rFonts w:ascii="Times New Roman" w:hAnsi="Times New Roman" w:cs="Times New Roman"/>
          <w:sz w:val="28"/>
          <w:szCs w:val="28"/>
        </w:rPr>
        <w:t xml:space="preserve">ности в индивидуальное сознание, </w:t>
      </w:r>
      <w:proofErr w:type="gramStart"/>
      <w:r w:rsidR="00FF0EC3" w:rsidRPr="00FF0EC3">
        <w:rPr>
          <w:rFonts w:ascii="Times New Roman" w:hAnsi="Times New Roman" w:cs="Times New Roman"/>
          <w:sz w:val="28"/>
          <w:szCs w:val="28"/>
        </w:rPr>
        <w:t>совесть,  укрепление</w:t>
      </w:r>
      <w:proofErr w:type="gramEnd"/>
      <w:r w:rsidR="00FF0EC3" w:rsidRPr="00FF0EC3">
        <w:rPr>
          <w:rFonts w:ascii="Times New Roman" w:hAnsi="Times New Roman" w:cs="Times New Roman"/>
          <w:sz w:val="28"/>
          <w:szCs w:val="28"/>
        </w:rPr>
        <w:t xml:space="preserve"> духовности осуществляется в процессе, просвещения, идейно-воспитательной или патриотической работы</w:t>
      </w:r>
      <w:r w:rsidR="00FF0EC3">
        <w:rPr>
          <w:rFonts w:ascii="Times New Roman" w:hAnsi="Times New Roman" w:cs="Times New Roman"/>
          <w:sz w:val="28"/>
          <w:szCs w:val="28"/>
        </w:rPr>
        <w:t>»</w:t>
      </w:r>
      <w:r w:rsidR="00222A06">
        <w:rPr>
          <w:rFonts w:ascii="Times New Roman" w:hAnsi="Times New Roman" w:cs="Times New Roman"/>
          <w:sz w:val="28"/>
          <w:szCs w:val="28"/>
        </w:rPr>
        <w:t xml:space="preserve"> </w:t>
      </w:r>
      <w:r w:rsidR="002D33F4" w:rsidRPr="00065FE5">
        <w:rPr>
          <w:rFonts w:ascii="Times New Roman" w:hAnsi="Times New Roman" w:cs="Times New Roman"/>
          <w:sz w:val="28"/>
          <w:szCs w:val="28"/>
        </w:rPr>
        <w:t xml:space="preserve"> На э</w:t>
      </w:r>
      <w:r w:rsidR="00D17476" w:rsidRPr="00065FE5">
        <w:rPr>
          <w:rFonts w:ascii="Times New Roman" w:hAnsi="Times New Roman" w:cs="Times New Roman"/>
          <w:sz w:val="28"/>
          <w:szCs w:val="28"/>
        </w:rPr>
        <w:t>тот вопрос сегодня нет однозначного ответа</w:t>
      </w:r>
      <w:r w:rsidR="002D33F4" w:rsidRPr="00065FE5">
        <w:rPr>
          <w:rFonts w:ascii="Times New Roman" w:hAnsi="Times New Roman" w:cs="Times New Roman"/>
          <w:sz w:val="28"/>
          <w:szCs w:val="28"/>
        </w:rPr>
        <w:t xml:space="preserve">. </w:t>
      </w:r>
      <w:r w:rsidR="00222A06">
        <w:rPr>
          <w:rFonts w:ascii="Times New Roman" w:hAnsi="Times New Roman" w:cs="Times New Roman"/>
          <w:sz w:val="28"/>
          <w:szCs w:val="28"/>
        </w:rPr>
        <w:t xml:space="preserve">Но как педагог я не могу ставить такие размытые определения в основания своей деятельности. </w:t>
      </w:r>
      <w:r w:rsidR="002D33F4" w:rsidRPr="00065FE5">
        <w:rPr>
          <w:rFonts w:ascii="Times New Roman" w:hAnsi="Times New Roman" w:cs="Times New Roman"/>
          <w:sz w:val="28"/>
          <w:szCs w:val="28"/>
        </w:rPr>
        <w:t xml:space="preserve">Мне ближе понимание духовности как </w:t>
      </w:r>
      <w:r w:rsidR="00D17476" w:rsidRPr="00065FE5">
        <w:rPr>
          <w:rFonts w:ascii="Times New Roman" w:hAnsi="Times New Roman" w:cs="Times New Roman"/>
          <w:sz w:val="28"/>
          <w:szCs w:val="28"/>
        </w:rPr>
        <w:t>пут</w:t>
      </w:r>
      <w:r w:rsidR="003D2850" w:rsidRPr="00065FE5">
        <w:rPr>
          <w:rFonts w:ascii="Times New Roman" w:hAnsi="Times New Roman" w:cs="Times New Roman"/>
          <w:sz w:val="28"/>
          <w:szCs w:val="28"/>
        </w:rPr>
        <w:t>и</w:t>
      </w:r>
      <w:r w:rsidR="00D17476" w:rsidRPr="00065FE5">
        <w:rPr>
          <w:rFonts w:ascii="Times New Roman" w:hAnsi="Times New Roman" w:cs="Times New Roman"/>
          <w:sz w:val="28"/>
          <w:szCs w:val="28"/>
        </w:rPr>
        <w:t xml:space="preserve"> обретения смысла жизни, но этот путь невозможен без религиозного во</w:t>
      </w:r>
      <w:r w:rsidR="00FF0EC3">
        <w:rPr>
          <w:rFonts w:ascii="Times New Roman" w:hAnsi="Times New Roman" w:cs="Times New Roman"/>
          <w:sz w:val="28"/>
          <w:szCs w:val="28"/>
        </w:rPr>
        <w:t>спитания. На этом пути ценности православного христианства</w:t>
      </w:r>
      <w:r w:rsidR="00D17476" w:rsidRPr="00065FE5">
        <w:rPr>
          <w:rFonts w:ascii="Times New Roman" w:hAnsi="Times New Roman" w:cs="Times New Roman"/>
          <w:sz w:val="28"/>
          <w:szCs w:val="28"/>
        </w:rPr>
        <w:t xml:space="preserve"> становятся главными ориентирами</w:t>
      </w:r>
      <w:r w:rsidR="003D2850" w:rsidRPr="00065FE5">
        <w:rPr>
          <w:rFonts w:ascii="Times New Roman" w:hAnsi="Times New Roman" w:cs="Times New Roman"/>
          <w:sz w:val="28"/>
          <w:szCs w:val="28"/>
        </w:rPr>
        <w:t>.</w:t>
      </w:r>
      <w:r w:rsidR="00222A06">
        <w:rPr>
          <w:rFonts w:ascii="Times New Roman" w:hAnsi="Times New Roman" w:cs="Times New Roman"/>
          <w:sz w:val="28"/>
          <w:szCs w:val="28"/>
        </w:rPr>
        <w:t xml:space="preserve"> Причём, эти ценности должны рассматриваться не как недостижимые идеалы, о которых можно бесконечно долго говорить и восхищаться ими, а как максимально приближенные к жизни каждого ребёнка реалии. </w:t>
      </w:r>
    </w:p>
    <w:p w:rsidR="00222A06" w:rsidRPr="00065FE5" w:rsidRDefault="00222A06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достичь такого близкого приобщения к духовным ценностям? Только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через личное участие</w:t>
      </w:r>
      <w:r w:rsidR="001D7154">
        <w:rPr>
          <w:rFonts w:ascii="Times New Roman" w:hAnsi="Times New Roman" w:cs="Times New Roman"/>
          <w:sz w:val="28"/>
          <w:szCs w:val="28"/>
        </w:rPr>
        <w:t xml:space="preserve">. Может ли учитель говорить с детьми о христианских ценностях, если сам не является христианином? </w:t>
      </w:r>
      <w:r w:rsidR="00553DBA">
        <w:rPr>
          <w:rFonts w:ascii="Times New Roman" w:hAnsi="Times New Roman" w:cs="Times New Roman"/>
          <w:sz w:val="28"/>
          <w:szCs w:val="28"/>
        </w:rPr>
        <w:t xml:space="preserve">Думаю, нет. </w:t>
      </w:r>
      <w:r w:rsidR="001D7154">
        <w:rPr>
          <w:rFonts w:ascii="Times New Roman" w:hAnsi="Times New Roman" w:cs="Times New Roman"/>
          <w:sz w:val="28"/>
          <w:szCs w:val="28"/>
        </w:rPr>
        <w:t xml:space="preserve">Сначала учитель должен пропустить эти духовные ценности через своё сердце, а потом попытаться зажечь сердца детей. </w:t>
      </w:r>
    </w:p>
    <w:p w:rsidR="008D7A74" w:rsidRPr="00065FE5" w:rsidRDefault="001D7154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A8">
        <w:rPr>
          <w:rFonts w:ascii="Times New Roman" w:hAnsi="Times New Roman" w:cs="Times New Roman"/>
          <w:sz w:val="28"/>
          <w:szCs w:val="28"/>
        </w:rPr>
        <w:t>С 2011 года в нашей школе в 1-6</w:t>
      </w:r>
      <w:r w:rsidR="00E0036B" w:rsidRPr="00065FE5">
        <w:rPr>
          <w:rFonts w:ascii="Times New Roman" w:hAnsi="Times New Roman" w:cs="Times New Roman"/>
          <w:sz w:val="28"/>
          <w:szCs w:val="28"/>
        </w:rPr>
        <w:t xml:space="preserve"> классах ведётся внеурочный курс «Православная культура». В основу рабочих программ по этому курсу положена авторская программа Л. Л. Шевченко «Православная культура». </w:t>
      </w:r>
      <w:r w:rsidR="008D7A74" w:rsidRPr="00065FE5">
        <w:rPr>
          <w:rFonts w:ascii="Times New Roman" w:hAnsi="Times New Roman" w:cs="Times New Roman"/>
          <w:sz w:val="28"/>
          <w:szCs w:val="28"/>
        </w:rPr>
        <w:t xml:space="preserve">Но данную программу пришлось значительно переработать, учитывая, что это внеурочное занятие и оно требует особой организации. </w:t>
      </w:r>
    </w:p>
    <w:p w:rsidR="00F721E8" w:rsidRPr="00065FE5" w:rsidRDefault="008D7A74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Каждое занятие условно делится на три части</w:t>
      </w:r>
      <w:r w:rsidR="00F721E8" w:rsidRPr="00065FE5">
        <w:rPr>
          <w:rFonts w:ascii="Times New Roman" w:hAnsi="Times New Roman" w:cs="Times New Roman"/>
          <w:sz w:val="28"/>
          <w:szCs w:val="28"/>
        </w:rPr>
        <w:t>:</w:t>
      </w:r>
    </w:p>
    <w:p w:rsidR="00F721E8" w:rsidRPr="00065FE5" w:rsidRDefault="00F721E8" w:rsidP="00065FE5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Теоретическая часть, (15-20 мин.)</w:t>
      </w:r>
    </w:p>
    <w:p w:rsidR="00F721E8" w:rsidRPr="00065FE5" w:rsidRDefault="00F721E8" w:rsidP="00065FE5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Динамическая пауза, (7-10 мин.)</w:t>
      </w:r>
    </w:p>
    <w:p w:rsidR="00F721E8" w:rsidRPr="00065FE5" w:rsidRDefault="00F721E8" w:rsidP="00065FE5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Творческий проект, поделка, (15-20 мин)</w:t>
      </w:r>
    </w:p>
    <w:p w:rsidR="004050F0" w:rsidRPr="00065FE5" w:rsidRDefault="00E0036B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В какой форме преподнести детям эти теоретические вопросы? </w:t>
      </w:r>
      <w:r w:rsidR="000275A8">
        <w:rPr>
          <w:rFonts w:ascii="Times New Roman" w:hAnsi="Times New Roman" w:cs="Times New Roman"/>
          <w:sz w:val="28"/>
          <w:szCs w:val="28"/>
        </w:rPr>
        <w:t>Ка</w:t>
      </w:r>
      <w:r w:rsidR="00553DBA">
        <w:rPr>
          <w:rFonts w:ascii="Times New Roman" w:hAnsi="Times New Roman" w:cs="Times New Roman"/>
          <w:sz w:val="28"/>
          <w:szCs w:val="28"/>
        </w:rPr>
        <w:t>к</w:t>
      </w:r>
      <w:r w:rsidR="000275A8">
        <w:rPr>
          <w:rFonts w:ascii="Times New Roman" w:hAnsi="Times New Roman" w:cs="Times New Roman"/>
          <w:sz w:val="28"/>
          <w:szCs w:val="28"/>
        </w:rPr>
        <w:t xml:space="preserve"> не превратить занятие в очередной скучный урок? Здесь на помощь приходит </w:t>
      </w:r>
      <w:proofErr w:type="spellStart"/>
      <w:r w:rsidR="000275A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0275A8">
        <w:rPr>
          <w:rFonts w:ascii="Times New Roman" w:hAnsi="Times New Roman" w:cs="Times New Roman"/>
          <w:sz w:val="28"/>
          <w:szCs w:val="28"/>
        </w:rPr>
        <w:t xml:space="preserve"> подход, позволяющий максимально приблизить духовные ценности христианства к личным интересам ребёнка. Вот некоторые методы работы:</w:t>
      </w:r>
    </w:p>
    <w:p w:rsidR="004050F0" w:rsidRPr="00065FE5" w:rsidRDefault="004050F0" w:rsidP="00065FE5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b/>
          <w:i/>
          <w:sz w:val="28"/>
          <w:szCs w:val="28"/>
        </w:rPr>
        <w:t>Рассказ</w:t>
      </w:r>
      <w:r w:rsidRPr="00065FE5">
        <w:rPr>
          <w:rFonts w:ascii="Times New Roman" w:hAnsi="Times New Roman" w:cs="Times New Roman"/>
          <w:sz w:val="28"/>
          <w:szCs w:val="28"/>
        </w:rPr>
        <w:t xml:space="preserve"> или чтение вслух текста из учебника должно сопровождать иллюстративным рядом, презентацией. </w:t>
      </w:r>
      <w:r w:rsidR="008D7A74" w:rsidRPr="00065FE5">
        <w:rPr>
          <w:rFonts w:ascii="Times New Roman" w:hAnsi="Times New Roman" w:cs="Times New Roman"/>
          <w:sz w:val="28"/>
          <w:szCs w:val="28"/>
        </w:rPr>
        <w:t>Для облегчения понимания материала часто использую православные мультфильмы</w:t>
      </w:r>
      <w:r w:rsidR="003E674A" w:rsidRPr="00065FE5">
        <w:rPr>
          <w:rFonts w:ascii="Times New Roman" w:hAnsi="Times New Roman" w:cs="Times New Roman"/>
          <w:sz w:val="28"/>
          <w:szCs w:val="28"/>
        </w:rPr>
        <w:t xml:space="preserve">. </w:t>
      </w:r>
      <w:r w:rsidRPr="00065FE5">
        <w:rPr>
          <w:rFonts w:ascii="Times New Roman" w:hAnsi="Times New Roman" w:cs="Times New Roman"/>
          <w:sz w:val="28"/>
          <w:szCs w:val="28"/>
        </w:rPr>
        <w:t>Для усиления эмоциональной окраски рассказа часто включаю различные музыкальные отрывки</w:t>
      </w:r>
    </w:p>
    <w:p w:rsidR="004050F0" w:rsidRPr="00065FE5" w:rsidRDefault="004050F0" w:rsidP="00065FE5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5FE5">
        <w:rPr>
          <w:rFonts w:ascii="Times New Roman" w:hAnsi="Times New Roman" w:cs="Times New Roman"/>
          <w:b/>
          <w:i/>
          <w:sz w:val="28"/>
          <w:szCs w:val="28"/>
        </w:rPr>
        <w:t xml:space="preserve">Этическая беседа </w:t>
      </w:r>
      <w:r w:rsidRPr="00065FE5">
        <w:rPr>
          <w:rFonts w:ascii="Times New Roman" w:hAnsi="Times New Roman" w:cs="Times New Roman"/>
          <w:sz w:val="28"/>
          <w:szCs w:val="28"/>
        </w:rPr>
        <w:t>отличается от рассказа учителя тем, что ребёнок высказывает своё мнение, «примеряет» проблемную ситуацию на себя. Вот небольшой обзор бесед по различным темам кур</w:t>
      </w:r>
      <w:r w:rsidR="000275A8">
        <w:rPr>
          <w:rFonts w:ascii="Times New Roman" w:hAnsi="Times New Roman" w:cs="Times New Roman"/>
          <w:sz w:val="28"/>
          <w:szCs w:val="28"/>
        </w:rPr>
        <w:t>са «Православная культура» в 1-6</w:t>
      </w:r>
      <w:r w:rsidRPr="00065FE5">
        <w:rPr>
          <w:rFonts w:ascii="Times New Roman" w:hAnsi="Times New Roman" w:cs="Times New Roman"/>
          <w:sz w:val="28"/>
          <w:szCs w:val="28"/>
        </w:rPr>
        <w:t xml:space="preserve"> классах:</w:t>
      </w:r>
    </w:p>
    <w:p w:rsidR="003D518F" w:rsidRPr="00065FE5" w:rsidRDefault="003D518F" w:rsidP="00065FE5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lastRenderedPageBreak/>
        <w:t>«Какие правила жизни самые важные?».</w:t>
      </w:r>
    </w:p>
    <w:p w:rsidR="003D518F" w:rsidRPr="00065FE5" w:rsidRDefault="000275A8" w:rsidP="00065FE5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 </w:t>
      </w:r>
      <w:r w:rsidR="003D518F" w:rsidRPr="00065FE5">
        <w:rPr>
          <w:rFonts w:ascii="Times New Roman" w:hAnsi="Times New Roman" w:cs="Times New Roman"/>
          <w:sz w:val="28"/>
          <w:szCs w:val="28"/>
        </w:rPr>
        <w:t>«Кто такой богатырь?»</w:t>
      </w:r>
    </w:p>
    <w:p w:rsidR="003D518F" w:rsidRPr="00065FE5" w:rsidRDefault="003D518F" w:rsidP="00065FE5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«В чём проявляется материнская любовь?»</w:t>
      </w:r>
    </w:p>
    <w:p w:rsidR="003D518F" w:rsidRPr="00065FE5" w:rsidRDefault="003D518F" w:rsidP="00065FE5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«Роль женщины в семье»</w:t>
      </w:r>
    </w:p>
    <w:p w:rsidR="003D518F" w:rsidRPr="00065FE5" w:rsidRDefault="004F266F" w:rsidP="00065FE5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«Как сохранить красоту в себе и в мире?»</w:t>
      </w:r>
    </w:p>
    <w:p w:rsidR="004F266F" w:rsidRPr="00065FE5" w:rsidRDefault="004F266F" w:rsidP="00065FE5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«Как относиться к братьям нашим меньшим?»</w:t>
      </w:r>
    </w:p>
    <w:p w:rsidR="004F266F" w:rsidRPr="00065FE5" w:rsidRDefault="004F266F" w:rsidP="00065FE5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«В чём христианская радость, как ею поделиться?»</w:t>
      </w:r>
    </w:p>
    <w:p w:rsidR="004F266F" w:rsidRPr="00065FE5" w:rsidRDefault="004F266F" w:rsidP="00065FE5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«Что значит «страх Господень»?»</w:t>
      </w:r>
    </w:p>
    <w:p w:rsidR="004F266F" w:rsidRPr="00065FE5" w:rsidRDefault="004F266F" w:rsidP="00065FE5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«Как «лечить» грех непослушания?»</w:t>
      </w:r>
    </w:p>
    <w:p w:rsidR="004F266F" w:rsidRPr="00065FE5" w:rsidRDefault="004F266F" w:rsidP="00065FE5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«</w:t>
      </w:r>
      <w:r w:rsidR="00553DBA">
        <w:rPr>
          <w:rFonts w:ascii="Times New Roman" w:hAnsi="Times New Roman" w:cs="Times New Roman"/>
          <w:sz w:val="28"/>
          <w:szCs w:val="28"/>
        </w:rPr>
        <w:t xml:space="preserve">Почему сложно </w:t>
      </w:r>
      <w:r w:rsidRPr="00065FE5">
        <w:rPr>
          <w:rFonts w:ascii="Times New Roman" w:hAnsi="Times New Roman" w:cs="Times New Roman"/>
          <w:sz w:val="28"/>
          <w:szCs w:val="28"/>
        </w:rPr>
        <w:t>любить ближнего?»</w:t>
      </w:r>
    </w:p>
    <w:p w:rsidR="004F266F" w:rsidRPr="00065FE5" w:rsidRDefault="004F266F" w:rsidP="00065FE5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«Чудо в нашей жизни»</w:t>
      </w:r>
    </w:p>
    <w:p w:rsidR="004F266F" w:rsidRPr="00065FE5" w:rsidRDefault="004F266F" w:rsidP="00065FE5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«Какая разница между ли</w:t>
      </w:r>
      <w:r w:rsidR="00F721E8" w:rsidRPr="00065FE5">
        <w:rPr>
          <w:rFonts w:ascii="Times New Roman" w:hAnsi="Times New Roman" w:cs="Times New Roman"/>
          <w:sz w:val="28"/>
          <w:szCs w:val="28"/>
        </w:rPr>
        <w:t>чным врагом и врагом Отечества»</w:t>
      </w:r>
    </w:p>
    <w:p w:rsidR="00F721E8" w:rsidRPr="00065FE5" w:rsidRDefault="00F721E8" w:rsidP="00065FE5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«Что такое святыня?».</w:t>
      </w:r>
    </w:p>
    <w:p w:rsidR="00F721E8" w:rsidRPr="00065FE5" w:rsidRDefault="00F721E8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На первый взгляд, многие из этих проблемных вопросов слишком сложны для младших школьников, но опыт показал, что дети могут задумываться над ними, давать свои ответы, размышлять. </w:t>
      </w:r>
    </w:p>
    <w:p w:rsidR="00F659E4" w:rsidRPr="00065FE5" w:rsidRDefault="00F659E4" w:rsidP="00065FE5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5FE5">
        <w:rPr>
          <w:rFonts w:ascii="Times New Roman" w:hAnsi="Times New Roman" w:cs="Times New Roman"/>
          <w:b/>
          <w:i/>
          <w:sz w:val="28"/>
          <w:szCs w:val="28"/>
        </w:rPr>
        <w:t xml:space="preserve">Работа со звуковым рядом </w:t>
      </w:r>
      <w:r w:rsidRPr="00065FE5">
        <w:rPr>
          <w:rFonts w:ascii="Times New Roman" w:hAnsi="Times New Roman" w:cs="Times New Roman"/>
          <w:sz w:val="28"/>
          <w:szCs w:val="28"/>
        </w:rPr>
        <w:t>может и должна широко применяться на занятиях «Православная культура». В УМК Л. Л. Шевченко уже разработан набор музыкального сопровождения. Я часто его применяю. Оказывается, дети могут слушать классическую музыку, нужно только подвести их к пониманию настроения этой музыки. Дети сравнивают музыкальные отрывки, говорят о своих впечатлениях, подбирают варианты музыкального сопровождения к иллюстрации или к сюжету рассказа. Кроме предложенных Л. Л. Шевченко музыкальных произведений иногда</w:t>
      </w:r>
      <w:r w:rsidR="00C519AD" w:rsidRPr="00065FE5">
        <w:rPr>
          <w:rFonts w:ascii="Times New Roman" w:hAnsi="Times New Roman" w:cs="Times New Roman"/>
          <w:sz w:val="28"/>
          <w:szCs w:val="28"/>
        </w:rPr>
        <w:t xml:space="preserve">, отрывки из церковных песнопений и некоторые другие музыкальные произведения. В классе при знакомстве с темой «Красота Божьего мира» использую звуки природы, пение птиц. Детям нравится отгадывать звук дождя, шум моря, завывания ветра и многое </w:t>
      </w:r>
      <w:r w:rsidR="00C519AD" w:rsidRPr="00065FE5">
        <w:rPr>
          <w:rFonts w:ascii="Times New Roman" w:hAnsi="Times New Roman" w:cs="Times New Roman"/>
          <w:sz w:val="28"/>
          <w:szCs w:val="28"/>
        </w:rPr>
        <w:lastRenderedPageBreak/>
        <w:t>другое. Конечно, в некоторых темах нельзя обходиться и без популярных детских песен из мультфильмов и художественных фильмов.</w:t>
      </w:r>
      <w:r w:rsidR="000275A8">
        <w:rPr>
          <w:rFonts w:ascii="Times New Roman" w:hAnsi="Times New Roman" w:cs="Times New Roman"/>
          <w:sz w:val="28"/>
          <w:szCs w:val="28"/>
        </w:rPr>
        <w:t xml:space="preserve"> В 6 классе использую даже реп.</w:t>
      </w:r>
      <w:r w:rsidR="00806F63">
        <w:rPr>
          <w:rFonts w:ascii="Times New Roman" w:hAnsi="Times New Roman" w:cs="Times New Roman"/>
          <w:sz w:val="28"/>
          <w:szCs w:val="28"/>
        </w:rPr>
        <w:t xml:space="preserve"> (Послушайте реп </w:t>
      </w:r>
      <w:r w:rsidR="00553DBA">
        <w:rPr>
          <w:rFonts w:ascii="Times New Roman" w:hAnsi="Times New Roman" w:cs="Times New Roman"/>
          <w:sz w:val="28"/>
          <w:szCs w:val="28"/>
        </w:rPr>
        <w:t xml:space="preserve">автора </w:t>
      </w:r>
      <w:proofErr w:type="spellStart"/>
      <w:r w:rsidR="00806F63">
        <w:rPr>
          <w:rFonts w:ascii="Times New Roman" w:hAnsi="Times New Roman" w:cs="Times New Roman"/>
          <w:sz w:val="28"/>
          <w:szCs w:val="28"/>
        </w:rPr>
        <w:t>Эллаи</w:t>
      </w:r>
      <w:proofErr w:type="spellEnd"/>
      <w:r w:rsidR="00806F63">
        <w:rPr>
          <w:rFonts w:ascii="Times New Roman" w:hAnsi="Times New Roman" w:cs="Times New Roman"/>
          <w:sz w:val="28"/>
          <w:szCs w:val="28"/>
        </w:rPr>
        <w:t xml:space="preserve">). </w:t>
      </w:r>
      <w:r w:rsidR="000275A8">
        <w:rPr>
          <w:rFonts w:ascii="Times New Roman" w:hAnsi="Times New Roman" w:cs="Times New Roman"/>
          <w:sz w:val="28"/>
          <w:szCs w:val="28"/>
        </w:rPr>
        <w:t xml:space="preserve"> </w:t>
      </w:r>
      <w:r w:rsidR="00C519AD" w:rsidRPr="00065FE5">
        <w:rPr>
          <w:rFonts w:ascii="Times New Roman" w:hAnsi="Times New Roman" w:cs="Times New Roman"/>
          <w:sz w:val="28"/>
          <w:szCs w:val="28"/>
        </w:rPr>
        <w:t>Можно утверждать, что ни одно занятие не обходится без музыкального сопровождения.</w:t>
      </w:r>
    </w:p>
    <w:p w:rsidR="00F721E8" w:rsidRPr="00065FE5" w:rsidRDefault="00F721E8" w:rsidP="00065FE5">
      <w:pPr>
        <w:pStyle w:val="a5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b/>
          <w:i/>
          <w:sz w:val="28"/>
          <w:szCs w:val="28"/>
        </w:rPr>
        <w:t xml:space="preserve">Работа с иконой </w:t>
      </w:r>
      <w:r w:rsidRPr="00065FE5">
        <w:rPr>
          <w:rFonts w:ascii="Times New Roman" w:hAnsi="Times New Roman" w:cs="Times New Roman"/>
          <w:sz w:val="28"/>
          <w:szCs w:val="28"/>
        </w:rPr>
        <w:t xml:space="preserve">также очень важна на занятиях курса «Православная культура». Необходимо подобрать иллюстрацию иконы, написанную по православному канону, и учить детей </w:t>
      </w:r>
      <w:r w:rsidRPr="00553DBA">
        <w:rPr>
          <w:rFonts w:ascii="Times New Roman" w:hAnsi="Times New Roman" w:cs="Times New Roman"/>
          <w:b/>
          <w:sz w:val="28"/>
          <w:szCs w:val="28"/>
        </w:rPr>
        <w:t>читать</w:t>
      </w:r>
      <w:r w:rsidRPr="00065FE5">
        <w:rPr>
          <w:rFonts w:ascii="Times New Roman" w:hAnsi="Times New Roman" w:cs="Times New Roman"/>
          <w:sz w:val="28"/>
          <w:szCs w:val="28"/>
        </w:rPr>
        <w:t xml:space="preserve"> её. Для этого </w:t>
      </w:r>
      <w:r w:rsidR="00F659E4" w:rsidRPr="00065FE5">
        <w:rPr>
          <w:rFonts w:ascii="Times New Roman" w:hAnsi="Times New Roman" w:cs="Times New Roman"/>
          <w:sz w:val="28"/>
          <w:szCs w:val="28"/>
        </w:rPr>
        <w:t>нужно дать детям всмотреться в неё, описать, кого и что они на ней видят. Задача учителя состоит не в передаче информации, а в организации осмысления детьми библейского или евангельского сюжета через восприятие изображения на иконе. Нужно указать на детали изображения, давая всем детям возможность рассмотреть их и увидеть, о чем идет речь. Педагогу надо постараться внимательно слушать детские ответы, а затем обобщить их, обращая внимание на отдельные детали изображения и обращаясь к уже имеющемуся у детей опыту.</w:t>
      </w:r>
    </w:p>
    <w:p w:rsidR="00F040F4" w:rsidRPr="00065FE5" w:rsidRDefault="00553DBA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Важный этап каждого внеурочного занятия - динамическая пауза. </w:t>
      </w:r>
      <w:r w:rsidR="00C519AD" w:rsidRPr="00065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19AD" w:rsidRPr="00065FE5">
        <w:rPr>
          <w:rFonts w:ascii="Times New Roman" w:hAnsi="Times New Roman" w:cs="Times New Roman"/>
          <w:sz w:val="28"/>
          <w:szCs w:val="28"/>
        </w:rPr>
        <w:t xml:space="preserve">внеурочном занятии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C519AD" w:rsidRPr="00065FE5">
        <w:rPr>
          <w:rFonts w:ascii="Times New Roman" w:hAnsi="Times New Roman" w:cs="Times New Roman"/>
          <w:sz w:val="28"/>
          <w:szCs w:val="28"/>
        </w:rPr>
        <w:t xml:space="preserve">не должна ограничиваться парами минут разминки. Ведь эти занятия проходят часто уже после основных уроков, то есть на 5-6 уроке. Дети устали сидеть, им требуется эмоциональная и двигательная разгрузка. Поэтому не менее 7-10 минут каждого занятия </w:t>
      </w:r>
      <w:r w:rsidR="003E674A" w:rsidRPr="00065FE5">
        <w:rPr>
          <w:rFonts w:ascii="Times New Roman" w:hAnsi="Times New Roman" w:cs="Times New Roman"/>
          <w:sz w:val="28"/>
          <w:szCs w:val="28"/>
        </w:rPr>
        <w:t>посвящены подвижным играм</w:t>
      </w:r>
      <w:r w:rsidR="00C519AD" w:rsidRPr="00065FE5">
        <w:rPr>
          <w:rFonts w:ascii="Times New Roman" w:hAnsi="Times New Roman" w:cs="Times New Roman"/>
          <w:sz w:val="28"/>
          <w:szCs w:val="28"/>
        </w:rPr>
        <w:t xml:space="preserve">. </w:t>
      </w:r>
      <w:r w:rsidR="009050C4" w:rsidRPr="00065FE5">
        <w:rPr>
          <w:rFonts w:ascii="Times New Roman" w:hAnsi="Times New Roman" w:cs="Times New Roman"/>
          <w:sz w:val="28"/>
          <w:szCs w:val="28"/>
        </w:rPr>
        <w:t xml:space="preserve">Игра помогает ребёнку научиться действовать по установленным правилам, способствует социализации младших школьников, воспитывает коллективизм, взаимовыручку. </w:t>
      </w:r>
      <w:r w:rsidR="00C519AD" w:rsidRPr="00065FE5">
        <w:rPr>
          <w:rFonts w:ascii="Times New Roman" w:hAnsi="Times New Roman" w:cs="Times New Roman"/>
          <w:sz w:val="28"/>
          <w:szCs w:val="28"/>
        </w:rPr>
        <w:t>Ч</w:t>
      </w:r>
      <w:r w:rsidR="009050C4" w:rsidRPr="00065FE5">
        <w:rPr>
          <w:rFonts w:ascii="Times New Roman" w:hAnsi="Times New Roman" w:cs="Times New Roman"/>
          <w:sz w:val="28"/>
          <w:szCs w:val="28"/>
        </w:rPr>
        <w:t xml:space="preserve">асто можно тематически </w:t>
      </w:r>
      <w:r w:rsidR="00F721E8" w:rsidRPr="00065FE5">
        <w:rPr>
          <w:rFonts w:ascii="Times New Roman" w:hAnsi="Times New Roman" w:cs="Times New Roman"/>
          <w:sz w:val="28"/>
          <w:szCs w:val="28"/>
        </w:rPr>
        <w:t>связать эти игры с теоретическим вопросом урока</w:t>
      </w:r>
      <w:r w:rsidR="003E674A" w:rsidRPr="00065FE5">
        <w:rPr>
          <w:rFonts w:ascii="Times New Roman" w:hAnsi="Times New Roman" w:cs="Times New Roman"/>
          <w:sz w:val="28"/>
          <w:szCs w:val="28"/>
        </w:rPr>
        <w:t xml:space="preserve">. </w:t>
      </w:r>
      <w:r w:rsidR="00F721E8" w:rsidRPr="00065FE5">
        <w:rPr>
          <w:rFonts w:ascii="Times New Roman" w:hAnsi="Times New Roman" w:cs="Times New Roman"/>
          <w:sz w:val="28"/>
          <w:szCs w:val="28"/>
        </w:rPr>
        <w:t xml:space="preserve">Если в игре есть ведущий, то это связывается с темой послушания, игра «Море волнуется» может быть связана с темой красоты Божьего мира, с днями творения. Вариантов много, творческий учитель всегда сможет придумать что-нибудь интересное. </w:t>
      </w:r>
    </w:p>
    <w:p w:rsidR="00DD2027" w:rsidRPr="00065FE5" w:rsidRDefault="00C519AD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b/>
          <w:i/>
          <w:sz w:val="28"/>
          <w:szCs w:val="28"/>
        </w:rPr>
        <w:lastRenderedPageBreak/>
        <w:t>Творческий проект</w:t>
      </w:r>
      <w:r w:rsidRPr="00065FE5">
        <w:rPr>
          <w:rFonts w:ascii="Times New Roman" w:hAnsi="Times New Roman" w:cs="Times New Roman"/>
          <w:sz w:val="28"/>
          <w:szCs w:val="28"/>
        </w:rPr>
        <w:t xml:space="preserve"> занимает последние 15 – 20 минут</w:t>
      </w:r>
      <w:r w:rsidR="00B34FC6" w:rsidRPr="00065FE5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3E674A" w:rsidRPr="00065FE5">
        <w:rPr>
          <w:rFonts w:ascii="Times New Roman" w:hAnsi="Times New Roman" w:cs="Times New Roman"/>
          <w:sz w:val="28"/>
          <w:szCs w:val="28"/>
        </w:rPr>
        <w:t>.</w:t>
      </w:r>
      <w:r w:rsidRPr="00065FE5">
        <w:rPr>
          <w:rFonts w:ascii="Times New Roman" w:hAnsi="Times New Roman" w:cs="Times New Roman"/>
          <w:sz w:val="28"/>
          <w:szCs w:val="28"/>
        </w:rPr>
        <w:t xml:space="preserve"> Это смена</w:t>
      </w:r>
      <w:r w:rsidR="009050C4" w:rsidRPr="00065FE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065FE5">
        <w:rPr>
          <w:rFonts w:ascii="Times New Roman" w:hAnsi="Times New Roman" w:cs="Times New Roman"/>
          <w:sz w:val="28"/>
          <w:szCs w:val="28"/>
        </w:rPr>
        <w:t xml:space="preserve"> тоже очень важна</w:t>
      </w:r>
      <w:r w:rsidR="009050C4" w:rsidRPr="00065FE5">
        <w:rPr>
          <w:rFonts w:ascii="Times New Roman" w:hAnsi="Times New Roman" w:cs="Times New Roman"/>
          <w:sz w:val="28"/>
          <w:szCs w:val="28"/>
        </w:rPr>
        <w:t xml:space="preserve"> для младшего школьника</w:t>
      </w:r>
      <w:r w:rsidRPr="00065FE5">
        <w:rPr>
          <w:rFonts w:ascii="Times New Roman" w:hAnsi="Times New Roman" w:cs="Times New Roman"/>
          <w:sz w:val="28"/>
          <w:szCs w:val="28"/>
        </w:rPr>
        <w:t xml:space="preserve">. </w:t>
      </w:r>
      <w:r w:rsidR="003E674A" w:rsidRPr="00065FE5">
        <w:rPr>
          <w:rFonts w:ascii="Times New Roman" w:hAnsi="Times New Roman" w:cs="Times New Roman"/>
          <w:sz w:val="28"/>
          <w:szCs w:val="28"/>
        </w:rPr>
        <w:t xml:space="preserve"> Дети выполняют самые разнообразные поделки, рисуют, раскрашивают. </w:t>
      </w:r>
      <w:r w:rsidR="00F040F4" w:rsidRPr="00065FE5">
        <w:rPr>
          <w:rFonts w:ascii="Times New Roman" w:hAnsi="Times New Roman" w:cs="Times New Roman"/>
          <w:sz w:val="28"/>
          <w:szCs w:val="28"/>
        </w:rPr>
        <w:t>Некоторые варианты тематических поделок беру из методического пособия д</w:t>
      </w:r>
      <w:r w:rsidR="00806F63">
        <w:rPr>
          <w:rFonts w:ascii="Times New Roman" w:hAnsi="Times New Roman" w:cs="Times New Roman"/>
          <w:sz w:val="28"/>
          <w:szCs w:val="28"/>
        </w:rPr>
        <w:t>ля учителей Воскресных школ</w:t>
      </w:r>
      <w:r w:rsidR="00F040F4" w:rsidRPr="00065FE5">
        <w:rPr>
          <w:rFonts w:ascii="Times New Roman" w:hAnsi="Times New Roman" w:cs="Times New Roman"/>
          <w:sz w:val="28"/>
          <w:szCs w:val="28"/>
        </w:rPr>
        <w:t xml:space="preserve">. </w:t>
      </w:r>
      <w:r w:rsidR="00EA6E5E" w:rsidRPr="00065FE5">
        <w:rPr>
          <w:rFonts w:ascii="Times New Roman" w:hAnsi="Times New Roman" w:cs="Times New Roman"/>
          <w:sz w:val="28"/>
          <w:szCs w:val="28"/>
        </w:rPr>
        <w:t>Например,</w:t>
      </w:r>
      <w:r w:rsidR="00AA3FC5" w:rsidRPr="00065FE5">
        <w:rPr>
          <w:rFonts w:ascii="Times New Roman" w:hAnsi="Times New Roman" w:cs="Times New Roman"/>
          <w:sz w:val="28"/>
          <w:szCs w:val="28"/>
        </w:rPr>
        <w:t xml:space="preserve"> в 1 классе на нескольких занятиях после изучения темы «Сотворение мира» дети выполняли групповой проект аппликацию «Бог - творец красивого мира».</w:t>
      </w:r>
      <w:r w:rsidR="00EA6E5E" w:rsidRPr="00065FE5">
        <w:rPr>
          <w:rFonts w:ascii="Times New Roman" w:hAnsi="Times New Roman" w:cs="Times New Roman"/>
          <w:sz w:val="28"/>
          <w:szCs w:val="28"/>
        </w:rPr>
        <w:t xml:space="preserve"> Ко всем православным праздникам мы выполняем разли</w:t>
      </w:r>
      <w:r w:rsidR="00E133BF" w:rsidRPr="00065FE5">
        <w:rPr>
          <w:rFonts w:ascii="Times New Roman" w:hAnsi="Times New Roman" w:cs="Times New Roman"/>
          <w:sz w:val="28"/>
          <w:szCs w:val="28"/>
        </w:rPr>
        <w:t>чны</w:t>
      </w:r>
      <w:r w:rsidR="00DD2027" w:rsidRPr="00065FE5">
        <w:rPr>
          <w:rFonts w:ascii="Times New Roman" w:hAnsi="Times New Roman" w:cs="Times New Roman"/>
          <w:sz w:val="28"/>
          <w:szCs w:val="28"/>
        </w:rPr>
        <w:t>е</w:t>
      </w:r>
      <w:r w:rsidR="00E133BF" w:rsidRPr="00065FE5">
        <w:rPr>
          <w:rFonts w:ascii="Times New Roman" w:hAnsi="Times New Roman" w:cs="Times New Roman"/>
          <w:sz w:val="28"/>
          <w:szCs w:val="28"/>
        </w:rPr>
        <w:t xml:space="preserve"> тематические поделки. Это </w:t>
      </w:r>
      <w:proofErr w:type="spellStart"/>
      <w:r w:rsidR="00E133BF" w:rsidRPr="00065FE5">
        <w:rPr>
          <w:rFonts w:ascii="Times New Roman" w:hAnsi="Times New Roman" w:cs="Times New Roman"/>
          <w:sz w:val="28"/>
          <w:szCs w:val="28"/>
        </w:rPr>
        <w:t>де</w:t>
      </w:r>
      <w:r w:rsidR="00EA6E5E" w:rsidRPr="00065FE5">
        <w:rPr>
          <w:rFonts w:ascii="Times New Roman" w:hAnsi="Times New Roman" w:cs="Times New Roman"/>
          <w:sz w:val="28"/>
          <w:szCs w:val="28"/>
        </w:rPr>
        <w:t>купаж</w:t>
      </w:r>
      <w:proofErr w:type="spellEnd"/>
      <w:r w:rsidR="00EA6E5E" w:rsidRPr="00065FE5">
        <w:rPr>
          <w:rFonts w:ascii="Times New Roman" w:hAnsi="Times New Roman" w:cs="Times New Roman"/>
          <w:sz w:val="28"/>
          <w:szCs w:val="28"/>
        </w:rPr>
        <w:t xml:space="preserve"> яиц к Пасхе Христовой, поделки птичек к </w:t>
      </w:r>
      <w:r w:rsidR="009050C4" w:rsidRPr="00065FE5">
        <w:rPr>
          <w:rFonts w:ascii="Times New Roman" w:hAnsi="Times New Roman" w:cs="Times New Roman"/>
          <w:sz w:val="28"/>
          <w:szCs w:val="28"/>
        </w:rPr>
        <w:t xml:space="preserve">празднику </w:t>
      </w:r>
      <w:r w:rsidR="00EA6E5E" w:rsidRPr="00065FE5">
        <w:rPr>
          <w:rFonts w:ascii="Times New Roman" w:hAnsi="Times New Roman" w:cs="Times New Roman"/>
          <w:sz w:val="28"/>
          <w:szCs w:val="28"/>
        </w:rPr>
        <w:t>Благовещень</w:t>
      </w:r>
      <w:r w:rsidR="009050C4" w:rsidRPr="00065FE5">
        <w:rPr>
          <w:rFonts w:ascii="Times New Roman" w:hAnsi="Times New Roman" w:cs="Times New Roman"/>
          <w:sz w:val="28"/>
          <w:szCs w:val="28"/>
        </w:rPr>
        <w:t>я</w:t>
      </w:r>
      <w:r w:rsidR="00EA6E5E" w:rsidRPr="00065FE5">
        <w:rPr>
          <w:rFonts w:ascii="Times New Roman" w:hAnsi="Times New Roman" w:cs="Times New Roman"/>
          <w:sz w:val="28"/>
          <w:szCs w:val="28"/>
        </w:rPr>
        <w:t>, самодельные ёлочные игрушки и открытки к Рождеству</w:t>
      </w:r>
      <w:r w:rsidR="009050C4" w:rsidRPr="00065FE5">
        <w:rPr>
          <w:rFonts w:ascii="Times New Roman" w:hAnsi="Times New Roman" w:cs="Times New Roman"/>
          <w:sz w:val="28"/>
          <w:szCs w:val="28"/>
        </w:rPr>
        <w:t xml:space="preserve"> Христову</w:t>
      </w:r>
      <w:r w:rsidR="00EA6E5E" w:rsidRPr="00065FE5">
        <w:rPr>
          <w:rFonts w:ascii="Times New Roman" w:hAnsi="Times New Roman" w:cs="Times New Roman"/>
          <w:sz w:val="28"/>
          <w:szCs w:val="28"/>
        </w:rPr>
        <w:t xml:space="preserve"> и многое</w:t>
      </w:r>
      <w:r w:rsidR="00E133BF" w:rsidRPr="00065FE5">
        <w:rPr>
          <w:rFonts w:ascii="Times New Roman" w:hAnsi="Times New Roman" w:cs="Times New Roman"/>
          <w:sz w:val="28"/>
          <w:szCs w:val="28"/>
        </w:rPr>
        <w:t xml:space="preserve"> другое</w:t>
      </w:r>
      <w:r w:rsidR="003E674A" w:rsidRPr="00065FE5">
        <w:rPr>
          <w:rFonts w:ascii="Times New Roman" w:hAnsi="Times New Roman" w:cs="Times New Roman"/>
          <w:sz w:val="28"/>
          <w:szCs w:val="28"/>
        </w:rPr>
        <w:t>. Работа может быть индивидуальная и групповая.</w:t>
      </w:r>
      <w:r w:rsidR="00DD2027" w:rsidRPr="00065FE5">
        <w:rPr>
          <w:rFonts w:ascii="Times New Roman" w:hAnsi="Times New Roman" w:cs="Times New Roman"/>
          <w:sz w:val="28"/>
          <w:szCs w:val="28"/>
        </w:rPr>
        <w:t xml:space="preserve"> Особенно важными считаю групповые проекты. Они учат детей сотрудничеству, учат прислушиваться к мнению других, помогать друг другу. </w:t>
      </w:r>
      <w:r w:rsidR="00F040F4" w:rsidRPr="00065FE5">
        <w:rPr>
          <w:rFonts w:ascii="Times New Roman" w:hAnsi="Times New Roman" w:cs="Times New Roman"/>
          <w:sz w:val="28"/>
          <w:szCs w:val="28"/>
        </w:rPr>
        <w:t xml:space="preserve"> </w:t>
      </w:r>
      <w:r w:rsidR="00DD2027" w:rsidRPr="00065FE5">
        <w:rPr>
          <w:rFonts w:ascii="Times New Roman" w:hAnsi="Times New Roman" w:cs="Times New Roman"/>
          <w:sz w:val="28"/>
          <w:szCs w:val="28"/>
        </w:rPr>
        <w:t xml:space="preserve">Приведу некоторые </w:t>
      </w:r>
      <w:r w:rsidR="00DD2027" w:rsidRPr="00065FE5">
        <w:rPr>
          <w:rFonts w:ascii="Times New Roman" w:hAnsi="Times New Roman" w:cs="Times New Roman"/>
          <w:b/>
          <w:i/>
          <w:sz w:val="28"/>
          <w:szCs w:val="28"/>
        </w:rPr>
        <w:t>темы творческих проектов</w:t>
      </w:r>
      <w:r w:rsidR="00DD2027" w:rsidRPr="00065FE5">
        <w:rPr>
          <w:rFonts w:ascii="Times New Roman" w:hAnsi="Times New Roman" w:cs="Times New Roman"/>
          <w:sz w:val="28"/>
          <w:szCs w:val="28"/>
        </w:rPr>
        <w:t>:</w:t>
      </w:r>
    </w:p>
    <w:p w:rsidR="00DD2027" w:rsidRPr="00065FE5" w:rsidRDefault="00F040F4" w:rsidP="00065FE5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027" w:rsidRPr="00065FE5">
        <w:rPr>
          <w:rFonts w:ascii="Times New Roman" w:hAnsi="Times New Roman" w:cs="Times New Roman"/>
          <w:i/>
          <w:sz w:val="28"/>
          <w:szCs w:val="28"/>
        </w:rPr>
        <w:t>«Бог – Творец красивого мира»</w:t>
      </w:r>
      <w:r w:rsidR="00DD2027" w:rsidRPr="00065FE5">
        <w:rPr>
          <w:rFonts w:ascii="Times New Roman" w:hAnsi="Times New Roman" w:cs="Times New Roman"/>
          <w:sz w:val="28"/>
          <w:szCs w:val="28"/>
        </w:rPr>
        <w:t>. (</w:t>
      </w:r>
      <w:r w:rsidR="006A6D6D">
        <w:rPr>
          <w:rFonts w:ascii="Times New Roman" w:hAnsi="Times New Roman" w:cs="Times New Roman"/>
          <w:sz w:val="28"/>
          <w:szCs w:val="28"/>
        </w:rPr>
        <w:t>На листе ватмана группы рисуют</w:t>
      </w:r>
      <w:r w:rsidR="00DD2027" w:rsidRPr="00065FE5">
        <w:rPr>
          <w:rFonts w:ascii="Times New Roman" w:hAnsi="Times New Roman" w:cs="Times New Roman"/>
          <w:sz w:val="28"/>
          <w:szCs w:val="28"/>
        </w:rPr>
        <w:t xml:space="preserve"> мо</w:t>
      </w:r>
      <w:r w:rsidR="006A6D6D">
        <w:rPr>
          <w:rFonts w:ascii="Times New Roman" w:hAnsi="Times New Roman" w:cs="Times New Roman"/>
          <w:sz w:val="28"/>
          <w:szCs w:val="28"/>
        </w:rPr>
        <w:t>ре, землю, небо, затем размещают</w:t>
      </w:r>
      <w:r w:rsidR="00DD2027" w:rsidRPr="00065FE5">
        <w:rPr>
          <w:rFonts w:ascii="Times New Roman" w:hAnsi="Times New Roman" w:cs="Times New Roman"/>
          <w:sz w:val="28"/>
          <w:szCs w:val="28"/>
        </w:rPr>
        <w:t xml:space="preserve"> на этом фоне аппликации птиц, жив</w:t>
      </w:r>
      <w:r w:rsidR="006A6D6D">
        <w:rPr>
          <w:rFonts w:ascii="Times New Roman" w:hAnsi="Times New Roman" w:cs="Times New Roman"/>
          <w:sz w:val="28"/>
          <w:szCs w:val="28"/>
        </w:rPr>
        <w:t>отных, рыб. Эта работа позволяет</w:t>
      </w:r>
      <w:r w:rsidR="00DD2027" w:rsidRPr="00065FE5">
        <w:rPr>
          <w:rFonts w:ascii="Times New Roman" w:hAnsi="Times New Roman" w:cs="Times New Roman"/>
          <w:sz w:val="28"/>
          <w:szCs w:val="28"/>
        </w:rPr>
        <w:t xml:space="preserve"> не только развить фантазию и творческие способности детей, но и закрепить знания о днях творения).</w:t>
      </w:r>
    </w:p>
    <w:p w:rsidR="00DD2027" w:rsidRPr="00065FE5" w:rsidRDefault="00DD2027" w:rsidP="00065FE5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i/>
          <w:sz w:val="28"/>
          <w:szCs w:val="28"/>
        </w:rPr>
        <w:t xml:space="preserve">«Ноев ковчег» </w:t>
      </w:r>
      <w:r w:rsidRPr="00065FE5">
        <w:rPr>
          <w:rFonts w:ascii="Times New Roman" w:hAnsi="Times New Roman" w:cs="Times New Roman"/>
          <w:sz w:val="28"/>
          <w:szCs w:val="28"/>
        </w:rPr>
        <w:t>(дети по шаблону вырезают ковчег, раскрашивают и наклеивают его на лист картона в виде кармашка, затем этот кармашек наполняют фигурами зверей, вырезанными и раскрашенными, над ковчегом рисуют радугу.)</w:t>
      </w:r>
    </w:p>
    <w:p w:rsidR="00DD2027" w:rsidRPr="00065FE5" w:rsidRDefault="00DD2027" w:rsidP="00065FE5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i/>
          <w:sz w:val="28"/>
          <w:szCs w:val="28"/>
        </w:rPr>
        <w:t xml:space="preserve">«Дорога к храму» </w:t>
      </w:r>
      <w:r w:rsidRPr="00065FE5">
        <w:rPr>
          <w:rFonts w:ascii="Times New Roman" w:hAnsi="Times New Roman" w:cs="Times New Roman"/>
          <w:sz w:val="28"/>
          <w:szCs w:val="28"/>
        </w:rPr>
        <w:t>(дети соединяют разрезанные части храма в правильном порядке, наклеивают их на лист ватмана</w:t>
      </w:r>
      <w:r w:rsidR="00F676DB" w:rsidRPr="00065FE5">
        <w:rPr>
          <w:rFonts w:ascii="Times New Roman" w:hAnsi="Times New Roman" w:cs="Times New Roman"/>
          <w:sz w:val="28"/>
          <w:szCs w:val="28"/>
        </w:rPr>
        <w:t xml:space="preserve"> с заготовленным пейзажем, рисуют к нему дорогу, на которую помещают фигуры людей, выполненные из кусочков ткани, пластилина, спичек)</w:t>
      </w:r>
    </w:p>
    <w:p w:rsidR="00F676DB" w:rsidRPr="00065FE5" w:rsidRDefault="00F676DB" w:rsidP="00065FE5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i/>
          <w:sz w:val="28"/>
          <w:szCs w:val="28"/>
        </w:rPr>
        <w:t>«Мой первый пост</w:t>
      </w:r>
      <w:r w:rsidRPr="00065FE5">
        <w:rPr>
          <w:rFonts w:ascii="Times New Roman" w:hAnsi="Times New Roman" w:cs="Times New Roman"/>
          <w:sz w:val="28"/>
          <w:szCs w:val="28"/>
        </w:rPr>
        <w:t>» (</w:t>
      </w:r>
      <w:r w:rsidR="006A6D6D">
        <w:rPr>
          <w:rFonts w:ascii="Times New Roman" w:hAnsi="Times New Roman" w:cs="Times New Roman"/>
          <w:sz w:val="28"/>
          <w:szCs w:val="28"/>
        </w:rPr>
        <w:t xml:space="preserve">В этом проекте мы почти не говорим о воздержании в пище. Речь идёт </w:t>
      </w:r>
      <w:proofErr w:type="gramStart"/>
      <w:r w:rsidR="006A6D6D">
        <w:rPr>
          <w:rFonts w:ascii="Times New Roman" w:hAnsi="Times New Roman" w:cs="Times New Roman"/>
          <w:sz w:val="28"/>
          <w:szCs w:val="28"/>
        </w:rPr>
        <w:t>о духовной составляющей поста</w:t>
      </w:r>
      <w:proofErr w:type="gramEnd"/>
      <w:r w:rsidR="006A6D6D">
        <w:rPr>
          <w:rFonts w:ascii="Times New Roman" w:hAnsi="Times New Roman" w:cs="Times New Roman"/>
          <w:sz w:val="28"/>
          <w:szCs w:val="28"/>
        </w:rPr>
        <w:t xml:space="preserve">. </w:t>
      </w:r>
      <w:r w:rsidR="00FD0EBB">
        <w:rPr>
          <w:rFonts w:ascii="Times New Roman" w:hAnsi="Times New Roman" w:cs="Times New Roman"/>
          <w:sz w:val="28"/>
          <w:szCs w:val="28"/>
        </w:rPr>
        <w:t>Проект оформляется в виде книжки</w:t>
      </w:r>
      <w:r w:rsidRPr="00065FE5">
        <w:rPr>
          <w:rFonts w:ascii="Times New Roman" w:hAnsi="Times New Roman" w:cs="Times New Roman"/>
          <w:sz w:val="28"/>
          <w:szCs w:val="28"/>
        </w:rPr>
        <w:t>-раскладушк</w:t>
      </w:r>
      <w:r w:rsidR="00FD0EBB">
        <w:rPr>
          <w:rFonts w:ascii="Times New Roman" w:hAnsi="Times New Roman" w:cs="Times New Roman"/>
          <w:sz w:val="28"/>
          <w:szCs w:val="28"/>
        </w:rPr>
        <w:t>и</w:t>
      </w:r>
      <w:r w:rsidRPr="00065FE5">
        <w:rPr>
          <w:rFonts w:ascii="Times New Roman" w:hAnsi="Times New Roman" w:cs="Times New Roman"/>
          <w:sz w:val="28"/>
          <w:szCs w:val="28"/>
        </w:rPr>
        <w:t xml:space="preserve">, на каждую страницу которой дети записывают </w:t>
      </w:r>
      <w:r w:rsidRPr="00065FE5">
        <w:rPr>
          <w:rFonts w:ascii="Times New Roman" w:hAnsi="Times New Roman" w:cs="Times New Roman"/>
          <w:sz w:val="28"/>
          <w:szCs w:val="28"/>
        </w:rPr>
        <w:lastRenderedPageBreak/>
        <w:t>добрые дела, которые они хотели бы сделать за время поста, каждая такая страница украшается рисунками. В конце поста возвращаемся к этой книжке</w:t>
      </w:r>
      <w:r w:rsidR="00B34FC6" w:rsidRPr="00065FE5">
        <w:rPr>
          <w:rFonts w:ascii="Times New Roman" w:hAnsi="Times New Roman" w:cs="Times New Roman"/>
          <w:sz w:val="28"/>
          <w:szCs w:val="28"/>
        </w:rPr>
        <w:t>,</w:t>
      </w:r>
      <w:r w:rsidRPr="00065FE5">
        <w:rPr>
          <w:rFonts w:ascii="Times New Roman" w:hAnsi="Times New Roman" w:cs="Times New Roman"/>
          <w:sz w:val="28"/>
          <w:szCs w:val="28"/>
        </w:rPr>
        <w:t xml:space="preserve"> и дети рассказывают, что им реально удалось сделать).</w:t>
      </w:r>
    </w:p>
    <w:p w:rsidR="00F040F4" w:rsidRPr="00065FE5" w:rsidRDefault="00F040F4" w:rsidP="00065FE5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i/>
          <w:sz w:val="28"/>
          <w:szCs w:val="28"/>
        </w:rPr>
        <w:t xml:space="preserve">«Древо добродетелей». </w:t>
      </w:r>
      <w:r w:rsidRPr="00065FE5">
        <w:rPr>
          <w:rFonts w:ascii="Times New Roman" w:hAnsi="Times New Roman" w:cs="Times New Roman"/>
          <w:sz w:val="28"/>
          <w:szCs w:val="28"/>
        </w:rPr>
        <w:t>(На большом листе группы рисуют дерево, вырезают листочки и подписывают их разными добродетелями, листочки украшают узорами и приклеивают к дереву. Затем каждая группа рассказывает, какие добродетели они выбрали и поясняют их значение).</w:t>
      </w:r>
    </w:p>
    <w:p w:rsidR="00806F63" w:rsidRDefault="003770A7" w:rsidP="006A70C8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6F63">
        <w:rPr>
          <w:rFonts w:ascii="Times New Roman" w:hAnsi="Times New Roman" w:cs="Times New Roman"/>
          <w:sz w:val="28"/>
          <w:szCs w:val="28"/>
        </w:rPr>
        <w:t>Фото-проекты</w:t>
      </w:r>
      <w:proofErr w:type="gramEnd"/>
      <w:r w:rsidRPr="00806F63">
        <w:rPr>
          <w:rFonts w:ascii="Times New Roman" w:hAnsi="Times New Roman" w:cs="Times New Roman"/>
          <w:sz w:val="28"/>
          <w:szCs w:val="28"/>
        </w:rPr>
        <w:t xml:space="preserve"> «Этот красивый мир: весна», «Моё родное село», «Память»</w:t>
      </w:r>
      <w:r w:rsidR="00B203F0" w:rsidRPr="00806F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1A64" w:rsidRPr="00E50B53" w:rsidRDefault="003E674A" w:rsidP="00E50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B53">
        <w:rPr>
          <w:rFonts w:ascii="Times New Roman" w:hAnsi="Times New Roman" w:cs="Times New Roman"/>
          <w:sz w:val="28"/>
          <w:szCs w:val="28"/>
        </w:rPr>
        <w:t xml:space="preserve"> В конце четверти проводятся презентации выполненных проектов перед ребятами из других классов</w:t>
      </w:r>
      <w:r w:rsidR="00A11A64" w:rsidRPr="00E50B53">
        <w:rPr>
          <w:rFonts w:ascii="Times New Roman" w:hAnsi="Times New Roman" w:cs="Times New Roman"/>
          <w:sz w:val="28"/>
          <w:szCs w:val="28"/>
        </w:rPr>
        <w:t xml:space="preserve">, перед нашим батюшкой </w:t>
      </w:r>
      <w:r w:rsidR="00552E28" w:rsidRPr="00E50B53">
        <w:rPr>
          <w:rFonts w:ascii="Times New Roman" w:hAnsi="Times New Roman" w:cs="Times New Roman"/>
          <w:sz w:val="28"/>
          <w:szCs w:val="28"/>
        </w:rPr>
        <w:t>или родителями.</w:t>
      </w:r>
    </w:p>
    <w:p w:rsidR="00806F63" w:rsidRDefault="00F676DB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Можно ещё долго перечислять различные поделки, раскраски, самодельные открытки. Сейчас в Сети есть огромный выбор вариантов для детского творчества, главное, чтобы детям эти поделки нравились и занимали не только руки, но и голову</w:t>
      </w:r>
    </w:p>
    <w:p w:rsidR="00B34FC6" w:rsidRPr="00065FE5" w:rsidRDefault="003770A7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b/>
          <w:i/>
          <w:sz w:val="28"/>
          <w:szCs w:val="28"/>
        </w:rPr>
        <w:t xml:space="preserve">Экскурсия – </w:t>
      </w:r>
      <w:r w:rsidRPr="00065FE5">
        <w:rPr>
          <w:rFonts w:ascii="Times New Roman" w:hAnsi="Times New Roman" w:cs="Times New Roman"/>
          <w:sz w:val="28"/>
          <w:szCs w:val="28"/>
        </w:rPr>
        <w:t xml:space="preserve">ещё один важный приём, который применяю на занятиях «Православная культура». Во-первых, экскурсии на природу. Наше село находится в очень живописном месте. Обязательно провожу с детьми экскурсии в ближайший лесок. </w:t>
      </w:r>
      <w:r w:rsidR="00B34FC6" w:rsidRPr="00065FE5">
        <w:rPr>
          <w:rFonts w:ascii="Times New Roman" w:hAnsi="Times New Roman" w:cs="Times New Roman"/>
          <w:sz w:val="28"/>
          <w:szCs w:val="28"/>
        </w:rPr>
        <w:t>Мы проводим экскурсии по нашему родному селу и его окрестностям</w:t>
      </w:r>
      <w:r w:rsidR="00FD0EBB">
        <w:rPr>
          <w:rFonts w:ascii="Times New Roman" w:hAnsi="Times New Roman" w:cs="Times New Roman"/>
          <w:sz w:val="28"/>
          <w:szCs w:val="28"/>
        </w:rPr>
        <w:t>, посещаем памятник павшим героям и памятный знак Дмитрию Донскому.</w:t>
      </w:r>
      <w:r w:rsidR="00B34FC6" w:rsidRPr="00065FE5">
        <w:rPr>
          <w:rFonts w:ascii="Times New Roman" w:hAnsi="Times New Roman" w:cs="Times New Roman"/>
          <w:sz w:val="28"/>
          <w:szCs w:val="28"/>
        </w:rPr>
        <w:t xml:space="preserve"> Наблюдаем, как меняется природа по временам года. В беседах приходим к пониманию того, что этот красивый мир возник не случайно, он результат творения, результат любви Бога к миру, к людям.</w:t>
      </w:r>
    </w:p>
    <w:p w:rsidR="00B34FC6" w:rsidRPr="00065FE5" w:rsidRDefault="00B34FC6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На основе этих экскурсий мы готовим </w:t>
      </w:r>
      <w:proofErr w:type="gramStart"/>
      <w:r w:rsidRPr="00065FE5">
        <w:rPr>
          <w:rFonts w:ascii="Times New Roman" w:hAnsi="Times New Roman" w:cs="Times New Roman"/>
          <w:sz w:val="28"/>
          <w:szCs w:val="28"/>
        </w:rPr>
        <w:t>фото-проекты</w:t>
      </w:r>
      <w:proofErr w:type="gramEnd"/>
      <w:r w:rsidRPr="00065FE5">
        <w:rPr>
          <w:rFonts w:ascii="Times New Roman" w:hAnsi="Times New Roman" w:cs="Times New Roman"/>
          <w:sz w:val="28"/>
          <w:szCs w:val="28"/>
        </w:rPr>
        <w:t xml:space="preserve"> «Память», «Этот красивый мир: весна». (</w:t>
      </w:r>
      <w:r w:rsidR="00FD0EBB">
        <w:rPr>
          <w:rFonts w:ascii="Times New Roman" w:hAnsi="Times New Roman" w:cs="Times New Roman"/>
          <w:sz w:val="28"/>
          <w:szCs w:val="28"/>
        </w:rPr>
        <w:t>1-2</w:t>
      </w:r>
      <w:r w:rsidRPr="00065FE5">
        <w:rPr>
          <w:rFonts w:ascii="Times New Roman" w:hAnsi="Times New Roman" w:cs="Times New Roman"/>
          <w:sz w:val="28"/>
          <w:szCs w:val="28"/>
        </w:rPr>
        <w:t xml:space="preserve"> класс), «Моё родное село», (3 класс)</w:t>
      </w:r>
      <w:r w:rsidR="00FD0EBB">
        <w:rPr>
          <w:rFonts w:ascii="Times New Roman" w:hAnsi="Times New Roman" w:cs="Times New Roman"/>
          <w:sz w:val="28"/>
          <w:szCs w:val="28"/>
        </w:rPr>
        <w:t>, «Добрые люди моего села» (4</w:t>
      </w:r>
      <w:r w:rsidR="00553DBA">
        <w:rPr>
          <w:rFonts w:ascii="Times New Roman" w:hAnsi="Times New Roman" w:cs="Times New Roman"/>
          <w:sz w:val="28"/>
          <w:szCs w:val="28"/>
        </w:rPr>
        <w:t>-6</w:t>
      </w:r>
      <w:r w:rsidR="00FD0EBB">
        <w:rPr>
          <w:rFonts w:ascii="Times New Roman" w:hAnsi="Times New Roman" w:cs="Times New Roman"/>
          <w:sz w:val="28"/>
          <w:szCs w:val="28"/>
        </w:rPr>
        <w:t xml:space="preserve"> класс).</w:t>
      </w:r>
      <w:r w:rsidR="00E50B53">
        <w:rPr>
          <w:rFonts w:ascii="Times New Roman" w:hAnsi="Times New Roman" w:cs="Times New Roman"/>
          <w:sz w:val="28"/>
          <w:szCs w:val="28"/>
        </w:rPr>
        <w:t xml:space="preserve"> Дети сами фотографируют </w:t>
      </w:r>
      <w:r w:rsidRPr="00065FE5">
        <w:rPr>
          <w:rFonts w:ascii="Times New Roman" w:hAnsi="Times New Roman" w:cs="Times New Roman"/>
          <w:sz w:val="28"/>
          <w:szCs w:val="28"/>
        </w:rPr>
        <w:t xml:space="preserve">наши улицы, лес, поля. Затем отбираем лучшие фотографии, подбираем музыкальное сопровождение из предложенных мною отрывков, а я уже монтирую фильм. Что даёт такая </w:t>
      </w:r>
      <w:r w:rsidRPr="00065FE5">
        <w:rPr>
          <w:rFonts w:ascii="Times New Roman" w:hAnsi="Times New Roman" w:cs="Times New Roman"/>
          <w:sz w:val="28"/>
          <w:szCs w:val="28"/>
        </w:rPr>
        <w:lastRenderedPageBreak/>
        <w:t xml:space="preserve">внеурочная работа? – умение видеть красоту мира, чувствовать, понимать любовь, с которой Бог создавал этот красивый мир, любить свою Родину, свою землю. </w:t>
      </w:r>
    </w:p>
    <w:p w:rsidR="00806F63" w:rsidRDefault="00B34FC6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Знакомство с православной культурой невозможно без посещения храма. К этому шагу детей следует готовить. Не секрет, что и многие взрослые не знают, как шаг ступить в храме, что там можно делать, что нельзя. Это часто останавливает нас от первого посещения храма. Поэтому детей к экскурсии в храм готовлю заранее. В первом классе мы рассматриваем красоту храма, знакомимся с </w:t>
      </w:r>
      <w:r w:rsidR="00AC29A8" w:rsidRPr="00065FE5">
        <w:rPr>
          <w:rFonts w:ascii="Times New Roman" w:hAnsi="Times New Roman" w:cs="Times New Roman"/>
          <w:sz w:val="28"/>
          <w:szCs w:val="28"/>
        </w:rPr>
        <w:t>его назначением и устройством.</w:t>
      </w:r>
      <w:r w:rsidRPr="00065FE5">
        <w:rPr>
          <w:rFonts w:ascii="Times New Roman" w:hAnsi="Times New Roman" w:cs="Times New Roman"/>
          <w:sz w:val="28"/>
          <w:szCs w:val="28"/>
        </w:rPr>
        <w:t xml:space="preserve"> Ознакомительные экскурсии в храм можно провести уже в 1 классе. В нашем селе есть </w:t>
      </w:r>
      <w:r w:rsidR="00806F63">
        <w:rPr>
          <w:rFonts w:ascii="Times New Roman" w:hAnsi="Times New Roman" w:cs="Times New Roman"/>
          <w:sz w:val="28"/>
          <w:szCs w:val="28"/>
        </w:rPr>
        <w:t>ещё н</w:t>
      </w:r>
      <w:r w:rsidRPr="00065FE5">
        <w:rPr>
          <w:rFonts w:ascii="Times New Roman" w:hAnsi="Times New Roman" w:cs="Times New Roman"/>
          <w:sz w:val="28"/>
          <w:szCs w:val="28"/>
        </w:rPr>
        <w:t xml:space="preserve">е полностью восстановленный храм Рождества Богородицы. </w:t>
      </w:r>
      <w:r w:rsidR="00806F63">
        <w:rPr>
          <w:rFonts w:ascii="Times New Roman" w:hAnsi="Times New Roman" w:cs="Times New Roman"/>
          <w:sz w:val="28"/>
          <w:szCs w:val="28"/>
        </w:rPr>
        <w:t xml:space="preserve">Привожу детей к этому храму, осматриваем его </w:t>
      </w:r>
      <w:r w:rsidRPr="00065FE5">
        <w:rPr>
          <w:rFonts w:ascii="Times New Roman" w:hAnsi="Times New Roman" w:cs="Times New Roman"/>
          <w:sz w:val="28"/>
          <w:szCs w:val="28"/>
        </w:rPr>
        <w:t>снаружи</w:t>
      </w:r>
      <w:r w:rsidR="00806F63">
        <w:rPr>
          <w:rFonts w:ascii="Times New Roman" w:hAnsi="Times New Roman" w:cs="Times New Roman"/>
          <w:sz w:val="28"/>
          <w:szCs w:val="28"/>
        </w:rPr>
        <w:t>, рабочие пускают нас внутрь, где дети могут подойти, посмотреть, пощупать руками.</w:t>
      </w:r>
      <w:r w:rsidRPr="00065FE5">
        <w:rPr>
          <w:rFonts w:ascii="Times New Roman" w:hAnsi="Times New Roman" w:cs="Times New Roman"/>
          <w:sz w:val="28"/>
          <w:szCs w:val="28"/>
        </w:rPr>
        <w:t xml:space="preserve">  </w:t>
      </w:r>
      <w:r w:rsidR="00806F63">
        <w:rPr>
          <w:rFonts w:ascii="Times New Roman" w:hAnsi="Times New Roman" w:cs="Times New Roman"/>
          <w:sz w:val="28"/>
          <w:szCs w:val="28"/>
        </w:rPr>
        <w:t>Ежегодно отец Владимир Кирпичёв и матушка Елена Карловна Кирпичёва проводят для нас экскурсии по храму</w:t>
      </w:r>
      <w:r w:rsidR="00553DBA">
        <w:rPr>
          <w:rFonts w:ascii="Times New Roman" w:hAnsi="Times New Roman" w:cs="Times New Roman"/>
          <w:sz w:val="28"/>
          <w:szCs w:val="28"/>
        </w:rPr>
        <w:t xml:space="preserve"> Флора и Лавра в селе </w:t>
      </w:r>
      <w:proofErr w:type="spellStart"/>
      <w:r w:rsidR="00553DBA">
        <w:rPr>
          <w:rFonts w:ascii="Times New Roman" w:hAnsi="Times New Roman" w:cs="Times New Roman"/>
          <w:sz w:val="28"/>
          <w:szCs w:val="28"/>
        </w:rPr>
        <w:t>Игумново</w:t>
      </w:r>
      <w:proofErr w:type="spellEnd"/>
      <w:r w:rsidR="00806F63">
        <w:rPr>
          <w:rFonts w:ascii="Times New Roman" w:hAnsi="Times New Roman" w:cs="Times New Roman"/>
          <w:sz w:val="28"/>
          <w:szCs w:val="28"/>
        </w:rPr>
        <w:t>. Дети учатся</w:t>
      </w:r>
      <w:r w:rsidRPr="00065FE5">
        <w:rPr>
          <w:rFonts w:ascii="Times New Roman" w:hAnsi="Times New Roman" w:cs="Times New Roman"/>
          <w:sz w:val="28"/>
          <w:szCs w:val="28"/>
        </w:rPr>
        <w:t xml:space="preserve"> видеть и понимать красоту храма, его символику.</w:t>
      </w:r>
    </w:p>
    <w:p w:rsidR="00B34FC6" w:rsidRPr="00065FE5" w:rsidRDefault="00B34FC6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 Всё, что касается приходской жизни, для наших детей не является новинкой, экзотикой. В ш</w:t>
      </w:r>
      <w:r w:rsidR="00B203F0" w:rsidRPr="00065FE5">
        <w:rPr>
          <w:rFonts w:ascii="Times New Roman" w:hAnsi="Times New Roman" w:cs="Times New Roman"/>
          <w:sz w:val="28"/>
          <w:szCs w:val="28"/>
        </w:rPr>
        <w:t>коле работает В</w:t>
      </w:r>
      <w:r w:rsidR="001142EB">
        <w:rPr>
          <w:rFonts w:ascii="Times New Roman" w:hAnsi="Times New Roman" w:cs="Times New Roman"/>
          <w:sz w:val="28"/>
          <w:szCs w:val="28"/>
        </w:rPr>
        <w:t>оскресная школа</w:t>
      </w:r>
      <w:r w:rsidRPr="00065FE5">
        <w:rPr>
          <w:rFonts w:ascii="Times New Roman" w:hAnsi="Times New Roman" w:cs="Times New Roman"/>
          <w:sz w:val="28"/>
          <w:szCs w:val="28"/>
        </w:rPr>
        <w:t>. Православи</w:t>
      </w:r>
      <w:r w:rsidR="00B203F0" w:rsidRPr="00065FE5">
        <w:rPr>
          <w:rFonts w:ascii="Times New Roman" w:hAnsi="Times New Roman" w:cs="Times New Roman"/>
          <w:sz w:val="28"/>
          <w:szCs w:val="28"/>
        </w:rPr>
        <w:t xml:space="preserve">е постепенно становится частью </w:t>
      </w:r>
      <w:r w:rsidRPr="00065FE5">
        <w:rPr>
          <w:rFonts w:ascii="Times New Roman" w:hAnsi="Times New Roman" w:cs="Times New Roman"/>
          <w:sz w:val="28"/>
          <w:szCs w:val="28"/>
        </w:rPr>
        <w:t xml:space="preserve">жизни наших детей.  </w:t>
      </w:r>
    </w:p>
    <w:p w:rsidR="00B34FC6" w:rsidRPr="00065FE5" w:rsidRDefault="00B34FC6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В 3 классе провожу </w:t>
      </w:r>
      <w:r w:rsidR="00E50B53">
        <w:rPr>
          <w:rFonts w:ascii="Times New Roman" w:hAnsi="Times New Roman" w:cs="Times New Roman"/>
          <w:sz w:val="28"/>
          <w:szCs w:val="28"/>
        </w:rPr>
        <w:t>занятие</w:t>
      </w:r>
      <w:r w:rsidRPr="00065FE5">
        <w:rPr>
          <w:rFonts w:ascii="Times New Roman" w:hAnsi="Times New Roman" w:cs="Times New Roman"/>
          <w:sz w:val="28"/>
          <w:szCs w:val="28"/>
        </w:rPr>
        <w:t xml:space="preserve"> подготовки к новому посещению храма по теме «Бл</w:t>
      </w:r>
      <w:r w:rsidR="00553DBA">
        <w:rPr>
          <w:rFonts w:ascii="Times New Roman" w:hAnsi="Times New Roman" w:cs="Times New Roman"/>
          <w:sz w:val="28"/>
          <w:szCs w:val="28"/>
        </w:rPr>
        <w:t>агочестивое поведение в храме». М</w:t>
      </w:r>
      <w:r w:rsidRPr="00065FE5">
        <w:rPr>
          <w:rFonts w:ascii="Times New Roman" w:hAnsi="Times New Roman" w:cs="Times New Roman"/>
          <w:sz w:val="28"/>
          <w:szCs w:val="28"/>
        </w:rPr>
        <w:t xml:space="preserve">ы говорим о правилах поведения в храме, повторяем и закрепляем знания об устройстве храма, названиях его частей. После этой подготовки обязательно организуем с новую экскурсию в храм, где детям поясняют назначение </w:t>
      </w:r>
      <w:r w:rsidR="00FD0EBB">
        <w:rPr>
          <w:rFonts w:ascii="Times New Roman" w:hAnsi="Times New Roman" w:cs="Times New Roman"/>
          <w:sz w:val="28"/>
          <w:szCs w:val="28"/>
        </w:rPr>
        <w:t>Божественной Л</w:t>
      </w:r>
      <w:r w:rsidRPr="00065FE5">
        <w:rPr>
          <w:rFonts w:ascii="Times New Roman" w:hAnsi="Times New Roman" w:cs="Times New Roman"/>
          <w:sz w:val="28"/>
          <w:szCs w:val="28"/>
        </w:rPr>
        <w:t xml:space="preserve">итургии, исповеди, причастия. </w:t>
      </w:r>
      <w:r w:rsidR="00553DBA">
        <w:rPr>
          <w:rFonts w:ascii="Times New Roman" w:hAnsi="Times New Roman" w:cs="Times New Roman"/>
          <w:sz w:val="28"/>
          <w:szCs w:val="28"/>
        </w:rPr>
        <w:t>Говорим о том, для чего нужны свечи и записки.</w:t>
      </w:r>
    </w:p>
    <w:p w:rsidR="00B34FC6" w:rsidRPr="00065FE5" w:rsidRDefault="00C825E1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участие в жизни храма осуществляется через привлечение детей к восстановительным работам в нашем сельском храме.</w:t>
      </w:r>
      <w:r w:rsidR="00B34FC6" w:rsidRPr="00065FE5">
        <w:rPr>
          <w:rFonts w:ascii="Times New Roman" w:hAnsi="Times New Roman" w:cs="Times New Roman"/>
          <w:sz w:val="28"/>
          <w:szCs w:val="28"/>
        </w:rPr>
        <w:t xml:space="preserve"> Ребята по первому </w:t>
      </w:r>
      <w:r w:rsidR="00B34FC6" w:rsidRPr="00065FE5">
        <w:rPr>
          <w:rFonts w:ascii="Times New Roman" w:hAnsi="Times New Roman" w:cs="Times New Roman"/>
          <w:sz w:val="28"/>
          <w:szCs w:val="28"/>
        </w:rPr>
        <w:lastRenderedPageBreak/>
        <w:t>призыву идут убирать мусор вокруг храма, участвовал</w:t>
      </w:r>
      <w:r w:rsidR="00FD0EBB">
        <w:rPr>
          <w:rFonts w:ascii="Times New Roman" w:hAnsi="Times New Roman" w:cs="Times New Roman"/>
          <w:sz w:val="28"/>
          <w:szCs w:val="28"/>
        </w:rPr>
        <w:t>и в закладке камня в колокольню, сажали деревья вокруг храма.</w:t>
      </w:r>
      <w:r w:rsidR="00B34FC6" w:rsidRPr="0006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C6" w:rsidRPr="00C825E1" w:rsidRDefault="00B34FC6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Pr="00065FE5">
        <w:rPr>
          <w:rFonts w:ascii="Times New Roman" w:hAnsi="Times New Roman" w:cs="Times New Roman"/>
          <w:sz w:val="28"/>
          <w:szCs w:val="28"/>
        </w:rPr>
        <w:t>воцерковлёнными</w:t>
      </w:r>
      <w:proofErr w:type="spellEnd"/>
      <w:r w:rsidRPr="00065FE5">
        <w:rPr>
          <w:rFonts w:ascii="Times New Roman" w:hAnsi="Times New Roman" w:cs="Times New Roman"/>
          <w:sz w:val="28"/>
          <w:szCs w:val="28"/>
        </w:rPr>
        <w:t xml:space="preserve"> являются достаточно много </w:t>
      </w:r>
      <w:proofErr w:type="spellStart"/>
      <w:r w:rsidRPr="00065FE5">
        <w:rPr>
          <w:rFonts w:ascii="Times New Roman" w:hAnsi="Times New Roman" w:cs="Times New Roman"/>
          <w:sz w:val="28"/>
          <w:szCs w:val="28"/>
        </w:rPr>
        <w:t>туровских</w:t>
      </w:r>
      <w:proofErr w:type="spellEnd"/>
      <w:r w:rsidRPr="00065FE5">
        <w:rPr>
          <w:rFonts w:ascii="Times New Roman" w:hAnsi="Times New Roman" w:cs="Times New Roman"/>
          <w:sz w:val="28"/>
          <w:szCs w:val="28"/>
        </w:rPr>
        <w:t xml:space="preserve"> детей. Дети часто делятся со мной своими впечатлениями от службы в храме, проводят параллели с теми или иными темами, которые мы рассматривали на занятиях, а они потом слышали на</w:t>
      </w:r>
      <w:r w:rsidR="00FD0EBB">
        <w:rPr>
          <w:rFonts w:ascii="Times New Roman" w:hAnsi="Times New Roman" w:cs="Times New Roman"/>
          <w:sz w:val="28"/>
          <w:szCs w:val="28"/>
        </w:rPr>
        <w:t xml:space="preserve"> Воскресной</w:t>
      </w:r>
      <w:r w:rsidRPr="00065FE5">
        <w:rPr>
          <w:rFonts w:ascii="Times New Roman" w:hAnsi="Times New Roman" w:cs="Times New Roman"/>
          <w:sz w:val="28"/>
          <w:szCs w:val="28"/>
        </w:rPr>
        <w:t xml:space="preserve"> службе.</w:t>
      </w:r>
      <w:r w:rsidR="00C825E1">
        <w:rPr>
          <w:rFonts w:ascii="Times New Roman" w:hAnsi="Times New Roman" w:cs="Times New Roman"/>
          <w:sz w:val="28"/>
          <w:szCs w:val="28"/>
        </w:rPr>
        <w:t xml:space="preserve"> Часто делают мне замечания, если я пропускаю службы</w:t>
      </w:r>
      <w:r w:rsidRPr="00065FE5">
        <w:rPr>
          <w:rFonts w:ascii="Times New Roman" w:hAnsi="Times New Roman" w:cs="Times New Roman"/>
          <w:sz w:val="28"/>
          <w:szCs w:val="28"/>
        </w:rPr>
        <w:t xml:space="preserve">. </w:t>
      </w:r>
      <w:r w:rsidR="00C825E1">
        <w:rPr>
          <w:rFonts w:ascii="Times New Roman" w:hAnsi="Times New Roman" w:cs="Times New Roman"/>
          <w:sz w:val="28"/>
          <w:szCs w:val="28"/>
        </w:rPr>
        <w:t>Много младших школьников</w:t>
      </w:r>
      <w:r w:rsidRPr="00065FE5">
        <w:rPr>
          <w:rFonts w:ascii="Times New Roman" w:hAnsi="Times New Roman" w:cs="Times New Roman"/>
          <w:sz w:val="28"/>
          <w:szCs w:val="28"/>
        </w:rPr>
        <w:t xml:space="preserve"> ходят в Воскресную школу </w:t>
      </w:r>
      <w:r w:rsidR="001142EB">
        <w:rPr>
          <w:rFonts w:ascii="Times New Roman" w:hAnsi="Times New Roman" w:cs="Times New Roman"/>
          <w:sz w:val="28"/>
          <w:szCs w:val="28"/>
        </w:rPr>
        <w:t>посещают службы. Х</w:t>
      </w:r>
      <w:r w:rsidRPr="00065FE5">
        <w:rPr>
          <w:rFonts w:ascii="Times New Roman" w:hAnsi="Times New Roman" w:cs="Times New Roman"/>
          <w:sz w:val="28"/>
          <w:szCs w:val="28"/>
        </w:rPr>
        <w:t xml:space="preserve">очется верить, что и моя лепта есть в этом успехе. </w:t>
      </w:r>
    </w:p>
    <w:p w:rsidR="00B203F0" w:rsidRPr="00065FE5" w:rsidRDefault="00B34FC6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Старшие подростки уже не удовлетворяются лишь чувственным эмоциональным восприятием мира. В среднем и старшем звене на первое место выходит познавательный интерес учащихся, который я широко использую в организации поисковой и исследовательской деятельности. </w:t>
      </w:r>
      <w:r w:rsidR="00B203F0" w:rsidRPr="00065FE5">
        <w:rPr>
          <w:rFonts w:ascii="Times New Roman" w:hAnsi="Times New Roman" w:cs="Times New Roman"/>
          <w:sz w:val="28"/>
          <w:szCs w:val="28"/>
        </w:rPr>
        <w:t xml:space="preserve">Так, в конце изучения курса Духовное краеведение Подмосковья в 8 классе проводим ученическую конференцию на основе поисково-исследовательских проектов, </w:t>
      </w:r>
      <w:r w:rsidR="00E27795" w:rsidRPr="00065FE5">
        <w:rPr>
          <w:rFonts w:ascii="Times New Roman" w:hAnsi="Times New Roman" w:cs="Times New Roman"/>
          <w:sz w:val="28"/>
          <w:szCs w:val="28"/>
        </w:rPr>
        <w:t xml:space="preserve">темы которых </w:t>
      </w:r>
      <w:r w:rsidR="00B203F0" w:rsidRPr="00065FE5">
        <w:rPr>
          <w:rFonts w:ascii="Times New Roman" w:hAnsi="Times New Roman" w:cs="Times New Roman"/>
          <w:sz w:val="28"/>
          <w:szCs w:val="28"/>
        </w:rPr>
        <w:t xml:space="preserve">дети </w:t>
      </w:r>
      <w:r w:rsidR="00A97BC0">
        <w:rPr>
          <w:rFonts w:ascii="Times New Roman" w:hAnsi="Times New Roman" w:cs="Times New Roman"/>
          <w:sz w:val="28"/>
          <w:szCs w:val="28"/>
        </w:rPr>
        <w:t>выбирают из списка,</w:t>
      </w:r>
      <w:r w:rsidR="00E27795" w:rsidRPr="00065FE5">
        <w:rPr>
          <w:rFonts w:ascii="Times New Roman" w:hAnsi="Times New Roman" w:cs="Times New Roman"/>
          <w:sz w:val="28"/>
          <w:szCs w:val="28"/>
        </w:rPr>
        <w:t xml:space="preserve"> </w:t>
      </w:r>
      <w:r w:rsidR="00B203F0" w:rsidRPr="00065FE5">
        <w:rPr>
          <w:rFonts w:ascii="Times New Roman" w:hAnsi="Times New Roman" w:cs="Times New Roman"/>
          <w:sz w:val="28"/>
          <w:szCs w:val="28"/>
        </w:rPr>
        <w:t xml:space="preserve">готовят несколько недель, </w:t>
      </w:r>
      <w:r w:rsidR="00E27795" w:rsidRPr="00065FE5">
        <w:rPr>
          <w:rFonts w:ascii="Times New Roman" w:hAnsi="Times New Roman" w:cs="Times New Roman"/>
          <w:sz w:val="28"/>
          <w:szCs w:val="28"/>
        </w:rPr>
        <w:t>оформляют их в виде презентаций, а затем</w:t>
      </w:r>
      <w:r w:rsidR="00B203F0" w:rsidRPr="00065FE5">
        <w:rPr>
          <w:rFonts w:ascii="Times New Roman" w:hAnsi="Times New Roman" w:cs="Times New Roman"/>
          <w:sz w:val="28"/>
          <w:szCs w:val="28"/>
        </w:rPr>
        <w:t xml:space="preserve"> выступают с этими исследованиями на школьной конференции. </w:t>
      </w:r>
    </w:p>
    <w:p w:rsidR="00B751A1" w:rsidRPr="00065FE5" w:rsidRDefault="00B751A1" w:rsidP="00065FE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5FE5">
        <w:rPr>
          <w:rFonts w:ascii="Times New Roman" w:hAnsi="Times New Roman" w:cs="Times New Roman"/>
          <w:b/>
          <w:i/>
          <w:sz w:val="28"/>
          <w:szCs w:val="28"/>
        </w:rPr>
        <w:t>Темы ученических исследований:</w:t>
      </w:r>
    </w:p>
    <w:p w:rsidR="00B751A1" w:rsidRPr="00065FE5" w:rsidRDefault="00B751A1" w:rsidP="00065FE5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Добро и зло в христианстве. </w:t>
      </w:r>
    </w:p>
    <w:p w:rsidR="00B751A1" w:rsidRPr="00065FE5" w:rsidRDefault="00B751A1" w:rsidP="00065FE5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Библия как источник знания.</w:t>
      </w:r>
    </w:p>
    <w:p w:rsidR="00B751A1" w:rsidRPr="00065FE5" w:rsidRDefault="00B751A1" w:rsidP="00065FE5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Распространение христианства на Руси. </w:t>
      </w:r>
    </w:p>
    <w:p w:rsidR="00B751A1" w:rsidRPr="00065FE5" w:rsidRDefault="00B751A1" w:rsidP="00065FE5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Почитание святых, рассказ о своём небесном покровителе. </w:t>
      </w:r>
    </w:p>
    <w:p w:rsidR="00B751A1" w:rsidRPr="00065FE5" w:rsidRDefault="00B751A1" w:rsidP="00065FE5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Православный монастырь, подвиг монашества.</w:t>
      </w:r>
    </w:p>
    <w:p w:rsidR="00B751A1" w:rsidRPr="00065FE5" w:rsidRDefault="00B751A1" w:rsidP="00065FE5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Места Подмосковья, связанные со святыми. </w:t>
      </w:r>
    </w:p>
    <w:p w:rsidR="00B751A1" w:rsidRPr="00065FE5" w:rsidRDefault="00B751A1" w:rsidP="00065FE5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Русские поэты и писатели о вопросах веры.</w:t>
      </w:r>
    </w:p>
    <w:p w:rsidR="00B751A1" w:rsidRPr="00065FE5" w:rsidRDefault="00B751A1" w:rsidP="00065FE5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Традиции православных праздников.</w:t>
      </w:r>
    </w:p>
    <w:p w:rsidR="00B751A1" w:rsidRPr="00065FE5" w:rsidRDefault="00B751A1" w:rsidP="00065FE5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Традиции празднования Пасхи в моей семье.</w:t>
      </w:r>
    </w:p>
    <w:p w:rsidR="00B751A1" w:rsidRPr="00065FE5" w:rsidRDefault="00B751A1" w:rsidP="00065FE5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Язык символов христианства.</w:t>
      </w:r>
    </w:p>
    <w:p w:rsidR="00B751A1" w:rsidRPr="00065FE5" w:rsidRDefault="00B751A1" w:rsidP="00065FE5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lastRenderedPageBreak/>
        <w:t>Почитание икон, рассказ об одной иконе.</w:t>
      </w:r>
    </w:p>
    <w:p w:rsidR="00B751A1" w:rsidRPr="00065FE5" w:rsidRDefault="00B751A1" w:rsidP="00065FE5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Чудеса Христовы.</w:t>
      </w:r>
    </w:p>
    <w:p w:rsidR="00B751A1" w:rsidRPr="00065FE5" w:rsidRDefault="00B751A1" w:rsidP="00065FE5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Красота православного храма, рассказ об одном храме. </w:t>
      </w:r>
    </w:p>
    <w:p w:rsidR="00B751A1" w:rsidRPr="00065FE5" w:rsidRDefault="00A97BC0" w:rsidP="00065FE5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751A1" w:rsidRPr="00065FE5">
        <w:rPr>
          <w:rFonts w:ascii="Times New Roman" w:hAnsi="Times New Roman" w:cs="Times New Roman"/>
          <w:sz w:val="28"/>
          <w:szCs w:val="28"/>
        </w:rPr>
        <w:t xml:space="preserve">усские христианские писатели. </w:t>
      </w:r>
    </w:p>
    <w:p w:rsidR="00574DA8" w:rsidRPr="00065FE5" w:rsidRDefault="00574DA8" w:rsidP="001142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Особенно привлекательным для учащихся является краеведческое направление исследования</w:t>
      </w:r>
      <w:r w:rsidR="00B34FC6" w:rsidRPr="00065FE5">
        <w:rPr>
          <w:rFonts w:ascii="Times New Roman" w:hAnsi="Times New Roman" w:cs="Times New Roman"/>
          <w:sz w:val="28"/>
          <w:szCs w:val="28"/>
        </w:rPr>
        <w:t xml:space="preserve">. </w:t>
      </w:r>
      <w:r w:rsidR="001142EB">
        <w:rPr>
          <w:rFonts w:ascii="Times New Roman" w:hAnsi="Times New Roman" w:cs="Times New Roman"/>
          <w:sz w:val="28"/>
          <w:szCs w:val="28"/>
        </w:rPr>
        <w:t xml:space="preserve">Со старшими школьниками мы изучаем историю местных сельских храмов, жизнь настоятелей этих храмов в 20 веке, местные </w:t>
      </w:r>
      <w:proofErr w:type="spellStart"/>
      <w:r w:rsidR="001142EB">
        <w:rPr>
          <w:rFonts w:ascii="Times New Roman" w:hAnsi="Times New Roman" w:cs="Times New Roman"/>
          <w:sz w:val="28"/>
          <w:szCs w:val="28"/>
        </w:rPr>
        <w:t>традициии</w:t>
      </w:r>
      <w:proofErr w:type="spellEnd"/>
      <w:r w:rsidR="001142EB">
        <w:rPr>
          <w:rFonts w:ascii="Times New Roman" w:hAnsi="Times New Roman" w:cs="Times New Roman"/>
          <w:sz w:val="28"/>
          <w:szCs w:val="28"/>
        </w:rPr>
        <w:t>.</w:t>
      </w:r>
    </w:p>
    <w:p w:rsidR="00574DA8" w:rsidRPr="00065FE5" w:rsidRDefault="00574DA8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 xml:space="preserve">Таким образом, воспитательные задачи решаются через самостоятельную познавательную активность школьников, через знакомство с основными ценностями христианства, с Евангелием, с жизнью святых, с примерами духовного подвига простых сельских священников. </w:t>
      </w:r>
    </w:p>
    <w:p w:rsidR="00501091" w:rsidRPr="00E50B53" w:rsidRDefault="00B34FC6" w:rsidP="00065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FE5">
        <w:rPr>
          <w:rFonts w:ascii="Times New Roman" w:hAnsi="Times New Roman" w:cs="Times New Roman"/>
          <w:sz w:val="28"/>
          <w:szCs w:val="28"/>
        </w:rPr>
        <w:t>Вот лишь небольшой обзор работы по духовно-нравст</w:t>
      </w:r>
      <w:r w:rsidR="00501091" w:rsidRPr="00065FE5">
        <w:rPr>
          <w:rFonts w:ascii="Times New Roman" w:hAnsi="Times New Roman" w:cs="Times New Roman"/>
          <w:sz w:val="28"/>
          <w:szCs w:val="28"/>
        </w:rPr>
        <w:t xml:space="preserve">венному воспитанию на кружках, </w:t>
      </w:r>
      <w:r w:rsidRPr="00065FE5">
        <w:rPr>
          <w:rFonts w:ascii="Times New Roman" w:hAnsi="Times New Roman" w:cs="Times New Roman"/>
          <w:sz w:val="28"/>
          <w:szCs w:val="28"/>
        </w:rPr>
        <w:t>уроках и в исследовательской ученической работе.</w:t>
      </w:r>
    </w:p>
    <w:p w:rsidR="00B34FC6" w:rsidRPr="00065FE5" w:rsidRDefault="00B34FC6" w:rsidP="00065FE5">
      <w:pPr>
        <w:tabs>
          <w:tab w:val="left" w:pos="14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4FC6" w:rsidRPr="00065FE5" w:rsidSect="00065FE5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F3B" w:rsidRDefault="00624F3B" w:rsidP="00AA3FC5">
      <w:pPr>
        <w:spacing w:after="0" w:line="240" w:lineRule="auto"/>
      </w:pPr>
      <w:r>
        <w:separator/>
      </w:r>
    </w:p>
  </w:endnote>
  <w:endnote w:type="continuationSeparator" w:id="0">
    <w:p w:rsidR="00624F3B" w:rsidRDefault="00624F3B" w:rsidP="00AA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38200"/>
      <w:docPartObj>
        <w:docPartGallery w:val="Page Numbers (Bottom of Page)"/>
        <w:docPartUnique/>
      </w:docPartObj>
    </w:sdtPr>
    <w:sdtEndPr/>
    <w:sdtContent>
      <w:p w:rsidR="00D42560" w:rsidRDefault="00456754">
        <w:pPr>
          <w:pStyle w:val="aa"/>
          <w:jc w:val="right"/>
        </w:pPr>
        <w:r>
          <w:fldChar w:fldCharType="begin"/>
        </w:r>
        <w:r w:rsidR="00D42560">
          <w:instrText>PAGE   \* MERGEFORMAT</w:instrText>
        </w:r>
        <w:r>
          <w:fldChar w:fldCharType="separate"/>
        </w:r>
        <w:r w:rsidR="0033446E">
          <w:rPr>
            <w:noProof/>
          </w:rPr>
          <w:t>10</w:t>
        </w:r>
        <w:r>
          <w:fldChar w:fldCharType="end"/>
        </w:r>
      </w:p>
    </w:sdtContent>
  </w:sdt>
  <w:p w:rsidR="00F721E8" w:rsidRDefault="00F721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F3B" w:rsidRDefault="00624F3B" w:rsidP="00AA3FC5">
      <w:pPr>
        <w:spacing w:after="0" w:line="240" w:lineRule="auto"/>
      </w:pPr>
      <w:r>
        <w:separator/>
      </w:r>
    </w:p>
  </w:footnote>
  <w:footnote w:type="continuationSeparator" w:id="0">
    <w:p w:rsidR="00624F3B" w:rsidRDefault="00624F3B" w:rsidP="00AA3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0A56"/>
    <w:multiLevelType w:val="hybridMultilevel"/>
    <w:tmpl w:val="0AE4186A"/>
    <w:lvl w:ilvl="0" w:tplc="3C366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54A54"/>
    <w:multiLevelType w:val="hybridMultilevel"/>
    <w:tmpl w:val="56067C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741A8"/>
    <w:multiLevelType w:val="hybridMultilevel"/>
    <w:tmpl w:val="C18E19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9291C"/>
    <w:multiLevelType w:val="hybridMultilevel"/>
    <w:tmpl w:val="789EEA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81910"/>
    <w:multiLevelType w:val="hybridMultilevel"/>
    <w:tmpl w:val="E2B60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350A6"/>
    <w:multiLevelType w:val="hybridMultilevel"/>
    <w:tmpl w:val="AAC288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8A4930"/>
    <w:multiLevelType w:val="hybridMultilevel"/>
    <w:tmpl w:val="DAAEEA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E600E"/>
    <w:multiLevelType w:val="hybridMultilevel"/>
    <w:tmpl w:val="1B224BC2"/>
    <w:lvl w:ilvl="0" w:tplc="08F4D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FD46CD"/>
    <w:multiLevelType w:val="hybridMultilevel"/>
    <w:tmpl w:val="A6FEE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F44CE"/>
    <w:multiLevelType w:val="hybridMultilevel"/>
    <w:tmpl w:val="497C8A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B4671"/>
    <w:multiLevelType w:val="hybridMultilevel"/>
    <w:tmpl w:val="44EA32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86A9C"/>
    <w:multiLevelType w:val="hybridMultilevel"/>
    <w:tmpl w:val="ED96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E3422"/>
    <w:multiLevelType w:val="hybridMultilevel"/>
    <w:tmpl w:val="947E0EC2"/>
    <w:lvl w:ilvl="0" w:tplc="11C2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6D48B7"/>
    <w:multiLevelType w:val="hybridMultilevel"/>
    <w:tmpl w:val="90E88716"/>
    <w:lvl w:ilvl="0" w:tplc="E4B80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9F3ECD"/>
    <w:multiLevelType w:val="hybridMultilevel"/>
    <w:tmpl w:val="231661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50E53B3"/>
    <w:multiLevelType w:val="hybridMultilevel"/>
    <w:tmpl w:val="75DC1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A3206"/>
    <w:multiLevelType w:val="hybridMultilevel"/>
    <w:tmpl w:val="0BE499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0B4AFD"/>
    <w:multiLevelType w:val="hybridMultilevel"/>
    <w:tmpl w:val="981A8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C33C2E"/>
    <w:multiLevelType w:val="hybridMultilevel"/>
    <w:tmpl w:val="5830A3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DE191D"/>
    <w:multiLevelType w:val="hybridMultilevel"/>
    <w:tmpl w:val="B0622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7B28A8"/>
    <w:multiLevelType w:val="hybridMultilevel"/>
    <w:tmpl w:val="9F3C33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E55128"/>
    <w:multiLevelType w:val="hybridMultilevel"/>
    <w:tmpl w:val="7F0C76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F60D7"/>
    <w:multiLevelType w:val="hybridMultilevel"/>
    <w:tmpl w:val="6136E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1D7EB5"/>
    <w:multiLevelType w:val="hybridMultilevel"/>
    <w:tmpl w:val="C36A34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914749"/>
    <w:multiLevelType w:val="hybridMultilevel"/>
    <w:tmpl w:val="1DF81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536DE"/>
    <w:multiLevelType w:val="hybridMultilevel"/>
    <w:tmpl w:val="EB5A64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7C2F99"/>
    <w:multiLevelType w:val="hybridMultilevel"/>
    <w:tmpl w:val="42841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06488"/>
    <w:multiLevelType w:val="hybridMultilevel"/>
    <w:tmpl w:val="3B34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F087C"/>
    <w:multiLevelType w:val="hybridMultilevel"/>
    <w:tmpl w:val="DD1C0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A05ECF"/>
    <w:multiLevelType w:val="hybridMultilevel"/>
    <w:tmpl w:val="263AE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C4AF2"/>
    <w:multiLevelType w:val="hybridMultilevel"/>
    <w:tmpl w:val="393C3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E815D5"/>
    <w:multiLevelType w:val="hybridMultilevel"/>
    <w:tmpl w:val="7E16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C2E59"/>
    <w:multiLevelType w:val="hybridMultilevel"/>
    <w:tmpl w:val="8A902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B5F66"/>
    <w:multiLevelType w:val="hybridMultilevel"/>
    <w:tmpl w:val="6368E7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BF6C29"/>
    <w:multiLevelType w:val="hybridMultilevel"/>
    <w:tmpl w:val="FEBE7F68"/>
    <w:lvl w:ilvl="0" w:tplc="6FA210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0D3339"/>
    <w:multiLevelType w:val="hybridMultilevel"/>
    <w:tmpl w:val="4DEE173C"/>
    <w:lvl w:ilvl="0" w:tplc="D85618D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6B515F71"/>
    <w:multiLevelType w:val="hybridMultilevel"/>
    <w:tmpl w:val="A5BCA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673B6B"/>
    <w:multiLevelType w:val="hybridMultilevel"/>
    <w:tmpl w:val="30BAB8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052DD9"/>
    <w:multiLevelType w:val="hybridMultilevel"/>
    <w:tmpl w:val="C21EA8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B365AE"/>
    <w:multiLevelType w:val="hybridMultilevel"/>
    <w:tmpl w:val="D52EC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112D9"/>
    <w:multiLevelType w:val="hybridMultilevel"/>
    <w:tmpl w:val="72FC8AF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5"/>
  </w:num>
  <w:num w:numId="7">
    <w:abstractNumId w:val="3"/>
  </w:num>
  <w:num w:numId="8">
    <w:abstractNumId w:val="37"/>
  </w:num>
  <w:num w:numId="9">
    <w:abstractNumId w:val="18"/>
  </w:num>
  <w:num w:numId="10">
    <w:abstractNumId w:val="28"/>
  </w:num>
  <w:num w:numId="11">
    <w:abstractNumId w:val="30"/>
  </w:num>
  <w:num w:numId="12">
    <w:abstractNumId w:val="26"/>
  </w:num>
  <w:num w:numId="13">
    <w:abstractNumId w:val="23"/>
  </w:num>
  <w:num w:numId="14">
    <w:abstractNumId w:val="6"/>
  </w:num>
  <w:num w:numId="15">
    <w:abstractNumId w:val="25"/>
  </w:num>
  <w:num w:numId="16">
    <w:abstractNumId w:val="19"/>
  </w:num>
  <w:num w:numId="17">
    <w:abstractNumId w:val="2"/>
  </w:num>
  <w:num w:numId="18">
    <w:abstractNumId w:val="20"/>
  </w:num>
  <w:num w:numId="19">
    <w:abstractNumId w:val="22"/>
  </w:num>
  <w:num w:numId="20">
    <w:abstractNumId w:val="38"/>
  </w:num>
  <w:num w:numId="21">
    <w:abstractNumId w:val="17"/>
  </w:num>
  <w:num w:numId="22">
    <w:abstractNumId w:val="21"/>
  </w:num>
  <w:num w:numId="23">
    <w:abstractNumId w:val="8"/>
  </w:num>
  <w:num w:numId="24">
    <w:abstractNumId w:val="1"/>
  </w:num>
  <w:num w:numId="25">
    <w:abstractNumId w:val="9"/>
  </w:num>
  <w:num w:numId="26">
    <w:abstractNumId w:val="16"/>
  </w:num>
  <w:num w:numId="27">
    <w:abstractNumId w:val="29"/>
  </w:num>
  <w:num w:numId="28">
    <w:abstractNumId w:val="39"/>
  </w:num>
  <w:num w:numId="29">
    <w:abstractNumId w:val="33"/>
  </w:num>
  <w:num w:numId="30">
    <w:abstractNumId w:val="4"/>
  </w:num>
  <w:num w:numId="31">
    <w:abstractNumId w:val="10"/>
  </w:num>
  <w:num w:numId="32">
    <w:abstractNumId w:val="36"/>
  </w:num>
  <w:num w:numId="33">
    <w:abstractNumId w:val="35"/>
  </w:num>
  <w:num w:numId="34">
    <w:abstractNumId w:val="24"/>
  </w:num>
  <w:num w:numId="35">
    <w:abstractNumId w:val="40"/>
  </w:num>
  <w:num w:numId="36">
    <w:abstractNumId w:val="11"/>
  </w:num>
  <w:num w:numId="37">
    <w:abstractNumId w:val="15"/>
  </w:num>
  <w:num w:numId="38">
    <w:abstractNumId w:val="32"/>
  </w:num>
  <w:num w:numId="39">
    <w:abstractNumId w:val="14"/>
  </w:num>
  <w:num w:numId="40">
    <w:abstractNumId w:val="3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E5"/>
    <w:rsid w:val="00005129"/>
    <w:rsid w:val="00011F8C"/>
    <w:rsid w:val="000273FD"/>
    <w:rsid w:val="000275A8"/>
    <w:rsid w:val="00065FE5"/>
    <w:rsid w:val="001142EB"/>
    <w:rsid w:val="00132E4C"/>
    <w:rsid w:val="00133F49"/>
    <w:rsid w:val="00134EAF"/>
    <w:rsid w:val="00194E3C"/>
    <w:rsid w:val="00197B22"/>
    <w:rsid w:val="00197CEB"/>
    <w:rsid w:val="001D6000"/>
    <w:rsid w:val="001D7154"/>
    <w:rsid w:val="001E3FB5"/>
    <w:rsid w:val="001F4D7E"/>
    <w:rsid w:val="00212B54"/>
    <w:rsid w:val="00222A06"/>
    <w:rsid w:val="00272714"/>
    <w:rsid w:val="002D33F4"/>
    <w:rsid w:val="002D3C0B"/>
    <w:rsid w:val="002F590F"/>
    <w:rsid w:val="003269CC"/>
    <w:rsid w:val="0033446E"/>
    <w:rsid w:val="00363BA8"/>
    <w:rsid w:val="003770A7"/>
    <w:rsid w:val="003D2850"/>
    <w:rsid w:val="003D518F"/>
    <w:rsid w:val="003E674A"/>
    <w:rsid w:val="004050F0"/>
    <w:rsid w:val="00406268"/>
    <w:rsid w:val="00412892"/>
    <w:rsid w:val="00456754"/>
    <w:rsid w:val="00470E6B"/>
    <w:rsid w:val="004B5B7B"/>
    <w:rsid w:val="004C52BF"/>
    <w:rsid w:val="004F266F"/>
    <w:rsid w:val="00501091"/>
    <w:rsid w:val="00523D97"/>
    <w:rsid w:val="00541E16"/>
    <w:rsid w:val="00552E28"/>
    <w:rsid w:val="00553DBA"/>
    <w:rsid w:val="00574DA8"/>
    <w:rsid w:val="00585471"/>
    <w:rsid w:val="0059290D"/>
    <w:rsid w:val="00624F3B"/>
    <w:rsid w:val="00646D62"/>
    <w:rsid w:val="00683B5D"/>
    <w:rsid w:val="006A6D6D"/>
    <w:rsid w:val="006D641E"/>
    <w:rsid w:val="006E00A9"/>
    <w:rsid w:val="006E4574"/>
    <w:rsid w:val="006F26D2"/>
    <w:rsid w:val="00716B03"/>
    <w:rsid w:val="007C415B"/>
    <w:rsid w:val="007D45BD"/>
    <w:rsid w:val="007E7771"/>
    <w:rsid w:val="00806F63"/>
    <w:rsid w:val="00814A17"/>
    <w:rsid w:val="008609AF"/>
    <w:rsid w:val="00862CDD"/>
    <w:rsid w:val="008C6C7D"/>
    <w:rsid w:val="008D7A74"/>
    <w:rsid w:val="009050C4"/>
    <w:rsid w:val="00937A0F"/>
    <w:rsid w:val="00970729"/>
    <w:rsid w:val="00997AB2"/>
    <w:rsid w:val="009B477A"/>
    <w:rsid w:val="00A11A64"/>
    <w:rsid w:val="00A23995"/>
    <w:rsid w:val="00A565F8"/>
    <w:rsid w:val="00A84CE7"/>
    <w:rsid w:val="00A97BC0"/>
    <w:rsid w:val="00AA3FC5"/>
    <w:rsid w:val="00AC29A8"/>
    <w:rsid w:val="00AD14D6"/>
    <w:rsid w:val="00AD667B"/>
    <w:rsid w:val="00B12569"/>
    <w:rsid w:val="00B203F0"/>
    <w:rsid w:val="00B34FC6"/>
    <w:rsid w:val="00B74B41"/>
    <w:rsid w:val="00B751A1"/>
    <w:rsid w:val="00BD3128"/>
    <w:rsid w:val="00BD68CC"/>
    <w:rsid w:val="00BE52B7"/>
    <w:rsid w:val="00BF6CC8"/>
    <w:rsid w:val="00C073ED"/>
    <w:rsid w:val="00C121DB"/>
    <w:rsid w:val="00C33008"/>
    <w:rsid w:val="00C44232"/>
    <w:rsid w:val="00C519AD"/>
    <w:rsid w:val="00C825E1"/>
    <w:rsid w:val="00CB40F3"/>
    <w:rsid w:val="00D17476"/>
    <w:rsid w:val="00D42560"/>
    <w:rsid w:val="00D5748C"/>
    <w:rsid w:val="00D63CE5"/>
    <w:rsid w:val="00DB18D2"/>
    <w:rsid w:val="00DC3C24"/>
    <w:rsid w:val="00DD2027"/>
    <w:rsid w:val="00DE58FA"/>
    <w:rsid w:val="00E0036B"/>
    <w:rsid w:val="00E0505C"/>
    <w:rsid w:val="00E133BF"/>
    <w:rsid w:val="00E27795"/>
    <w:rsid w:val="00E50B53"/>
    <w:rsid w:val="00E94D31"/>
    <w:rsid w:val="00EA6E5E"/>
    <w:rsid w:val="00EC2F5A"/>
    <w:rsid w:val="00F040F4"/>
    <w:rsid w:val="00F30D76"/>
    <w:rsid w:val="00F32DCD"/>
    <w:rsid w:val="00F430FE"/>
    <w:rsid w:val="00F476F0"/>
    <w:rsid w:val="00F575E1"/>
    <w:rsid w:val="00F61F1F"/>
    <w:rsid w:val="00F659E4"/>
    <w:rsid w:val="00F676DB"/>
    <w:rsid w:val="00F721E8"/>
    <w:rsid w:val="00F90215"/>
    <w:rsid w:val="00FD0EBB"/>
    <w:rsid w:val="00FE31AB"/>
    <w:rsid w:val="00FF0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6034B-65EE-4FD6-87F1-A13F40C7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5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E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F430FE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430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F430F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1F1F"/>
  </w:style>
  <w:style w:type="character" w:customStyle="1" w:styleId="c2">
    <w:name w:val="c2"/>
    <w:basedOn w:val="a0"/>
    <w:rsid w:val="00F61F1F"/>
  </w:style>
  <w:style w:type="character" w:customStyle="1" w:styleId="c8">
    <w:name w:val="c8"/>
    <w:basedOn w:val="a0"/>
    <w:rsid w:val="00F61F1F"/>
  </w:style>
  <w:style w:type="paragraph" w:styleId="a8">
    <w:name w:val="header"/>
    <w:basedOn w:val="a"/>
    <w:link w:val="a9"/>
    <w:uiPriority w:val="99"/>
    <w:unhideWhenUsed/>
    <w:rsid w:val="00AA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3FC5"/>
  </w:style>
  <w:style w:type="paragraph" w:styleId="aa">
    <w:name w:val="footer"/>
    <w:basedOn w:val="a"/>
    <w:link w:val="ab"/>
    <w:uiPriority w:val="99"/>
    <w:unhideWhenUsed/>
    <w:rsid w:val="00AA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3FC5"/>
  </w:style>
  <w:style w:type="paragraph" w:customStyle="1" w:styleId="c1">
    <w:name w:val="c1"/>
    <w:basedOn w:val="a"/>
    <w:rsid w:val="00E1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B5B7B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AD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1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1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Щербинкина</cp:lastModifiedBy>
  <cp:revision>6</cp:revision>
  <cp:lastPrinted>2015-04-08T06:04:00Z</cp:lastPrinted>
  <dcterms:created xsi:type="dcterms:W3CDTF">2016-12-15T16:00:00Z</dcterms:created>
  <dcterms:modified xsi:type="dcterms:W3CDTF">2016-12-15T16:13:00Z</dcterms:modified>
</cp:coreProperties>
</file>