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A5" w:rsidRDefault="00205BA5" w:rsidP="00205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BA5" w:rsidRDefault="00205BA5" w:rsidP="00205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BA5" w:rsidRDefault="00205BA5" w:rsidP="00205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BA5" w:rsidRDefault="00205BA5" w:rsidP="00205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BA5" w:rsidRDefault="00205BA5" w:rsidP="00205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BA5" w:rsidRDefault="00205BA5" w:rsidP="00205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BA5" w:rsidRDefault="00205BA5" w:rsidP="00205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BA5" w:rsidRDefault="00205BA5" w:rsidP="00205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CB0" w:rsidRDefault="00205BA5" w:rsidP="00205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BA5">
        <w:rPr>
          <w:rFonts w:ascii="Times New Roman" w:hAnsi="Times New Roman" w:cs="Times New Roman"/>
          <w:b/>
          <w:sz w:val="28"/>
          <w:szCs w:val="28"/>
        </w:rPr>
        <w:t>Интегрированный урок «Пушкин и математика»</w:t>
      </w:r>
    </w:p>
    <w:p w:rsidR="00205BA5" w:rsidRDefault="00205BA5" w:rsidP="00205BA5">
      <w:pPr>
        <w:jc w:val="right"/>
        <w:rPr>
          <w:rFonts w:ascii="Times New Roman" w:hAnsi="Times New Roman" w:cs="Times New Roman"/>
          <w:sz w:val="28"/>
          <w:szCs w:val="28"/>
        </w:rPr>
      </w:pPr>
      <w:r w:rsidRPr="00205BA5">
        <w:rPr>
          <w:rFonts w:ascii="Times New Roman" w:hAnsi="Times New Roman" w:cs="Times New Roman"/>
          <w:sz w:val="28"/>
          <w:szCs w:val="28"/>
        </w:rPr>
        <w:t>Гордеева Зинаида Анатольевна</w:t>
      </w:r>
    </w:p>
    <w:p w:rsidR="00205BA5" w:rsidRDefault="00205BA5" w:rsidP="00205B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общеобразовательный лицей»</w:t>
      </w:r>
    </w:p>
    <w:p w:rsidR="00205BA5" w:rsidRDefault="00205BA5" w:rsidP="00205B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Кондопога)</w:t>
      </w:r>
    </w:p>
    <w:p w:rsidR="00205BA5" w:rsidRDefault="00205BA5" w:rsidP="00205B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5BA5" w:rsidRDefault="00205BA5" w:rsidP="00205B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5BA5" w:rsidRDefault="00205BA5" w:rsidP="00205B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5BA5" w:rsidRDefault="00205BA5" w:rsidP="00205B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5BA5" w:rsidRDefault="00205BA5" w:rsidP="00205B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5BA5" w:rsidRDefault="00205BA5" w:rsidP="00205B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5BA5" w:rsidRDefault="00205BA5" w:rsidP="00205B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5BA5" w:rsidRDefault="00205BA5" w:rsidP="00205B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5BA5" w:rsidRDefault="00205BA5" w:rsidP="00205B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5BA5" w:rsidRDefault="00205BA5" w:rsidP="00205B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5BA5" w:rsidRDefault="00205BA5" w:rsidP="00205B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5BA5" w:rsidRDefault="00205BA5" w:rsidP="00205B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5BA5" w:rsidRDefault="00205BA5" w:rsidP="00205B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5BA5" w:rsidRDefault="00205BA5" w:rsidP="00205B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Пушкин и математика. Все факты из жизни А.С. Пушкина, которые известны большинству, говорят о том, что эти два понятия несовместимы.</w:t>
      </w:r>
    </w:p>
    <w:p w:rsidR="00205BA5" w:rsidRDefault="00205BA5" w:rsidP="00205B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5BA5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Сегодня мы попробуем реабилитировать Александра Сергеевича как математика, также попробуем доказать так уж ли действительно он не любил математику, можно ли найти связь точности математика и личности </w:t>
      </w:r>
      <w:r w:rsidR="005725F4">
        <w:rPr>
          <w:rFonts w:ascii="Times New Roman" w:hAnsi="Times New Roman" w:cs="Times New Roman"/>
          <w:sz w:val="28"/>
          <w:szCs w:val="28"/>
        </w:rPr>
        <w:t>и творчества Пушкина.</w:t>
      </w:r>
    </w:p>
    <w:p w:rsidR="005725F4" w:rsidRDefault="005725F4" w:rsidP="00205B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 помощью математических зданий откроем некоторые факты из жизни Пушкина, связанные с математикой.</w:t>
      </w:r>
    </w:p>
    <w:p w:rsidR="005725F4" w:rsidRDefault="005725F4" w:rsidP="00205B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3.Познакомимся с понятием нового раздела в математике.</w:t>
      </w:r>
    </w:p>
    <w:p w:rsidR="005725F4" w:rsidRDefault="005725F4" w:rsidP="00205B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Известен факт, что математика не давалась Александру Сергеевичу с детства. По слова его сестры Ольги Сергеевны Павлищевой  «арифметика казалась для него недоступностью, и он часто, над первыми четырьмя правилами, особенно над делением, заливался горькими слезами ».</w:t>
      </w:r>
    </w:p>
    <w:p w:rsidR="005725F4" w:rsidRDefault="005725F4" w:rsidP="00205B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Лицейский друг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вспоминал: «В математическом классе вызвал его Карцев к доске и задал задачу. Пушкин долго переминался с ноги на ногу и всё писал какие-то формулы.  Карцев спросил его: «Что ж вышло? Чему равняется икс?» Пушкин улыбнулся и ответил: «Нулю». «Хорошо! У Вас, Пушкин, всё в моём классе кончается нулем. Садитесь на своё место и пишите стихи».</w:t>
      </w:r>
    </w:p>
    <w:p w:rsidR="005725F4" w:rsidRDefault="005725F4" w:rsidP="00205B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Другой, менее известный нам лицеист, вспомнил, что он «</w:t>
      </w:r>
      <w:r w:rsidR="00826835">
        <w:rPr>
          <w:rFonts w:ascii="Times New Roman" w:hAnsi="Times New Roman" w:cs="Times New Roman"/>
          <w:sz w:val="28"/>
          <w:szCs w:val="28"/>
        </w:rPr>
        <w:t>охотно занимался науками историческими, но не любил политических, особенно математику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835">
        <w:rPr>
          <w:rFonts w:ascii="Times New Roman" w:hAnsi="Times New Roman" w:cs="Times New Roman"/>
          <w:sz w:val="28"/>
          <w:szCs w:val="28"/>
        </w:rPr>
        <w:t xml:space="preserve">. (Сергей </w:t>
      </w:r>
      <w:proofErr w:type="spellStart"/>
      <w:r w:rsidR="00826835">
        <w:rPr>
          <w:rFonts w:ascii="Times New Roman" w:hAnsi="Times New Roman" w:cs="Times New Roman"/>
          <w:sz w:val="28"/>
          <w:szCs w:val="28"/>
        </w:rPr>
        <w:t>Комовский</w:t>
      </w:r>
      <w:proofErr w:type="spellEnd"/>
      <w:r w:rsidR="00826835">
        <w:rPr>
          <w:rFonts w:ascii="Times New Roman" w:hAnsi="Times New Roman" w:cs="Times New Roman"/>
          <w:sz w:val="28"/>
          <w:szCs w:val="28"/>
        </w:rPr>
        <w:t>)</w:t>
      </w:r>
    </w:p>
    <w:p w:rsidR="00826835" w:rsidRDefault="00826835" w:rsidP="00205B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 этого лицеиста вы узнаете, если решите предложенный на доске вам лабиринт. Правильный ответ даёт букву</w:t>
      </w:r>
    </w:p>
    <w:tbl>
      <w:tblPr>
        <w:tblStyle w:val="a4"/>
        <w:tblW w:w="0" w:type="auto"/>
        <w:jc w:val="center"/>
        <w:tblLook w:val="04A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826835" w:rsidTr="00826835">
        <w:trPr>
          <w:jc w:val="center"/>
        </w:trPr>
        <w:tc>
          <w:tcPr>
            <w:tcW w:w="736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835" w:rsidTr="00826835">
        <w:trPr>
          <w:jc w:val="center"/>
        </w:trPr>
        <w:tc>
          <w:tcPr>
            <w:tcW w:w="736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736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826835" w:rsidRDefault="00826835" w:rsidP="0082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826835" w:rsidRDefault="00826835" w:rsidP="0082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737" w:type="dxa"/>
          </w:tcPr>
          <w:p w:rsidR="00826835" w:rsidRDefault="00826835" w:rsidP="002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835" w:rsidRPr="00826835" w:rsidRDefault="00826835" w:rsidP="00205B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835">
        <w:rPr>
          <w:rFonts w:ascii="Times New Roman" w:hAnsi="Times New Roman" w:cs="Times New Roman"/>
          <w:sz w:val="28"/>
          <w:szCs w:val="28"/>
        </w:rPr>
        <w:t>К 1.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1|2</m:t>
        </m:r>
      </m:oMath>
    </w:p>
    <w:p w:rsidR="005D25B7" w:rsidRPr="005D25B7" w:rsidRDefault="00826835" w:rsidP="005D25B7">
      <w:pPr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26835">
        <w:rPr>
          <w:rFonts w:ascii="Times New Roman" w:hAnsi="Times New Roman" w:cs="Times New Roman"/>
          <w:sz w:val="28"/>
          <w:szCs w:val="28"/>
        </w:rPr>
        <w:t>О</w:t>
      </w:r>
      <w:r w:rsidRPr="00826835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Pr="00826835">
        <w:rPr>
          <w:rFonts w:ascii="Times New Roman" w:hAnsi="Times New Roman" w:cs="Times New Roman"/>
          <w:sz w:val="28"/>
          <w:szCs w:val="28"/>
        </w:rPr>
        <w:t>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5D25B7">
        <w:rPr>
          <w:rFonts w:ascii="Times New Roman" w:eastAsiaTheme="minorEastAsia" w:hAnsi="Times New Roman" w:cs="Times New Roman"/>
          <w:sz w:val="28"/>
          <w:szCs w:val="28"/>
          <w:lang w:val="en-US"/>
        </w:rPr>
        <w:t>1/9=</w:t>
      </w:r>
      <w:r w:rsidR="005D25B7" w:rsidRPr="005D25B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-2</w:t>
      </w:r>
    </w:p>
    <w:p w:rsidR="00826835" w:rsidRPr="005D25B7" w:rsidRDefault="00826835" w:rsidP="00205BA5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26835">
        <w:rPr>
          <w:rFonts w:ascii="Times New Roman" w:hAnsi="Times New Roman" w:cs="Times New Roman"/>
          <w:sz w:val="28"/>
          <w:szCs w:val="28"/>
        </w:rPr>
        <w:t>М 3.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="005D25B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</w:t>
      </w:r>
      <w:r w:rsidR="005D25B7" w:rsidRPr="005D25B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x=5</w:t>
      </w:r>
    </w:p>
    <w:p w:rsidR="00826835" w:rsidRPr="00826835" w:rsidRDefault="00826835" w:rsidP="00205B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835">
        <w:rPr>
          <w:rFonts w:ascii="Times New Roman" w:hAnsi="Times New Roman" w:cs="Times New Roman"/>
          <w:sz w:val="28"/>
          <w:szCs w:val="28"/>
        </w:rPr>
        <w:t>О 4.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1/2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1/2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=9</m:t>
        </m:r>
      </m:oMath>
    </w:p>
    <w:p w:rsidR="00826835" w:rsidRDefault="00826835" w:rsidP="00205BA5">
      <w:pPr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26835">
        <w:rPr>
          <w:rFonts w:ascii="Times New Roman" w:hAnsi="Times New Roman" w:cs="Times New Roman"/>
          <w:sz w:val="28"/>
          <w:szCs w:val="28"/>
        </w:rPr>
        <w:t>В 5.</w:t>
      </w:r>
      <w:r w:rsidR="005D25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∛9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=∛27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6</m:t>
                </m:r>
              </m:sup>
            </m:sSup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sup>
        </m:sSup>
      </m:oMath>
      <w:r w:rsidR="005D25B7">
        <w:rPr>
          <w:rFonts w:ascii="Times New Roman" w:eastAsiaTheme="minorEastAsia" w:hAnsi="Times New Roman" w:cs="Times New Roman"/>
          <w:sz w:val="28"/>
          <w:szCs w:val="28"/>
          <w:lang w:val="en-US"/>
        </w:rPr>
        <w:t>=3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</w:p>
    <w:p w:rsidR="005D25B7" w:rsidRPr="005D25B7" w:rsidRDefault="005D25B7" w:rsidP="005D25B7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Вычислить при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=2        </w:t>
      </w:r>
      <w:r w:rsidRPr="005D25B7">
        <w:rPr>
          <w:rFonts w:ascii="Times New Roman" w:eastAsiaTheme="minorEastAsia" w:hAnsi="Times New Roman" w:cs="Times New Roman"/>
          <w:b/>
          <w:sz w:val="28"/>
          <w:szCs w:val="28"/>
        </w:rPr>
        <w:t xml:space="preserve"> 12</w:t>
      </w:r>
    </w:p>
    <w:p w:rsidR="00826835" w:rsidRPr="005D25B7" w:rsidRDefault="00826835" w:rsidP="00205B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835">
        <w:rPr>
          <w:rFonts w:ascii="Times New Roman" w:hAnsi="Times New Roman" w:cs="Times New Roman"/>
          <w:sz w:val="28"/>
          <w:szCs w:val="28"/>
        </w:rPr>
        <w:lastRenderedPageBreak/>
        <w:t>С 6.</w:t>
      </w:r>
      <w:r w:rsidR="005D25B7">
        <w:rPr>
          <w:rFonts w:ascii="Times New Roman" w:hAnsi="Times New Roman" w:cs="Times New Roman"/>
          <w:sz w:val="28"/>
          <w:szCs w:val="28"/>
        </w:rPr>
        <w:t xml:space="preserve"> Найти наименьшее целое число, принадлежащее области значения функции </w:t>
      </w:r>
      <w:r w:rsidR="005D25B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D25B7" w:rsidRPr="005D25B7">
        <w:rPr>
          <w:rFonts w:ascii="Times New Roman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="005D25B7" w:rsidRPr="005D25B7">
        <w:rPr>
          <w:rFonts w:ascii="Times New Roman" w:eastAsiaTheme="minorEastAsia" w:hAnsi="Times New Roman" w:cs="Times New Roman"/>
          <w:sz w:val="28"/>
          <w:szCs w:val="28"/>
        </w:rPr>
        <w:t xml:space="preserve">+1                                            </w:t>
      </w:r>
      <w:r w:rsidR="005D25B7" w:rsidRPr="005D25B7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</w:p>
    <w:p w:rsidR="00826835" w:rsidRDefault="00826835" w:rsidP="00205BA5">
      <w:pPr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26835">
        <w:rPr>
          <w:rFonts w:ascii="Times New Roman" w:hAnsi="Times New Roman" w:cs="Times New Roman"/>
          <w:sz w:val="28"/>
          <w:szCs w:val="28"/>
        </w:rPr>
        <w:t>К 7.</w:t>
      </w:r>
      <w:r w:rsidR="004A6717">
        <w:rPr>
          <w:rFonts w:ascii="Times New Roman" w:hAnsi="Times New Roman" w:cs="Times New Roman"/>
          <w:sz w:val="28"/>
          <w:szCs w:val="28"/>
          <w:lang w:val="en-US"/>
        </w:rPr>
        <w:t xml:space="preserve"> y=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x+3x</m:t>
            </m:r>
          </m:e>
        </m:func>
      </m:oMath>
      <w:r w:rsidR="004A671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y’(0)</w:t>
      </w:r>
    </w:p>
    <w:p w:rsidR="004A6717" w:rsidRPr="004A6717" w:rsidRDefault="004A6717" w:rsidP="00205BA5">
      <w:pPr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y’=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cosx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=3                              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y’(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0)=cos0+3=</w:t>
      </w:r>
      <w:r w:rsidRPr="004A671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4</w:t>
      </w:r>
    </w:p>
    <w:p w:rsidR="00826835" w:rsidRPr="004A6717" w:rsidRDefault="00826835" w:rsidP="00205BA5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826835">
        <w:rPr>
          <w:rFonts w:ascii="Times New Roman" w:hAnsi="Times New Roman" w:cs="Times New Roman"/>
          <w:sz w:val="28"/>
          <w:szCs w:val="28"/>
        </w:rPr>
        <w:t>И</w:t>
      </w:r>
      <w:r w:rsidRPr="004A6717">
        <w:rPr>
          <w:rFonts w:ascii="Times New Roman" w:hAnsi="Times New Roman" w:cs="Times New Roman"/>
          <w:sz w:val="28"/>
          <w:szCs w:val="28"/>
          <w:lang w:val="en-US"/>
        </w:rPr>
        <w:t xml:space="preserve"> 8.</w:t>
      </w:r>
      <w:r w:rsidR="004A6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x-3≥</m:t>
        </m:r>
      </m:oMath>
      <w:r w:rsidR="004A6717" w:rsidRPr="004A6717">
        <w:rPr>
          <w:rFonts w:ascii="Times New Roman" w:eastAsiaTheme="minorEastAsia" w:hAnsi="Times New Roman" w:cs="Times New Roman"/>
          <w:sz w:val="28"/>
          <w:szCs w:val="28"/>
        </w:rPr>
        <w:t xml:space="preserve">0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4A6717" w:rsidRPr="004A671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 w:rsidR="004A6717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≥3</m:t>
        </m:r>
      </m:oMath>
    </w:p>
    <w:p w:rsidR="004A6717" w:rsidRPr="004A6717" w:rsidRDefault="004A6717" w:rsidP="00205BA5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A6717">
        <w:rPr>
          <w:rFonts w:ascii="Times New Roman" w:eastAsiaTheme="minorEastAsia" w:hAnsi="Times New Roman" w:cs="Times New Roman"/>
          <w:sz w:val="28"/>
          <w:szCs w:val="28"/>
        </w:rPr>
        <w:t>-4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A6717">
        <w:rPr>
          <w:rFonts w:ascii="Times New Roman" w:eastAsiaTheme="minorEastAsia" w:hAnsi="Times New Roman" w:cs="Times New Roman"/>
          <w:sz w:val="28"/>
          <w:szCs w:val="28"/>
        </w:rPr>
        <w:t>+12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≥0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≤3</m:t>
        </m:r>
      </m:oMath>
      <w:r w:rsidRPr="004A671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A6717">
        <w:rPr>
          <w:rFonts w:ascii="Times New Roman" w:eastAsiaTheme="minorEastAsia" w:hAnsi="Times New Roman" w:cs="Times New Roman"/>
          <w:sz w:val="28"/>
          <w:szCs w:val="28"/>
        </w:rPr>
        <w:t>=3</w:t>
      </w:r>
    </w:p>
    <w:p w:rsidR="00826835" w:rsidRDefault="00826835" w:rsidP="00205BA5">
      <w:pPr>
        <w:ind w:firstLine="709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826835">
        <w:rPr>
          <w:rFonts w:ascii="Times New Roman" w:hAnsi="Times New Roman" w:cs="Times New Roman"/>
          <w:sz w:val="28"/>
          <w:szCs w:val="28"/>
        </w:rPr>
        <w:t>Й</w:t>
      </w:r>
      <w:r w:rsidRPr="004A6717">
        <w:rPr>
          <w:rFonts w:ascii="Times New Roman" w:hAnsi="Times New Roman" w:cs="Times New Roman"/>
          <w:sz w:val="28"/>
          <w:szCs w:val="28"/>
        </w:rPr>
        <w:t xml:space="preserve"> 9.</w:t>
      </w:r>
      <w:r w:rsidR="004A6717" w:rsidRPr="004A6717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/3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e>
        </m:func>
      </m:oMath>
      <w:r w:rsidR="004A6717" w:rsidRPr="004A671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671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</w:t>
      </w:r>
      <w:r w:rsidR="004A6717" w:rsidRPr="004A671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1</w:t>
      </w:r>
    </w:p>
    <w:p w:rsidR="004A6717" w:rsidRDefault="004A6717" w:rsidP="00205BA5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Кажется, что приведённых свидетельств достаточно для того, чтобы сделать вывод о неприязненном отношении Пушкина к математике в течение всей его непродолжительной жизни. На самом деле это совсем не так.</w:t>
      </w:r>
    </w:p>
    <w:p w:rsidR="004A6717" w:rsidRDefault="004A6717" w:rsidP="00205BA5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Уже в первом томе </w:t>
      </w:r>
      <w:r w:rsidR="00D81478">
        <w:rPr>
          <w:rFonts w:ascii="Times New Roman" w:eastAsiaTheme="minorEastAsia" w:hAnsi="Times New Roman" w:cs="Times New Roman"/>
          <w:sz w:val="28"/>
          <w:szCs w:val="28"/>
        </w:rPr>
        <w:t>«Современника» (издавал «Современник Пушкин») была напечатана статья «Разбор Парижского математического ежегодника», а в третьем – статья по теории вероятности «О надежде» этого же автора.</w:t>
      </w:r>
    </w:p>
    <w:p w:rsidR="00D81478" w:rsidRDefault="00D81478" w:rsidP="00205BA5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 на вопрос «Кто автор этих статей?» вы получите, выполнив задание карточки №1.</w:t>
      </w:r>
    </w:p>
    <w:p w:rsidR="00D81478" w:rsidRDefault="00D81478" w:rsidP="00D81478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Найти наибольшее целое значение решения неравенства:</w:t>
      </w:r>
    </w:p>
    <w:p w:rsidR="00D81478" w:rsidRPr="00D81478" w:rsidRDefault="00D81478" w:rsidP="00D81478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х+2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≤5</m:t>
        </m:r>
      </m:oMath>
    </w:p>
    <w:p w:rsidR="004A6717" w:rsidRDefault="00D81478" w:rsidP="00205BA5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>-5≤х+2≤5-7≤х≤3</m:t>
        </m:r>
      </m:oMath>
    </w:p>
    <w:p w:rsidR="00D81478" w:rsidRDefault="00D81478" w:rsidP="00D814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Лобачевский</w:t>
      </w:r>
    </w:p>
    <w:p w:rsidR="00D81478" w:rsidRDefault="00D81478" w:rsidP="00D814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Магницкий</w:t>
      </w:r>
    </w:p>
    <w:p w:rsidR="00D81478" w:rsidRDefault="00D81478" w:rsidP="00D814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Козловский</w:t>
      </w:r>
    </w:p>
    <w:p w:rsidR="00D81478" w:rsidRDefault="00D81478" w:rsidP="00D81478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П.Б. Козловском (1783-1840)</w:t>
      </w:r>
    </w:p>
    <w:p w:rsidR="00D81478" w:rsidRDefault="00D81478" w:rsidP="00D81478">
      <w:pPr>
        <w:pStyle w:val="a3"/>
        <w:ind w:left="1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Дипломат. Один из умнейших людей эпохи</w:t>
      </w:r>
    </w:p>
    <w:p w:rsidR="00D81478" w:rsidRDefault="00D81478" w:rsidP="00D8147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«Россия в 1839 г.» французский писатель маркиз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рассказывая о встрече с этим человеком, приводит такой факт: «Козловский написал математические статьи для «Современника» по просьбе А.С, Пушкина»</w:t>
      </w:r>
      <w:r w:rsidR="005775BC">
        <w:rPr>
          <w:rFonts w:ascii="Times New Roman" w:hAnsi="Times New Roman" w:cs="Times New Roman"/>
          <w:sz w:val="28"/>
          <w:szCs w:val="28"/>
        </w:rPr>
        <w:t>.</w:t>
      </w:r>
    </w:p>
    <w:p w:rsidR="005775BC" w:rsidRDefault="005775BC" w:rsidP="00D8147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1821 году Пушкин в стихотворении «К Чаадаеву» писал:</w:t>
      </w:r>
    </w:p>
    <w:p w:rsidR="005775BC" w:rsidRPr="005775BC" w:rsidRDefault="005775BC" w:rsidP="0057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уединении мой своенравный гений</w:t>
      </w:r>
    </w:p>
    <w:p w:rsidR="005775BC" w:rsidRPr="005775BC" w:rsidRDefault="005775BC" w:rsidP="0057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Познал и тихий труд, и жажду размышлений.</w:t>
      </w:r>
    </w:p>
    <w:p w:rsidR="005775BC" w:rsidRPr="005775BC" w:rsidRDefault="005775BC" w:rsidP="0057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B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 днем моим; с порядком дружен ум;</w:t>
      </w:r>
    </w:p>
    <w:p w:rsidR="005775BC" w:rsidRPr="005775BC" w:rsidRDefault="005775BC" w:rsidP="0057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Учусь удерживать вниманье долгих дум;</w:t>
      </w:r>
    </w:p>
    <w:p w:rsidR="005775BC" w:rsidRPr="005775BC" w:rsidRDefault="005775BC" w:rsidP="0057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BC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 вознаградить в объятиях свободы</w:t>
      </w:r>
    </w:p>
    <w:p w:rsidR="005775BC" w:rsidRPr="005775BC" w:rsidRDefault="005775BC" w:rsidP="0057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B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Мятежной младостью утраченные годы</w:t>
      </w:r>
    </w:p>
    <w:p w:rsidR="005775BC" w:rsidRDefault="005775BC" w:rsidP="0057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просвещении стать с веком наравне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775BC" w:rsidRDefault="005775BC" w:rsidP="0057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помещая в «Современник» статьи Козловского, А.С. Пушкин стремился стать с веком наравне даже по отношению к математике.</w:t>
      </w:r>
    </w:p>
    <w:p w:rsidR="005775BC" w:rsidRDefault="005775BC" w:rsidP="0057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5775BC" w:rsidRDefault="005775BC" w:rsidP="0057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личной библиотеке Пушкина имелись два сочинения по теории вероятности. Одно из которы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«Опыт философии теории вероятности», вышедшей в Париже в 1825 году – труд великого математика, чье имя вы узнаете, решив по выбору каждое любое задание карточки №2.</w:t>
      </w:r>
    </w:p>
    <w:p w:rsidR="005775BC" w:rsidRDefault="005775BC" w:rsidP="0057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№2. Решить уравнения:</w:t>
      </w:r>
    </w:p>
    <w:p w:rsidR="005775BC" w:rsidRPr="005775BC" w:rsidRDefault="005775BC" w:rsidP="005775BC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e>
        </m:rad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+2=x</m:t>
        </m:r>
      </m:oMath>
    </w:p>
    <w:p w:rsidR="005775BC" w:rsidRPr="005775BC" w:rsidRDefault="005775BC" w:rsidP="005775BC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2x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-3=3-x</m:t>
        </m:r>
      </m:oMath>
    </w:p>
    <w:p w:rsidR="005775BC" w:rsidRPr="00094436" w:rsidRDefault="00094436" w:rsidP="005775BC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x-x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x+1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x+2 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/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x+1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(x+2)</m:t>
            </m:r>
          </m:den>
        </m:f>
      </m:oMath>
    </w:p>
    <w:p w:rsidR="00094436" w:rsidRDefault="00094436" w:rsidP="005775BC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наибольший корень: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-12=0</m:t>
        </m:r>
      </m:oMath>
    </w:p>
    <w:p w:rsidR="00094436" w:rsidRDefault="00094436" w:rsidP="005775BC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√х-1=1</m:t>
        </m:r>
      </m:oMath>
    </w:p>
    <w:p w:rsidR="00094436" w:rsidRDefault="00094436" w:rsidP="005775BC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2х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+5=3</m:t>
        </m:r>
      </m:oMath>
    </w:p>
    <w:p w:rsidR="00094436" w:rsidRPr="00094436" w:rsidRDefault="00094436" w:rsidP="005775BC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log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log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x+2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=3</m:t>
        </m:r>
      </m:oMath>
    </w:p>
    <w:p w:rsidR="00094436" w:rsidRPr="00094436" w:rsidRDefault="00094436" w:rsidP="005775BC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-25=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25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sup>
            </m:sSup>
          </m:den>
        </m:f>
      </m:oMath>
    </w:p>
    <w:p w:rsidR="005775BC" w:rsidRPr="00094436" w:rsidRDefault="00094436" w:rsidP="005775BC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=15/4</m:t>
        </m:r>
      </m:oMath>
    </w:p>
    <w:p w:rsidR="00094436" w:rsidRPr="00094436" w:rsidRDefault="00094436" w:rsidP="00094436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2+x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2-x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=15</m:t>
        </m:r>
      </m:oMath>
    </w:p>
    <w:p w:rsidR="005725F4" w:rsidRDefault="00094436" w:rsidP="0009443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- везде 2</w:t>
      </w:r>
    </w:p>
    <w:p w:rsidR="00094436" w:rsidRDefault="00DD1CE3" w:rsidP="000944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такое вероятности?</w:t>
      </w:r>
    </w:p>
    <w:p w:rsidR="00DD1CE3" w:rsidRDefault="00DD1CE3" w:rsidP="000944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назвал ее Паскаль (1623-1662), создатель основ теории вероятности, это «математика случайного».</w:t>
      </w:r>
    </w:p>
    <w:p w:rsidR="00DD1CE3" w:rsidRDefault="00DD1CE3" w:rsidP="000944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 этой теории были заложены в переписке Паскаля с другим французским математиком Пьером Ферма (1601-1665) в 1654 году.</w:t>
      </w:r>
    </w:p>
    <w:p w:rsidR="00DD1CE3" w:rsidRDefault="00DD1CE3" w:rsidP="000944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Зарождение и развитие теории вероятности связано с азартными играми. Одна из задач, которую решали в своей переписке Ферма и Паскаль, заключалась в нахождении справедливого раздела ставки при игре в кости.</w:t>
      </w:r>
    </w:p>
    <w:p w:rsidR="00DD1CE3" w:rsidRDefault="00DD1CE3" w:rsidP="000944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теория вероятности имеет дело не только с игрой. В этом разделе математики закладываются глубокой и интересной теории (изучение в вузах, техникумах, начали изучать в школе)</w:t>
      </w:r>
    </w:p>
    <w:p w:rsidR="00DD1CE3" w:rsidRDefault="00DD1CE3" w:rsidP="000944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Случайные события, которые имеют равные шансы, называют равновозможными или равновероятными</w:t>
      </w:r>
      <w:r w:rsidR="0058603E">
        <w:rPr>
          <w:rFonts w:ascii="Times New Roman" w:hAnsi="Times New Roman" w:cs="Times New Roman"/>
          <w:sz w:val="28"/>
          <w:szCs w:val="28"/>
        </w:rPr>
        <w:t xml:space="preserve">. Равновероятным является, </w:t>
      </w:r>
      <w:r w:rsidR="0058603E">
        <w:rPr>
          <w:rFonts w:ascii="Times New Roman" w:hAnsi="Times New Roman" w:cs="Times New Roman"/>
          <w:sz w:val="28"/>
          <w:szCs w:val="28"/>
        </w:rPr>
        <w:lastRenderedPageBreak/>
        <w:t>например, выпадение любого числа очков от 1 до 6 при бросании игрального кубика, «орла» или «</w:t>
      </w:r>
      <w:proofErr w:type="gramStart"/>
      <w:r w:rsidR="0058603E">
        <w:rPr>
          <w:rFonts w:ascii="Times New Roman" w:hAnsi="Times New Roman" w:cs="Times New Roman"/>
          <w:sz w:val="28"/>
          <w:szCs w:val="28"/>
        </w:rPr>
        <w:t>решки</w:t>
      </w:r>
      <w:proofErr w:type="gramEnd"/>
      <w:r w:rsidR="0058603E">
        <w:rPr>
          <w:rFonts w:ascii="Times New Roman" w:hAnsi="Times New Roman" w:cs="Times New Roman"/>
          <w:sz w:val="28"/>
          <w:szCs w:val="28"/>
        </w:rPr>
        <w:t>» при бросании монеты.</w:t>
      </w:r>
    </w:p>
    <w:p w:rsidR="0058603E" w:rsidRDefault="0058603E" w:rsidP="005860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конечно, не все события являются равновозможными.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зазвонит будильник, перегореть лампочка, сломаться автобус, но в обычных условиях такие события маловероятны. Более вероятно, что будильник зазвонит, лампочка загорится, автобус поедет.</w:t>
      </w:r>
    </w:p>
    <w:p w:rsidR="0058603E" w:rsidRDefault="0058603E" w:rsidP="0058603E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такие события, которые в обычных условиях происходят всегда, обязательно; их называют достоверными. Например, при нормальных атмосферных условиях при </w:t>
      </w:r>
      <m:oMath>
        <m:r>
          <w:rPr>
            <w:rFonts w:ascii="Cambria Math" w:hAnsi="Cambria Math" w:cs="Times New Roman"/>
            <w:sz w:val="28"/>
            <w:szCs w:val="28"/>
          </w:rPr>
          <m:t>0℃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вода замерзает, а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100℃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закипает; если опрокинуть чашку с чаем, он обязательно выливается.</w:t>
      </w:r>
    </w:p>
    <w:p w:rsidR="0058603E" w:rsidRDefault="0058603E" w:rsidP="0058603E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Есть и такие события, которые в данных условиях никогда е происходят. Такие события называются невозможными. Например, невозможно в обычных условиях не вылить воду, перевернув стакан вверх дном.</w:t>
      </w:r>
    </w:p>
    <w:p w:rsidR="0058603E" w:rsidRDefault="000502FF" w:rsidP="0058603E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 одних случайных событий нет никаких шансов произойти, а достоверные события имеют все шансы произойти, при определённых условиях они произойдут обязательно</w:t>
      </w:r>
      <w:r w:rsidR="00080DA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80DA8" w:rsidRDefault="00080DA8" w:rsidP="0058603E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Но достоверные и невозможные события встречаются в жизни сравнительно редко, можно сказать, что живём мы в мире случайных событий. Поэтому важно понять, можно ли найти какие-то закономерности в мире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случайного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? Можно ли оценить шансы наступления интересующего нас случайного события?</w:t>
      </w:r>
    </w:p>
    <w:p w:rsidR="00080DA8" w:rsidRDefault="00080DA8" w:rsidP="0058603E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ПРИМЕР: Бросают игральный кубик. Выясним, каковы шансы наступления следующих событий:</w:t>
      </w:r>
    </w:p>
    <w:tbl>
      <w:tblPr>
        <w:tblStyle w:val="a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3"/>
        <w:gridCol w:w="2393"/>
        <w:gridCol w:w="2393"/>
      </w:tblGrid>
      <w:tr w:rsidR="00080DA8" w:rsidTr="00080DA8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785" w:type="dxa"/>
          <w:wAfter w:w="2393" w:type="dxa"/>
          <w:trHeight w:val="420"/>
          <w:jc w:val="center"/>
        </w:trPr>
        <w:tc>
          <w:tcPr>
            <w:tcW w:w="2393" w:type="dxa"/>
          </w:tcPr>
          <w:p w:rsidR="00080DA8" w:rsidRDefault="00080DA8" w:rsidP="0008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0DA8" w:rsidTr="00080D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jc w:val="center"/>
        </w:trPr>
        <w:tc>
          <w:tcPr>
            <w:tcW w:w="2392" w:type="dxa"/>
          </w:tcPr>
          <w:p w:rsidR="00080DA8" w:rsidRDefault="00080DA8" w:rsidP="0008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80DA8" w:rsidRDefault="00080DA8" w:rsidP="0008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080DA8" w:rsidRDefault="00080DA8" w:rsidP="0008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080DA8" w:rsidRDefault="00080DA8" w:rsidP="0008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0DA8" w:rsidTr="00080DA8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785" w:type="dxa"/>
          <w:wAfter w:w="2393" w:type="dxa"/>
          <w:trHeight w:val="435"/>
          <w:jc w:val="center"/>
        </w:trPr>
        <w:tc>
          <w:tcPr>
            <w:tcW w:w="2393" w:type="dxa"/>
          </w:tcPr>
          <w:p w:rsidR="00080DA8" w:rsidRDefault="00080DA8" w:rsidP="0008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80DA8" w:rsidRDefault="00080DA8" w:rsidP="00080D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Выпадет чётное число очков;</w:t>
      </w:r>
    </w:p>
    <w:p w:rsidR="00080DA8" w:rsidRDefault="00080DA8" w:rsidP="00080D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Выпадет меньше десяти очков;</w:t>
      </w:r>
    </w:p>
    <w:p w:rsidR="00080DA8" w:rsidRDefault="00080DA8" w:rsidP="00080D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Выпадет пятёрка;</w:t>
      </w:r>
    </w:p>
    <w:p w:rsidR="00080DA8" w:rsidRDefault="00080DA8" w:rsidP="00080D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Выпадет семёрка.</w:t>
      </w:r>
    </w:p>
    <w:p w:rsidR="00080DA8" w:rsidRDefault="00080DA8" w:rsidP="00080D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Чётное число очков на трёх из шести граней кубика. Значит, есть три шанса из шести за то, что событие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произойдёт.</w:t>
      </w:r>
    </w:p>
    <w:p w:rsidR="00080DA8" w:rsidRDefault="00080DA8" w:rsidP="00080D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Событие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достоверное. В самом деле, сколько бы ни выпало очков при бросании кубика, их точно будет меньше 10. Таким образом, у события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все шансы произойти.</w:t>
      </w:r>
    </w:p>
    <w:p w:rsidR="00080DA8" w:rsidRDefault="00080DA8" w:rsidP="00080D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бросании кубика из шести возможных только при одном выпадет пятёрка. Значит, у события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один шанс из шести.</w:t>
      </w:r>
    </w:p>
    <w:p w:rsidR="00080DA8" w:rsidRDefault="00080DA8" w:rsidP="00080D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событие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731E2">
        <w:rPr>
          <w:rFonts w:ascii="Times New Roman" w:hAnsi="Times New Roman" w:cs="Times New Roman"/>
          <w:sz w:val="28"/>
          <w:szCs w:val="28"/>
        </w:rPr>
        <w:t xml:space="preserve">- невозможное. При бросании </w:t>
      </w:r>
      <w:proofErr w:type="gramStart"/>
      <w:r w:rsidR="009731E2">
        <w:rPr>
          <w:rFonts w:ascii="Times New Roman" w:hAnsi="Times New Roman" w:cs="Times New Roman"/>
          <w:sz w:val="28"/>
          <w:szCs w:val="28"/>
        </w:rPr>
        <w:t>кубика</w:t>
      </w:r>
      <w:proofErr w:type="gramEnd"/>
      <w:r w:rsidR="009731E2">
        <w:rPr>
          <w:rFonts w:ascii="Times New Roman" w:hAnsi="Times New Roman" w:cs="Times New Roman"/>
          <w:sz w:val="28"/>
          <w:szCs w:val="28"/>
        </w:rPr>
        <w:t xml:space="preserve"> ни при </w:t>
      </w:r>
      <w:proofErr w:type="gramStart"/>
      <w:r w:rsidR="009731E2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9731E2">
        <w:rPr>
          <w:rFonts w:ascii="Times New Roman" w:hAnsi="Times New Roman" w:cs="Times New Roman"/>
          <w:sz w:val="28"/>
          <w:szCs w:val="28"/>
        </w:rPr>
        <w:t xml:space="preserve"> исходе не может выпасть семь очков. Значит, у события </w:t>
      </w:r>
      <w:r w:rsidR="009731E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731E2">
        <w:rPr>
          <w:rFonts w:ascii="Times New Roman" w:hAnsi="Times New Roman" w:cs="Times New Roman"/>
          <w:sz w:val="28"/>
          <w:szCs w:val="28"/>
        </w:rPr>
        <w:t xml:space="preserve"> нет никаких шансов.</w:t>
      </w:r>
    </w:p>
    <w:p w:rsidR="009731E2" w:rsidRDefault="009731E2" w:rsidP="00080D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(РЕШАЮТ УЧАЩИЕСЯ)</w:t>
      </w:r>
    </w:p>
    <w:p w:rsidR="009731E2" w:rsidRDefault="009731E2" w:rsidP="00080D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31E2">
        <w:rPr>
          <w:rFonts w:ascii="Times New Roman" w:hAnsi="Times New Roman" w:cs="Times New Roman"/>
          <w:b/>
          <w:sz w:val="28"/>
          <w:szCs w:val="28"/>
        </w:rPr>
        <w:t>Пример: игральный кубик (карточка №3).</w:t>
      </w:r>
    </w:p>
    <w:p w:rsidR="009731E2" w:rsidRDefault="009731E2" w:rsidP="00080D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6" type="#_x0000_t16" style="position:absolute;left:0;text-align:left;margin-left:70.2pt;margin-top:5.7pt;width:96.75pt;height:91.5pt;z-index:251658240" fillcolor="white [3201]" strokecolor="black [3200]" strokeweight="2.5pt">
            <v:shadow color="#868686"/>
          </v:shape>
        </w:pict>
      </w:r>
    </w:p>
    <w:p w:rsidR="009731E2" w:rsidRDefault="009731E2" w:rsidP="009731E2">
      <w:pPr>
        <w:rPr>
          <w:rFonts w:ascii="Times New Roman" w:hAnsi="Times New Roman" w:cs="Times New Roman"/>
          <w:sz w:val="28"/>
          <w:szCs w:val="28"/>
        </w:rPr>
      </w:pPr>
    </w:p>
    <w:p w:rsidR="009731E2" w:rsidRDefault="009731E2" w:rsidP="009731E2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31E2" w:rsidRDefault="009731E2" w:rsidP="009731E2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9731E2" w:rsidRDefault="009731E2" w:rsidP="009731E2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9731E2" w:rsidRDefault="009731E2" w:rsidP="009731E2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9731E2" w:rsidRDefault="009731E2" w:rsidP="009731E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 вопрос «Почему в библиотеке у Пушкина были сочинения по теории вероятности?» напрашиваются две версии:</w:t>
      </w:r>
    </w:p>
    <w:p w:rsidR="009731E2" w:rsidRDefault="009731E2" w:rsidP="009731E2">
      <w:pPr>
        <w:pStyle w:val="a3"/>
        <w:numPr>
          <w:ilvl w:val="0"/>
          <w:numId w:val="6"/>
        </w:num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с просвещённым веком наравне.</w:t>
      </w:r>
    </w:p>
    <w:p w:rsidR="009731E2" w:rsidRDefault="009731E2" w:rsidP="009731E2">
      <w:pPr>
        <w:pStyle w:val="a3"/>
        <w:numPr>
          <w:ilvl w:val="0"/>
          <w:numId w:val="6"/>
        </w:num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был игрок, а теория вероятности, как вы узнали ранее, строилась на азартных играх (Есть такой факт из жизни А.С. Пушкина: из-за карт у него разладились отношения с одним из офицеров, написавшим сатиру на игроков, в которой были строки):</w:t>
      </w:r>
    </w:p>
    <w:p w:rsidR="009731E2" w:rsidRDefault="009731E2" w:rsidP="009731E2">
      <w:pPr>
        <w:pStyle w:val="a3"/>
        <w:tabs>
          <w:tab w:val="left" w:pos="4035"/>
        </w:tabs>
        <w:ind w:left="2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«Глава Онегина вторая съезжала скромно на туза».</w:t>
      </w:r>
    </w:p>
    <w:p w:rsidR="009731E2" w:rsidRDefault="009731E2" w:rsidP="009731E2">
      <w:pPr>
        <w:pStyle w:val="a3"/>
        <w:tabs>
          <w:tab w:val="left" w:pos="4035"/>
        </w:tabs>
        <w:ind w:left="2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обиделся и ответил эпиграммой:</w:t>
      </w:r>
    </w:p>
    <w:p w:rsidR="009731E2" w:rsidRDefault="009731E2" w:rsidP="009731E2">
      <w:pPr>
        <w:pStyle w:val="a3"/>
        <w:tabs>
          <w:tab w:val="left" w:pos="4035"/>
        </w:tabs>
        <w:ind w:left="2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Поэт-игрок,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Беверлей</w:t>
      </w:r>
      <w:proofErr w:type="spellEnd"/>
      <w:r w:rsidR="00D80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-Гораций</w:t>
      </w:r>
    </w:p>
    <w:p w:rsidR="009731E2" w:rsidRDefault="009731E2" w:rsidP="009731E2">
      <w:pPr>
        <w:pStyle w:val="a3"/>
        <w:tabs>
          <w:tab w:val="left" w:pos="4035"/>
        </w:tabs>
        <w:ind w:left="2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Проигрывал ты кучу ассигнаций</w:t>
      </w:r>
    </w:p>
    <w:p w:rsidR="009731E2" w:rsidRDefault="009731E2" w:rsidP="009731E2">
      <w:pPr>
        <w:pStyle w:val="a3"/>
        <w:tabs>
          <w:tab w:val="left" w:pos="4035"/>
        </w:tabs>
        <w:ind w:left="2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серебро, наследия отцов</w:t>
      </w:r>
    </w:p>
    <w:p w:rsidR="009731E2" w:rsidRDefault="009731E2" w:rsidP="009731E2">
      <w:pPr>
        <w:pStyle w:val="a3"/>
        <w:tabs>
          <w:tab w:val="left" w:pos="4035"/>
        </w:tabs>
        <w:ind w:left="2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лошадей и даже кучеров</w:t>
      </w:r>
    </w:p>
    <w:p w:rsidR="009731E2" w:rsidRDefault="009731E2" w:rsidP="009731E2">
      <w:pPr>
        <w:pStyle w:val="a3"/>
        <w:tabs>
          <w:tab w:val="left" w:pos="4035"/>
        </w:tabs>
        <w:ind w:left="2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радостью на карту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злодейку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31E2" w:rsidRDefault="009731E2" w:rsidP="009731E2">
      <w:pPr>
        <w:pStyle w:val="a3"/>
        <w:tabs>
          <w:tab w:val="left" w:pos="4035"/>
        </w:tabs>
        <w:ind w:left="2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Поставил бы тетрадь твоих стихов</w:t>
      </w:r>
    </w:p>
    <w:p w:rsidR="009731E2" w:rsidRDefault="009731E2" w:rsidP="009731E2">
      <w:pPr>
        <w:pStyle w:val="a3"/>
        <w:tabs>
          <w:tab w:val="left" w:pos="4035"/>
        </w:tabs>
        <w:ind w:left="2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б твой стих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хотя в копейку.</w:t>
      </w:r>
    </w:p>
    <w:p w:rsidR="009731E2" w:rsidRDefault="009731E2" w:rsidP="009731E2">
      <w:pPr>
        <w:pStyle w:val="a3"/>
        <w:tabs>
          <w:tab w:val="left" w:pos="4035"/>
        </w:tabs>
        <w:ind w:left="2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этот офицер? Его фамилию вы узнаете, ответив на следующий вопрос:</w:t>
      </w:r>
    </w:p>
    <w:p w:rsidR="009731E2" w:rsidRPr="00232F63" w:rsidRDefault="00232F63" w:rsidP="009731E2">
      <w:pPr>
        <w:pStyle w:val="a3"/>
        <w:tabs>
          <w:tab w:val="left" w:pos="4035"/>
        </w:tabs>
        <w:ind w:left="2138"/>
        <w:rPr>
          <w:rFonts w:ascii="Times New Roman" w:hAnsi="Times New Roman" w:cs="Times New Roman"/>
          <w:b/>
          <w:sz w:val="28"/>
          <w:szCs w:val="28"/>
        </w:rPr>
      </w:pPr>
      <w:r w:rsidRPr="00232F63">
        <w:rPr>
          <w:rFonts w:ascii="Times New Roman" w:hAnsi="Times New Roman" w:cs="Times New Roman"/>
          <w:b/>
          <w:sz w:val="28"/>
          <w:szCs w:val="28"/>
        </w:rPr>
        <w:t>Карточка №4.</w:t>
      </w:r>
    </w:p>
    <w:p w:rsidR="009731E2" w:rsidRDefault="00232F63" w:rsidP="009731E2">
      <w:pPr>
        <w:pStyle w:val="a3"/>
        <w:tabs>
          <w:tab w:val="left" w:pos="4035"/>
        </w:tabs>
        <w:ind w:left="2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следующих событий достоверно:</w:t>
      </w:r>
    </w:p>
    <w:p w:rsidR="00232F63" w:rsidRDefault="00232F63" w:rsidP="00232F63">
      <w:pPr>
        <w:pStyle w:val="a3"/>
        <w:numPr>
          <w:ilvl w:val="0"/>
          <w:numId w:val="7"/>
        </w:num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Черепахи научатся говорить,</w:t>
      </w:r>
    </w:p>
    <w:p w:rsidR="00232F63" w:rsidRDefault="00232F63" w:rsidP="00232F63">
      <w:pPr>
        <w:pStyle w:val="a3"/>
        <w:numPr>
          <w:ilvl w:val="0"/>
          <w:numId w:val="7"/>
        </w:num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в чайнике, стоящем на плите, закипит,</w:t>
      </w:r>
    </w:p>
    <w:p w:rsidR="00232F63" w:rsidRDefault="00232F63" w:rsidP="00232F63">
      <w:pPr>
        <w:pStyle w:val="a3"/>
        <w:numPr>
          <w:ilvl w:val="0"/>
          <w:numId w:val="7"/>
        </w:num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пятницы будет четверг</w:t>
      </w:r>
    </w:p>
    <w:p w:rsidR="00232F63" w:rsidRDefault="00232F63" w:rsidP="00232F63">
      <w:pPr>
        <w:pStyle w:val="a3"/>
        <w:numPr>
          <w:ilvl w:val="0"/>
          <w:numId w:val="7"/>
        </w:num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выиграете, участвуя в лотерее,</w:t>
      </w:r>
    </w:p>
    <w:p w:rsidR="00232F63" w:rsidRDefault="00232F63" w:rsidP="00232F63">
      <w:pPr>
        <w:pStyle w:val="a3"/>
        <w:numPr>
          <w:ilvl w:val="0"/>
          <w:numId w:val="7"/>
        </w:num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четверга будет пятница.</w:t>
      </w:r>
    </w:p>
    <w:p w:rsidR="00232F63" w:rsidRDefault="00232F63" w:rsidP="00232F63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ваших столах карточка с заданием лабиринта. Решив его, вы узнаете фамилию математика, чье открытие можно найти в произведениях А.С. Пушкина.</w:t>
      </w:r>
    </w:p>
    <w:p w:rsidR="00232F63" w:rsidRDefault="00232F63" w:rsidP="00232F63">
      <w:pPr>
        <w:tabs>
          <w:tab w:val="left" w:pos="4035"/>
        </w:tabs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232F63">
        <w:rPr>
          <w:rFonts w:ascii="Times New Roman" w:hAnsi="Times New Roman" w:cs="Times New Roman"/>
          <w:b/>
          <w:sz w:val="28"/>
          <w:szCs w:val="28"/>
        </w:rPr>
        <w:t>Карточка №5</w:t>
      </w:r>
    </w:p>
    <w:p w:rsidR="00232F63" w:rsidRDefault="00232F63" w:rsidP="00232F63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1</w:t>
      </w:r>
      <w:r w:rsidR="00AE54C2" w:rsidRPr="00AE54C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29х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1/4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-15=43</m:t>
        </m:r>
      </m:oMath>
    </w:p>
    <w:p w:rsidR="00232F63" w:rsidRDefault="00232F63" w:rsidP="00232F63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2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</m:t>
        </m:r>
        <m:r>
          <w:rPr>
            <w:rFonts w:ascii="Cambria Math" w:hAnsi="Cambria Math" w:cs="Times New Roman"/>
            <w:sz w:val="28"/>
            <w:szCs w:val="28"/>
          </w:rPr>
          <m:t>7-3х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1/6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</m:t>
        </m:r>
      </m:oMath>
    </w:p>
    <w:p w:rsidR="00232F63" w:rsidRDefault="00232F63" w:rsidP="00232F63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E54C2" w:rsidRPr="00AE54C2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5х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125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=5</m:t>
        </m:r>
      </m:oMath>
    </w:p>
    <w:p w:rsidR="00232F63" w:rsidRDefault="00232F63" w:rsidP="00232F63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4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232F63" w:rsidRDefault="00232F63" w:rsidP="00232F63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5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х ∜2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=2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232F63" w:rsidRPr="00AE54C2" w:rsidRDefault="00232F63" w:rsidP="00232F63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6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</m:t>
        </m:r>
        <m:r>
          <w:rPr>
            <w:rFonts w:ascii="Cambria Math" w:hAnsi="Cambria Math" w:cs="Times New Roman"/>
            <w:sz w:val="28"/>
            <w:szCs w:val="28"/>
          </w:rPr>
          <m:t>7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τ-5</m:t>
        </m:r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τ</m:t>
        </m:r>
      </m:oMath>
      <w:r w:rsidR="00AE54C2" w:rsidRPr="00AE54C2">
        <w:rPr>
          <w:rFonts w:ascii="Times New Roman" w:eastAsiaTheme="minorEastAsia" w:hAnsi="Times New Roman" w:cs="Times New Roman"/>
          <w:sz w:val="28"/>
          <w:szCs w:val="28"/>
        </w:rPr>
        <w:t xml:space="preserve">        2</w:t>
      </w:r>
    </w:p>
    <w:p w:rsidR="00232F63" w:rsidRPr="00AE54C2" w:rsidRDefault="00232F63" w:rsidP="00232F63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 7</w:t>
      </w:r>
      <w:r w:rsidR="00AE54C2" w:rsidRPr="00AE54C2">
        <w:rPr>
          <w:rFonts w:ascii="Times New Roman" w:hAnsi="Times New Roman" w:cs="Times New Roman"/>
          <w:sz w:val="28"/>
          <w:szCs w:val="28"/>
        </w:rPr>
        <w:t xml:space="preserve">      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τ-5+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τ</m:t>
        </m:r>
      </m:oMath>
      <w:r w:rsidR="00AE54C2" w:rsidRPr="00AE54C2">
        <w:rPr>
          <w:rFonts w:ascii="Times New Roman" w:eastAsiaTheme="minorEastAsia" w:hAnsi="Times New Roman" w:cs="Times New Roman"/>
          <w:sz w:val="28"/>
          <w:szCs w:val="28"/>
        </w:rPr>
        <w:t xml:space="preserve">     -1</w:t>
      </w:r>
    </w:p>
    <w:p w:rsidR="00232F63" w:rsidRPr="00AE54C2" w:rsidRDefault="00232F63" w:rsidP="00232F63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 8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       6x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4,5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log4,59</m:t>
            </m:r>
          </m:sup>
        </m:sSup>
      </m:oMath>
      <w:r w:rsidR="00AE54C2" w:rsidRPr="00AE54C2">
        <w:rPr>
          <w:rFonts w:ascii="Times New Roman" w:eastAsiaTheme="minorEastAsia" w:hAnsi="Times New Roman" w:cs="Times New Roman"/>
          <w:sz w:val="28"/>
          <w:szCs w:val="28"/>
        </w:rPr>
        <w:t xml:space="preserve">               -54</w:t>
      </w:r>
    </w:p>
    <w:p w:rsidR="00232F63" w:rsidRDefault="00232F63" w:rsidP="00232F63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 9</w:t>
      </w:r>
      <w:r w:rsidR="00AE54C2" w:rsidRPr="00AE54C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E54C2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="00AE54C2" w:rsidRPr="00AE54C2">
        <w:rPr>
          <w:rFonts w:ascii="Times New Roman" w:hAnsi="Times New Roman" w:cs="Times New Roman"/>
          <w:sz w:val="28"/>
          <w:szCs w:val="28"/>
        </w:rPr>
        <w:t>5000-</w:t>
      </w:r>
      <w:proofErr w:type="spellStart"/>
      <w:r w:rsidR="00AE54C2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="00AE54C2" w:rsidRPr="00AE54C2">
        <w:rPr>
          <w:rFonts w:ascii="Times New Roman" w:hAnsi="Times New Roman" w:cs="Times New Roman"/>
          <w:sz w:val="28"/>
          <w:szCs w:val="28"/>
        </w:rPr>
        <w:t>5                            3</w:t>
      </w:r>
    </w:p>
    <w:p w:rsidR="00AE54C2" w:rsidRDefault="00AE54C2" w:rsidP="00232F63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Фибоначчи и его работах расскажет ученик лицея.</w:t>
      </w:r>
    </w:p>
    <w:p w:rsidR="00AE54C2" w:rsidRDefault="00AE54C2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историей золотого сечения косвенным образом связано мя итальянского математика под именем Фибоначчи (сын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Боначчи</w:t>
      </w:r>
      <w:proofErr w:type="spellEnd"/>
      <w:r>
        <w:rPr>
          <w:rFonts w:ascii="Times New Roman" w:hAnsi="Times New Roman" w:cs="Times New Roman"/>
          <w:sz w:val="28"/>
          <w:szCs w:val="28"/>
        </w:rPr>
        <w:t>). Он много путешествовал по Востоку, познакомил Европу с индийскими (арабскими) цифрами. В 1202 году вышел в свет его математический труд «Книг об абаке» (счётной доске), в котором были собраны все известные на то время задачи. Одна из задач гласила «Сколько пар кроликов в один год от одной пары родится»? Размышляя на эту тему, Фибоначчи выстроил такой ряд цифр:</w:t>
      </w:r>
    </w:p>
    <w:p w:rsidR="00AE54C2" w:rsidRDefault="00AE54C2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0,1,12,3,5,8,13,21,34,55,89,144, и т.д.</w:t>
      </w:r>
    </w:p>
    <w:p w:rsidR="00AE54C2" w:rsidRDefault="00AE54C2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чисе</w:t>
      </w:r>
      <w:r w:rsidR="001D108E">
        <w:rPr>
          <w:rFonts w:ascii="Times New Roman" w:hAnsi="Times New Roman" w:cs="Times New Roman"/>
          <w:sz w:val="28"/>
          <w:szCs w:val="28"/>
        </w:rPr>
        <w:t xml:space="preserve">л 0,1,12,3,5,8,13,21,34,55 и т.д. известен как ряд Фибоначчи. Особенность последовательности чисел состоит в том, что каждый ее член, начиная с третьего, равен сумме двух предыдущих 2+3=5; 3+5=8; 5+8=13; 8+13=21; 13+21=34 и т.д., а отношение смежных чисел ряда приближается к отношению золотого деления.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08E">
        <w:rPr>
          <w:rFonts w:ascii="Times New Roman" w:hAnsi="Times New Roman" w:cs="Times New Roman"/>
          <w:sz w:val="28"/>
          <w:szCs w:val="28"/>
        </w:rPr>
        <w:t>Так 21:34=0,61, а 34:55=0,681. Это отношение обозначается символом Ф. Только это отношение – 0,618:0,382 – дает непрерывное деление отрезка прямой в золотой пропорции, увеличение его или уменьшение до бесконечности, когда меньший отрезок так относится к большему, как больший ко всему.</w:t>
      </w:r>
    </w:p>
    <w:p w:rsidR="001D108E" w:rsidRDefault="001D108E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где встречается число ряда Фибоначчи в произведениях А.С. Пушкина:</w:t>
      </w:r>
    </w:p>
    <w:p w:rsidR="001D108E" w:rsidRDefault="001D108E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Евгений Онегин</w:t>
      </w:r>
    </w:p>
    <w:p w:rsidR="001D108E" w:rsidRDefault="001D108E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Сказка о Попе и работнике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</w:p>
    <w:p w:rsidR="001D108E" w:rsidRDefault="001D108E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Сказка о медведихе?</w:t>
      </w:r>
    </w:p>
    <w:p w:rsidR="001D108E" w:rsidRDefault="001D108E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</w:p>
    <w:p w:rsidR="001D108E" w:rsidRDefault="001D108E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Сказка о золотом петушке</w:t>
      </w:r>
    </w:p>
    <w:p w:rsidR="001D108E" w:rsidRDefault="001D108E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сказки А.С. Пушкина. В «Сказке о Попе и работнике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соглашаясь на работу в доме попа, ставит условие:</w:t>
      </w:r>
    </w:p>
    <w:p w:rsidR="001D108E" w:rsidRDefault="001D108E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«Буду служить тебе славно,</w:t>
      </w:r>
    </w:p>
    <w:p w:rsidR="001D108E" w:rsidRDefault="001D108E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Усердно и очень исправно,</w:t>
      </w:r>
    </w:p>
    <w:p w:rsidR="001D108E" w:rsidRDefault="001D108E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 за три щелчка тебе по лбу,</w:t>
      </w:r>
    </w:p>
    <w:p w:rsidR="001D108E" w:rsidRDefault="000B76BA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Есть же мне давай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вареную полбу</w:t>
      </w:r>
      <w:r w:rsidR="001D108E">
        <w:rPr>
          <w:rFonts w:ascii="Times New Roman" w:hAnsi="Times New Roman" w:cs="Times New Roman"/>
          <w:sz w:val="28"/>
          <w:szCs w:val="28"/>
        </w:rPr>
        <w:t>»</w:t>
      </w:r>
    </w:p>
    <w:p w:rsidR="000B76BA" w:rsidRDefault="000B76BA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Боясь расплаты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поп с попадьей придумывают трудно задание: собрать с чертей «оброк полный», так как есть на них недоимки за три года, а чтоб получить его,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приходится три раза соревноваться с чертёнком.</w:t>
      </w:r>
    </w:p>
    <w:p w:rsidR="000B76BA" w:rsidRDefault="000B76BA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Первое: « Кто скорее из нас обежит вокруг моря, тот и бери себе полный оброк».</w:t>
      </w:r>
    </w:p>
    <w:p w:rsidR="000B76BA" w:rsidRDefault="000B76BA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Второе: Видишь ты палку эту?</w:t>
      </w:r>
    </w:p>
    <w:p w:rsidR="000B76BA" w:rsidRDefault="000B76BA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Выбери себе любимую мету.</w:t>
      </w:r>
    </w:p>
    <w:p w:rsidR="000B76BA" w:rsidRDefault="000B76BA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далее палку бросит,</w:t>
      </w:r>
    </w:p>
    <w:p w:rsidR="000B76BA" w:rsidRDefault="000B76BA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пускай и оброк уносит.</w:t>
      </w:r>
    </w:p>
    <w:p w:rsidR="000B76BA" w:rsidRDefault="000B76BA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третье: «Кобылу подыми-ка ты, да неси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поверсты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B76BA" w:rsidRDefault="000B76BA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«Сказке о медведихе» мужик-охотник принёс жене трех медвежат.</w:t>
      </w:r>
    </w:p>
    <w:p w:rsidR="000B76BA" w:rsidRDefault="000B76BA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«Сказке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 уже в названии обозначены три действующих лица.</w:t>
      </w:r>
    </w:p>
    <w:p w:rsidR="000B76BA" w:rsidRDefault="000B76BA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первых же строчках этой сказки встречается число ряда Фибоначчи.</w:t>
      </w:r>
    </w:p>
    <w:p w:rsidR="000B76BA" w:rsidRDefault="000B76BA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 девицы под окном пряли поздно вечерком».</w:t>
      </w:r>
    </w:p>
    <w:p w:rsidR="000B76BA" w:rsidRDefault="000B76BA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Попав на остров, мать и сын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три дня.</w:t>
      </w:r>
    </w:p>
    <w:p w:rsidR="000B76BA" w:rsidRDefault="000B76BA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чуда на острове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483D" w:rsidRDefault="000B76BA" w:rsidP="0088483D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числа Фибоначчи можно обнаружить не только в стихотворениях Пушкина, но и в более крупных поэтических произведениях, например, в романе «Евгений Онегин»</w:t>
      </w:r>
      <w:r w:rsidR="0088483D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звестнейшем романе в стихах</w:t>
      </w:r>
      <w:r w:rsidR="0088483D">
        <w:rPr>
          <w:rFonts w:ascii="Times New Roman" w:hAnsi="Times New Roman" w:cs="Times New Roman"/>
          <w:sz w:val="28"/>
          <w:szCs w:val="28"/>
        </w:rPr>
        <w:t>, занимающем центральное место в творчестве Пушкина.</w:t>
      </w:r>
    </w:p>
    <w:p w:rsidR="001D108E" w:rsidRDefault="0088483D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работал над своим романом 8 лет, с весны 1823 года до осени 1834. Несколько раз Пушкин изменял структуру романа. Первоначально он планировал, чтобы в «Евгении Онегине» содержалось 12 глав. Восьмая глава тогда описывала трехлетнее путешествие Онегина по России, а девятая- возвращение Евгения в Петербург, встречу с Татьяной и его любовь к ней.</w:t>
      </w:r>
    </w:p>
    <w:p w:rsidR="0088483D" w:rsidRDefault="0088483D" w:rsidP="00AE54C2">
      <w:pPr>
        <w:tabs>
          <w:tab w:val="left" w:pos="4035"/>
        </w:tabs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88483D">
        <w:rPr>
          <w:rFonts w:ascii="Times New Roman" w:hAnsi="Times New Roman" w:cs="Times New Roman"/>
          <w:b/>
          <w:sz w:val="28"/>
          <w:szCs w:val="28"/>
        </w:rPr>
        <w:t>Начав же работать над десятой главой, Пушкин сжигает ее.</w:t>
      </w:r>
    </w:p>
    <w:p w:rsidR="0088483D" w:rsidRDefault="0088483D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1833 году поэт выпускает в свет весь роман полностью в таком виде, в каком мы его сейчас читаем, то есть он содержит восемь глав за счёт отсутствия в нем главы о путешествии Онегина. Почему же Пушкин остановился на восьми главах?</w:t>
      </w:r>
    </w:p>
    <w:p w:rsidR="0088483D" w:rsidRDefault="0088483D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онегинской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строфе», изобретенной автором специально для «Евгения Онегина», 14 строк.</w:t>
      </w:r>
    </w:p>
    <w:p w:rsidR="0088483D" w:rsidRDefault="0088483D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Похоже, что основная схема построения романа основана на близости к  двум числам Фибоначчи: 8 и 13. Что это: случайность или потрясающее чувство гармонии? Из анализа стихотворений и романа «Евгений Онегин» видно, что тяготение Пушкина к числам Фибоначчи очевидно и, конечно, не случайно.</w:t>
      </w:r>
    </w:p>
    <w:p w:rsidR="0088483D" w:rsidRDefault="0088483D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«Сказка о мёртвой царевне и семи богатырях»</w:t>
      </w:r>
    </w:p>
    <w:p w:rsidR="0088483D" w:rsidRDefault="0088483D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сказке есть действующие лица (люди и другие персонажи), сколько их?</w:t>
      </w:r>
    </w:p>
    <w:p w:rsidR="0088483D" w:rsidRDefault="0088483D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Решите уравнение, которое даст вам ответ на вопро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доске)</w:t>
      </w:r>
    </w:p>
    <w:p w:rsidR="0088483D" w:rsidRDefault="00D8075C" w:rsidP="00AE54C2">
      <w:pPr>
        <w:tabs>
          <w:tab w:val="left" w:pos="4035"/>
        </w:tabs>
        <w:ind w:firstLine="141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-125</m:t>
              </m:r>
            </m:e>
          </m:d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х-13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D8075C" w:rsidRDefault="00D8075C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Читая сказки Пушкина, невольно замечаешь частое употребление чисел ряда Фибоначчи </w:t>
      </w:r>
      <w:r>
        <w:rPr>
          <w:rFonts w:ascii="Times New Roman" w:hAnsi="Times New Roman" w:cs="Times New Roman"/>
          <w:sz w:val="28"/>
          <w:szCs w:val="28"/>
        </w:rPr>
        <w:t xml:space="preserve"> 2,3,5,8,13,21,34. Разве это можно назвать случайностью?</w:t>
      </w:r>
    </w:p>
    <w:p w:rsidR="00D8075C" w:rsidRDefault="00D8075C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(ВЫВОД по золотому сечению)</w:t>
      </w:r>
    </w:p>
    <w:p w:rsidR="00D8075C" w:rsidRDefault="00D8075C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 утверждать, что Пушкин не люби математику? Пушкин обладал прекрасно развитым внутренним чувством гармонии. И даже преобладание в произведениях Пушкина чисел ряда Фибоначчи и наличие в них Золотого сечения никак нельзя назвать случайностью.</w:t>
      </w:r>
    </w:p>
    <w:p w:rsidR="00D8075C" w:rsidRDefault="00D8075C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осталось выразить надежду на то, что мне удалось в какой-то степени обосновать на первый взгляд «страшное сближение» Пушкина и математики.</w:t>
      </w:r>
    </w:p>
    <w:p w:rsidR="00D8075C" w:rsidRDefault="00D8075C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Гармония чисел, гармония линий, </w:t>
      </w:r>
    </w:p>
    <w:p w:rsidR="00D8075C" w:rsidRDefault="00D8075C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Мира гармонию вы повторили.</w:t>
      </w:r>
    </w:p>
    <w:p w:rsidR="00D8075C" w:rsidRDefault="00D8075C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Строгая логика-щит от разлада,</w:t>
      </w:r>
    </w:p>
    <w:p w:rsidR="00D8075C" w:rsidRDefault="00D8075C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неровен</w:t>
      </w:r>
    </w:p>
    <w:p w:rsidR="00D8075C" w:rsidRDefault="00D8075C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впадин до всплесков,</w:t>
      </w:r>
    </w:p>
    <w:p w:rsidR="00D8075C" w:rsidRDefault="00D8075C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Мрачен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иль светится солнечным блеском</w:t>
      </w:r>
    </w:p>
    <w:p w:rsidR="00D8075C" w:rsidRDefault="00D8075C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тайнам извечным разум влекущий,</w:t>
      </w:r>
    </w:p>
    <w:p w:rsidR="00D8075C" w:rsidRDefault="00D8075C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путь бесконечный</w:t>
      </w:r>
    </w:p>
    <w:p w:rsidR="00D8075C" w:rsidRDefault="00D8075C" w:rsidP="00AE54C2">
      <w:pPr>
        <w:tabs>
          <w:tab w:val="left" w:pos="4035"/>
        </w:tabs>
        <w:ind w:firstLine="141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Осилит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идущий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075C" w:rsidRPr="0088483D" w:rsidRDefault="00D8075C" w:rsidP="00AE54C2">
      <w:pPr>
        <w:tabs>
          <w:tab w:val="left" w:pos="4035"/>
        </w:tabs>
        <w:ind w:firstLine="1418"/>
        <w:rPr>
          <w:rFonts w:ascii="Times New Roman" w:hAnsi="Times New Roman" w:cs="Times New Roman"/>
          <w:sz w:val="28"/>
          <w:szCs w:val="28"/>
        </w:rPr>
      </w:pPr>
    </w:p>
    <w:sectPr w:rsidR="00D8075C" w:rsidRPr="0088483D" w:rsidSect="0079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0AF"/>
    <w:multiLevelType w:val="hybridMultilevel"/>
    <w:tmpl w:val="767AAF6E"/>
    <w:lvl w:ilvl="0" w:tplc="A81E2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4465F"/>
    <w:multiLevelType w:val="hybridMultilevel"/>
    <w:tmpl w:val="D590A22C"/>
    <w:lvl w:ilvl="0" w:tplc="04190015">
      <w:start w:val="1"/>
      <w:numFmt w:val="upperLetter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>
    <w:nsid w:val="160909C2"/>
    <w:multiLevelType w:val="hybridMultilevel"/>
    <w:tmpl w:val="DEB206F8"/>
    <w:lvl w:ilvl="0" w:tplc="B79C8140">
      <w:start w:val="1"/>
      <w:numFmt w:val="decimal"/>
      <w:lvlText w:val="%1."/>
      <w:lvlJc w:val="left"/>
      <w:pPr>
        <w:ind w:left="1988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">
    <w:nsid w:val="2E5F2F18"/>
    <w:multiLevelType w:val="hybridMultilevel"/>
    <w:tmpl w:val="CD26BED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3A0E6E00"/>
    <w:multiLevelType w:val="hybridMultilevel"/>
    <w:tmpl w:val="8C4CB45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C2D0DC0"/>
    <w:multiLevelType w:val="hybridMultilevel"/>
    <w:tmpl w:val="80E2D946"/>
    <w:lvl w:ilvl="0" w:tplc="A81E217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F2D5BDE"/>
    <w:multiLevelType w:val="hybridMultilevel"/>
    <w:tmpl w:val="52109B20"/>
    <w:lvl w:ilvl="0" w:tplc="A81E217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BA5"/>
    <w:rsid w:val="000502FF"/>
    <w:rsid w:val="00080DA8"/>
    <w:rsid w:val="00094436"/>
    <w:rsid w:val="000B76BA"/>
    <w:rsid w:val="001D108E"/>
    <w:rsid w:val="00205BA5"/>
    <w:rsid w:val="00232F63"/>
    <w:rsid w:val="004A6717"/>
    <w:rsid w:val="005725F4"/>
    <w:rsid w:val="005775BC"/>
    <w:rsid w:val="0058603E"/>
    <w:rsid w:val="005D25B7"/>
    <w:rsid w:val="00790CB0"/>
    <w:rsid w:val="00826835"/>
    <w:rsid w:val="0088483D"/>
    <w:rsid w:val="009731E2"/>
    <w:rsid w:val="00AE54C2"/>
    <w:rsid w:val="00D8075C"/>
    <w:rsid w:val="00D81478"/>
    <w:rsid w:val="00DD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BA5"/>
    <w:pPr>
      <w:ind w:left="720"/>
      <w:contextualSpacing/>
    </w:pPr>
  </w:style>
  <w:style w:type="table" w:styleId="a4">
    <w:name w:val="Table Grid"/>
    <w:basedOn w:val="a1"/>
    <w:uiPriority w:val="59"/>
    <w:rsid w:val="00826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2683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2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83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77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75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2016-12-29T13:55:00Z</dcterms:created>
  <dcterms:modified xsi:type="dcterms:W3CDTF">2016-12-29T17:39:00Z</dcterms:modified>
</cp:coreProperties>
</file>