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488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Секция: </w:t>
      </w:r>
      <w:r w:rsidRPr="006E4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КРАЕВЕДЕНИЕ</w:t>
      </w: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6E4889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>Исследовательская работа.</w:t>
      </w:r>
    </w:p>
    <w:p w:rsidR="006E4889" w:rsidRPr="006E4889" w:rsidRDefault="006E4889" w:rsidP="006E488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</w:pPr>
      <w:r w:rsidRPr="006E488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«</w:t>
      </w:r>
      <w:r w:rsidR="00156B15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 xml:space="preserve">История села в названии </w:t>
      </w:r>
      <w:r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 xml:space="preserve"> улиц</w:t>
      </w:r>
      <w:r w:rsidR="00CF01A2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ы</w:t>
      </w:r>
      <w:r w:rsidRPr="006E4889">
        <w:rPr>
          <w:rFonts w:ascii="Times New Roman" w:eastAsia="Times New Roman" w:hAnsi="Times New Roman" w:cs="Times New Roman"/>
          <w:b/>
          <w:bCs/>
          <w:i/>
          <w:iCs/>
          <w:sz w:val="52"/>
          <w:szCs w:val="52"/>
          <w:lang w:eastAsia="ru-RU"/>
        </w:rPr>
        <w:t>»</w:t>
      </w: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44"/>
          <w:szCs w:val="44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0"/>
          <w:szCs w:val="50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0"/>
          <w:szCs w:val="50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0"/>
          <w:szCs w:val="50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</w:pPr>
      <w:r w:rsidRPr="006E4889">
        <w:rPr>
          <w:rFonts w:ascii="Times New Roman" w:eastAsia="Times New Roman" w:hAnsi="Times New Roman" w:cs="Times New Roman"/>
          <w:color w:val="000000"/>
          <w:sz w:val="34"/>
          <w:szCs w:val="34"/>
          <w:lang w:eastAsia="ru-RU"/>
        </w:rPr>
        <w:t xml:space="preserve">Автор работы </w:t>
      </w: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Ребась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Анастасия </w:t>
      </w: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Место выполнения работы </w:t>
      </w: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МБОУ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Мужевская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СОШ имени Н.В. Архангельского»</w:t>
      </w: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Научный руководитель </w:t>
      </w: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48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Попова Ирина Васильевна </w:t>
      </w:r>
      <w:r w:rsidRPr="006E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</w:p>
    <w:p w:rsidR="006E4889" w:rsidRPr="006E4889" w:rsidRDefault="006E4889" w:rsidP="006E488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русского языка и литературы</w:t>
      </w: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Pr="006E4889" w:rsidRDefault="006E4889" w:rsidP="006E48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4889" w:rsidRDefault="006E4889" w:rsidP="006E48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2016 год</w:t>
      </w:r>
    </w:p>
    <w:p w:rsidR="00F35328" w:rsidRPr="006E4889" w:rsidRDefault="006E4889" w:rsidP="00D02F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Проблема исследовательской работы: установить связь между историей </w:t>
      </w:r>
      <w:r w:rsidR="005A0EF3" w:rsidRPr="002E23C2">
        <w:rPr>
          <w:rFonts w:ascii="Times New Roman" w:hAnsi="Times New Roman" w:cs="Times New Roman"/>
          <w:sz w:val="28"/>
          <w:szCs w:val="28"/>
        </w:rPr>
        <w:t>посёлка и названием улиц</w:t>
      </w:r>
    </w:p>
    <w:p w:rsidR="005A0EF3" w:rsidRPr="002E23C2" w:rsidRDefault="005A0EF3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D02F64">
        <w:rPr>
          <w:rFonts w:ascii="Times New Roman" w:hAnsi="Times New Roman" w:cs="Times New Roman"/>
          <w:b/>
          <w:sz w:val="28"/>
          <w:szCs w:val="28"/>
        </w:rPr>
        <w:t>Цели</w:t>
      </w:r>
      <w:r w:rsidR="00D02F64">
        <w:rPr>
          <w:rFonts w:ascii="Times New Roman" w:hAnsi="Times New Roman" w:cs="Times New Roman"/>
          <w:b/>
          <w:sz w:val="28"/>
          <w:szCs w:val="28"/>
        </w:rPr>
        <w:t>:</w:t>
      </w:r>
      <w:r w:rsidRPr="00D02F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3C2">
        <w:rPr>
          <w:rFonts w:ascii="Times New Roman" w:hAnsi="Times New Roman" w:cs="Times New Roman"/>
          <w:sz w:val="28"/>
          <w:szCs w:val="28"/>
        </w:rPr>
        <w:t>изучить теоретический материал по теме</w:t>
      </w:r>
      <w:proofErr w:type="gramStart"/>
      <w:r w:rsidRPr="002E23C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E4889" w:rsidRDefault="005A0EF3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-исследовать названия улиц;</w:t>
      </w:r>
    </w:p>
    <w:p w:rsidR="005A0EF3" w:rsidRPr="002E23C2" w:rsidRDefault="005A0EF3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-провести экспериментальный опрос «Что я знаю о своей улице»</w:t>
      </w:r>
    </w:p>
    <w:p w:rsidR="007A6DFF" w:rsidRPr="002E23C2" w:rsidRDefault="006E4889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6E4889">
        <w:rPr>
          <w:rFonts w:ascii="Times New Roman" w:hAnsi="Times New Roman" w:cs="Times New Roman"/>
          <w:b/>
          <w:sz w:val="28"/>
          <w:szCs w:val="28"/>
        </w:rPr>
        <w:t>Гипотеза.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6DFF" w:rsidRPr="002E23C2">
        <w:rPr>
          <w:rFonts w:ascii="Times New Roman" w:hAnsi="Times New Roman" w:cs="Times New Roman"/>
          <w:sz w:val="28"/>
          <w:szCs w:val="28"/>
        </w:rPr>
        <w:t xml:space="preserve">Каждый человек должен знать о происхождении 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 xml:space="preserve">названия  своей улицы. 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Есть улицы, названные именами тех, чья жизнь была связана с нашим селом.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6E4889">
        <w:rPr>
          <w:rFonts w:ascii="Times New Roman" w:hAnsi="Times New Roman" w:cs="Times New Roman"/>
          <w:b/>
          <w:sz w:val="28"/>
          <w:szCs w:val="28"/>
        </w:rPr>
        <w:t>Вопросы проекта</w:t>
      </w:r>
      <w:r w:rsidR="006E4889">
        <w:rPr>
          <w:rFonts w:ascii="Times New Roman" w:hAnsi="Times New Roman" w:cs="Times New Roman"/>
          <w:sz w:val="28"/>
          <w:szCs w:val="28"/>
        </w:rPr>
        <w:t xml:space="preserve">. </w:t>
      </w:r>
      <w:r w:rsidRPr="002E23C2">
        <w:rPr>
          <w:rFonts w:ascii="Times New Roman" w:hAnsi="Times New Roman" w:cs="Times New Roman"/>
          <w:sz w:val="28"/>
          <w:szCs w:val="28"/>
        </w:rPr>
        <w:t xml:space="preserve"> Каждый человек должен знать о происхождении </w:t>
      </w:r>
    </w:p>
    <w:p w:rsidR="00D02F64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названия  своей улицы. Есть улицы, названные именами тех, чья жи</w:t>
      </w:r>
      <w:r w:rsidR="00D02F64">
        <w:rPr>
          <w:rFonts w:ascii="Times New Roman" w:hAnsi="Times New Roman" w:cs="Times New Roman"/>
          <w:sz w:val="28"/>
          <w:szCs w:val="28"/>
        </w:rPr>
        <w:t>знь была связана с нашим селом.</w:t>
      </w:r>
    </w:p>
    <w:p w:rsidR="007A6DFF" w:rsidRPr="002E23C2" w:rsidRDefault="00D02F64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D02F64">
        <w:rPr>
          <w:rFonts w:ascii="Times New Roman" w:hAnsi="Times New Roman" w:cs="Times New Roman"/>
          <w:b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исследовательской работы</w:t>
      </w:r>
      <w:r w:rsidR="007A6DFF" w:rsidRPr="002E23C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Презентация «</w:t>
      </w:r>
      <w:r w:rsidR="007A6DFF" w:rsidRPr="002E23C2">
        <w:rPr>
          <w:rFonts w:ascii="Times New Roman" w:hAnsi="Times New Roman" w:cs="Times New Roman"/>
          <w:sz w:val="28"/>
          <w:szCs w:val="28"/>
        </w:rPr>
        <w:t>История названия улицы села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A6DFF" w:rsidRPr="002E23C2">
        <w:rPr>
          <w:rFonts w:ascii="Times New Roman" w:hAnsi="Times New Roman" w:cs="Times New Roman"/>
          <w:sz w:val="28"/>
          <w:szCs w:val="28"/>
        </w:rPr>
        <w:t>.</w:t>
      </w:r>
    </w:p>
    <w:p w:rsidR="002E23C2" w:rsidRPr="00D02F64" w:rsidRDefault="00D02F64" w:rsidP="00D02F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02F64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7A6DFF" w:rsidRPr="00D02F64">
        <w:rPr>
          <w:rFonts w:ascii="Times New Roman" w:hAnsi="Times New Roman" w:cs="Times New Roman"/>
          <w:b/>
          <w:sz w:val="28"/>
          <w:szCs w:val="28"/>
        </w:rPr>
        <w:t>Ход исследования.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 xml:space="preserve"> 1.Изучили необходимый теоретический материал.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 xml:space="preserve"> 2.Провела экспериментальный опрос среди</w:t>
      </w:r>
      <w:r w:rsidR="002E23C2" w:rsidRPr="002E23C2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2E23C2">
        <w:rPr>
          <w:rFonts w:ascii="Times New Roman" w:hAnsi="Times New Roman" w:cs="Times New Roman"/>
          <w:sz w:val="28"/>
          <w:szCs w:val="28"/>
        </w:rPr>
        <w:t xml:space="preserve"> 5-11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7A6DFF" w:rsidRPr="002E23C2" w:rsidRDefault="00D02F64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6DFF" w:rsidRPr="002E23C2">
        <w:rPr>
          <w:rFonts w:ascii="Times New Roman" w:hAnsi="Times New Roman" w:cs="Times New Roman"/>
          <w:sz w:val="28"/>
          <w:szCs w:val="28"/>
        </w:rPr>
        <w:t>В селе Мужи в настоящее время 22 улицы: центральные – Советская, улица Республики,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6DFF" w:rsidRPr="002E23C2">
        <w:rPr>
          <w:rFonts w:ascii="Times New Roman" w:hAnsi="Times New Roman" w:cs="Times New Roman"/>
          <w:sz w:val="28"/>
          <w:szCs w:val="28"/>
        </w:rPr>
        <w:t>улица Ленина.</w:t>
      </w:r>
    </w:p>
    <w:p w:rsidR="00D02F64" w:rsidRPr="002E23C2" w:rsidRDefault="007A6DFF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 xml:space="preserve">     Другие улицы: Николая Архангельского</w:t>
      </w:r>
      <w:r w:rsidR="00D02F64">
        <w:rPr>
          <w:rFonts w:ascii="Times New Roman" w:hAnsi="Times New Roman" w:cs="Times New Roman"/>
          <w:sz w:val="28"/>
          <w:szCs w:val="28"/>
        </w:rPr>
        <w:t xml:space="preserve"> </w:t>
      </w:r>
      <w:r w:rsidRPr="002E23C2">
        <w:rPr>
          <w:rFonts w:ascii="Times New Roman" w:hAnsi="Times New Roman" w:cs="Times New Roman"/>
          <w:sz w:val="28"/>
          <w:szCs w:val="28"/>
        </w:rPr>
        <w:t xml:space="preserve">(названа в честь Николая Васильевича  Архангельского, выпускника </w:t>
      </w:r>
      <w:proofErr w:type="spellStart"/>
      <w:r w:rsidRPr="002E23C2">
        <w:rPr>
          <w:rFonts w:ascii="Times New Roman" w:hAnsi="Times New Roman" w:cs="Times New Roman"/>
          <w:sz w:val="28"/>
          <w:szCs w:val="28"/>
        </w:rPr>
        <w:t>Мужевской</w:t>
      </w:r>
      <w:proofErr w:type="spellEnd"/>
      <w:r w:rsidRPr="002E23C2">
        <w:rPr>
          <w:rFonts w:ascii="Times New Roman" w:hAnsi="Times New Roman" w:cs="Times New Roman"/>
          <w:sz w:val="28"/>
          <w:szCs w:val="28"/>
        </w:rPr>
        <w:t xml:space="preserve"> средней школы, Героя Советского Союза, Истомина (названа в честь Ивана Григорьевича Истомина, поэта, писателя, художника, уроженца села Мужи) Филиппова, </w:t>
      </w:r>
      <w:proofErr w:type="spellStart"/>
      <w:r w:rsidRPr="002E23C2">
        <w:rPr>
          <w:rFonts w:ascii="Times New Roman" w:hAnsi="Times New Roman" w:cs="Times New Roman"/>
          <w:sz w:val="28"/>
          <w:szCs w:val="28"/>
        </w:rPr>
        <w:t>Гагарина</w:t>
      </w:r>
      <w:proofErr w:type="gramStart"/>
      <w:r w:rsidRPr="002E23C2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2E23C2">
        <w:rPr>
          <w:rFonts w:ascii="Times New Roman" w:hAnsi="Times New Roman" w:cs="Times New Roman"/>
          <w:sz w:val="28"/>
          <w:szCs w:val="28"/>
        </w:rPr>
        <w:t>енина</w:t>
      </w:r>
      <w:proofErr w:type="spellEnd"/>
      <w:r w:rsidRPr="002E23C2">
        <w:rPr>
          <w:rFonts w:ascii="Times New Roman" w:hAnsi="Times New Roman" w:cs="Times New Roman"/>
          <w:sz w:val="28"/>
          <w:szCs w:val="28"/>
        </w:rPr>
        <w:t>, Юганская, Обская, Рыбацкая, Речная, Флотская, Набережная, Молодёжная, Комсомольская, Совхозная, 50 лет Октября; новые улицы: Уральская, Лесная, Кедровая, Брусничная</w:t>
      </w:r>
      <w:proofErr w:type="gramStart"/>
      <w:r w:rsidR="00C02F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02FF1">
        <w:rPr>
          <w:rFonts w:ascii="Times New Roman" w:hAnsi="Times New Roman" w:cs="Times New Roman"/>
          <w:sz w:val="28"/>
          <w:szCs w:val="28"/>
        </w:rPr>
        <w:t xml:space="preserve"> Выясним,</w:t>
      </w:r>
      <w:r w:rsidR="00D02F64">
        <w:rPr>
          <w:rFonts w:ascii="Times New Roman" w:hAnsi="Times New Roman" w:cs="Times New Roman"/>
          <w:sz w:val="28"/>
          <w:szCs w:val="28"/>
        </w:rPr>
        <w:t xml:space="preserve"> почему улица </w:t>
      </w:r>
      <w:r w:rsidR="00D02F64" w:rsidRPr="002E23C2">
        <w:rPr>
          <w:rFonts w:ascii="Times New Roman" w:hAnsi="Times New Roman" w:cs="Times New Roman"/>
          <w:sz w:val="28"/>
          <w:szCs w:val="28"/>
        </w:rPr>
        <w:t xml:space="preserve">названа в честь Ивана Григорьевича Истомина, поэта, писателя, художника, </w:t>
      </w:r>
      <w:r w:rsidR="00C02FF1">
        <w:rPr>
          <w:rFonts w:ascii="Times New Roman" w:hAnsi="Times New Roman" w:cs="Times New Roman"/>
          <w:sz w:val="28"/>
          <w:szCs w:val="28"/>
        </w:rPr>
        <w:t>уроженца села Мужи.</w:t>
      </w:r>
    </w:p>
    <w:p w:rsidR="007A6DFF" w:rsidRPr="002E23C2" w:rsidRDefault="00D02F64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A6DFF" w:rsidRPr="002E23C2">
        <w:rPr>
          <w:rFonts w:ascii="Times New Roman" w:hAnsi="Times New Roman" w:cs="Times New Roman"/>
          <w:sz w:val="28"/>
          <w:szCs w:val="28"/>
        </w:rPr>
        <w:t>Постановление от 3 декабря 1992 года № 62.</w:t>
      </w:r>
      <w:r w:rsidR="007A6DFF" w:rsidRPr="002E23C2">
        <w:rPr>
          <w:rFonts w:ascii="Times New Roman" w:hAnsi="Times New Roman" w:cs="Times New Roman"/>
          <w:sz w:val="28"/>
          <w:szCs w:val="28"/>
        </w:rPr>
        <w:br/>
        <w:t>О присвоении новой улице имя Ивана</w:t>
      </w:r>
    </w:p>
    <w:p w:rsidR="007A6DFF" w:rsidRPr="002E23C2" w:rsidRDefault="007A6DFF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Иван Григорьевич Истомин</w:t>
      </w:r>
    </w:p>
    <w:p w:rsidR="00D02F64" w:rsidRPr="002E23C2" w:rsidRDefault="00D02F64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</w:t>
      </w:r>
      <w:r w:rsidR="007A6DFF"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Иван Григорьевич Истомин – писатель, один из основоположников литературы народов Севера. Родился в селе Мужи 7 февраля в1917 году.В раннем возрасте маленький Ваня перенес тяжелый недуг, но он находит силы, чтобы окончить училище с отличием, в дальнейшем преподает русский, ненецкий языки, графику и рисование в школах Севера. Занимался журналистикой в окружной газете «Красный Север». В 1955 году его принимают в члены Союза писателей СССР. Первые стихи напечатал в 1937 году. Его перу принадлежат книги «Наш Север»  на ненецком языке, «Утро Ямала», «Счастливая судьба», «Живун», «Встань-трава».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Человек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легенда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20 книг он подарил своему благодарному народу. Читая его произведения, слушая песни на его слова, можно только удивляться: сколько света, сколько искристого яркого юмора, сколько живого сердечного тепла несут людям произведения Ивана Григорьевича Истомина! </w:t>
      </w:r>
    </w:p>
    <w:p w:rsidR="00D02F64" w:rsidRDefault="00D02F64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Его общественные заслуги и творчество отмечены орденом «Знак Почета», медалями.До конца дней Иван Григор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ьевич Истомин жил в г. Тюмени и</w:t>
      </w:r>
      <w:r w:rsidR="000B73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продолжал свою творческую деятельность.</w:t>
      </w:r>
      <w:r w:rsidRPr="002E23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2F64" w:rsidRPr="002E23C2" w:rsidRDefault="00D02F64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Мужах открыт </w:t>
      </w:r>
      <w:r w:rsidR="000B73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памятник писателю, поэту. Художнику Ивану Григорьевичу Истомину 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«7 февраля 2010 года открыт памятник человеку, посвятившему  свою жизнь культуре и искусству</w:t>
      </w:r>
      <w:r w:rsidR="000B730A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. В день его 93 –летия. Было собрано почти полмиллиона рублей. Их хватило на прекрасный бронзовый бюст писателя»</w:t>
      </w: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447" w:rsidRPr="002E23C2" w:rsidRDefault="00803447" w:rsidP="008034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Приложение.</w:t>
      </w: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948" w:rsidRPr="002E23C2" w:rsidRDefault="00803447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A6B28B" wp14:editId="2621A2C7">
            <wp:extent cx="2376488" cy="3024187"/>
            <wp:effectExtent l="0" t="0" r="5080" b="5080"/>
            <wp:docPr id="30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8" cy="30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76948" w:rsidRPr="002E23C2" w:rsidRDefault="00803447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Иван Григорьевич Истомин.</w:t>
      </w: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948" w:rsidRPr="002E23C2" w:rsidRDefault="000B730A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Приложение.</w:t>
      </w:r>
    </w:p>
    <w:p w:rsidR="00876948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4B7DE" wp14:editId="50DE9C09">
            <wp:extent cx="3597113" cy="4219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21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DFF" w:rsidRPr="002E23C2" w:rsidRDefault="00876948" w:rsidP="00D02F6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Людмила Шахова</w:t>
      </w:r>
      <w:r w:rsidR="00D37ABA"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Мужевский храм во имя Святого Архистратига</w:t>
      </w:r>
      <w:r w:rsidR="00D37ABA"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Михаила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4DDB0" wp14:editId="4689694D">
            <wp:extent cx="5353050" cy="3474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ABA" w:rsidRPr="002E23C2" w:rsidRDefault="000B730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Мужевский 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t>храм во имя Святого Архистратига</w:t>
      </w: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Михаила</w:t>
      </w:r>
    </w:p>
    <w:p w:rsidR="00D37ABA" w:rsidRPr="002E23C2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9989F0" wp14:editId="3D4D834C">
            <wp:extent cx="5940425" cy="3575659"/>
            <wp:effectExtent l="0" t="0" r="3175" b="6350"/>
            <wp:docPr id="174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7ABA" w:rsidRPr="002E23C2" w:rsidRDefault="000B730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Истомина построена школа в 2004году</w:t>
      </w:r>
    </w:p>
    <w:p w:rsidR="00D37ABA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B2BC8B" wp14:editId="20F81AB5">
            <wp:extent cx="3152775" cy="2343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5"/>
                    <a:stretch/>
                  </pic:blipFill>
                  <pic:spPr bwMode="auto">
                    <a:xfrm>
                      <a:off x="0" y="0"/>
                      <a:ext cx="3157570" cy="234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30A" w:rsidRPr="002E23C2" w:rsidRDefault="000B730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Поликлиника.</w:t>
      </w:r>
    </w:p>
    <w:p w:rsidR="00D37ABA" w:rsidRPr="002E23C2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7ABA" w:rsidRPr="002E23C2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0B730A">
        <w:rPr>
          <w:rFonts w:ascii="Times New Roman" w:hAnsi="Times New Roman" w:cs="Times New Roman"/>
          <w:b/>
          <w:sz w:val="28"/>
          <w:szCs w:val="28"/>
        </w:rPr>
        <w:t>Вывод.</w:t>
      </w:r>
      <w:r w:rsidRPr="002E23C2">
        <w:rPr>
          <w:rFonts w:ascii="Times New Roman" w:hAnsi="Times New Roman" w:cs="Times New Roman"/>
          <w:sz w:val="28"/>
          <w:szCs w:val="28"/>
        </w:rPr>
        <w:t xml:space="preserve">  В результате работы над проектом мы узнали об истории названия улицы имени Истомина. Познакомились с биографией писателя, поэта. Научились извлекать информацию из различных источников (словари, учебники, энциклопедии, Интернета и т.д.); </w:t>
      </w:r>
    </w:p>
    <w:p w:rsidR="00D37ABA" w:rsidRPr="002E23C2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 xml:space="preserve">-овладели приемами отбора и систематизации материала на определенную тему; </w:t>
      </w:r>
    </w:p>
    <w:p w:rsidR="00D37ABA" w:rsidRPr="002E23C2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-умение выступать перед аудиторией;</w:t>
      </w:r>
    </w:p>
    <w:p w:rsidR="00D37ABA" w:rsidRPr="002E23C2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 w:rsidRPr="002E23C2">
        <w:rPr>
          <w:rFonts w:ascii="Times New Roman" w:hAnsi="Times New Roman" w:cs="Times New Roman"/>
          <w:sz w:val="28"/>
          <w:szCs w:val="28"/>
        </w:rPr>
        <w:t>Результаты эксперимента.</w:t>
      </w:r>
    </w:p>
    <w:p w:rsidR="00D37ABA" w:rsidRDefault="00D37ABA" w:rsidP="00D02F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0B6" w:rsidRDefault="008810B6" w:rsidP="00D02F64">
      <w:pPr>
        <w:jc w:val="both"/>
      </w:pPr>
    </w:p>
    <w:tbl>
      <w:tblPr>
        <w:tblW w:w="10350" w:type="dxa"/>
        <w:tblInd w:w="-9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64"/>
        <w:gridCol w:w="1202"/>
        <w:gridCol w:w="1314"/>
        <w:gridCol w:w="1988"/>
        <w:gridCol w:w="1288"/>
        <w:gridCol w:w="910"/>
        <w:gridCol w:w="981"/>
        <w:gridCol w:w="703"/>
      </w:tblGrid>
      <w:tr w:rsidR="008810B6" w:rsidRPr="0091653E" w:rsidTr="008810B6">
        <w:trPr>
          <w:trHeight w:val="1933"/>
        </w:trPr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Количество участников эксперимента</w:t>
            </w:r>
          </w:p>
        </w:tc>
        <w:tc>
          <w:tcPr>
            <w:tcW w:w="2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1 вопрос.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Знаешь ли ты историю названия своей улицы?</w:t>
            </w:r>
          </w:p>
        </w:tc>
        <w:tc>
          <w:tcPr>
            <w:tcW w:w="41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2 вопрос.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Зачем человеку нужны знания о происхождении названия своей улицы</w:t>
            </w:r>
            <w:proofErr w:type="gramStart"/>
            <w:r w:rsidRPr="00C02FF1">
              <w:rPr>
                <w:sz w:val="24"/>
                <w:szCs w:val="24"/>
              </w:rPr>
              <w:t xml:space="preserve">  ?</w:t>
            </w:r>
            <w:proofErr w:type="gramEnd"/>
          </w:p>
        </w:tc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3 вопрос.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 xml:space="preserve">Знаешь ли ты людей, живущих 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на твоей улице</w:t>
            </w:r>
            <w:proofErr w:type="gramStart"/>
            <w:r w:rsidRPr="00C02FF1">
              <w:rPr>
                <w:sz w:val="24"/>
                <w:szCs w:val="24"/>
              </w:rPr>
              <w:t xml:space="preserve"> ?</w:t>
            </w:r>
            <w:proofErr w:type="gramEnd"/>
          </w:p>
        </w:tc>
      </w:tr>
      <w:tr w:rsidR="008810B6" w:rsidRPr="0091653E" w:rsidTr="008810B6">
        <w:trPr>
          <w:trHeight w:val="2606"/>
        </w:trPr>
        <w:tc>
          <w:tcPr>
            <w:tcW w:w="2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lastRenderedPageBreak/>
              <w:t>75%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Знают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70%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Не знают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5%</w:t>
            </w:r>
          </w:p>
        </w:tc>
        <w:tc>
          <w:tcPr>
            <w:tcW w:w="2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Примерные ответы: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«Это моя улица»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«Чтобы знать историю своего села»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(52чел)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77%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Не знаю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(9чел)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13%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Для себя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(6чел)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8%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Да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50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74%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Нет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17</w:t>
            </w:r>
          </w:p>
          <w:p w:rsidR="008810B6" w:rsidRPr="00C02FF1" w:rsidRDefault="008810B6" w:rsidP="00D02F64">
            <w:pPr>
              <w:jc w:val="both"/>
              <w:rPr>
                <w:sz w:val="24"/>
                <w:szCs w:val="24"/>
              </w:rPr>
            </w:pPr>
            <w:r w:rsidRPr="00C02FF1">
              <w:rPr>
                <w:sz w:val="24"/>
                <w:szCs w:val="24"/>
              </w:rPr>
              <w:t>15%</w:t>
            </w:r>
          </w:p>
        </w:tc>
      </w:tr>
    </w:tbl>
    <w:p w:rsidR="008810B6" w:rsidRPr="0091653E" w:rsidRDefault="008810B6" w:rsidP="00D02F64">
      <w:pPr>
        <w:jc w:val="both"/>
        <w:rPr>
          <w:sz w:val="16"/>
          <w:szCs w:val="16"/>
        </w:rPr>
      </w:pPr>
    </w:p>
    <w:p w:rsidR="008810B6" w:rsidRDefault="00803447" w:rsidP="00D02F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литература.</w:t>
      </w:r>
      <w:bookmarkStart w:id="0" w:name="_GoBack"/>
      <w:bookmarkEnd w:id="0"/>
    </w:p>
    <w:p w:rsidR="00803447" w:rsidRPr="00CF18E6" w:rsidRDefault="00CF18E6" w:rsidP="00D02F64">
      <w:pPr>
        <w:jc w:val="both"/>
        <w:rPr>
          <w:rFonts w:ascii="Times New Roman" w:hAnsi="Times New Roman" w:cs="Times New Roman"/>
          <w:sz w:val="24"/>
          <w:szCs w:val="24"/>
        </w:rPr>
      </w:pPr>
      <w:r w:rsidRPr="00CF18E6">
        <w:rPr>
          <w:rFonts w:ascii="Times New Roman" w:hAnsi="Times New Roman" w:cs="Times New Roman"/>
          <w:sz w:val="24"/>
          <w:szCs w:val="24"/>
        </w:rPr>
        <w:t>1.</w:t>
      </w:r>
      <w:r w:rsidR="00CF01A2" w:rsidRPr="00CF18E6">
        <w:rPr>
          <w:rFonts w:ascii="Times New Roman" w:hAnsi="Times New Roman" w:cs="Times New Roman"/>
          <w:sz w:val="24"/>
          <w:szCs w:val="24"/>
        </w:rPr>
        <w:t xml:space="preserve"> Статья Шаховой Л. В. </w:t>
      </w:r>
      <w:r w:rsidR="005344A5" w:rsidRPr="00CF18E6">
        <w:rPr>
          <w:rFonts w:ascii="Times New Roman" w:hAnsi="Times New Roman" w:cs="Times New Roman"/>
          <w:sz w:val="24"/>
          <w:szCs w:val="24"/>
        </w:rPr>
        <w:t xml:space="preserve"> «Северная панорама» - 2014</w:t>
      </w:r>
      <w:r w:rsidRPr="00CF18E6">
        <w:rPr>
          <w:rFonts w:ascii="Times New Roman" w:hAnsi="Times New Roman" w:cs="Times New Roman"/>
          <w:sz w:val="24"/>
          <w:szCs w:val="24"/>
        </w:rPr>
        <w:t>г.</w:t>
      </w:r>
    </w:p>
    <w:p w:rsidR="00CF18E6" w:rsidRPr="00CF18E6" w:rsidRDefault="00CF18E6" w:rsidP="00CF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 Ямала: Повесть, рассказы.— Тюмень: Кн. изд-во, 1955.— 176с.</w:t>
      </w:r>
    </w:p>
    <w:p w:rsidR="00CF18E6" w:rsidRPr="00CF18E6" w:rsidRDefault="00CF18E6" w:rsidP="00CF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Счастливая судьба: Рассказы, повесть, стихи/Предисл. К. </w:t>
      </w:r>
      <w:proofErr w:type="spell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Лагуно¬ва</w:t>
      </w:r>
      <w:proofErr w:type="spell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.— Свердловск: Сред</w:t>
      </w:r>
      <w:proofErr w:type="gram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</w:t>
      </w:r>
      <w:proofErr w:type="gram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Урал. кн. изд-во, 1967.— 154 с.: ил.</w:t>
      </w:r>
    </w:p>
    <w:p w:rsidR="00CF18E6" w:rsidRPr="00CF18E6" w:rsidRDefault="00CF18E6" w:rsidP="00CF18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F18E6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F18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Литературная хрестоматия: Книга для учащихся 5-7 </w:t>
      </w:r>
      <w:proofErr w:type="spell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.- Тюмень: “</w:t>
      </w:r>
      <w:proofErr w:type="spell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СофтДизайн</w:t>
      </w:r>
      <w:proofErr w:type="spell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1997.- С. 312; //Литература Тюменского края. Хрестоматия в трех книгах: Кн.3. 10-11кл</w:t>
      </w:r>
      <w:proofErr w:type="gram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/Сост. </w:t>
      </w:r>
      <w:proofErr w:type="spell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Г.И.Данилина</w:t>
      </w:r>
      <w:proofErr w:type="spell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Е.А.Рогачева</w:t>
      </w:r>
      <w:proofErr w:type="spell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Е.Н. </w:t>
      </w:r>
      <w:proofErr w:type="spellStart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Эртнер</w:t>
      </w:r>
      <w:proofErr w:type="spellEnd"/>
      <w:r w:rsidRPr="00CF18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</w:t>
      </w:r>
    </w:p>
    <w:p w:rsidR="00CF18E6" w:rsidRPr="00CF18E6" w:rsidRDefault="00CF18E6" w:rsidP="00CF18E6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23C2" w:rsidRPr="00CF18E6" w:rsidRDefault="002E23C2" w:rsidP="00D02F64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E23C2" w:rsidRPr="00CF18E6" w:rsidSect="0020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21F9E"/>
    <w:multiLevelType w:val="multilevel"/>
    <w:tmpl w:val="5228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EF3"/>
    <w:rsid w:val="000B730A"/>
    <w:rsid w:val="00156B15"/>
    <w:rsid w:val="002060D2"/>
    <w:rsid w:val="002E23C2"/>
    <w:rsid w:val="002F1CDD"/>
    <w:rsid w:val="005344A5"/>
    <w:rsid w:val="005A0EF3"/>
    <w:rsid w:val="006E4889"/>
    <w:rsid w:val="007A6DFF"/>
    <w:rsid w:val="00803447"/>
    <w:rsid w:val="00876948"/>
    <w:rsid w:val="008810B6"/>
    <w:rsid w:val="00C02FF1"/>
    <w:rsid w:val="00CF01A2"/>
    <w:rsid w:val="00CF18E6"/>
    <w:rsid w:val="00D02F64"/>
    <w:rsid w:val="00D37ABA"/>
    <w:rsid w:val="00F3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DF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3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DFF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D3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E0CA4-1E86-45E4-86EE-21C9146FF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706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2017-03-13T09:04:00Z</dcterms:created>
  <dcterms:modified xsi:type="dcterms:W3CDTF">2017-03-13T09:04:00Z</dcterms:modified>
</cp:coreProperties>
</file>