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A3" w:rsidRPr="00BB50A9" w:rsidRDefault="002B67A3" w:rsidP="002B67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Проект: «Первые шаги весны»</w:t>
      </w:r>
    </w:p>
    <w:p w:rsidR="00BB50A9" w:rsidRPr="00BB50A9" w:rsidRDefault="00BB50A9" w:rsidP="00BB50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педагогического проекта</w:t>
      </w:r>
    </w:p>
    <w:p w:rsidR="00BB50A9" w:rsidRPr="00BB50A9" w:rsidRDefault="00BB50A9" w:rsidP="00BB50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6936"/>
      </w:tblGrid>
      <w:tr w:rsidR="00BB50A9" w:rsidRPr="00BB50A9" w:rsidTr="0062030C">
        <w:trPr>
          <w:trHeight w:val="360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«Первые шаги весны»</w:t>
            </w:r>
          </w:p>
        </w:tc>
      </w:tr>
      <w:tr w:rsidR="00BB50A9" w:rsidRPr="00BB50A9" w:rsidTr="0062030C">
        <w:trPr>
          <w:trHeight w:val="330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- проектированный</w:t>
            </w:r>
          </w:p>
        </w:tc>
      </w:tr>
      <w:tr w:rsidR="00BB50A9" w:rsidRPr="00BB50A9" w:rsidTr="0062030C">
        <w:trPr>
          <w:trHeight w:val="390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Ранний возраст</w:t>
            </w:r>
          </w:p>
        </w:tc>
      </w:tr>
      <w:tr w:rsidR="00BB50A9" w:rsidRPr="00BB50A9" w:rsidTr="0062030C">
        <w:trPr>
          <w:trHeight w:val="465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проектной деятельности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Кратковременный,  1 месяц</w:t>
            </w:r>
          </w:p>
        </w:tc>
      </w:tr>
      <w:tr w:rsidR="00BB50A9" w:rsidRPr="00BB50A9" w:rsidTr="0062030C">
        <w:trPr>
          <w:trHeight w:val="345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«Познание»</w:t>
            </w:r>
          </w:p>
        </w:tc>
      </w:tr>
      <w:tr w:rsidR="00BB50A9" w:rsidRPr="00BB50A9" w:rsidTr="0062030C">
        <w:trPr>
          <w:trHeight w:val="330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программы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50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Формирование у детей элементарных представлений об окружающем мире.</w:t>
            </w:r>
          </w:p>
        </w:tc>
      </w:tr>
      <w:tr w:rsidR="00BB50A9" w:rsidRPr="00BB50A9" w:rsidTr="0062030C">
        <w:trPr>
          <w:trHeight w:val="390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Тематическое поле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0A9" w:rsidRPr="00BB50A9" w:rsidTr="0062030C">
        <w:trPr>
          <w:trHeight w:val="450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шаги в формировании экологической культуры – это становление осознанно-правильного отношения непосредственно к самой природе во всем ее многообразии, к людям, охраняющим и созидающим ее, а также к людям, создающим на ее основе материальные богатства или духовные ценности. Это также отношение к себе, как части природы, понимание ценности жизни и здоровья и их зависимости от состояния окружающей среды. Это осознание своих умений созидательно взаимодействовать с природой. </w:t>
            </w:r>
          </w:p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0A9" w:rsidRPr="00BB50A9" w:rsidTr="0062030C">
        <w:trPr>
          <w:trHeight w:val="345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начальное представление о приспособлен</w:t>
            </w:r>
            <w:r w:rsidR="002B6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растений, насекомых, птиц</w:t>
            </w: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среде обитания, о том, что растения – живые существа. Продолжать воспитывать любовь к природе и бережное отношение к ней.</w:t>
            </w:r>
          </w:p>
        </w:tc>
      </w:tr>
      <w:tr w:rsidR="00BB50A9" w:rsidRPr="00BB50A9" w:rsidTr="0062030C">
        <w:trPr>
          <w:trHeight w:val="555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Причины</w:t>
            </w:r>
          </w:p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нет представления о том, что природу и ее жителей надо беречь.</w:t>
            </w:r>
          </w:p>
        </w:tc>
      </w:tr>
      <w:tr w:rsidR="00BB50A9" w:rsidRPr="00BB50A9" w:rsidTr="0062030C">
        <w:trPr>
          <w:trHeight w:val="2865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Расширять представления детей о характерных особенностях весны</w:t>
            </w:r>
          </w:p>
          <w:p w:rsidR="00BB50A9" w:rsidRPr="00BB50A9" w:rsidRDefault="00BB50A9" w:rsidP="00BB50A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Закрепить знания о растениях, насекомых.</w:t>
            </w:r>
          </w:p>
          <w:p w:rsidR="00BB50A9" w:rsidRPr="00BB50A9" w:rsidRDefault="00BB50A9" w:rsidP="00BB50A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Познакомить детей с травянистым растением – одуванчик. </w:t>
            </w:r>
          </w:p>
          <w:p w:rsidR="00BB50A9" w:rsidRPr="00BB50A9" w:rsidRDefault="00BB50A9" w:rsidP="00BB50A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Расширить знания детей о правилах поведения в природе. </w:t>
            </w:r>
          </w:p>
          <w:p w:rsidR="00BB50A9" w:rsidRPr="00BB50A9" w:rsidRDefault="00BB50A9" w:rsidP="00BB50A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 Довести до сознания детей, к чему может привести нарушение правил в природе. </w:t>
            </w:r>
          </w:p>
          <w:p w:rsidR="00BB50A9" w:rsidRPr="00BB50A9" w:rsidRDefault="00BB50A9" w:rsidP="00BB50A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Воспитывать у детей бережное отношение  к </w:t>
            </w:r>
            <w:r w:rsidRPr="00BB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природе.</w:t>
            </w:r>
            <w:r w:rsidRPr="00BB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Расширять и активизировать словарный запас</w:t>
            </w:r>
            <w:r w:rsidRPr="00BB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50A9" w:rsidRPr="00BB50A9" w:rsidRDefault="00BB50A9" w:rsidP="00BB50A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0A9" w:rsidRPr="00BB50A9" w:rsidTr="0062030C">
        <w:trPr>
          <w:trHeight w:val="840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Мероприятия, направленные на решение 1, 2, 3 задач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B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книгами о насекомых, птицах, растениях.</w:t>
            </w:r>
          </w:p>
          <w:p w:rsidR="00BB50A9" w:rsidRPr="00BB50A9" w:rsidRDefault="00BB50A9" w:rsidP="00BB50A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Воспитателю и родит</w:t>
            </w:r>
            <w:r w:rsidR="002B6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елям найти информацию о первых </w:t>
            </w:r>
            <w:r w:rsidRPr="00BB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весенних насекомых и растениях.</w:t>
            </w:r>
          </w:p>
          <w:p w:rsidR="00BB50A9" w:rsidRPr="00BB50A9" w:rsidRDefault="00BB50A9" w:rsidP="00BB50A9">
            <w:pPr>
              <w:keepNext/>
              <w:keepLines/>
              <w:spacing w:before="200" w:after="0"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5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 Предоставить детям дидактические игры природоведческого характера «Найди цветок для жука»</w:t>
            </w:r>
            <w:r w:rsidR="002B67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8B06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B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«Бабочка»,</w:t>
            </w:r>
            <w:r w:rsidRPr="00BB5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«Жучки», «Кто большой, а кто маленький?», «Божья коровка».</w:t>
            </w:r>
          </w:p>
          <w:p w:rsidR="00BB50A9" w:rsidRPr="00BB50A9" w:rsidRDefault="00BB50A9" w:rsidP="00BB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0A9" w:rsidRPr="00BB50A9" w:rsidRDefault="00BB50A9" w:rsidP="00BB50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Организовать выставку детских рисунков и рассказов на тему: «Как прекрасен этот мир», «Божьи коровки», «Солнышко».</w:t>
            </w:r>
          </w:p>
          <w:p w:rsidR="00BB50A9" w:rsidRPr="00BB50A9" w:rsidRDefault="00BB50A9" w:rsidP="00BB50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</w:t>
            </w:r>
            <w:r w:rsidR="002B6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формление стен газеты «Природа </w:t>
            </w: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 </w:t>
            </w:r>
            <w:r w:rsidR="002B6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человека», </w:t>
            </w:r>
          </w:p>
          <w:p w:rsidR="00BB50A9" w:rsidRPr="00BB50A9" w:rsidRDefault="002B67A3" w:rsidP="00BB50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BB50A9"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50A9"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выставка «Любимые цветы».  </w:t>
            </w:r>
          </w:p>
          <w:p w:rsidR="00BB50A9" w:rsidRPr="00BB50A9" w:rsidRDefault="00BB50A9" w:rsidP="00BB50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Объяснить родителям. Что их личный пример – главное в решении поставленной задачи.</w:t>
            </w:r>
          </w:p>
        </w:tc>
      </w:tr>
      <w:tr w:rsidR="00BB50A9" w:rsidRPr="00BB50A9" w:rsidTr="0062030C">
        <w:trPr>
          <w:trHeight w:val="360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начальное представление </w:t>
            </w:r>
            <w:r w:rsidRPr="00BB50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об окружающем мире</w:t>
            </w: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  растениях, насекомых в весенние время</w:t>
            </w:r>
            <w:r w:rsidRPr="00BB50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).</w:t>
            </w:r>
          </w:p>
        </w:tc>
      </w:tr>
      <w:tr w:rsidR="00BB50A9" w:rsidRPr="00BB50A9" w:rsidTr="0062030C">
        <w:trPr>
          <w:trHeight w:val="360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Промежуточный результат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родителями и детьми оформление  дидактической игры «Солнышко и дождик», «Чудесный мешочек»</w:t>
            </w:r>
          </w:p>
        </w:tc>
      </w:tr>
      <w:tr w:rsidR="00BB50A9" w:rsidRPr="00BB50A9" w:rsidTr="0062030C">
        <w:trPr>
          <w:trHeight w:val="360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результата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представлена  достойно для детей и родителей, эстетично оформлена, побуждает к деятельности</w:t>
            </w:r>
          </w:p>
        </w:tc>
      </w:tr>
      <w:tr w:rsidR="00BB50A9" w:rsidRPr="00BB50A9" w:rsidTr="0062030C">
        <w:trPr>
          <w:trHeight w:val="360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Человеческие: воспитатели, дети, родители.</w:t>
            </w:r>
          </w:p>
        </w:tc>
      </w:tr>
      <w:tr w:rsidR="00BB50A9" w:rsidRPr="00BB50A9" w:rsidTr="0062030C">
        <w:trPr>
          <w:trHeight w:val="360"/>
        </w:trPr>
        <w:tc>
          <w:tcPr>
            <w:tcW w:w="2811" w:type="dxa"/>
          </w:tcPr>
          <w:p w:rsidR="00BB50A9" w:rsidRPr="00BB50A9" w:rsidRDefault="00BB50A9" w:rsidP="00BB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презентации</w:t>
            </w:r>
          </w:p>
        </w:tc>
        <w:tc>
          <w:tcPr>
            <w:tcW w:w="6936" w:type="dxa"/>
          </w:tcPr>
          <w:p w:rsidR="00BB50A9" w:rsidRPr="00BB50A9" w:rsidRDefault="00BB50A9" w:rsidP="00BB50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зан</w:t>
            </w:r>
            <w:r w:rsidR="002B6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ятия «Божья коровка», «Солнышко</w:t>
            </w:r>
            <w:r w:rsidRPr="00BB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дождик. </w:t>
            </w:r>
          </w:p>
        </w:tc>
      </w:tr>
    </w:tbl>
    <w:p w:rsidR="00BB50A9" w:rsidRPr="00BB50A9" w:rsidRDefault="00BB50A9" w:rsidP="00BB5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3" w:rsidRPr="00BB50A9" w:rsidRDefault="002B67A3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0A9" w:rsidRPr="00BB50A9" w:rsidRDefault="00BB50A9" w:rsidP="002B67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самого рождения ребенок является первооткрывателем, исследователем того мира, который его окружает и поэтому познавательная активность детей в этом возрасте очень высокая: каждый ответ педагога на детский вопрос рождает новые вопросы. Особенно интересен детям дошкольного возраста красочный и загадочный мир природы. Природа оставляет глубокий след в душе ребенка и очень важно прививать любовь к природе, навыки бережного отношения к ней в раннем детстве. Ведь став 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взрослым, мы часто вспоминаем детство. Многое, конечно, забывается, но то, что связано с природой, навсегда остается в памяти. 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Первые шаги в формировании экологической культуры – это становление осознанно-правильного отношения непосредственно к самой природе во всем ее многообразии, к людям, охраняющим и созидающим ее, а также к людям, создающим на ее основе материальные богатства или духовные ценности. Это также отношение к себе, как части природы, понимание ценности жизни и здоровья и их зависимости от состояния окружающей среды. Это осознание своих умений созидательно взаимодействовать с природой. 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Первоначальные элементы экологической культуры складываются на основе взаимодействия детей под руководством взрослых с предметно-природным миром, который их окружает: растениями, животными, их средой обитания, предметами, изготовленными людьми из материалов природного происхождения.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Метод проектов – как один из методов интегрированного обучения дошкольников, основывается на интересах детей, дает возможность воспитывать «деятеля», а не «исполнителя», развивать волевые качества личности, навыки партнерского взаимодействия. При этом сохранять для детей форму занимательной, увлекательной игры. 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Включение игровых элементов в проектную деятельность детей позволяет сформировать у дошкольников представление об окружающем мире, становится эффективным средством экологического воспитания. Оптимальной формой использования игры в процессе ознакомления с природой – это игровые проблемные ситуации, которые создаются педагогом для решения конкретных экологических задач в процессе проектной деятельности. 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Хочется поделиться опытом организации экологического взросло-детского проекта с детьми раннего возраста на тему: «Первые шаги весны». 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Весной на участке детского сада распускаются множество одуванчиков. Эти яркие цветы привлекли внимание детей. Прозвучал детский вопрос: Что это за цветок? «Что это?» и т.д.  Именно этот вопросы послужил сигналом к организации проекта. 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Нами были поставлены цели и определены задачи, а также предполагаемые итоги реализации проекта. 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Цель: Дать начальное представление о растениях, насекомых к среде обитания, о том, что растения – живые существа. Продолжать воспитывать любовь к природе и бережное отношение к ней.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Задачи: 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представления детей о характерных особенностях весны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знания о растениях, насекомых.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Познакомить детей с травянистым растением – одуванчик. </w:t>
      </w:r>
    </w:p>
    <w:p w:rsidR="00BB50A9" w:rsidRPr="00BB50A9" w:rsidRDefault="00BB50A9" w:rsidP="00BB50A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Расширить знания детей о правилах поведения в природе. </w:t>
      </w:r>
    </w:p>
    <w:p w:rsidR="00BB50A9" w:rsidRPr="00BB50A9" w:rsidRDefault="00BB50A9" w:rsidP="00BB50A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у детей бережное отношение к природе.</w:t>
      </w:r>
    </w:p>
    <w:p w:rsidR="00BB50A9" w:rsidRPr="00BB50A9" w:rsidRDefault="00BB50A9" w:rsidP="00BB50A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Расширять и активизировать словарный запас.</w:t>
      </w:r>
      <w:r w:rsidRPr="00BB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Предполагаемые итоги реализации проекта: </w:t>
      </w:r>
    </w:p>
    <w:p w:rsidR="00BB50A9" w:rsidRPr="00BB50A9" w:rsidRDefault="00BB50A9" w:rsidP="00BB50A9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Знание детей о первых весенних цветах, насекомых. </w:t>
      </w:r>
    </w:p>
    <w:p w:rsidR="00BB50A9" w:rsidRPr="00BB50A9" w:rsidRDefault="00BB50A9" w:rsidP="00BB50A9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Навыки поведения в природе. </w:t>
      </w:r>
    </w:p>
    <w:p w:rsidR="00BB50A9" w:rsidRPr="00BB50A9" w:rsidRDefault="00BB50A9" w:rsidP="00BB50A9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Коллективная работа «Божьи коровки, «Солнышко лучистое». </w:t>
      </w:r>
    </w:p>
    <w:p w:rsidR="00BB50A9" w:rsidRPr="00BB50A9" w:rsidRDefault="002B67A3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На следующем этапе, мы</w:t>
      </w:r>
      <w:r w:rsidR="00BB50A9"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думать: как мы можем узнать, что же это за цветок, насекомое. Для этого мы обратились за помощью к различным источникам информации - литературе, родителям. Вместе с родителями дети искали и приносили в группу различные книги, иллюстрации, предметы, имеющие хоть какое-то отношение к нашей теме, музыкальные записи «Шум дождя», «Шум ветра», «Пение птиц» и т.д.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Следующим этапом было проведение цикла наблюдений за одув</w:t>
      </w:r>
      <w:r w:rsidR="002B67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анчиками, сиренью, насекомыми и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погодой. Все наблюдения сопровождались чтением стихотворений,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Проводились дидактические игры «Солнышко и дождик», «Солнечный лучик», «Божьи коровки» и </w:t>
      </w:r>
      <w:proofErr w:type="spellStart"/>
      <w:proofErr w:type="gram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д.р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Нами были подобраны и организованы разнообразные </w:t>
      </w:r>
      <w:proofErr w:type="gram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физкультминутки;   </w:t>
      </w:r>
      <w:proofErr w:type="gram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игры: «Чудесный мешочек», «Найди такой же цветок»; настольно-печатные игры (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кубики); словесные игры «Назови, что покажу», «Вершки, корешки». 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музыкальные записи «Шум дождя», «Шум ветра», «Пение птиц» и т.д.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 была организована фотовыставка «Любимые цветы»</w:t>
      </w:r>
      <w:r w:rsidR="002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Рассматривая фотографии, дети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давали каждой фотографии комментарии. 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родителей была проведена консул</w:t>
      </w:r>
      <w:r w:rsidR="002B67A3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ьтация на тему: «Ребенок – друг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защитник природы». 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Итогом проекта стали: стенгазета «Природа друг человека», коллективная работа по рисованию «Божьи коровки», «Солнышко лучистое». </w:t>
      </w:r>
    </w:p>
    <w:p w:rsidR="00BB50A9" w:rsidRPr="00BB50A9" w:rsidRDefault="00BB50A9" w:rsidP="00BB50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Данный проект надолго остался в</w:t>
      </w:r>
      <w:r w:rsidR="002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детей и родителей. Дети </w:t>
      </w:r>
      <w:proofErr w:type="gram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 название</w:t>
      </w:r>
      <w:proofErr w:type="gram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цветка, насекомых. </w:t>
      </w:r>
    </w:p>
    <w:p w:rsidR="00BB50A9" w:rsidRPr="002B67A3" w:rsidRDefault="00BB50A9" w:rsidP="002B67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Метод проектов очень актуален и эффективен в экологическом воспитании дошкольников. Сочетание различных вводов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окружающий мир природы гораздо быстрее и глубже. Опираясь на полученные в ходе экологического проекта знания детей, их наблюдения, впечатления; ориентируясь на личный опыт ребенка, мы стараемся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</w:t>
      </w:r>
    </w:p>
    <w:p w:rsidR="00BB50A9" w:rsidRPr="00BB50A9" w:rsidRDefault="00BB50A9" w:rsidP="00BB5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0A9" w:rsidRPr="00BB50A9" w:rsidRDefault="00BB50A9" w:rsidP="00BB5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0A9" w:rsidRPr="002B67A3" w:rsidRDefault="002B67A3" w:rsidP="002B6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BB50A9" w:rsidRPr="00BB50A9" w:rsidRDefault="00BB50A9" w:rsidP="00BB5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КОПИЛКА ПО ПРОЕКТНОЙ ДЕЯТЕЛЬНОСТИ «ПЕРВЫЕ ШАГИ ВЕСНЫ»</w:t>
      </w:r>
    </w:p>
    <w:p w:rsidR="00BB50A9" w:rsidRPr="00BB50A9" w:rsidRDefault="00BB50A9" w:rsidP="00BB5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2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детей через ознакомление с окружающим и развитие речи.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элементарные знания о насекомых. Закрепить знания детей о частях тела. Формировать устойчивые представления о понятиях «вверху-внизу», «один-много», «большой - маленький». Упражнять в звукоподражании. Развивать мышление, глазомер, мелкую моторику, координацию движений. Воспитывать доброжелательные отношения со сверстниками.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Божья коровка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игрушечных божьих коровок.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Пятнышки есть у божьей коровки.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погладим ее по головке!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пятнышки вместе мы посчитаем,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всего их сейчас мы узнаем: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пять!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Сюрпризный момент «Кто в домике живет?»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вот домик. А кто же в нем живет? Давайте постучим. Может дверь откроется и из домика кто-то выйдет? Дети стучат кулачками по 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столам. Из домика появляется божья коровка. Кто в этом домике живет? Божья коровка со своими друзьями — другими жуками. Вот с ними мы сегодня и поиграем.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0A9" w:rsidRPr="00BB50A9" w:rsidRDefault="002B67A3" w:rsidP="00BB50A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Художественное слово </w:t>
      </w:r>
      <w:r w:rsidR="00BB50A9"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М.К. </w:t>
      </w:r>
      <w:proofErr w:type="spellStart"/>
      <w:proofErr w:type="gramStart"/>
      <w:r w:rsidR="00BB50A9"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Боголюбская</w:t>
      </w:r>
      <w:proofErr w:type="spellEnd"/>
      <w:r w:rsidR="00BB50A9"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 В.В.</w:t>
      </w:r>
      <w:proofErr w:type="gramEnd"/>
      <w:r w:rsidR="00BB50A9"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Шевченко. 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Божью Коровку можно поймать,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Черные точки пересчитать.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три... Не успела!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Божья коровка моя улетела!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«Божья коровка».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расскажем божьей коровке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коровка,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Черная </w:t>
      </w:r>
      <w:proofErr w:type="gram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головка,   </w:t>
      </w:r>
      <w:proofErr w:type="gram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подносят руки к голове.)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Улети на </w:t>
      </w:r>
      <w:proofErr w:type="gram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</w:t>
      </w: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   </w:t>
      </w:r>
      <w:proofErr w:type="gramEnd"/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 (машут руками, как крыльями).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 нам хлеба,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Черного и </w:t>
      </w:r>
      <w:proofErr w:type="gram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</w:t>
      </w: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   </w:t>
      </w:r>
      <w:proofErr w:type="gramEnd"/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 (машут кистями рук на себя.)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горелого</w:t>
      </w: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          (грозят пальчиком.)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превратимся в божьих коровок и будем летать. Днем летаем, а ночью – отдыхаем. Итак, один, два, три – в небо полетим!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«Божьи коровки».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бегают за</w:t>
      </w:r>
      <w:r w:rsidR="002B67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воспитателем по группе, машут </w:t>
      </w: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руками – «летают»,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присаживаются на корточки – «отдыхают на цветке, спасаются от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петуха, который хочет их склевать, «засыпают»).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 мы с вами отдыхали, божья коровка куда-то спряталась. Она хочет, чтобы вы с ней поиграли в прятки и нашли ее. Давайте будем хлопать в ладоши и считать: один, два, три, четыре, пять – мы идем искать.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малой подвижности «Прятки».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(Игрушка прячется в любое доступное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взгляду детей место.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повторяется несколько раз).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ко мне прилетело много маленьких божьих коровок. Я раздам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вам. Они с вами поиграют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 игра «Приземление божьих коровок».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(Детям раздать шаблоны божьих коровок. У воспитателя – игрушка).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полетели-полетели, на головку сели; полетели-полетели, на носик сели; полетели-полетели, на ножку сели и т.д</w:t>
      </w: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(Одновременно воспитатель показывает детям, как опустить божью коровку на заданную часть тела).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Дидактическая игра «Укрась божью коровку».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Воспитатель;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внимательно посмотрите на свои божьи коровки. Чего им не хватает? Пятнышек. Давайте украсим их спинки разноцветными пуговицами.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(Перед детьми ставится коробка с пуговицами. Ребенку нужно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выкладывать их на спинку божьей коровке. Затем все пуговицы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собираются обратно в коробку.)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какие красивы получились пятнышки! (отме</w:t>
      </w: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тить каждого ребенка).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все сложим обратно в коробку.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 игра «Приземление божьих коровок».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(Детям раздать шаблоны божьих коровок. У воспитателя – игрушка).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полетели-полетели, на головку сели; полетели-полетели, на носик сели; полетели-полетели, на ножку сели и т.д</w:t>
      </w:r>
      <w:r w:rsidRPr="00BB5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(Одновременно воспитатель показывает детям, как опустить божью коровку на заданную часть тела).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Дидактическое упражнение «Сверху-снизу»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сидит божья коровка, а с дерева упал листок и накрыл божью коровку. Листок вверху, а божья коровка внизу. А теперь сделаем наоборот: положим листок, а сверху на него посадим божью коровку. Божья коровка вверху, а листок внизу.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«Полетели, на головку сели»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Божьи коровки, летите на небо.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Полетели, полетели и на голову сели.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Божьи коровки, летите на небо.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Полетели, полетели и на носик сели.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Божьи коровки, летите на небо.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Полетели, полетели, на животик сели.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Божьи коровки, летите на небо.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Полетели, полетели, на ножку сели.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Муравей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Дидактическое упражнение «Построй муравейник»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муравьям построить муравейник. Из разноцветных счетных палочек дети строят «муравейник» - насыпают палочки горкой.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«Спрячь муравья от дождика»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большом листе нарисованы муравьи. Дети, сколько здесь муравьев? Много муравьев.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пошел дождик, вот капельки сверху капают. Прямо на муравьев. Поднять руку с капелькой и накрыть ею муравья. Замерзли муравьи. Давайте вытрем капельки (смахнуть рукой) и согреем муравьев теплом своих ладошек (накрыть ладонями изображения муравьев). Сколько муравьев вы накрыли одной ладошкой? Одного муравья.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«Кто большой, а кто маленький?»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нас муравей. А это кто? Слон. Кто большой? Слон большой. А кто маленький? Муравей маленький.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Сороконожка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«Сапожки для сороконожки»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картонные силуэты сороконожек с нацепленными снизу разноцветными прищепками. Дети должны снять прищепки, по возможности попробовать прицепить их обратно.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красивые сапожки у большой сороконожки.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Вскоре у сороконожки очень заболели ножки.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 сороконожке поскорее снять сапожки.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Динамическая пауза «Сороконожка»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двигаются под музыку по коврикам, скамеечке, пролезают в обручи.  В конце двигаются паровозиком как сороконожка.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Паук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Рисование карандашами «Паутина для паука»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цветами решил паучок сплести паутину. Давайте ему поможем — нарисуем карандашом много паутинок.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«Поиграй с паучком»</w:t>
      </w:r>
    </w:p>
    <w:p w:rsidR="00BB50A9" w:rsidRPr="002B67A3" w:rsidRDefault="00BB50A9" w:rsidP="002B6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нарисован паук и паутина. Дети кидают легкие мячи, стараясь попасть в паутину.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«Отыщи жука»</w:t>
      </w:r>
    </w:p>
    <w:p w:rsidR="00BB50A9" w:rsidRPr="002B67A3" w:rsidRDefault="00BB50A9" w:rsidP="002B6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опускают руки в емкость с пшеном и выкапывают из него мелкие фигурки жуков.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Дидактическое упражнение «Жук и лесенка»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залез на лесенку,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Распевает песенку: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лесенке сижу!»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лесенки жучок упал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сердито зажужжал: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 лесенкой лежу!»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жучка поднимем.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Ласково обнимем.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«Найди цветок для жука»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жуки разных цветов. Этот жук красный, а этот желтый. А живут эти жуки в цветах. Желтые жуки живут на желтом цветке. Красные жуки живут на красном цветке. 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Динамическая пауза «Поймай жука»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воспитатель в центре круга. Воспитатель показывает игрушечного жука, прикрепленную на палочку. Посмотрите, как летает жук и послушайте, как он жужжит. Давайте пожужжим, как жук: «ж-ж-ж». А теперь попробуйте поймать жука. Воспитатель поворачивается на месте, проводя палочкой с игрушкой над головами детей.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этой игры –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сжать обе ладошки в кулаки. Читая стихотворение, вращаем одним кулачком вокруг другого: на первый куплет – в одну сторону, на второй – в другую сторону.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жужжит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вокруг цветка кружит,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цветке том жук: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Зря, пчела, жужжишь вокруг!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7A3" w:rsidRDefault="00BB50A9" w:rsidP="002B67A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Кузнечик</w:t>
      </w:r>
    </w:p>
    <w:p w:rsidR="00BB50A9" w:rsidRPr="002B67A3" w:rsidRDefault="00BB50A9" w:rsidP="002B67A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 «Два маленьких кузнечика»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меленьких кузнечика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Попрыгали на речку.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(«Прыгаем» по столу округленными и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присобранными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 обеих рук)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они боялись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речке не купались.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(Поглаживаем ладонями поверхность стола)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скрипочках играли — 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рыбок распугали.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(Поочередно ребром одной ладони растираем поверхность другой ладони)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Динамическая пауза «Кузнечики»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Поднимайте плечики,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(Поднимать и опускать плечи)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Прыгайте, кузнечики,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Прыг-скок, прыг-скок.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(Прыжки)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травушку покушаем,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Тишину послушаем.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(Присесть на корточки)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высоко,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Прыгай на носках легко.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(Прыжки)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 «Встало солнце поутру»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колыбельке золотой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Спало солнце за рекой.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(Родители сажают малышей на колени, ручки малышей складывают перед грудью, образуя круг «колыбельку». Имитация качания младенца на руках).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солнце поутру, разбудило детвору.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Вышли детки погулять,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прыгать и скакать.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(Руки плавно поднимаются, разъединяются, плавно опускаются. Хлопки ладошками по ножкам поочередно, одновременное похлопывание).</w:t>
      </w:r>
    </w:p>
    <w:p w:rsidR="00BB50A9" w:rsidRPr="002B67A3" w:rsidRDefault="00BB50A9" w:rsidP="002B6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И ... (имя ребёнка) здесь.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(Показываем открытыми ладошками на называемых детей).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Слушание отрывка музыкального произведения Э. Грига «Утро»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позовем солнышко. Повторяйте за мной: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Солнышко, покажись поскорей!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ребяток обогрей!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звуки музыки воспитатель поднимает за нитку солнце.</w:t>
      </w:r>
    </w:p>
    <w:p w:rsidR="002B67A3" w:rsidRDefault="002B67A3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 стихотворения Агнии </w:t>
      </w:r>
      <w:proofErr w:type="spellStart"/>
      <w:proofErr w:type="gramStart"/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Барто</w:t>
      </w:r>
      <w:proofErr w:type="spellEnd"/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«</w:t>
      </w:r>
      <w:proofErr w:type="gramEnd"/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Смотрит солнышко в окошко»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в окошко.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Греет нашу комнату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захлопали в ладошки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рады солнышку.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Дидактическое упражнение «Вот как солнышко встает»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круг. Желтого цвета. Это будет наше солнышко. Возьмите в руки желтый круг.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солнышко встает.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Выше, выше, выше.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(Поднять руку с солнышком вверх, потянуться)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ночи солнышко зайдет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Ниже, ниже, ниже.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(Медленно присесть на корточки, руку опустить на пол)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хорошо.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смеется.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солнышком нам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живется.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(Хлопать в ладоши)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Дидактическое упражнение «Туча закрыла солнце»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подул ветер. Вот так. Подуйте, как ветер дует. Ветер принес тучку. Вот она. Тучка закрыла солнышко. Наложите тучку сверху, так, чтобы она закрыла солнышко. Снова подул ветер. Подуйте. И тучка улетела. Солнышко открылось и засияло.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 «Солнышко лучистое»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 сами сделаете красивое солнышко. Желтый круг — это солнце, а лучики сделаем из палочек. Нужно выложит их вокруг желтого круга. Вот так. (Воспитатель показывает).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«Дождик и солнышко»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солнышко ясное </w:t>
      </w:r>
      <w:proofErr w:type="gram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</w:t>
      </w:r>
      <w:proofErr w:type="gram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ребятки гуляют. (Воспитатель держит солнышко на палочке, дети ходят по ковру)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вот солнышко спряталось за тучкой, пошел дождь. Бегите все ко мне под зонт. (Воспитатель раскрывает зонт, дети бегут к нему).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 «Капельки-дождинки»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Капельки-дождинки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Упали на травинки.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Кап-кап капельки,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Кап-кап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(Раскрываем одну ладонь, подушечками пальцев другой руки постукиваем по ней, имитируя дождевые капли)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ладошки дети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Ловят капли эти.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Кап-кап капельки,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Кап-кап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(То же самое делаем с другой ладошкой)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 </w:t>
      </w:r>
      <w:proofErr w:type="spellStart"/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потешки</w:t>
      </w:r>
      <w:proofErr w:type="spellEnd"/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«Дождик»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давайте попросим дождик перестать нас каплями поливать. Воспитатель читает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дети качают указательным пальчиком.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Дождик, дождик,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 лить,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Малых детушек мочить!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«Перепрыгни через лужу»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какие лужи остались после дождика. Попробуйте перепрыгнуть через лужу. А эта лужа очень большая, нам ее не перепрыгнуть. Поэтому перебросим через нее мостик и пройдем по нему.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«Не намочи»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дождинки у меня (палочка, к ней прикреплены разрезанные на ленты прозрачные пакеты). Воспитатель пытается задеть «дождинками» те части тела детей, о которых идет речь, а дети их прячут.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веселей!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Капай, капай, не жалей!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Лей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стучи -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 нам не замочи!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Лей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стучи -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Уши нам не замочи!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Лей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стучи -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Щеки нам не замочи!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Лей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стучи -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Брови нам не замочи!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Лей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стучи -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Плечи нам не замочи!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Динамическая пауза «Солнце вышло из-за тучки»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вышло из-за тучки,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протянем к солнцу ручки.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Потягивания, руки вверх.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потом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</w:t>
      </w:r>
      <w:proofErr w:type="spellStart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разведем.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Потягивания, руки в стороны.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закончили разминку.</w:t>
      </w: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Отдохнули ножки, спинки.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«Бабочка»</w:t>
      </w:r>
    </w:p>
    <w:p w:rsidR="00BB50A9" w:rsidRPr="00BB50A9" w:rsidRDefault="002B67A3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</w:t>
      </w:r>
      <w:r w:rsidR="00BB50A9"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 по бабочке и по цветочку. И предлагает поиграть с бабочкой под стихотворение и музыку.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зеленеет, солнышко блестит,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полянке бабочка над цветком кружит. 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Утомилась бабочка, села на цветок 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подул откуда-то сильный ветерок.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Тучи набежали, в небе грянул гром, 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Оказалась бабочка прямо под цветком.</w:t>
      </w: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0A9" w:rsidRPr="00BB50A9" w:rsidRDefault="00BB50A9" w:rsidP="00BB50A9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0A9">
        <w:rPr>
          <w:rFonts w:ascii="Times New Roman" w:eastAsia="Times New Roman" w:hAnsi="Times New Roman" w:cs="Times New Roman"/>
          <w:b/>
          <w:bCs/>
          <w:sz w:val="28"/>
          <w:szCs w:val="28"/>
        </w:rPr>
        <w:t>Дыхательное упражнение «Ветер уносит листья»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подул сильный ветер и улетел наш листок.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«Божья коровка и ветер»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Выглянуло солнышко из-за тучки. Божья коровка обрадовалась теплу и стала ползать по листочкам. (Дети встают на четвереньки и ползают по полу).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-Подул холодный ветер, перевернул жучков. (Дети переворачиваются на спину и шевелят расслабленными ногами и руками)</w:t>
      </w:r>
    </w:p>
    <w:p w:rsidR="00BB50A9" w:rsidRPr="00BB50A9" w:rsidRDefault="00BB50A9" w:rsidP="00BB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-Подул теплый ветерок, помог перевернуться жучкам. (Дети снова встают на четвереньки и ползают). </w:t>
      </w:r>
    </w:p>
    <w:p w:rsidR="00BB50A9" w:rsidRPr="00BB50A9" w:rsidRDefault="00BB50A9" w:rsidP="00BB50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0A9" w:rsidRPr="00BB50A9" w:rsidRDefault="00BB50A9" w:rsidP="00BB5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0A9" w:rsidRPr="00BB50A9" w:rsidRDefault="00BB50A9" w:rsidP="00BB5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7935" w:rsidRDefault="002C7935"/>
    <w:sectPr w:rsidR="002C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2D"/>
    <w:rsid w:val="002B67A3"/>
    <w:rsid w:val="002C7935"/>
    <w:rsid w:val="008B06BF"/>
    <w:rsid w:val="0098652D"/>
    <w:rsid w:val="00B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F8D0"/>
  <w15:chartTrackingRefBased/>
  <w15:docId w15:val="{950A0D9B-9892-48AD-B24A-50B89B7D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E0DB-BF6D-42DF-AEC4-D0EDDB2B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2994</Words>
  <Characters>17068</Characters>
  <Application>Microsoft Office Word</Application>
  <DocSecurity>0</DocSecurity>
  <Lines>142</Lines>
  <Paragraphs>40</Paragraphs>
  <ScaleCrop>false</ScaleCrop>
  <Company/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2017-04-07T16:13:00Z</dcterms:created>
  <dcterms:modified xsi:type="dcterms:W3CDTF">2017-04-07T16:24:00Z</dcterms:modified>
</cp:coreProperties>
</file>