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F0" w:rsidRDefault="006772CB">
      <w:r>
        <w:t>Просьба птиц</w:t>
      </w:r>
    </w:p>
    <w:p w:rsidR="006772CB" w:rsidRDefault="006772CB">
      <w:r>
        <w:t>Вот беда, так беда,</w:t>
      </w:r>
    </w:p>
    <w:p w:rsidR="006772CB" w:rsidRDefault="006772CB">
      <w:r>
        <w:t>Милые ребятки,</w:t>
      </w:r>
    </w:p>
    <w:p w:rsidR="006772CB" w:rsidRDefault="006772CB">
      <w:r>
        <w:t>Разоряете вы гнезда</w:t>
      </w:r>
    </w:p>
    <w:p w:rsidR="006772CB" w:rsidRDefault="006772CB">
      <w:r>
        <w:t>Ах, как нам не сладко.</w:t>
      </w:r>
    </w:p>
    <w:p w:rsidR="006772CB" w:rsidRDefault="006772CB">
      <w:r>
        <w:t>Вы скворечников для нас</w:t>
      </w:r>
    </w:p>
    <w:p w:rsidR="006772CB" w:rsidRDefault="006772CB">
      <w:r>
        <w:t>Лучше стройте больше,</w:t>
      </w:r>
    </w:p>
    <w:p w:rsidR="006772CB" w:rsidRDefault="006772CB">
      <w:r>
        <w:t>Будем песни петь для вас,</w:t>
      </w:r>
    </w:p>
    <w:p w:rsidR="006772CB" w:rsidRDefault="006772CB">
      <w:r>
        <w:t>Жить всем станет проще.</w:t>
      </w:r>
    </w:p>
    <w:p w:rsidR="006772CB" w:rsidRDefault="006772CB">
      <w:r>
        <w:t>Скворечник-наш дом не огромный,</w:t>
      </w:r>
    </w:p>
    <w:p w:rsidR="006772CB" w:rsidRDefault="006772CB">
      <w:r>
        <w:t>И пусть сооружен,</w:t>
      </w:r>
    </w:p>
    <w:p w:rsidR="006772CB" w:rsidRDefault="006772CB">
      <w:r>
        <w:t>Он не из плит бетонных,</w:t>
      </w:r>
    </w:p>
    <w:p w:rsidR="006772CB" w:rsidRDefault="006772CB">
      <w:r>
        <w:t>Но суть совсем не в том.</w:t>
      </w:r>
    </w:p>
    <w:p w:rsidR="006772CB" w:rsidRDefault="006772CB">
      <w:r>
        <w:t>А в том, что мы соседи,</w:t>
      </w:r>
    </w:p>
    <w:p w:rsidR="006772CB" w:rsidRDefault="006772CB">
      <w:r>
        <w:t>И вы должны сберечь,</w:t>
      </w:r>
    </w:p>
    <w:p w:rsidR="006772CB" w:rsidRDefault="006772CB">
      <w:r>
        <w:t>Всех птиц на белом свете,</w:t>
      </w:r>
    </w:p>
    <w:p w:rsidR="006772CB" w:rsidRDefault="006772CB">
      <w:r>
        <w:t>Об этом наша речь!</w:t>
      </w:r>
    </w:p>
    <w:p w:rsidR="006772CB" w:rsidRDefault="006772CB">
      <w:bookmarkStart w:id="0" w:name="_GoBack"/>
      <w:bookmarkEnd w:id="0"/>
    </w:p>
    <w:p w:rsidR="006772CB" w:rsidRDefault="006772CB"/>
    <w:sectPr w:rsidR="0067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6"/>
    <w:rsid w:val="005901F0"/>
    <w:rsid w:val="006772CB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63F4"/>
  <w15:chartTrackingRefBased/>
  <w15:docId w15:val="{9DE3089C-827A-4D08-AD65-31A21FA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diakov.net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2017-04-29T11:45:00Z</dcterms:created>
  <dcterms:modified xsi:type="dcterms:W3CDTF">2017-04-29T11:50:00Z</dcterms:modified>
</cp:coreProperties>
</file>