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C0" w:rsidRDefault="006104C0" w:rsidP="006104C0">
      <w:pPr>
        <w:jc w:val="both"/>
        <w:rPr>
          <w:rFonts w:ascii="Times New Roman" w:hAnsi="Times New Roman" w:cs="Times New Roman"/>
          <w:b/>
          <w:sz w:val="28"/>
          <w:szCs w:val="28"/>
        </w:rPr>
      </w:pPr>
      <w:r w:rsidRPr="00C12CDE">
        <w:rPr>
          <w:rFonts w:ascii="Times New Roman" w:hAnsi="Times New Roman" w:cs="Times New Roman"/>
          <w:b/>
          <w:sz w:val="28"/>
          <w:szCs w:val="28"/>
        </w:rPr>
        <w:t>ТЕМА НОД: « Народы, населяющие Саратовскую область».</w:t>
      </w:r>
    </w:p>
    <w:p w:rsidR="006104C0" w:rsidRPr="00C12CDE" w:rsidRDefault="006104C0" w:rsidP="006104C0">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C12CDE">
        <w:rPr>
          <w:rFonts w:ascii="Times New Roman" w:hAnsi="Times New Roman" w:cs="Times New Roman"/>
          <w:sz w:val="28"/>
          <w:szCs w:val="28"/>
        </w:rPr>
        <w:t>формировать представление детей о народонаселении</w:t>
      </w:r>
      <w:r>
        <w:rPr>
          <w:rFonts w:ascii="Times New Roman" w:hAnsi="Times New Roman" w:cs="Times New Roman"/>
          <w:sz w:val="28"/>
          <w:szCs w:val="28"/>
        </w:rPr>
        <w:t xml:space="preserve"> Саратовской</w:t>
      </w:r>
      <w:r w:rsidRPr="00C12CDE">
        <w:rPr>
          <w:rFonts w:ascii="Times New Roman" w:hAnsi="Times New Roman" w:cs="Times New Roman"/>
          <w:sz w:val="28"/>
          <w:szCs w:val="28"/>
        </w:rPr>
        <w:t xml:space="preserve"> области</w:t>
      </w:r>
      <w:r>
        <w:rPr>
          <w:rFonts w:ascii="Times New Roman" w:hAnsi="Times New Roman" w:cs="Times New Roman"/>
          <w:b/>
          <w:sz w:val="28"/>
          <w:szCs w:val="28"/>
        </w:rPr>
        <w:t>.</w:t>
      </w:r>
    </w:p>
    <w:p w:rsidR="006104C0" w:rsidRPr="00C12CDE" w:rsidRDefault="006104C0" w:rsidP="006104C0">
      <w:pPr>
        <w:jc w:val="both"/>
        <w:rPr>
          <w:rFonts w:ascii="Times New Roman" w:hAnsi="Times New Roman" w:cs="Times New Roman"/>
          <w:b/>
          <w:sz w:val="28"/>
          <w:szCs w:val="28"/>
        </w:rPr>
      </w:pPr>
      <w:r w:rsidRPr="00130126">
        <w:rPr>
          <w:rFonts w:ascii="Times New Roman" w:hAnsi="Times New Roman" w:cs="Times New Roman"/>
          <w:sz w:val="28"/>
          <w:szCs w:val="28"/>
        </w:rPr>
        <w:t xml:space="preserve"> </w:t>
      </w:r>
      <w:r w:rsidRPr="00C12CDE">
        <w:rPr>
          <w:rFonts w:ascii="Times New Roman" w:hAnsi="Times New Roman" w:cs="Times New Roman"/>
          <w:b/>
          <w:sz w:val="28"/>
          <w:szCs w:val="28"/>
        </w:rPr>
        <w:t>Задачи:</w:t>
      </w:r>
    </w:p>
    <w:p w:rsidR="006104C0" w:rsidRDefault="006104C0" w:rsidP="006104C0">
      <w:pPr>
        <w:jc w:val="both"/>
        <w:rPr>
          <w:rFonts w:ascii="Times New Roman" w:hAnsi="Times New Roman" w:cs="Times New Roman"/>
          <w:sz w:val="28"/>
          <w:szCs w:val="28"/>
        </w:rPr>
      </w:pPr>
      <w:r>
        <w:rPr>
          <w:rFonts w:ascii="Times New Roman" w:hAnsi="Times New Roman" w:cs="Times New Roman"/>
          <w:sz w:val="28"/>
          <w:szCs w:val="28"/>
        </w:rPr>
        <w:t>Расширить и углубить представления</w:t>
      </w:r>
      <w:r w:rsidRPr="00130126">
        <w:rPr>
          <w:rFonts w:ascii="Times New Roman" w:hAnsi="Times New Roman" w:cs="Times New Roman"/>
          <w:sz w:val="28"/>
          <w:szCs w:val="28"/>
        </w:rPr>
        <w:t xml:space="preserve"> детей о нашей многонациональной Родине</w:t>
      </w:r>
      <w:r>
        <w:rPr>
          <w:rFonts w:ascii="Times New Roman" w:hAnsi="Times New Roman" w:cs="Times New Roman"/>
          <w:sz w:val="28"/>
          <w:szCs w:val="28"/>
        </w:rPr>
        <w:t xml:space="preserve">,  национальной </w:t>
      </w:r>
      <w:r w:rsidRPr="00130126">
        <w:rPr>
          <w:rFonts w:ascii="Times New Roman" w:hAnsi="Times New Roman" w:cs="Times New Roman"/>
          <w:sz w:val="28"/>
          <w:szCs w:val="28"/>
        </w:rPr>
        <w:t>одежде народов Поволжья. Развивать у детей познавательный интерес к родному краю</w:t>
      </w:r>
      <w:r>
        <w:rPr>
          <w:rFonts w:ascii="Times New Roman" w:hAnsi="Times New Roman" w:cs="Times New Roman"/>
          <w:sz w:val="28"/>
          <w:szCs w:val="28"/>
        </w:rPr>
        <w:t>.</w:t>
      </w:r>
    </w:p>
    <w:p w:rsidR="006104C0" w:rsidRDefault="006104C0" w:rsidP="006104C0">
      <w:pPr>
        <w:jc w:val="both"/>
        <w:rPr>
          <w:rFonts w:ascii="Times New Roman" w:hAnsi="Times New Roman" w:cs="Times New Roman"/>
          <w:sz w:val="28"/>
          <w:szCs w:val="28"/>
        </w:rPr>
      </w:pPr>
      <w:r w:rsidRPr="00130126">
        <w:rPr>
          <w:rFonts w:ascii="Times New Roman" w:hAnsi="Times New Roman" w:cs="Times New Roman"/>
          <w:sz w:val="28"/>
          <w:szCs w:val="28"/>
        </w:rPr>
        <w:t xml:space="preserve">Воспитывать уважение к обычаям, традициям, культуре другого народа. Формировать нравственные основы личности в процессе формирования представлений о дружбе народов разной национальности. </w:t>
      </w:r>
      <w:r>
        <w:rPr>
          <w:rFonts w:ascii="Times New Roman" w:hAnsi="Times New Roman" w:cs="Times New Roman"/>
          <w:sz w:val="28"/>
          <w:szCs w:val="28"/>
        </w:rPr>
        <w:t xml:space="preserve"> Развивать мышление детей. Способствовать развитию грамматического строя речи, пополнению словарного запаса.</w:t>
      </w:r>
    </w:p>
    <w:p w:rsidR="006104C0" w:rsidRPr="00D93CE8" w:rsidRDefault="006104C0" w:rsidP="006104C0">
      <w:pPr>
        <w:jc w:val="both"/>
        <w:rPr>
          <w:rFonts w:ascii="Times New Roman" w:hAnsi="Times New Roman" w:cs="Times New Roman"/>
          <w:sz w:val="28"/>
          <w:szCs w:val="28"/>
        </w:rPr>
      </w:pPr>
      <w:r w:rsidRPr="00D93CE8">
        <w:rPr>
          <w:rFonts w:ascii="Times New Roman" w:hAnsi="Times New Roman" w:cs="Times New Roman"/>
          <w:b/>
          <w:sz w:val="28"/>
          <w:szCs w:val="28"/>
        </w:rPr>
        <w:t xml:space="preserve">Материал: </w:t>
      </w:r>
      <w:r>
        <w:rPr>
          <w:rFonts w:ascii="Times New Roman" w:hAnsi="Times New Roman" w:cs="Times New Roman"/>
          <w:b/>
          <w:sz w:val="28"/>
          <w:szCs w:val="28"/>
        </w:rPr>
        <w:t xml:space="preserve"> </w:t>
      </w:r>
      <w:r>
        <w:rPr>
          <w:rFonts w:ascii="Times New Roman" w:hAnsi="Times New Roman" w:cs="Times New Roman"/>
          <w:sz w:val="28"/>
          <w:szCs w:val="28"/>
        </w:rPr>
        <w:t>карта Саратовской области, проектор мультимедиа.</w:t>
      </w:r>
    </w:p>
    <w:p w:rsidR="006104C0" w:rsidRDefault="006104C0" w:rsidP="006104C0">
      <w:pPr>
        <w:jc w:val="both"/>
        <w:rPr>
          <w:rFonts w:ascii="Times New Roman" w:hAnsi="Times New Roman" w:cs="Times New Roman"/>
          <w:b/>
          <w:sz w:val="28"/>
          <w:szCs w:val="28"/>
        </w:rPr>
      </w:pPr>
      <w:r w:rsidRPr="00C12CDE">
        <w:rPr>
          <w:rFonts w:ascii="Times New Roman" w:hAnsi="Times New Roman" w:cs="Times New Roman"/>
          <w:b/>
          <w:sz w:val="28"/>
          <w:szCs w:val="28"/>
        </w:rPr>
        <w:t>Ход НОД:</w:t>
      </w:r>
    </w:p>
    <w:tbl>
      <w:tblPr>
        <w:tblStyle w:val="a4"/>
        <w:tblW w:w="0" w:type="auto"/>
        <w:tblLook w:val="04A0" w:firstRow="1" w:lastRow="0" w:firstColumn="1" w:lastColumn="0" w:noHBand="0" w:noVBand="1"/>
      </w:tblPr>
      <w:tblGrid>
        <w:gridCol w:w="5920"/>
        <w:gridCol w:w="3651"/>
      </w:tblGrid>
      <w:tr w:rsidR="006104C0" w:rsidTr="00C26B92">
        <w:tc>
          <w:tcPr>
            <w:tcW w:w="5920" w:type="dxa"/>
          </w:tcPr>
          <w:p w:rsidR="006104C0" w:rsidRPr="00C12CDE" w:rsidRDefault="006104C0" w:rsidP="00C26B92">
            <w:pPr>
              <w:jc w:val="center"/>
              <w:rPr>
                <w:rFonts w:ascii="Times New Roman" w:hAnsi="Times New Roman" w:cs="Times New Roman"/>
                <w:sz w:val="28"/>
                <w:szCs w:val="28"/>
              </w:rPr>
            </w:pPr>
            <w:r w:rsidRPr="00C12CDE">
              <w:rPr>
                <w:rFonts w:ascii="Times New Roman" w:hAnsi="Times New Roman" w:cs="Times New Roman"/>
                <w:sz w:val="28"/>
                <w:szCs w:val="28"/>
              </w:rPr>
              <w:t xml:space="preserve">Деятельность </w:t>
            </w:r>
            <w:r>
              <w:rPr>
                <w:rFonts w:ascii="Times New Roman" w:hAnsi="Times New Roman" w:cs="Times New Roman"/>
                <w:sz w:val="28"/>
                <w:szCs w:val="28"/>
              </w:rPr>
              <w:t>педагога</w:t>
            </w:r>
          </w:p>
        </w:tc>
        <w:tc>
          <w:tcPr>
            <w:tcW w:w="3651" w:type="dxa"/>
          </w:tcPr>
          <w:p w:rsidR="006104C0" w:rsidRPr="00C12CDE" w:rsidRDefault="006104C0" w:rsidP="00C26B92">
            <w:pPr>
              <w:jc w:val="center"/>
              <w:rPr>
                <w:rFonts w:ascii="Times New Roman" w:hAnsi="Times New Roman" w:cs="Times New Roman"/>
                <w:sz w:val="28"/>
                <w:szCs w:val="28"/>
              </w:rPr>
            </w:pPr>
            <w:r w:rsidRPr="00C12CDE">
              <w:rPr>
                <w:rFonts w:ascii="Times New Roman" w:hAnsi="Times New Roman" w:cs="Times New Roman"/>
                <w:sz w:val="28"/>
                <w:szCs w:val="28"/>
              </w:rPr>
              <w:t>Деятельность детей</w:t>
            </w:r>
          </w:p>
        </w:tc>
      </w:tr>
      <w:tr w:rsidR="006104C0" w:rsidTr="00C26B92">
        <w:tc>
          <w:tcPr>
            <w:tcW w:w="9571" w:type="dxa"/>
            <w:gridSpan w:val="2"/>
          </w:tcPr>
          <w:p w:rsidR="006104C0" w:rsidRPr="00C12CDE" w:rsidRDefault="006104C0" w:rsidP="00C26B92">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Вводная часть</w:t>
            </w:r>
          </w:p>
        </w:tc>
      </w:tr>
      <w:tr w:rsidR="006104C0" w:rsidTr="00C26B92">
        <w:tc>
          <w:tcPr>
            <w:tcW w:w="5920" w:type="dxa"/>
          </w:tcPr>
          <w:p w:rsidR="006104C0" w:rsidRPr="00D93CE8"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Воспитатель встречает детей и предлагает пройти в группу.</w:t>
            </w:r>
          </w:p>
        </w:tc>
        <w:tc>
          <w:tcPr>
            <w:tcW w:w="3651" w:type="dxa"/>
          </w:tcPr>
          <w:p w:rsidR="006104C0" w:rsidRPr="00D93CE8"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Дети здороваются и проходят в группу.</w:t>
            </w: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Ребята, я сегодня получила посылку, и нашла в ней вот эту карту. (Воспитатель показывает карту области)</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-Как называется область, в которой мы живем?</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-А знаете ли вы, какие народы населяют Саратовскую область?</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Хотите об этом узнать еще что-то новое? </w:t>
            </w:r>
          </w:p>
          <w:p w:rsidR="006104C0" w:rsidRDefault="006104C0" w:rsidP="00C26B92">
            <w:pPr>
              <w:jc w:val="both"/>
              <w:rPr>
                <w:noProof/>
                <w:lang w:eastAsia="ru-RU"/>
              </w:rPr>
            </w:pPr>
            <w:r>
              <w:rPr>
                <w:rFonts w:ascii="Times New Roman" w:hAnsi="Times New Roman" w:cs="Times New Roman"/>
                <w:sz w:val="28"/>
                <w:szCs w:val="28"/>
              </w:rPr>
              <w:t>- Тогда давайте отправимся в путешествие по Поволжью. Занимайте места.</w:t>
            </w:r>
            <w:r>
              <w:rPr>
                <w:noProof/>
                <w:lang w:eastAsia="ru-RU"/>
              </w:rPr>
              <w:t xml:space="preserve"> </w:t>
            </w:r>
          </w:p>
          <w:p w:rsidR="006104C0" w:rsidRDefault="006104C0" w:rsidP="00C26B92">
            <w:pPr>
              <w:jc w:val="both"/>
              <w:rPr>
                <w:noProof/>
                <w:lang w:eastAsia="ru-RU"/>
              </w:rPr>
            </w:pPr>
          </w:p>
          <w:p w:rsidR="006104C0" w:rsidRPr="00C12CDE" w:rsidRDefault="006104C0" w:rsidP="00C26B92">
            <w:pPr>
              <w:jc w:val="both"/>
              <w:rPr>
                <w:rFonts w:ascii="Times New Roman" w:hAnsi="Times New Roman" w:cs="Times New Roman"/>
                <w:sz w:val="28"/>
                <w:szCs w:val="28"/>
              </w:rPr>
            </w:pPr>
          </w:p>
        </w:tc>
        <w:tc>
          <w:tcPr>
            <w:tcW w:w="3651" w:type="dxa"/>
          </w:tcPr>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Мы живем в Саратовской области.</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Дошкольники располагаются перед картой.</w:t>
            </w:r>
          </w:p>
          <w:p w:rsidR="006104C0" w:rsidRPr="00C12CDE" w:rsidRDefault="006104C0" w:rsidP="00C26B92">
            <w:pPr>
              <w:jc w:val="both"/>
              <w:rPr>
                <w:rFonts w:ascii="Times New Roman" w:hAnsi="Times New Roman" w:cs="Times New Roman"/>
                <w:sz w:val="28"/>
                <w:szCs w:val="28"/>
              </w:rPr>
            </w:pP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Территория Поволжья была заселена с давних времен. Люди шли сюда из многих районов  России. Поэтому, большую часть населения составляют русские. Посмотрите внимательно на фотографию. Это постройка русских переселенцев, построенная  из лесных срубов. Дома были небольшими по размеру, крыши </w:t>
            </w:r>
            <w:r>
              <w:rPr>
                <w:rFonts w:ascii="Times New Roman" w:hAnsi="Times New Roman" w:cs="Times New Roman"/>
                <w:sz w:val="28"/>
                <w:szCs w:val="28"/>
              </w:rPr>
              <w:lastRenderedPageBreak/>
              <w:t>укрывали соломой.</w:t>
            </w: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6C6B30BC" wp14:editId="67399621">
                  <wp:extent cx="1428750" cy="1071563"/>
                  <wp:effectExtent l="0" t="0" r="0" b="0"/>
                  <wp:docPr id="1" name="Рисунок 1" descr="http://www.stihi.ru/pics/2009/11/15/4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ihi.ru/pics/2009/11/15/46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071563"/>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Как вы думаете, чем могли заниматься поселенцы?</w:t>
            </w:r>
          </w:p>
          <w:p w:rsidR="006104C0" w:rsidRPr="00DF4C82" w:rsidRDefault="006104C0" w:rsidP="00C26B92">
            <w:pPr>
              <w:jc w:val="both"/>
              <w:rPr>
                <w:rFonts w:ascii="Times New Roman" w:hAnsi="Times New Roman" w:cs="Times New Roman"/>
                <w:noProof/>
                <w:sz w:val="28"/>
                <w:szCs w:val="28"/>
                <w:lang w:eastAsia="ru-RU"/>
              </w:rPr>
            </w:pPr>
            <w:r>
              <w:rPr>
                <w:noProof/>
                <w:lang w:eastAsia="ru-RU"/>
              </w:rPr>
              <w:t xml:space="preserve">- </w:t>
            </w:r>
            <w:r w:rsidRPr="002F6031">
              <w:rPr>
                <w:rFonts w:ascii="Times New Roman" w:hAnsi="Times New Roman" w:cs="Times New Roman"/>
                <w:noProof/>
                <w:sz w:val="28"/>
                <w:szCs w:val="28"/>
                <w:lang w:eastAsia="ru-RU"/>
              </w:rPr>
              <w:t>Конечно,</w:t>
            </w:r>
            <w:r>
              <w:rPr>
                <w:rFonts w:ascii="Times New Roman" w:hAnsi="Times New Roman" w:cs="Times New Roman"/>
                <w:noProof/>
                <w:sz w:val="28"/>
                <w:szCs w:val="28"/>
                <w:lang w:eastAsia="ru-RU"/>
              </w:rPr>
              <w:t xml:space="preserve">  прежде всего</w:t>
            </w:r>
            <w:r>
              <w:rPr>
                <w:noProof/>
                <w:lang w:eastAsia="ru-RU"/>
              </w:rPr>
              <w:t xml:space="preserve"> </w:t>
            </w:r>
            <w:r w:rsidRPr="002F6031">
              <w:rPr>
                <w:rFonts w:ascii="Times New Roman" w:hAnsi="Times New Roman" w:cs="Times New Roman"/>
                <w:noProof/>
                <w:sz w:val="28"/>
                <w:szCs w:val="28"/>
                <w:lang w:eastAsia="ru-RU"/>
              </w:rPr>
              <w:t xml:space="preserve">они </w:t>
            </w:r>
            <w:r>
              <w:rPr>
                <w:rFonts w:ascii="Times New Roman" w:hAnsi="Times New Roman" w:cs="Times New Roman"/>
                <w:noProof/>
                <w:sz w:val="28"/>
                <w:szCs w:val="28"/>
                <w:lang w:eastAsia="ru-RU"/>
              </w:rPr>
              <w:t>з</w:t>
            </w:r>
            <w:r w:rsidRPr="002F6031">
              <w:rPr>
                <w:rFonts w:ascii="Times New Roman" w:hAnsi="Times New Roman" w:cs="Times New Roman"/>
                <w:noProof/>
                <w:sz w:val="28"/>
                <w:szCs w:val="28"/>
                <w:lang w:eastAsia="ru-RU"/>
              </w:rPr>
              <w:t>анимались</w:t>
            </w:r>
            <w:r w:rsidRPr="00DF4C82">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ловлей рыбы </w:t>
            </w:r>
            <w:r w:rsidRPr="00DF4C82">
              <w:rPr>
                <w:rFonts w:ascii="Times New Roman" w:hAnsi="Times New Roman" w:cs="Times New Roman"/>
                <w:noProof/>
                <w:sz w:val="28"/>
                <w:szCs w:val="28"/>
                <w:lang w:eastAsia="ru-RU"/>
              </w:rPr>
              <w:t xml:space="preserve">и торговлей. Шили одежду из </w:t>
            </w:r>
            <w:r>
              <w:rPr>
                <w:rFonts w:ascii="Times New Roman" w:hAnsi="Times New Roman" w:cs="Times New Roman"/>
                <w:noProof/>
                <w:sz w:val="28"/>
                <w:szCs w:val="28"/>
                <w:lang w:eastAsia="ru-RU"/>
              </w:rPr>
              <w:t>льняной ткани собственного изготовления. Давайте рассмотрим русский национальный костюм.</w:t>
            </w:r>
          </w:p>
          <w:p w:rsidR="006104C0" w:rsidRPr="00DF4C82" w:rsidRDefault="006104C0" w:rsidP="00C26B92">
            <w:pPr>
              <w:jc w:val="both"/>
              <w:rPr>
                <w:rFonts w:ascii="Times New Roman" w:hAnsi="Times New Roman" w:cs="Times New Roman"/>
                <w:sz w:val="28"/>
                <w:szCs w:val="28"/>
              </w:rPr>
            </w:pPr>
          </w:p>
          <w:p w:rsidR="006104C0" w:rsidRDefault="006104C0" w:rsidP="00C26B92">
            <w:pPr>
              <w:jc w:val="both"/>
              <w:rPr>
                <w:noProof/>
                <w:lang w:eastAsia="ru-RU"/>
              </w:rPr>
            </w:pPr>
            <w:r>
              <w:rPr>
                <w:noProof/>
                <w:lang w:eastAsia="ru-RU"/>
              </w:rPr>
              <w:t xml:space="preserve"> </w:t>
            </w:r>
            <w:r>
              <w:rPr>
                <w:noProof/>
                <w:lang w:eastAsia="ru-RU"/>
              </w:rPr>
              <w:drawing>
                <wp:inline distT="0" distB="0" distL="0" distR="0" wp14:anchorId="27415751" wp14:editId="10BF8469">
                  <wp:extent cx="2155825" cy="1616869"/>
                  <wp:effectExtent l="0" t="0" r="0" b="2540"/>
                  <wp:docPr id="2" name="Рисунок 2" descr="http://classicbus.ru/default/image/aHR0cDovL2ltYWdlcy5teXNoYXJlZC5ydS8zNTI2Mzkvc2xpZGVfNi5qc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assicbus.ru/default/image/aHR0cDovL2ltYWdlcy5teXNoYXJlZC5ydS8zNTI2Mzkvc2xpZGVfNi5qcG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825" cy="1616869"/>
                          </a:xfrm>
                          <a:prstGeom prst="rect">
                            <a:avLst/>
                          </a:prstGeom>
                          <a:noFill/>
                          <a:ln>
                            <a:noFill/>
                          </a:ln>
                        </pic:spPr>
                      </pic:pic>
                    </a:graphicData>
                  </a:graphic>
                </wp:inline>
              </w:drawing>
            </w:r>
          </w:p>
          <w:p w:rsidR="006104C0" w:rsidRDefault="006104C0" w:rsidP="00C26B92">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Из чего состоял мужской национальный костюм?</w:t>
            </w:r>
          </w:p>
          <w:p w:rsidR="006104C0" w:rsidRPr="00903DF6" w:rsidRDefault="006104C0" w:rsidP="00C26B92">
            <w:pPr>
              <w:jc w:val="both"/>
              <w:rPr>
                <w:rFonts w:ascii="Times New Roman" w:hAnsi="Times New Roman" w:cs="Times New Roman"/>
                <w:sz w:val="28"/>
                <w:szCs w:val="28"/>
              </w:rPr>
            </w:pPr>
            <w:r w:rsidRPr="00903DF6">
              <w:rPr>
                <w:rFonts w:ascii="Times New Roman" w:hAnsi="Times New Roman" w:cs="Times New Roman"/>
                <w:noProof/>
                <w:sz w:val="28"/>
                <w:szCs w:val="28"/>
                <w:lang w:eastAsia="ru-RU"/>
              </w:rPr>
              <w:t>-</w:t>
            </w:r>
            <w:r>
              <w:rPr>
                <w:rFonts w:ascii="Times New Roman" w:hAnsi="Times New Roman" w:cs="Times New Roman"/>
                <w:sz w:val="28"/>
                <w:szCs w:val="28"/>
              </w:rPr>
              <w:t xml:space="preserve"> Ворот рубахи</w:t>
            </w:r>
            <w:r w:rsidRPr="0090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3DF6">
              <w:rPr>
                <w:rFonts w:ascii="Times New Roman" w:hAnsi="Times New Roman" w:cs="Times New Roman"/>
                <w:sz w:val="28"/>
                <w:szCs w:val="28"/>
              </w:rPr>
              <w:t>рукава и низ украшали вышивкой. На голове мужчины носили картуз,</w:t>
            </w:r>
            <w:r>
              <w:rPr>
                <w:rFonts w:ascii="Times New Roman" w:hAnsi="Times New Roman" w:cs="Times New Roman"/>
                <w:sz w:val="28"/>
                <w:szCs w:val="28"/>
              </w:rPr>
              <w:t xml:space="preserve"> т.е. фуражку с козырьком,</w:t>
            </w:r>
            <w:r w:rsidRPr="00903DF6">
              <w:rPr>
                <w:rFonts w:ascii="Times New Roman" w:hAnsi="Times New Roman" w:cs="Times New Roman"/>
                <w:sz w:val="28"/>
                <w:szCs w:val="28"/>
              </w:rPr>
              <w:t xml:space="preserve"> а на ногах лапти.</w:t>
            </w:r>
          </w:p>
          <w:p w:rsidR="006104C0" w:rsidRDefault="006104C0" w:rsidP="00C26B92">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А как выглядел женский костюм?</w:t>
            </w:r>
          </w:p>
          <w:p w:rsidR="006104C0" w:rsidRPr="005A10BC" w:rsidRDefault="006104C0" w:rsidP="00C26B92">
            <w:pPr>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noProof/>
                <w:sz w:val="28"/>
                <w:szCs w:val="28"/>
                <w:lang w:eastAsia="ru-RU"/>
              </w:rPr>
              <w:t xml:space="preserve">- Правильно. Поверх рубахи одевали душегрею.  </w:t>
            </w:r>
            <w:r w:rsidRPr="005A10BC">
              <w:rPr>
                <w:rFonts w:ascii="Times New Roman" w:hAnsi="Times New Roman" w:cs="Times New Roman"/>
                <w:noProof/>
                <w:sz w:val="28"/>
                <w:szCs w:val="28"/>
                <w:lang w:eastAsia="ru-RU"/>
              </w:rPr>
              <w:t xml:space="preserve">Это </w:t>
            </w:r>
            <w:r w:rsidRPr="005A10BC">
              <w:rPr>
                <w:rFonts w:ascii="Times New Roman" w:hAnsi="Times New Roman" w:cs="Times New Roman"/>
                <w:color w:val="000000"/>
                <w:sz w:val="28"/>
                <w:szCs w:val="28"/>
                <w:shd w:val="clear" w:color="auto" w:fill="FFFFFF"/>
              </w:rPr>
              <w:t>короткая верхняя женская одежда, напоминающая кофту.</w:t>
            </w:r>
            <w:r w:rsidRPr="005A10BC">
              <w:rPr>
                <w:rStyle w:val="apple-converted-space"/>
                <w:rFonts w:ascii="Times New Roman" w:hAnsi="Times New Roman" w:cs="Times New Roman"/>
                <w:color w:val="000000"/>
                <w:sz w:val="28"/>
                <w:szCs w:val="28"/>
                <w:shd w:val="clear" w:color="auto" w:fill="FFFFFF"/>
              </w:rPr>
              <w:t> </w:t>
            </w:r>
          </w:p>
          <w:p w:rsidR="006104C0" w:rsidRDefault="006104C0" w:rsidP="00C26B92">
            <w:pPr>
              <w:jc w:val="both"/>
              <w:rPr>
                <w:rFonts w:ascii="Times New Roman" w:hAnsi="Times New Roman" w:cs="Times New Roman"/>
                <w:sz w:val="28"/>
                <w:szCs w:val="28"/>
              </w:rPr>
            </w:pPr>
            <w:r w:rsidRPr="005A10BC">
              <w:rPr>
                <w:rFonts w:ascii="Times New Roman" w:hAnsi="Times New Roman" w:cs="Times New Roman"/>
                <w:sz w:val="28"/>
                <w:szCs w:val="28"/>
              </w:rPr>
              <w:t>- А теперь предлагаю поиграть в русскую</w:t>
            </w:r>
            <w:r>
              <w:rPr>
                <w:rFonts w:ascii="Times New Roman" w:hAnsi="Times New Roman" w:cs="Times New Roman"/>
                <w:sz w:val="28"/>
                <w:szCs w:val="28"/>
              </w:rPr>
              <w:t xml:space="preserve"> народную игру «Горелки». Давайте выберем</w:t>
            </w:r>
          </w:p>
          <w:p w:rsidR="006104C0" w:rsidRPr="00C12CDE" w:rsidRDefault="006104C0" w:rsidP="00C26B92">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водящего</w:t>
            </w:r>
            <w:r w:rsidRPr="00903DF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w:t>
            </w:r>
            <w:r w:rsidRPr="00903DF6">
              <w:rPr>
                <w:rFonts w:ascii="Times New Roman" w:eastAsia="Times New Roman" w:hAnsi="Times New Roman" w:cs="Times New Roman"/>
                <w:color w:val="000000"/>
                <w:sz w:val="28"/>
                <w:szCs w:val="28"/>
                <w:lang w:eastAsia="ru-RU"/>
              </w:rPr>
              <w:t>стальные</w:t>
            </w:r>
            <w:r>
              <w:rPr>
                <w:rFonts w:ascii="Times New Roman" w:eastAsia="Times New Roman" w:hAnsi="Times New Roman" w:cs="Times New Roman"/>
                <w:color w:val="000000"/>
                <w:sz w:val="28"/>
                <w:szCs w:val="28"/>
                <w:lang w:eastAsia="ru-RU"/>
              </w:rPr>
              <w:t xml:space="preserve"> участники станьте  в пары друг за другом.  В</w:t>
            </w:r>
            <w:r w:rsidRPr="00903DF6">
              <w:rPr>
                <w:rFonts w:ascii="Times New Roman" w:eastAsia="Times New Roman" w:hAnsi="Times New Roman" w:cs="Times New Roman"/>
                <w:color w:val="000000"/>
                <w:sz w:val="28"/>
                <w:szCs w:val="28"/>
                <w:lang w:eastAsia="ru-RU"/>
              </w:rPr>
              <w:t xml:space="preserve">одящий </w:t>
            </w:r>
            <w:r>
              <w:rPr>
                <w:rFonts w:ascii="Times New Roman" w:eastAsia="Times New Roman" w:hAnsi="Times New Roman" w:cs="Times New Roman"/>
                <w:color w:val="000000"/>
                <w:sz w:val="28"/>
                <w:szCs w:val="28"/>
                <w:lang w:eastAsia="ru-RU"/>
              </w:rPr>
              <w:t xml:space="preserve"> повернется </w:t>
            </w:r>
            <w:r w:rsidRPr="00903DF6">
              <w:rPr>
                <w:rFonts w:ascii="Times New Roman" w:eastAsia="Times New Roman" w:hAnsi="Times New Roman" w:cs="Times New Roman"/>
                <w:color w:val="000000"/>
                <w:sz w:val="28"/>
                <w:szCs w:val="28"/>
                <w:lang w:eastAsia="ru-RU"/>
              </w:rPr>
              <w:t>спиной к первой</w:t>
            </w:r>
            <w:r>
              <w:rPr>
                <w:rFonts w:ascii="Times New Roman" w:eastAsia="Times New Roman" w:hAnsi="Times New Roman" w:cs="Times New Roman"/>
                <w:color w:val="000000"/>
                <w:sz w:val="28"/>
                <w:szCs w:val="28"/>
                <w:lang w:eastAsia="ru-RU"/>
              </w:rPr>
              <w:t xml:space="preserve"> паре</w:t>
            </w:r>
            <w:proofErr w:type="gramStart"/>
            <w:r>
              <w:rPr>
                <w:rFonts w:ascii="Times New Roman" w:eastAsia="Times New Roman" w:hAnsi="Times New Roman" w:cs="Times New Roman"/>
                <w:color w:val="000000"/>
                <w:sz w:val="28"/>
                <w:szCs w:val="28"/>
                <w:lang w:eastAsia="ru-RU"/>
              </w:rPr>
              <w:t xml:space="preserve"> .</w:t>
            </w:r>
            <w:proofErr w:type="gramEnd"/>
            <w:r w:rsidRPr="00903D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Все произносим слова</w:t>
            </w:r>
            <w:r w:rsidRPr="00903DF6">
              <w:rPr>
                <w:rFonts w:ascii="Times New Roman" w:eastAsia="Times New Roman" w:hAnsi="Times New Roman" w:cs="Times New Roman"/>
                <w:color w:val="000000"/>
                <w:sz w:val="28"/>
                <w:szCs w:val="28"/>
                <w:lang w:eastAsia="ru-RU"/>
              </w:rPr>
              <w:t>: "Гори,</w:t>
            </w:r>
            <w:r>
              <w:rPr>
                <w:rFonts w:ascii="Times New Roman" w:eastAsia="Times New Roman" w:hAnsi="Times New Roman" w:cs="Times New Roman"/>
                <w:color w:val="000000"/>
                <w:sz w:val="28"/>
                <w:szCs w:val="28"/>
                <w:lang w:eastAsia="ru-RU"/>
              </w:rPr>
              <w:t xml:space="preserve"> гори ясно! Чтобы не погасло. Г</w:t>
            </w:r>
            <w:r w:rsidRPr="00903DF6">
              <w:rPr>
                <w:rFonts w:ascii="Times New Roman" w:eastAsia="Times New Roman" w:hAnsi="Times New Roman" w:cs="Times New Roman"/>
                <w:color w:val="000000"/>
                <w:sz w:val="28"/>
                <w:szCs w:val="28"/>
                <w:lang w:eastAsia="ru-RU"/>
              </w:rPr>
              <w:t xml:space="preserve">лянь на небо, там птички летают!" </w:t>
            </w:r>
            <w:r>
              <w:rPr>
                <w:rFonts w:ascii="Times New Roman" w:eastAsia="Times New Roman" w:hAnsi="Times New Roman" w:cs="Times New Roman"/>
                <w:color w:val="000000"/>
                <w:sz w:val="28"/>
                <w:szCs w:val="28"/>
                <w:lang w:eastAsia="ru-RU"/>
              </w:rPr>
              <w:t>С окончанием последней фразы,</w:t>
            </w:r>
            <w:r w:rsidRPr="00903DF6">
              <w:rPr>
                <w:rFonts w:ascii="Times New Roman" w:eastAsia="Times New Roman" w:hAnsi="Times New Roman" w:cs="Times New Roman"/>
                <w:color w:val="000000"/>
                <w:sz w:val="28"/>
                <w:szCs w:val="28"/>
                <w:lang w:eastAsia="ru-RU"/>
              </w:rPr>
              <w:t xml:space="preserve"> во</w:t>
            </w:r>
            <w:r>
              <w:rPr>
                <w:rFonts w:ascii="Times New Roman" w:eastAsia="Times New Roman" w:hAnsi="Times New Roman" w:cs="Times New Roman"/>
                <w:color w:val="000000"/>
                <w:sz w:val="28"/>
                <w:szCs w:val="28"/>
                <w:lang w:eastAsia="ru-RU"/>
              </w:rPr>
              <w:t>дящий смотрит в небо. Последняя</w:t>
            </w:r>
            <w:r w:rsidRPr="00903DF6">
              <w:rPr>
                <w:rFonts w:ascii="Times New Roman" w:eastAsia="Times New Roman" w:hAnsi="Times New Roman" w:cs="Times New Roman"/>
                <w:color w:val="000000"/>
                <w:sz w:val="28"/>
                <w:szCs w:val="28"/>
                <w:lang w:eastAsia="ru-RU"/>
              </w:rPr>
              <w:t xml:space="preserve"> пара</w:t>
            </w:r>
            <w:r>
              <w:rPr>
                <w:rFonts w:ascii="Times New Roman" w:eastAsia="Times New Roman" w:hAnsi="Times New Roman" w:cs="Times New Roman"/>
                <w:color w:val="000000"/>
                <w:sz w:val="28"/>
                <w:szCs w:val="28"/>
                <w:lang w:eastAsia="ru-RU"/>
              </w:rPr>
              <w:t xml:space="preserve"> должна бежать</w:t>
            </w:r>
            <w:r w:rsidRPr="00903DF6">
              <w:rPr>
                <w:rFonts w:ascii="Times New Roman" w:eastAsia="Times New Roman" w:hAnsi="Times New Roman" w:cs="Times New Roman"/>
                <w:color w:val="000000"/>
                <w:sz w:val="28"/>
                <w:szCs w:val="28"/>
                <w:lang w:eastAsia="ru-RU"/>
              </w:rPr>
              <w:t xml:space="preserve"> через стороны вперед, один человек через правую сторону, другой через </w:t>
            </w:r>
            <w:r>
              <w:rPr>
                <w:rFonts w:ascii="Times New Roman" w:eastAsia="Times New Roman" w:hAnsi="Times New Roman" w:cs="Times New Roman"/>
                <w:color w:val="000000"/>
                <w:sz w:val="28"/>
                <w:szCs w:val="28"/>
                <w:lang w:eastAsia="ru-RU"/>
              </w:rPr>
              <w:t>левую сторону. Задача последней</w:t>
            </w:r>
            <w:r w:rsidRPr="00903DF6">
              <w:rPr>
                <w:rFonts w:ascii="Times New Roman" w:eastAsia="Times New Roman" w:hAnsi="Times New Roman" w:cs="Times New Roman"/>
                <w:color w:val="000000"/>
                <w:sz w:val="28"/>
                <w:szCs w:val="28"/>
                <w:lang w:eastAsia="ru-RU"/>
              </w:rPr>
              <w:t xml:space="preserve"> пары постараться встать перед водящим, взя</w:t>
            </w:r>
            <w:r>
              <w:rPr>
                <w:rFonts w:ascii="Times New Roman" w:eastAsia="Times New Roman" w:hAnsi="Times New Roman" w:cs="Times New Roman"/>
                <w:color w:val="000000"/>
                <w:sz w:val="28"/>
                <w:szCs w:val="28"/>
                <w:lang w:eastAsia="ru-RU"/>
              </w:rPr>
              <w:t>вшись за руки. Водящий должен попытаться</w:t>
            </w:r>
            <w:r w:rsidRPr="00903DF6">
              <w:rPr>
                <w:rFonts w:ascii="Times New Roman" w:eastAsia="Times New Roman" w:hAnsi="Times New Roman" w:cs="Times New Roman"/>
                <w:color w:val="000000"/>
                <w:sz w:val="28"/>
                <w:szCs w:val="28"/>
                <w:lang w:eastAsia="ru-RU"/>
              </w:rPr>
              <w:t xml:space="preserve"> поймать или</w:t>
            </w:r>
            <w:r>
              <w:rPr>
                <w:rFonts w:ascii="Times New Roman" w:eastAsia="Times New Roman" w:hAnsi="Times New Roman" w:cs="Times New Roman"/>
                <w:color w:val="000000"/>
                <w:sz w:val="28"/>
                <w:szCs w:val="28"/>
                <w:lang w:eastAsia="ru-RU"/>
              </w:rPr>
              <w:t>,</w:t>
            </w:r>
            <w:r w:rsidRPr="00903DF6">
              <w:rPr>
                <w:rFonts w:ascii="Times New Roman" w:eastAsia="Times New Roman" w:hAnsi="Times New Roman" w:cs="Times New Roman"/>
                <w:color w:val="000000"/>
                <w:sz w:val="28"/>
                <w:szCs w:val="28"/>
                <w:lang w:eastAsia="ru-RU"/>
              </w:rPr>
              <w:t xml:space="preserve"> хотя бы</w:t>
            </w:r>
            <w:r>
              <w:rPr>
                <w:rFonts w:ascii="Times New Roman" w:eastAsia="Times New Roman" w:hAnsi="Times New Roman" w:cs="Times New Roman"/>
                <w:color w:val="000000"/>
                <w:sz w:val="28"/>
                <w:szCs w:val="28"/>
                <w:lang w:eastAsia="ru-RU"/>
              </w:rPr>
              <w:t>,</w:t>
            </w:r>
            <w:r w:rsidRPr="00903DF6">
              <w:rPr>
                <w:rFonts w:ascii="Times New Roman" w:eastAsia="Times New Roman" w:hAnsi="Times New Roman" w:cs="Times New Roman"/>
                <w:color w:val="000000"/>
                <w:sz w:val="28"/>
                <w:szCs w:val="28"/>
                <w:lang w:eastAsia="ru-RU"/>
              </w:rPr>
              <w:t xml:space="preserve"> осалить </w:t>
            </w:r>
            <w:r w:rsidRPr="00903DF6">
              <w:rPr>
                <w:rFonts w:ascii="Times New Roman" w:eastAsia="Times New Roman" w:hAnsi="Times New Roman" w:cs="Times New Roman"/>
                <w:color w:val="000000"/>
                <w:sz w:val="28"/>
                <w:szCs w:val="28"/>
                <w:lang w:eastAsia="ru-RU"/>
              </w:rPr>
              <w:lastRenderedPageBreak/>
              <w:t>одного из передвига</w:t>
            </w:r>
            <w:r>
              <w:rPr>
                <w:rFonts w:ascii="Times New Roman" w:eastAsia="Times New Roman" w:hAnsi="Times New Roman" w:cs="Times New Roman"/>
                <w:color w:val="000000"/>
                <w:sz w:val="28"/>
                <w:szCs w:val="28"/>
                <w:lang w:eastAsia="ru-RU"/>
              </w:rPr>
              <w:t>ющейся пары. Если это произойдет</w:t>
            </w:r>
            <w:r w:rsidRPr="00903DF6">
              <w:rPr>
                <w:rFonts w:ascii="Times New Roman" w:eastAsia="Times New Roman" w:hAnsi="Times New Roman" w:cs="Times New Roman"/>
                <w:color w:val="000000"/>
                <w:sz w:val="28"/>
                <w:szCs w:val="28"/>
                <w:lang w:eastAsia="ru-RU"/>
              </w:rPr>
              <w:t xml:space="preserve">, тот, кого осалили, становится водящим, а "старый" водящий занимает его место в паре. </w:t>
            </w:r>
          </w:p>
        </w:tc>
        <w:tc>
          <w:tcPr>
            <w:tcW w:w="3651" w:type="dxa"/>
          </w:tcPr>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Мужчины носили штаны, вышитую рубаху.</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Это рубаха, юбка.</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Pr="00903DF6"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 xml:space="preserve">Дети вместе </w:t>
            </w:r>
            <w:proofErr w:type="gramStart"/>
            <w:r>
              <w:rPr>
                <w:rFonts w:ascii="Times New Roman" w:hAnsi="Times New Roman" w:cs="Times New Roman"/>
                <w:i/>
                <w:sz w:val="28"/>
                <w:szCs w:val="28"/>
              </w:rPr>
              <w:t>со</w:t>
            </w:r>
            <w:proofErr w:type="gramEnd"/>
            <w:r>
              <w:rPr>
                <w:rFonts w:ascii="Times New Roman" w:hAnsi="Times New Roman" w:cs="Times New Roman"/>
                <w:i/>
                <w:sz w:val="28"/>
                <w:szCs w:val="28"/>
              </w:rPr>
              <w:t xml:space="preserve"> взрослыми проводят игру.</w:t>
            </w: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территории Саратовской области проживало большое количество немцев. Они были приглашены сюда императрицей Екатериной </w:t>
            </w:r>
            <w:r>
              <w:rPr>
                <w:rFonts w:ascii="Times New Roman" w:hAnsi="Times New Roman" w:cs="Times New Roman"/>
                <w:sz w:val="28"/>
                <w:szCs w:val="28"/>
                <w:lang w:val="en-US"/>
              </w:rPr>
              <w:t>II</w:t>
            </w:r>
            <w:r>
              <w:rPr>
                <w:rFonts w:ascii="Times New Roman" w:hAnsi="Times New Roman" w:cs="Times New Roman"/>
                <w:sz w:val="28"/>
                <w:szCs w:val="28"/>
              </w:rPr>
              <w:t xml:space="preserve">. Здесь они образовали свою автономную область. Город Маркс  являлся бывшей немецкой  колонией. А  город Энгельс стал столицей Поволжской немецкой республики. </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В  краеведческом музее города Энгельса находится коллекция картин Якова Вебера, заслуженного художника немецкой республики. Давайте немного полюбуемся на некоторые из  них.</w:t>
            </w:r>
          </w:p>
          <w:p w:rsidR="006104C0" w:rsidRDefault="006104C0" w:rsidP="00C26B92">
            <w:pPr>
              <w:jc w:val="both"/>
              <w:rPr>
                <w:noProof/>
                <w:lang w:eastAsia="ru-RU"/>
              </w:rPr>
            </w:pPr>
            <w:r>
              <w:rPr>
                <w:noProof/>
                <w:lang w:eastAsia="ru-RU"/>
              </w:rPr>
              <w:drawing>
                <wp:inline distT="0" distB="0" distL="0" distR="0" wp14:anchorId="1E477CA6" wp14:editId="3785B13D">
                  <wp:extent cx="2790825" cy="1858733"/>
                  <wp:effectExtent l="0" t="0" r="0" b="8255"/>
                  <wp:docPr id="3" name="Рисунок 3" descr="http://www.ru.mdz-moskau.eu/wp-content/uploads/2013/09/IMG_8931-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mdz-moskau.eu/wp-content/uploads/2013/09/IMG_8931-1024x6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675" cy="1857967"/>
                          </a:xfrm>
                          <a:prstGeom prst="rect">
                            <a:avLst/>
                          </a:prstGeom>
                          <a:noFill/>
                          <a:ln>
                            <a:noFill/>
                          </a:ln>
                        </pic:spPr>
                      </pic:pic>
                    </a:graphicData>
                  </a:graphic>
                </wp:inline>
              </w:drawing>
            </w:r>
            <w:r>
              <w:rPr>
                <w:noProof/>
                <w:lang w:eastAsia="ru-RU"/>
              </w:rPr>
              <w:t xml:space="preserve"> </w:t>
            </w:r>
          </w:p>
          <w:p w:rsidR="006104C0" w:rsidRDefault="006104C0" w:rsidP="00C26B92">
            <w:pPr>
              <w:jc w:val="both"/>
              <w:rPr>
                <w:noProof/>
                <w:lang w:eastAsia="ru-RU"/>
              </w:rPr>
            </w:pPr>
          </w:p>
          <w:p w:rsidR="006104C0" w:rsidRDefault="006104C0" w:rsidP="00C26B92">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«Ледоход на Волге»</w:t>
            </w:r>
          </w:p>
          <w:p w:rsidR="006104C0" w:rsidRDefault="006104C0" w:rsidP="00C26B92">
            <w:pPr>
              <w:jc w:val="both"/>
              <w:rPr>
                <w:rFonts w:ascii="Times New Roman" w:hAnsi="Times New Roman" w:cs="Times New Roman"/>
                <w:noProof/>
                <w:sz w:val="28"/>
                <w:szCs w:val="28"/>
                <w:lang w:eastAsia="ru-RU"/>
              </w:rPr>
            </w:pPr>
            <w:r>
              <w:rPr>
                <w:noProof/>
                <w:lang w:eastAsia="ru-RU"/>
              </w:rPr>
              <w:drawing>
                <wp:inline distT="0" distB="0" distL="0" distR="0" wp14:anchorId="1EED4F33" wp14:editId="1104096F">
                  <wp:extent cx="1906438" cy="1431319"/>
                  <wp:effectExtent l="0" t="0" r="0" b="0"/>
                  <wp:docPr id="4" name="Рисунок 4" descr="http://saratovregion.ucoz.ru/people/culture/weber/web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atovregion.ucoz.ru/people/culture/weber/web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438" cy="1431319"/>
                          </a:xfrm>
                          <a:prstGeom prst="rect">
                            <a:avLst/>
                          </a:prstGeom>
                          <a:noFill/>
                          <a:ln>
                            <a:noFill/>
                          </a:ln>
                        </pic:spPr>
                      </pic:pic>
                    </a:graphicData>
                  </a:graphic>
                </wp:inline>
              </w:drawing>
            </w:r>
          </w:p>
          <w:p w:rsidR="006104C0" w:rsidRPr="003E11C5" w:rsidRDefault="006104C0" w:rsidP="00C26B92">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«Восход Луны»</w:t>
            </w:r>
          </w:p>
          <w:p w:rsidR="006104C0" w:rsidRDefault="006104C0" w:rsidP="00C26B92">
            <w:pPr>
              <w:jc w:val="both"/>
              <w:rPr>
                <w:noProof/>
                <w:lang w:eastAsia="ru-RU"/>
              </w:rPr>
            </w:pPr>
          </w:p>
          <w:p w:rsidR="006104C0"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p>
        </w:tc>
        <w:tc>
          <w:tcPr>
            <w:tcW w:w="3651" w:type="dxa"/>
          </w:tcPr>
          <w:p w:rsidR="006104C0" w:rsidRPr="00C12CDE" w:rsidRDefault="006104C0" w:rsidP="00C26B92">
            <w:pPr>
              <w:jc w:val="both"/>
              <w:rPr>
                <w:rFonts w:ascii="Times New Roman" w:hAnsi="Times New Roman" w:cs="Times New Roman"/>
                <w:sz w:val="28"/>
                <w:szCs w:val="28"/>
              </w:rPr>
            </w:pP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Очень часто на картинах были изображены волжские берега. Художник особенного удивительно передавал  чистоту воздуха и обилие воды. Якова Вебера называли певцом Волги в России и за ее пределами.</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noProof/>
                <w:lang w:eastAsia="ru-RU"/>
              </w:rPr>
              <w:lastRenderedPageBreak/>
              <w:drawing>
                <wp:inline distT="0" distB="0" distL="0" distR="0" wp14:anchorId="62EA99C0" wp14:editId="5D193DF4">
                  <wp:extent cx="1400175" cy="1019666"/>
                  <wp:effectExtent l="0" t="0" r="0" b="9525"/>
                  <wp:docPr id="5" name="Рисунок 5" descr="http://cdn.ruvr.ru/2013/08/30/1202708949/Pri_polnom_paruse_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ruvr.ru/2013/08/30/1202708949/Pri_polnom_paruse_19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809" cy="1020128"/>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Немецкие колонисты занимались сельскохозяйственным производством: выращивание овощей, зерновых культур. Большое количество немцев осели в Саратове. Основным их занятием было ремесло и торговля. На месте немецкой слободы возникла немецкая улица, ставшая центральной, самой красивой и солидной  в городе. </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-Посмотрите на эту фотографию и скажите, как эта улица называется теперь.</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Многие из вас здесь побывали, что интересного увидели, поделитесь своими впечатлениями.</w:t>
            </w: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2C6AA65D" wp14:editId="127D06C5">
                  <wp:extent cx="2198272" cy="1464581"/>
                  <wp:effectExtent l="0" t="0" r="0" b="2540"/>
                  <wp:docPr id="6" name="Рисунок 6" descr="http://nut50.users.photofile.ru/photo/nut50/115673789/xlarge/135274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t50.users.photofile.ru/photo/nut50/115673789/xlarge/1352742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8272" cy="1464581"/>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А теперь давайте рассмотрим немецкий национальный костюм.  Каким он был у мужчин?</w:t>
            </w:r>
          </w:p>
          <w:p w:rsidR="006104C0" w:rsidRDefault="006104C0" w:rsidP="00C26B92">
            <w:pPr>
              <w:jc w:val="both"/>
              <w:rPr>
                <w:rFonts w:ascii="Verdana" w:hAnsi="Verdana"/>
                <w:color w:val="000000"/>
                <w:sz w:val="20"/>
                <w:szCs w:val="20"/>
                <w:shd w:val="clear" w:color="auto" w:fill="FFFFFF"/>
              </w:rPr>
            </w:pPr>
            <w:r>
              <w:rPr>
                <w:noProof/>
                <w:lang w:eastAsia="ru-RU"/>
              </w:rPr>
              <w:drawing>
                <wp:inline distT="0" distB="0" distL="0" distR="0" wp14:anchorId="617963E5" wp14:editId="08FA281A">
                  <wp:extent cx="2657475" cy="1993107"/>
                  <wp:effectExtent l="0" t="0" r="0" b="7620"/>
                  <wp:docPr id="7" name="Рисунок 7" descr="http://uslide.ru/images/24/30947/960/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lide.ru/images/24/30947/960/img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5578" cy="1999184"/>
                          </a:xfrm>
                          <a:prstGeom prst="rect">
                            <a:avLst/>
                          </a:prstGeom>
                          <a:noFill/>
                          <a:ln>
                            <a:noFill/>
                          </a:ln>
                        </pic:spPr>
                      </pic:pic>
                    </a:graphicData>
                  </a:graphic>
                </wp:inline>
              </w:drawing>
            </w:r>
            <w:r>
              <w:rPr>
                <w:rFonts w:ascii="Verdana" w:hAnsi="Verdana"/>
                <w:color w:val="000000"/>
                <w:sz w:val="20"/>
                <w:szCs w:val="20"/>
                <w:shd w:val="clear" w:color="auto" w:fill="FFFFFF"/>
              </w:rPr>
              <w:t xml:space="preserve"> </w:t>
            </w:r>
          </w:p>
          <w:p w:rsidR="006104C0" w:rsidRPr="00E03F74" w:rsidRDefault="006104C0" w:rsidP="00C26B92">
            <w:pPr>
              <w:jc w:val="both"/>
              <w:rPr>
                <w:rFonts w:ascii="Times New Roman" w:hAnsi="Times New Roman" w:cs="Times New Roman"/>
                <w:color w:val="000000"/>
                <w:sz w:val="28"/>
                <w:szCs w:val="28"/>
                <w:shd w:val="clear" w:color="auto" w:fill="FFFFFF"/>
              </w:rPr>
            </w:pPr>
            <w:r w:rsidRPr="00E03F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E03F74">
              <w:rPr>
                <w:rFonts w:ascii="Times New Roman" w:hAnsi="Times New Roman" w:cs="Times New Roman"/>
                <w:color w:val="000000"/>
                <w:sz w:val="28"/>
                <w:szCs w:val="28"/>
                <w:shd w:val="clear" w:color="auto" w:fill="FFFFFF"/>
              </w:rPr>
              <w:t xml:space="preserve">остюм </w:t>
            </w:r>
            <w:r>
              <w:rPr>
                <w:rFonts w:ascii="Times New Roman" w:hAnsi="Times New Roman" w:cs="Times New Roman"/>
                <w:color w:val="000000"/>
                <w:sz w:val="28"/>
                <w:szCs w:val="28"/>
                <w:shd w:val="clear" w:color="auto" w:fill="FFFFFF"/>
              </w:rPr>
              <w:t>немца-</w:t>
            </w:r>
            <w:r w:rsidRPr="00E03F74">
              <w:rPr>
                <w:rFonts w:ascii="Times New Roman" w:hAnsi="Times New Roman" w:cs="Times New Roman"/>
                <w:color w:val="000000"/>
                <w:sz w:val="28"/>
                <w:szCs w:val="28"/>
                <w:shd w:val="clear" w:color="auto" w:fill="FFFFFF"/>
              </w:rPr>
              <w:t xml:space="preserve">колониста </w:t>
            </w:r>
            <w:r>
              <w:rPr>
                <w:rFonts w:ascii="Times New Roman" w:hAnsi="Times New Roman" w:cs="Times New Roman"/>
                <w:color w:val="000000"/>
                <w:sz w:val="28"/>
                <w:szCs w:val="28"/>
                <w:shd w:val="clear" w:color="auto" w:fill="FFFFFF"/>
              </w:rPr>
              <w:t>в летний период времени</w:t>
            </w:r>
            <w:r w:rsidRPr="00E03F74">
              <w:rPr>
                <w:rFonts w:ascii="Times New Roman" w:hAnsi="Times New Roman" w:cs="Times New Roman"/>
                <w:color w:val="000000"/>
                <w:sz w:val="28"/>
                <w:szCs w:val="28"/>
                <w:shd w:val="clear" w:color="auto" w:fill="FFFFFF"/>
              </w:rPr>
              <w:t xml:space="preserve"> состоял из холщевых брюк и такой же рубашки с прямым вор</w:t>
            </w:r>
            <w:r>
              <w:rPr>
                <w:rFonts w:ascii="Times New Roman" w:hAnsi="Times New Roman" w:cs="Times New Roman"/>
                <w:color w:val="000000"/>
                <w:sz w:val="28"/>
                <w:szCs w:val="28"/>
                <w:shd w:val="clear" w:color="auto" w:fill="FFFFFF"/>
              </w:rPr>
              <w:t>отом, завязанным тесемкой. На холщевые</w:t>
            </w:r>
            <w:r w:rsidRPr="00E03F74">
              <w:rPr>
                <w:rFonts w:ascii="Times New Roman" w:hAnsi="Times New Roman" w:cs="Times New Roman"/>
                <w:color w:val="000000"/>
                <w:sz w:val="28"/>
                <w:szCs w:val="28"/>
                <w:shd w:val="clear" w:color="auto" w:fill="FFFFFF"/>
              </w:rPr>
              <w:t xml:space="preserve"> брюк</w:t>
            </w:r>
            <w:r>
              <w:rPr>
                <w:rFonts w:ascii="Times New Roman" w:hAnsi="Times New Roman" w:cs="Times New Roman"/>
                <w:color w:val="000000"/>
                <w:sz w:val="28"/>
                <w:szCs w:val="28"/>
                <w:shd w:val="clear" w:color="auto" w:fill="FFFFFF"/>
              </w:rPr>
              <w:t>и чаще всего надевались  брюки серого цвета. На голову -</w:t>
            </w:r>
            <w:r w:rsidRPr="00E03F74">
              <w:rPr>
                <w:rFonts w:ascii="Times New Roman" w:hAnsi="Times New Roman" w:cs="Times New Roman"/>
                <w:color w:val="000000"/>
                <w:sz w:val="28"/>
                <w:szCs w:val="28"/>
                <w:shd w:val="clear" w:color="auto" w:fill="FFFFFF"/>
              </w:rPr>
              <w:t xml:space="preserve"> суконный картуз. </w:t>
            </w:r>
            <w:r>
              <w:rPr>
                <w:rFonts w:ascii="Times New Roman" w:hAnsi="Times New Roman" w:cs="Times New Roman"/>
                <w:color w:val="000000"/>
                <w:sz w:val="28"/>
                <w:szCs w:val="28"/>
                <w:shd w:val="clear" w:color="auto" w:fill="FFFFFF"/>
              </w:rPr>
              <w:t xml:space="preserve">Костюм украшал </w:t>
            </w:r>
            <w:r w:rsidRPr="00E03F74">
              <w:rPr>
                <w:rFonts w:ascii="Times New Roman" w:hAnsi="Times New Roman" w:cs="Times New Roman"/>
                <w:color w:val="000000"/>
                <w:sz w:val="28"/>
                <w:szCs w:val="28"/>
                <w:shd w:val="clear" w:color="auto" w:fill="FFFFFF"/>
              </w:rPr>
              <w:t xml:space="preserve">жилет. </w:t>
            </w:r>
          </w:p>
          <w:p w:rsidR="006104C0" w:rsidRDefault="006104C0" w:rsidP="00C26B9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А как выглядел  женский костюм?</w:t>
            </w:r>
          </w:p>
          <w:p w:rsidR="006104C0" w:rsidRDefault="006104C0" w:rsidP="00C26B92">
            <w:pPr>
              <w:jc w:val="both"/>
              <w:rPr>
                <w:rFonts w:ascii="Times New Roman" w:hAnsi="Times New Roman" w:cs="Times New Roman"/>
                <w:color w:val="000000"/>
                <w:sz w:val="28"/>
                <w:szCs w:val="28"/>
                <w:shd w:val="clear" w:color="auto" w:fill="FFFFFF"/>
              </w:rPr>
            </w:pPr>
          </w:p>
          <w:p w:rsidR="006104C0" w:rsidRDefault="006104C0" w:rsidP="00C26B9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Женщины летом надевали рубаху</w:t>
            </w:r>
            <w:r w:rsidRPr="00E03F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шерстяную юбку. А в праздники на</w:t>
            </w:r>
            <w:r w:rsidRPr="00E03F7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рубаху</w:t>
            </w:r>
            <w:r w:rsidRPr="00E03F74">
              <w:rPr>
                <w:rFonts w:ascii="Times New Roman" w:hAnsi="Times New Roman" w:cs="Times New Roman"/>
                <w:color w:val="000000"/>
                <w:sz w:val="28"/>
                <w:szCs w:val="28"/>
                <w:shd w:val="clear" w:color="auto" w:fill="FFFFFF"/>
              </w:rPr>
              <w:t xml:space="preserve"> надевался еще </w:t>
            </w:r>
            <w:r>
              <w:rPr>
                <w:rFonts w:ascii="Times New Roman" w:hAnsi="Times New Roman" w:cs="Times New Roman"/>
                <w:color w:val="000000"/>
                <w:sz w:val="28"/>
                <w:szCs w:val="28"/>
                <w:shd w:val="clear" w:color="auto" w:fill="FFFFFF"/>
              </w:rPr>
              <w:t xml:space="preserve"> и маленький </w:t>
            </w:r>
            <w:proofErr w:type="spellStart"/>
            <w:r>
              <w:rPr>
                <w:rFonts w:ascii="Times New Roman" w:hAnsi="Times New Roman" w:cs="Times New Roman"/>
                <w:color w:val="000000"/>
                <w:sz w:val="28"/>
                <w:szCs w:val="28"/>
                <w:shd w:val="clear" w:color="auto" w:fill="FFFFFF"/>
              </w:rPr>
              <w:t>жилетик</w:t>
            </w:r>
            <w:proofErr w:type="spellEnd"/>
            <w:r>
              <w:rPr>
                <w:rFonts w:ascii="Times New Roman" w:hAnsi="Times New Roman" w:cs="Times New Roman"/>
                <w:color w:val="000000"/>
                <w:sz w:val="28"/>
                <w:szCs w:val="28"/>
                <w:shd w:val="clear" w:color="auto" w:fill="FFFFFF"/>
              </w:rPr>
              <w:t xml:space="preserve">  из пестрой ткани</w:t>
            </w:r>
            <w:r w:rsidRPr="00E03F74">
              <w:rPr>
                <w:rFonts w:ascii="Times New Roman" w:hAnsi="Times New Roman" w:cs="Times New Roman"/>
                <w:color w:val="000000"/>
                <w:sz w:val="28"/>
                <w:szCs w:val="28"/>
                <w:shd w:val="clear" w:color="auto" w:fill="FFFFFF"/>
              </w:rPr>
              <w:t xml:space="preserve"> у молодых </w:t>
            </w:r>
            <w:r>
              <w:rPr>
                <w:rFonts w:ascii="Times New Roman" w:hAnsi="Times New Roman" w:cs="Times New Roman"/>
                <w:color w:val="000000"/>
                <w:sz w:val="28"/>
                <w:szCs w:val="28"/>
                <w:shd w:val="clear" w:color="auto" w:fill="FFFFFF"/>
              </w:rPr>
              <w:t xml:space="preserve">женщин и из темной у пожилых. Голову украшала </w:t>
            </w:r>
            <w:r w:rsidRPr="00E03F74">
              <w:rPr>
                <w:rFonts w:ascii="Times New Roman" w:hAnsi="Times New Roman" w:cs="Times New Roman"/>
                <w:color w:val="000000"/>
                <w:sz w:val="28"/>
                <w:szCs w:val="28"/>
                <w:shd w:val="clear" w:color="auto" w:fill="FFFFFF"/>
              </w:rPr>
              <w:t xml:space="preserve"> шерстяная</w:t>
            </w:r>
            <w:r>
              <w:rPr>
                <w:rFonts w:ascii="Times New Roman" w:hAnsi="Times New Roman" w:cs="Times New Roman"/>
                <w:color w:val="000000"/>
                <w:sz w:val="28"/>
                <w:szCs w:val="28"/>
                <w:shd w:val="clear" w:color="auto" w:fill="FFFFFF"/>
              </w:rPr>
              <w:t xml:space="preserve"> или хлопковая  шаль с ярким рисунком</w:t>
            </w:r>
            <w:r w:rsidRPr="00E03F74">
              <w:rPr>
                <w:rFonts w:ascii="Times New Roman" w:hAnsi="Times New Roman" w:cs="Times New Roman"/>
                <w:color w:val="000000"/>
                <w:sz w:val="28"/>
                <w:szCs w:val="28"/>
                <w:shd w:val="clear" w:color="auto" w:fill="FFFFFF"/>
              </w:rPr>
              <w:t xml:space="preserve">. </w:t>
            </w:r>
          </w:p>
          <w:p w:rsidR="006104C0" w:rsidRPr="00E03F74"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p>
        </w:tc>
        <w:tc>
          <w:tcPr>
            <w:tcW w:w="3651" w:type="dxa"/>
          </w:tcPr>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-Проспект Кирова.</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(Небольшие рассказы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(Ответы детей)</w:t>
            </w: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 Сейчас я предлагаю вам,  поиграть в известную немецкую игру, которая называется «Жмурки». Проходите в центр группы.</w:t>
            </w:r>
          </w:p>
          <w:p w:rsidR="006104C0" w:rsidRPr="00BB75FC" w:rsidRDefault="006104C0" w:rsidP="00C26B92">
            <w:pPr>
              <w:jc w:val="both"/>
              <w:rPr>
                <w:rFonts w:ascii="Times New Roman" w:hAnsi="Times New Roman" w:cs="Times New Roman"/>
                <w:sz w:val="28"/>
                <w:szCs w:val="28"/>
              </w:rPr>
            </w:pP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w:t>
            </w:r>
            <w:r w:rsidRPr="00BB75FC">
              <w:rPr>
                <w:rFonts w:ascii="Times New Roman" w:hAnsi="Times New Roman" w:cs="Times New Roman"/>
                <w:sz w:val="28"/>
                <w:szCs w:val="28"/>
              </w:rPr>
              <w:t xml:space="preserve"> образуют круг. Двое </w:t>
            </w:r>
            <w:proofErr w:type="gramStart"/>
            <w:r w:rsidRPr="00BB75FC">
              <w:rPr>
                <w:rFonts w:ascii="Times New Roman" w:hAnsi="Times New Roman" w:cs="Times New Roman"/>
                <w:sz w:val="28"/>
                <w:szCs w:val="28"/>
              </w:rPr>
              <w:t>выбранных</w:t>
            </w:r>
            <w:proofErr w:type="gramEnd"/>
            <w:r w:rsidRPr="00BB75FC">
              <w:rPr>
                <w:rFonts w:ascii="Times New Roman" w:hAnsi="Times New Roman" w:cs="Times New Roman"/>
                <w:sz w:val="28"/>
                <w:szCs w:val="28"/>
              </w:rPr>
              <w:t xml:space="preserve"> (по жребию)</w:t>
            </w:r>
            <w:r>
              <w:rPr>
                <w:rFonts w:ascii="Times New Roman" w:hAnsi="Times New Roman" w:cs="Times New Roman"/>
                <w:sz w:val="28"/>
                <w:szCs w:val="28"/>
              </w:rPr>
              <w:t>,</w:t>
            </w:r>
            <w:r w:rsidRPr="00BB75FC">
              <w:rPr>
                <w:rFonts w:ascii="Times New Roman" w:hAnsi="Times New Roman" w:cs="Times New Roman"/>
                <w:sz w:val="28"/>
                <w:szCs w:val="28"/>
              </w:rPr>
              <w:t xml:space="preserve"> становятся в сере</w:t>
            </w:r>
            <w:r>
              <w:rPr>
                <w:rFonts w:ascii="Times New Roman" w:hAnsi="Times New Roman" w:cs="Times New Roman"/>
                <w:sz w:val="28"/>
                <w:szCs w:val="28"/>
              </w:rPr>
              <w:t>дину круга. Один из них - «Якоб», другая - «</w:t>
            </w:r>
            <w:proofErr w:type="spellStart"/>
            <w:proofErr w:type="gramStart"/>
            <w:r>
              <w:rPr>
                <w:rFonts w:ascii="Times New Roman" w:hAnsi="Times New Roman" w:cs="Times New Roman"/>
                <w:sz w:val="28"/>
                <w:szCs w:val="28"/>
              </w:rPr>
              <w:t>Ma</w:t>
            </w:r>
            <w:proofErr w:type="gramEnd"/>
            <w:r>
              <w:rPr>
                <w:rFonts w:ascii="Times New Roman" w:hAnsi="Times New Roman" w:cs="Times New Roman"/>
                <w:sz w:val="28"/>
                <w:szCs w:val="28"/>
              </w:rPr>
              <w:t>рия</w:t>
            </w:r>
            <w:proofErr w:type="spellEnd"/>
            <w:r w:rsidRPr="00BB75FC">
              <w:rPr>
                <w:rFonts w:ascii="Times New Roman" w:hAnsi="Times New Roman" w:cs="Times New Roman"/>
                <w:sz w:val="28"/>
                <w:szCs w:val="28"/>
              </w:rPr>
              <w:t>». Им завязывают глаза.</w:t>
            </w:r>
          </w:p>
          <w:p w:rsidR="006104C0" w:rsidRPr="00BB75FC"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«Якоб» </w:t>
            </w:r>
            <w:proofErr w:type="spellStart"/>
            <w:r>
              <w:rPr>
                <w:rFonts w:ascii="Times New Roman" w:hAnsi="Times New Roman" w:cs="Times New Roman"/>
                <w:sz w:val="28"/>
                <w:szCs w:val="28"/>
              </w:rPr>
              <w:t>и«</w:t>
            </w:r>
            <w:proofErr w:type="gramStart"/>
            <w:r>
              <w:rPr>
                <w:rFonts w:ascii="Times New Roman" w:hAnsi="Times New Roman" w:cs="Times New Roman"/>
                <w:sz w:val="28"/>
                <w:szCs w:val="28"/>
              </w:rPr>
              <w:t>M</w:t>
            </w:r>
            <w:proofErr w:type="gramEnd"/>
            <w:r>
              <w:rPr>
                <w:rFonts w:ascii="Times New Roman" w:hAnsi="Times New Roman" w:cs="Times New Roman"/>
                <w:sz w:val="28"/>
                <w:szCs w:val="28"/>
              </w:rPr>
              <w:t>ария</w:t>
            </w:r>
            <w:proofErr w:type="spellEnd"/>
            <w:r w:rsidRPr="00BB75FC">
              <w:rPr>
                <w:rFonts w:ascii="Times New Roman" w:hAnsi="Times New Roman" w:cs="Times New Roman"/>
                <w:sz w:val="28"/>
                <w:szCs w:val="28"/>
              </w:rPr>
              <w:t xml:space="preserve">» поворачиваются вокруг </w:t>
            </w:r>
            <w:r>
              <w:rPr>
                <w:rFonts w:ascii="Times New Roman" w:hAnsi="Times New Roman" w:cs="Times New Roman"/>
                <w:sz w:val="28"/>
                <w:szCs w:val="28"/>
              </w:rPr>
              <w:t>себя несколько раз. Затем «Якоб» начинает искать «</w:t>
            </w:r>
            <w:proofErr w:type="spellStart"/>
            <w:proofErr w:type="gramStart"/>
            <w:r>
              <w:rPr>
                <w:rFonts w:ascii="Times New Roman" w:hAnsi="Times New Roman" w:cs="Times New Roman"/>
                <w:sz w:val="28"/>
                <w:szCs w:val="28"/>
              </w:rPr>
              <w:t>Ma</w:t>
            </w:r>
            <w:proofErr w:type="gramEnd"/>
            <w:r>
              <w:rPr>
                <w:rFonts w:ascii="Times New Roman" w:hAnsi="Times New Roman" w:cs="Times New Roman"/>
                <w:sz w:val="28"/>
                <w:szCs w:val="28"/>
              </w:rPr>
              <w:t>рию</w:t>
            </w:r>
            <w:proofErr w:type="spellEnd"/>
            <w:r w:rsidRPr="00BB75FC">
              <w:rPr>
                <w:rFonts w:ascii="Times New Roman" w:hAnsi="Times New Roman" w:cs="Times New Roman"/>
                <w:sz w:val="28"/>
                <w:szCs w:val="28"/>
              </w:rPr>
              <w:t>». С этой целью 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спрашивае</w:t>
            </w:r>
            <w:proofErr w:type="gramStart"/>
            <w:r>
              <w:rPr>
                <w:rFonts w:ascii="Times New Roman" w:hAnsi="Times New Roman" w:cs="Times New Roman"/>
                <w:sz w:val="28"/>
                <w:szCs w:val="28"/>
              </w:rPr>
              <w:t>r</w:t>
            </w:r>
            <w:proofErr w:type="spellEnd"/>
            <w:proofErr w:type="gram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Ma</w:t>
            </w:r>
            <w:proofErr w:type="gramEnd"/>
            <w:r>
              <w:rPr>
                <w:rFonts w:ascii="Times New Roman" w:hAnsi="Times New Roman" w:cs="Times New Roman"/>
                <w:sz w:val="28"/>
                <w:szCs w:val="28"/>
              </w:rPr>
              <w:t>рия</w:t>
            </w:r>
            <w:proofErr w:type="spellEnd"/>
            <w:r>
              <w:rPr>
                <w:rFonts w:ascii="Times New Roman" w:hAnsi="Times New Roman" w:cs="Times New Roman"/>
                <w:sz w:val="28"/>
                <w:szCs w:val="28"/>
              </w:rPr>
              <w:t>, где ты</w:t>
            </w:r>
            <w:r w:rsidRPr="00BB75FC">
              <w:rPr>
                <w:rFonts w:ascii="Times New Roman" w:hAnsi="Times New Roman" w:cs="Times New Roman"/>
                <w:sz w:val="28"/>
                <w:szCs w:val="28"/>
              </w:rPr>
              <w:t>». «</w:t>
            </w:r>
            <w:proofErr w:type="spellStart"/>
            <w:proofErr w:type="gramStart"/>
            <w:r w:rsidRPr="00BB75FC">
              <w:rPr>
                <w:rFonts w:ascii="Times New Roman" w:hAnsi="Times New Roman" w:cs="Times New Roman"/>
                <w:sz w:val="28"/>
                <w:szCs w:val="28"/>
              </w:rPr>
              <w:t>M</w:t>
            </w:r>
            <w:proofErr w:type="gramEnd"/>
            <w:r>
              <w:rPr>
                <w:rFonts w:ascii="Times New Roman" w:hAnsi="Times New Roman" w:cs="Times New Roman"/>
                <w:sz w:val="28"/>
                <w:szCs w:val="28"/>
              </w:rPr>
              <w:t>ария</w:t>
            </w:r>
            <w:proofErr w:type="spellEnd"/>
            <w:r>
              <w:rPr>
                <w:rFonts w:ascii="Times New Roman" w:hAnsi="Times New Roman" w:cs="Times New Roman"/>
                <w:sz w:val="28"/>
                <w:szCs w:val="28"/>
              </w:rPr>
              <w:t>», бегая по кругу, отвечает: «Я здесь!</w:t>
            </w:r>
            <w:r w:rsidRPr="00BB75FC">
              <w:rPr>
                <w:rFonts w:ascii="Times New Roman" w:hAnsi="Times New Roman" w:cs="Times New Roman"/>
                <w:sz w:val="28"/>
                <w:szCs w:val="28"/>
              </w:rPr>
              <w:t>»</w:t>
            </w:r>
            <w:r>
              <w:rPr>
                <w:rFonts w:ascii="Times New Roman" w:hAnsi="Times New Roman" w:cs="Times New Roman"/>
                <w:sz w:val="28"/>
                <w:szCs w:val="28"/>
              </w:rPr>
              <w:t xml:space="preserve"> </w:t>
            </w:r>
            <w:r w:rsidRPr="00BB75FC">
              <w:rPr>
                <w:rFonts w:ascii="Times New Roman" w:hAnsi="Times New Roman" w:cs="Times New Roman"/>
                <w:sz w:val="28"/>
                <w:szCs w:val="28"/>
              </w:rPr>
              <w:t>(или звонит в</w:t>
            </w:r>
            <w:r>
              <w:rPr>
                <w:rFonts w:ascii="Times New Roman" w:hAnsi="Times New Roman" w:cs="Times New Roman"/>
                <w:sz w:val="28"/>
                <w:szCs w:val="28"/>
              </w:rPr>
              <w:t xml:space="preserve"> </w:t>
            </w:r>
            <w:r w:rsidRPr="00BB75FC">
              <w:rPr>
                <w:rFonts w:ascii="Times New Roman" w:hAnsi="Times New Roman" w:cs="Times New Roman"/>
                <w:sz w:val="28"/>
                <w:szCs w:val="28"/>
              </w:rPr>
              <w:t xml:space="preserve">колокольчик) - и быстро убегает с этого места, </w:t>
            </w:r>
            <w:r>
              <w:rPr>
                <w:rFonts w:ascii="Times New Roman" w:hAnsi="Times New Roman" w:cs="Times New Roman"/>
                <w:sz w:val="28"/>
                <w:szCs w:val="28"/>
              </w:rPr>
              <w:t>чтобы не попасться. Если «Якоб» поймает (осалит) «</w:t>
            </w:r>
            <w:proofErr w:type="spellStart"/>
            <w:proofErr w:type="gramStart"/>
            <w:r>
              <w:rPr>
                <w:rFonts w:ascii="Times New Roman" w:hAnsi="Times New Roman" w:cs="Times New Roman"/>
                <w:sz w:val="28"/>
                <w:szCs w:val="28"/>
              </w:rPr>
              <w:t>Ma</w:t>
            </w:r>
            <w:proofErr w:type="gramEnd"/>
            <w:r>
              <w:rPr>
                <w:rFonts w:ascii="Times New Roman" w:hAnsi="Times New Roman" w:cs="Times New Roman"/>
                <w:sz w:val="28"/>
                <w:szCs w:val="28"/>
              </w:rPr>
              <w:t>рию</w:t>
            </w:r>
            <w:proofErr w:type="spellEnd"/>
            <w:r w:rsidRPr="00BB75FC">
              <w:rPr>
                <w:rFonts w:ascii="Times New Roman" w:hAnsi="Times New Roman" w:cs="Times New Roman"/>
                <w:sz w:val="28"/>
                <w:szCs w:val="28"/>
              </w:rPr>
              <w:t>», они меняются ролями или выбираются</w:t>
            </w:r>
            <w:r>
              <w:rPr>
                <w:rFonts w:ascii="Times New Roman" w:hAnsi="Times New Roman" w:cs="Times New Roman"/>
                <w:sz w:val="28"/>
                <w:szCs w:val="28"/>
              </w:rPr>
              <w:t xml:space="preserve"> </w:t>
            </w:r>
            <w:r w:rsidRPr="00BB75FC">
              <w:rPr>
                <w:rFonts w:ascii="Times New Roman" w:hAnsi="Times New Roman" w:cs="Times New Roman"/>
                <w:sz w:val="28"/>
                <w:szCs w:val="28"/>
              </w:rPr>
              <w:t>новые водящие.</w:t>
            </w:r>
          </w:p>
          <w:p w:rsidR="006104C0" w:rsidRPr="00BB75FC" w:rsidRDefault="006104C0" w:rsidP="00C26B92">
            <w:pPr>
              <w:jc w:val="both"/>
              <w:rPr>
                <w:rFonts w:ascii="Times New Roman" w:hAnsi="Times New Roman" w:cs="Times New Roman"/>
                <w:sz w:val="28"/>
                <w:szCs w:val="28"/>
              </w:rPr>
            </w:pPr>
            <w:r w:rsidRPr="00BB75FC">
              <w:rPr>
                <w:rFonts w:ascii="Times New Roman" w:hAnsi="Times New Roman" w:cs="Times New Roman"/>
                <w:sz w:val="28"/>
                <w:szCs w:val="28"/>
              </w:rPr>
              <w:t> </w:t>
            </w:r>
          </w:p>
          <w:p w:rsidR="006104C0" w:rsidRPr="00C12CDE" w:rsidRDefault="006104C0" w:rsidP="00C26B92">
            <w:pPr>
              <w:jc w:val="both"/>
              <w:rPr>
                <w:rFonts w:ascii="Times New Roman" w:hAnsi="Times New Roman" w:cs="Times New Roman"/>
                <w:sz w:val="28"/>
                <w:szCs w:val="28"/>
              </w:rPr>
            </w:pPr>
          </w:p>
        </w:tc>
        <w:tc>
          <w:tcPr>
            <w:tcW w:w="3651" w:type="dxa"/>
          </w:tcPr>
          <w:p w:rsidR="006104C0" w:rsidRPr="00BB75FC"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Дети становятся в круг и игра начинается. Когда игра закончится, все вновь проходят на стулья.</w:t>
            </w: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А теперь посмотрите на этот национальный костюм. Кто из вас сможет нам подсказать, какой народ носит такой костюм?</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7FE13419" wp14:editId="7D98AE4C">
                  <wp:extent cx="1371600" cy="2060079"/>
                  <wp:effectExtent l="0" t="0" r="0" b="0"/>
                  <wp:docPr id="8" name="Рисунок 8" descr="http://3.bp.blogspot.com/-w7NI69eBfgI/T4XleLeTKJI/AAAAAAAAAHw/ApgLT7waDDk/s1600/cen-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w7NI69eBfgI/T4XleLeTKJI/AAAAAAAAAHw/ApgLT7waDDk/s1600/cen-80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2060079"/>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А как вы догадались?</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А что интересного еще есть в этом костюме?</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Интересна история поселения в наших местах украинцев. В связи с разработкой </w:t>
            </w:r>
            <w:proofErr w:type="spellStart"/>
            <w:r>
              <w:rPr>
                <w:rFonts w:ascii="Times New Roman" w:hAnsi="Times New Roman" w:cs="Times New Roman"/>
                <w:sz w:val="28"/>
                <w:szCs w:val="28"/>
              </w:rPr>
              <w:t>Эльтонского</w:t>
            </w:r>
            <w:proofErr w:type="spellEnd"/>
            <w:r>
              <w:rPr>
                <w:rFonts w:ascii="Times New Roman" w:hAnsi="Times New Roman" w:cs="Times New Roman"/>
                <w:sz w:val="28"/>
                <w:szCs w:val="28"/>
              </w:rPr>
              <w:t xml:space="preserve"> соляного месторождения, они переселялись в Поволжье и разместились в основном в южных районах. В результате через несколько лет возникло большое множество украинских хуторов.  Жилые постройки переселенцы строили такие же, как и у себя на Родине. Дом украинцев называли «хата». Он был из дерева, стены обмазывали внутри глиной и белили, полы были земляными. </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65638654" wp14:editId="362533EF">
                  <wp:extent cx="2466975" cy="1857375"/>
                  <wp:effectExtent l="0" t="0" r="9525" b="9525"/>
                  <wp:docPr id="9" name="Рисунок 9" descr="http://gua.convdocs.org/tw_files2/urls_7/59/d-58898/58898_html_m589b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a.convdocs.org/tw_files2/urls_7/59/d-58898/58898_html_m589b93f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И у этого народа есть интересные игры.  Предлагаю вам поиграть в украинскую национальную игру «Аисты»</w:t>
            </w:r>
          </w:p>
          <w:p w:rsidR="006104C0" w:rsidRPr="00FD585E"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Дети </w:t>
            </w:r>
            <w:r w:rsidRPr="00FD585E">
              <w:rPr>
                <w:rFonts w:ascii="Times New Roman" w:hAnsi="Times New Roman" w:cs="Times New Roman"/>
                <w:sz w:val="28"/>
                <w:szCs w:val="28"/>
              </w:rPr>
              <w:t>изображают аистов. Все аисты становятся в один общий круг. Каждый аист очерчивает вокруг себя круг диаметром в один метр – гнездо. У водящего нет гнезда, он стоит в центре круга.</w:t>
            </w:r>
          </w:p>
          <w:p w:rsidR="006104C0" w:rsidRPr="00FD585E" w:rsidRDefault="006104C0" w:rsidP="00C26B92">
            <w:pPr>
              <w:jc w:val="both"/>
              <w:rPr>
                <w:rFonts w:ascii="Times New Roman" w:hAnsi="Times New Roman" w:cs="Times New Roman"/>
                <w:sz w:val="28"/>
                <w:szCs w:val="28"/>
              </w:rPr>
            </w:pPr>
            <w:r w:rsidRPr="00FD585E">
              <w:rPr>
                <w:rFonts w:ascii="Times New Roman" w:hAnsi="Times New Roman" w:cs="Times New Roman"/>
                <w:sz w:val="28"/>
                <w:szCs w:val="28"/>
              </w:rPr>
              <w:t>По сигналу водящего все аисты поднимают правую ногу и стоят на одной левой.</w:t>
            </w:r>
          </w:p>
          <w:p w:rsidR="006104C0" w:rsidRPr="00FD585E" w:rsidRDefault="006104C0" w:rsidP="00C26B92">
            <w:pPr>
              <w:jc w:val="both"/>
              <w:rPr>
                <w:rFonts w:ascii="Times New Roman" w:hAnsi="Times New Roman" w:cs="Times New Roman"/>
                <w:sz w:val="28"/>
                <w:szCs w:val="28"/>
              </w:rPr>
            </w:pPr>
            <w:r w:rsidRPr="00FD585E">
              <w:rPr>
                <w:rFonts w:ascii="Times New Roman" w:hAnsi="Times New Roman" w:cs="Times New Roman"/>
                <w:sz w:val="28"/>
                <w:szCs w:val="28"/>
              </w:rPr>
              <w:t>Водящий прыгает по кругу на одной ноге, выбирает себе любое гнездо и запрыгивает в него.</w:t>
            </w:r>
          </w:p>
          <w:p w:rsidR="006104C0" w:rsidRPr="00FD585E" w:rsidRDefault="006104C0" w:rsidP="00C26B92">
            <w:pPr>
              <w:jc w:val="both"/>
              <w:rPr>
                <w:rFonts w:ascii="Times New Roman" w:hAnsi="Times New Roman" w:cs="Times New Roman"/>
                <w:sz w:val="28"/>
                <w:szCs w:val="28"/>
              </w:rPr>
            </w:pPr>
            <w:r w:rsidRPr="00FD585E">
              <w:rPr>
                <w:rFonts w:ascii="Times New Roman" w:hAnsi="Times New Roman" w:cs="Times New Roman"/>
                <w:sz w:val="28"/>
                <w:szCs w:val="28"/>
              </w:rPr>
              <w:t>Как только в гнезде окажется два аиста, оба они должны выскочить из гнезда и, прыгая на одной ноге, обогнуть общий круг – один справа, другой слева; ногу разрешается менять.</w:t>
            </w:r>
          </w:p>
          <w:p w:rsidR="006104C0" w:rsidRPr="00FD585E" w:rsidRDefault="006104C0" w:rsidP="00C26B92">
            <w:pPr>
              <w:jc w:val="both"/>
              <w:rPr>
                <w:rFonts w:ascii="Times New Roman" w:hAnsi="Times New Roman" w:cs="Times New Roman"/>
                <w:sz w:val="28"/>
                <w:szCs w:val="28"/>
              </w:rPr>
            </w:pPr>
            <w:r w:rsidRPr="00FD585E">
              <w:rPr>
                <w:rFonts w:ascii="Times New Roman" w:hAnsi="Times New Roman" w:cs="Times New Roman"/>
                <w:sz w:val="28"/>
                <w:szCs w:val="28"/>
              </w:rPr>
              <w:t>Остальные аисты могут в это время опустить ногу. Тот, кто вернется в гнездо первым, занимает его, опоздавший становится водящим.</w:t>
            </w:r>
          </w:p>
          <w:p w:rsidR="006104C0" w:rsidRPr="00C12CDE" w:rsidRDefault="006104C0" w:rsidP="00C26B92">
            <w:pPr>
              <w:jc w:val="both"/>
              <w:rPr>
                <w:rFonts w:ascii="Times New Roman" w:hAnsi="Times New Roman" w:cs="Times New Roman"/>
                <w:sz w:val="28"/>
                <w:szCs w:val="28"/>
              </w:rPr>
            </w:pPr>
          </w:p>
        </w:tc>
        <w:tc>
          <w:tcPr>
            <w:tcW w:w="3651" w:type="dxa"/>
          </w:tcPr>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-Украинский национальный костюм.</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Догадались по венку на голове у девушки.</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Красивая вышивка, яркая </w:t>
            </w:r>
            <w:r>
              <w:rPr>
                <w:rFonts w:ascii="Times New Roman" w:hAnsi="Times New Roman" w:cs="Times New Roman"/>
                <w:sz w:val="28"/>
                <w:szCs w:val="28"/>
              </w:rPr>
              <w:lastRenderedPageBreak/>
              <w:t>ткань, широкие штаны у мужчины.</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Дети проходят в центр группы и игра начинается.</w:t>
            </w: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Pr="00FD585E" w:rsidRDefault="006104C0" w:rsidP="00C26B92">
            <w:pPr>
              <w:jc w:val="both"/>
              <w:rPr>
                <w:rFonts w:ascii="Times New Roman" w:hAnsi="Times New Roman" w:cs="Times New Roman"/>
                <w:i/>
                <w:sz w:val="28"/>
                <w:szCs w:val="28"/>
              </w:rPr>
            </w:pPr>
            <w:r>
              <w:rPr>
                <w:rFonts w:ascii="Times New Roman" w:hAnsi="Times New Roman" w:cs="Times New Roman"/>
                <w:i/>
                <w:sz w:val="28"/>
                <w:szCs w:val="28"/>
              </w:rPr>
              <w:t>По окончании игры, все занимают свои места.</w:t>
            </w:r>
          </w:p>
        </w:tc>
      </w:tr>
      <w:tr w:rsidR="006104C0" w:rsidTr="00C26B92">
        <w:tc>
          <w:tcPr>
            <w:tcW w:w="5920" w:type="dxa"/>
          </w:tcPr>
          <w:p w:rsidR="006104C0" w:rsidRDefault="006104C0" w:rsidP="00C26B92">
            <w:pPr>
              <w:jc w:val="both"/>
              <w:rPr>
                <w:rFonts w:ascii="Times New Roman" w:hAnsi="Times New Roman" w:cs="Times New Roman"/>
                <w:b/>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 Татарский народ известен своим гостеприимством</w:t>
            </w:r>
            <w:r w:rsidRPr="008648B6">
              <w:rPr>
                <w:rFonts w:ascii="Times New Roman" w:hAnsi="Times New Roman" w:cs="Times New Roman"/>
                <w:sz w:val="28"/>
                <w:szCs w:val="28"/>
              </w:rPr>
              <w:t xml:space="preserve">. </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w:t>
            </w:r>
            <w:r w:rsidRPr="008648B6">
              <w:rPr>
                <w:rFonts w:ascii="Times New Roman" w:hAnsi="Times New Roman" w:cs="Times New Roman"/>
                <w:sz w:val="28"/>
                <w:szCs w:val="28"/>
              </w:rPr>
              <w:t xml:space="preserve">Ребята, вы любите загадки? А татарские загадки отгадаете? </w:t>
            </w:r>
          </w:p>
          <w:p w:rsidR="006104C0" w:rsidRPr="008648B6" w:rsidRDefault="006104C0" w:rsidP="00C26B92">
            <w:pPr>
              <w:jc w:val="both"/>
              <w:rPr>
                <w:rFonts w:ascii="Times New Roman" w:hAnsi="Times New Roman" w:cs="Times New Roman"/>
                <w:sz w:val="28"/>
                <w:szCs w:val="28"/>
              </w:rPr>
            </w:pPr>
            <w:r w:rsidRPr="008648B6">
              <w:rPr>
                <w:rFonts w:ascii="Times New Roman" w:hAnsi="Times New Roman" w:cs="Times New Roman"/>
                <w:sz w:val="28"/>
                <w:szCs w:val="28"/>
              </w:rPr>
              <w:t>Что ж давайте попробуем.</w:t>
            </w:r>
          </w:p>
          <w:p w:rsidR="006104C0" w:rsidRPr="008648B6" w:rsidRDefault="006104C0" w:rsidP="00C26B92">
            <w:pPr>
              <w:jc w:val="both"/>
              <w:rPr>
                <w:rFonts w:ascii="Times New Roman" w:hAnsi="Times New Roman" w:cs="Times New Roman"/>
                <w:sz w:val="28"/>
                <w:szCs w:val="28"/>
              </w:rPr>
            </w:pPr>
            <w:r w:rsidRPr="008648B6">
              <w:rPr>
                <w:rFonts w:ascii="Times New Roman" w:hAnsi="Times New Roman" w:cs="Times New Roman"/>
                <w:sz w:val="28"/>
                <w:szCs w:val="28"/>
              </w:rPr>
              <w:t>«Полна печь ватрушек, в середине один калач» (Небо, звезды, месяц) «Старик-шутник на улице стоять не велит, за нос домой тянет» (Мороз)</w:t>
            </w:r>
          </w:p>
          <w:p w:rsidR="006104C0" w:rsidRPr="008648B6" w:rsidRDefault="006104C0" w:rsidP="00C26B92">
            <w:pPr>
              <w:jc w:val="both"/>
              <w:rPr>
                <w:rFonts w:ascii="Times New Roman" w:hAnsi="Times New Roman" w:cs="Times New Roman"/>
                <w:sz w:val="28"/>
                <w:szCs w:val="28"/>
              </w:rPr>
            </w:pPr>
            <w:r w:rsidRPr="008648B6">
              <w:rPr>
                <w:rFonts w:ascii="Times New Roman" w:hAnsi="Times New Roman" w:cs="Times New Roman"/>
                <w:sz w:val="28"/>
                <w:szCs w:val="28"/>
              </w:rPr>
              <w:t>«Полна красная печь черненьких лепешек» (Арбуз)</w:t>
            </w:r>
          </w:p>
          <w:p w:rsidR="006104C0" w:rsidRPr="008648B6" w:rsidRDefault="006104C0" w:rsidP="00C26B92">
            <w:pPr>
              <w:jc w:val="both"/>
              <w:rPr>
                <w:rFonts w:ascii="Times New Roman" w:hAnsi="Times New Roman" w:cs="Times New Roman"/>
                <w:sz w:val="28"/>
                <w:szCs w:val="28"/>
              </w:rPr>
            </w:pPr>
            <w:r w:rsidRPr="008648B6">
              <w:rPr>
                <w:rFonts w:ascii="Times New Roman" w:hAnsi="Times New Roman" w:cs="Times New Roman"/>
                <w:sz w:val="28"/>
                <w:szCs w:val="28"/>
              </w:rPr>
              <w:t>Есть у меня один войлок, мир может прикрыть, а море не закрывает. (Снег)</w:t>
            </w:r>
          </w:p>
          <w:p w:rsidR="006104C0" w:rsidRDefault="006104C0" w:rsidP="00C26B92">
            <w:pPr>
              <w:jc w:val="both"/>
              <w:rPr>
                <w:rFonts w:ascii="Times New Roman" w:hAnsi="Times New Roman" w:cs="Times New Roman"/>
                <w:sz w:val="28"/>
                <w:szCs w:val="28"/>
              </w:rPr>
            </w:pPr>
            <w:r w:rsidRPr="008648B6">
              <w:rPr>
                <w:rFonts w:ascii="Times New Roman" w:hAnsi="Times New Roman" w:cs="Times New Roman"/>
                <w:sz w:val="28"/>
                <w:szCs w:val="28"/>
              </w:rPr>
              <w:t>«Семь братьев есть: возраст их один, имена разные» (Неделя)</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-Молодцы, вы правильно отгадали все загадки. - Посмотрите, к нам пришли гости в татарских национальных костюмах. Они прочтут стихи об этом чудесном крае.</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В России мест красивых много,</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Но Татарстан - мне всех милей!</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Царица здесь одна - природа.</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Здесь много рек,</w:t>
            </w:r>
            <w:r>
              <w:rPr>
                <w:rFonts w:ascii="Times New Roman" w:eastAsia="Times New Roman" w:hAnsi="Times New Roman" w:cs="Times New Roman"/>
                <w:color w:val="333333"/>
                <w:sz w:val="28"/>
                <w:szCs w:val="28"/>
                <w:lang w:eastAsia="ru-RU"/>
              </w:rPr>
              <w:t xml:space="preserve"> </w:t>
            </w:r>
            <w:r w:rsidRPr="002F01BF">
              <w:rPr>
                <w:rFonts w:ascii="Times New Roman" w:eastAsia="Times New Roman" w:hAnsi="Times New Roman" w:cs="Times New Roman"/>
                <w:color w:val="333333"/>
                <w:sz w:val="28"/>
                <w:szCs w:val="28"/>
                <w:lang w:eastAsia="ru-RU"/>
              </w:rPr>
              <w:t>озер,</w:t>
            </w:r>
            <w:r>
              <w:rPr>
                <w:rFonts w:ascii="Times New Roman" w:eastAsia="Times New Roman" w:hAnsi="Times New Roman" w:cs="Times New Roman"/>
                <w:color w:val="333333"/>
                <w:sz w:val="28"/>
                <w:szCs w:val="28"/>
                <w:lang w:eastAsia="ru-RU"/>
              </w:rPr>
              <w:t xml:space="preserve"> </w:t>
            </w:r>
            <w:r w:rsidRPr="002F01BF">
              <w:rPr>
                <w:rFonts w:ascii="Times New Roman" w:eastAsia="Times New Roman" w:hAnsi="Times New Roman" w:cs="Times New Roman"/>
                <w:color w:val="333333"/>
                <w:sz w:val="28"/>
                <w:szCs w:val="28"/>
                <w:lang w:eastAsia="ru-RU"/>
              </w:rPr>
              <w:t>полей.</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Леса богатые,</w:t>
            </w:r>
            <w:r>
              <w:rPr>
                <w:rFonts w:ascii="Times New Roman" w:eastAsia="Times New Roman" w:hAnsi="Times New Roman" w:cs="Times New Roman"/>
                <w:color w:val="333333"/>
                <w:sz w:val="28"/>
                <w:szCs w:val="28"/>
                <w:lang w:eastAsia="ru-RU"/>
              </w:rPr>
              <w:t xml:space="preserve"> </w:t>
            </w:r>
            <w:r w:rsidRPr="002F01BF">
              <w:rPr>
                <w:rFonts w:ascii="Times New Roman" w:eastAsia="Times New Roman" w:hAnsi="Times New Roman" w:cs="Times New Roman"/>
                <w:color w:val="333333"/>
                <w:sz w:val="28"/>
                <w:szCs w:val="28"/>
                <w:lang w:eastAsia="ru-RU"/>
              </w:rPr>
              <w:t>густые.</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Восходы солнца - краше всех!</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И люди честные,</w:t>
            </w:r>
            <w:r>
              <w:rPr>
                <w:rFonts w:ascii="Times New Roman" w:eastAsia="Times New Roman" w:hAnsi="Times New Roman" w:cs="Times New Roman"/>
                <w:color w:val="333333"/>
                <w:sz w:val="28"/>
                <w:szCs w:val="28"/>
                <w:lang w:eastAsia="ru-RU"/>
              </w:rPr>
              <w:t xml:space="preserve"> </w:t>
            </w:r>
            <w:r w:rsidRPr="002F01BF">
              <w:rPr>
                <w:rFonts w:ascii="Times New Roman" w:eastAsia="Times New Roman" w:hAnsi="Times New Roman" w:cs="Times New Roman"/>
                <w:color w:val="333333"/>
                <w:sz w:val="28"/>
                <w:szCs w:val="28"/>
                <w:lang w:eastAsia="ru-RU"/>
              </w:rPr>
              <w:t>не злые.</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Здесь часто слышен звонкий смех.</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Тут матушка Казань - столица.</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В округе много городов...</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И невозможно не влюбиться </w:t>
            </w:r>
          </w:p>
          <w:p w:rsidR="006104C0" w:rsidRPr="002F01BF" w:rsidRDefault="006104C0" w:rsidP="00C26B92">
            <w:pPr>
              <w:rPr>
                <w:rFonts w:ascii="Times New Roman" w:eastAsia="Times New Roman" w:hAnsi="Times New Roman" w:cs="Times New Roman"/>
                <w:color w:val="333333"/>
                <w:sz w:val="28"/>
                <w:szCs w:val="28"/>
                <w:lang w:eastAsia="ru-RU"/>
              </w:rPr>
            </w:pPr>
            <w:r w:rsidRPr="002F01BF">
              <w:rPr>
                <w:rFonts w:ascii="Times New Roman" w:eastAsia="Times New Roman" w:hAnsi="Times New Roman" w:cs="Times New Roman"/>
                <w:color w:val="333333"/>
                <w:sz w:val="28"/>
                <w:szCs w:val="28"/>
                <w:lang w:eastAsia="ru-RU"/>
              </w:rPr>
              <w:t>В наш Татарстан.</w:t>
            </w:r>
            <w:r>
              <w:rPr>
                <w:rFonts w:ascii="Times New Roman" w:eastAsia="Times New Roman" w:hAnsi="Times New Roman" w:cs="Times New Roman"/>
                <w:color w:val="333333"/>
                <w:sz w:val="28"/>
                <w:szCs w:val="28"/>
                <w:lang w:eastAsia="ru-RU"/>
              </w:rPr>
              <w:t xml:space="preserve"> </w:t>
            </w:r>
            <w:r w:rsidRPr="002F01BF">
              <w:rPr>
                <w:rFonts w:ascii="Times New Roman" w:eastAsia="Times New Roman" w:hAnsi="Times New Roman" w:cs="Times New Roman"/>
                <w:color w:val="333333"/>
                <w:sz w:val="28"/>
                <w:szCs w:val="28"/>
                <w:lang w:eastAsia="ru-RU"/>
              </w:rPr>
              <w:t>В наш край хлебов.</w:t>
            </w:r>
          </w:p>
          <w:p w:rsidR="006104C0" w:rsidRPr="00567DC1" w:rsidRDefault="006104C0" w:rsidP="00C26B92">
            <w:pPr>
              <w:jc w:val="both"/>
              <w:rPr>
                <w:rFonts w:ascii="Verdana" w:eastAsia="Times New Roman" w:hAnsi="Verdana" w:cs="Times New Roman"/>
                <w:color w:val="333333"/>
                <w:lang w:eastAsia="ru-RU"/>
              </w:rPr>
            </w:pPr>
            <w:r w:rsidRPr="002F01BF">
              <w:rPr>
                <w:rFonts w:ascii="Times New Roman" w:eastAsia="Times New Roman" w:hAnsi="Times New Roman" w:cs="Times New Roman"/>
                <w:color w:val="333333"/>
                <w:sz w:val="28"/>
                <w:szCs w:val="28"/>
                <w:lang w:eastAsia="ru-RU"/>
              </w:rPr>
              <w:t> </w:t>
            </w:r>
            <w:r w:rsidRPr="002F01BF">
              <w:rPr>
                <w:rFonts w:ascii="Times New Roman" w:eastAsia="Times New Roman" w:hAnsi="Times New Roman" w:cs="Times New Roman"/>
                <w:color w:val="333333"/>
                <w:sz w:val="28"/>
                <w:szCs w:val="28"/>
                <w:lang w:eastAsia="ru-RU"/>
              </w:rPr>
              <w:br/>
            </w:r>
            <w:r>
              <w:rPr>
                <w:rFonts w:ascii="Times New Roman" w:hAnsi="Times New Roman" w:cs="Times New Roman"/>
                <w:sz w:val="28"/>
                <w:szCs w:val="28"/>
              </w:rPr>
              <w:t xml:space="preserve">- </w:t>
            </w:r>
            <w:r w:rsidRPr="00FD585E">
              <w:rPr>
                <w:rFonts w:ascii="Times New Roman" w:hAnsi="Times New Roman" w:cs="Times New Roman"/>
                <w:sz w:val="28"/>
                <w:szCs w:val="28"/>
              </w:rPr>
              <w:t>Основными элементами татарской одежды была рубаха</w:t>
            </w:r>
            <w:r>
              <w:rPr>
                <w:rFonts w:ascii="Times New Roman" w:hAnsi="Times New Roman" w:cs="Times New Roman"/>
                <w:sz w:val="28"/>
                <w:szCs w:val="28"/>
              </w:rPr>
              <w:t>, у</w:t>
            </w:r>
            <w:r w:rsidRPr="00FD585E">
              <w:rPr>
                <w:rFonts w:ascii="Times New Roman" w:hAnsi="Times New Roman" w:cs="Times New Roman"/>
                <w:sz w:val="28"/>
                <w:szCs w:val="28"/>
              </w:rPr>
              <w:t>крашен</w:t>
            </w:r>
            <w:r>
              <w:rPr>
                <w:rFonts w:ascii="Times New Roman" w:hAnsi="Times New Roman" w:cs="Times New Roman"/>
                <w:sz w:val="28"/>
                <w:szCs w:val="28"/>
              </w:rPr>
              <w:t>н</w:t>
            </w:r>
            <w:r w:rsidRPr="00FD585E">
              <w:rPr>
                <w:rFonts w:ascii="Times New Roman" w:hAnsi="Times New Roman" w:cs="Times New Roman"/>
                <w:sz w:val="28"/>
                <w:szCs w:val="28"/>
              </w:rPr>
              <w:t>а</w:t>
            </w:r>
            <w:r>
              <w:rPr>
                <w:rFonts w:ascii="Times New Roman" w:hAnsi="Times New Roman" w:cs="Times New Roman"/>
                <w:sz w:val="28"/>
                <w:szCs w:val="28"/>
              </w:rPr>
              <w:t xml:space="preserve">я </w:t>
            </w:r>
            <w:r w:rsidRPr="00FD585E">
              <w:rPr>
                <w:rFonts w:ascii="Times New Roman" w:hAnsi="Times New Roman" w:cs="Times New Roman"/>
                <w:sz w:val="28"/>
                <w:szCs w:val="28"/>
              </w:rPr>
              <w:t>растительным</w:t>
            </w:r>
            <w:r>
              <w:rPr>
                <w:rFonts w:ascii="Times New Roman" w:hAnsi="Times New Roman" w:cs="Times New Roman"/>
                <w:sz w:val="28"/>
                <w:szCs w:val="28"/>
              </w:rPr>
              <w:t xml:space="preserve"> узором</w:t>
            </w:r>
            <w:r w:rsidRPr="00FD585E">
              <w:rPr>
                <w:rFonts w:ascii="Times New Roman" w:hAnsi="Times New Roman" w:cs="Times New Roman"/>
                <w:sz w:val="28"/>
                <w:szCs w:val="28"/>
              </w:rPr>
              <w:t>.      На голове носили тюбетейку.</w:t>
            </w:r>
          </w:p>
          <w:p w:rsidR="006104C0" w:rsidRPr="00FD585E" w:rsidRDefault="006104C0" w:rsidP="00C26B92">
            <w:pPr>
              <w:jc w:val="both"/>
              <w:rPr>
                <w:rFonts w:ascii="Times New Roman" w:hAnsi="Times New Roman" w:cs="Times New Roman"/>
                <w:sz w:val="28"/>
                <w:szCs w:val="28"/>
              </w:rPr>
            </w:pPr>
            <w:r>
              <w:rPr>
                <w:rFonts w:ascii="Times New Roman" w:hAnsi="Times New Roman" w:cs="Times New Roman"/>
                <w:sz w:val="28"/>
                <w:szCs w:val="28"/>
              </w:rPr>
              <w:t>- Женщины надевали</w:t>
            </w:r>
            <w:r w:rsidRPr="00FD585E">
              <w:rPr>
                <w:rFonts w:ascii="Times New Roman" w:hAnsi="Times New Roman" w:cs="Times New Roman"/>
                <w:sz w:val="28"/>
                <w:szCs w:val="28"/>
              </w:rPr>
              <w:t xml:space="preserve"> платье с длинными рукавами и носили</w:t>
            </w:r>
            <w:r>
              <w:rPr>
                <w:rFonts w:ascii="Times New Roman" w:hAnsi="Times New Roman" w:cs="Times New Roman"/>
                <w:sz w:val="28"/>
                <w:szCs w:val="28"/>
              </w:rPr>
              <w:t xml:space="preserve"> широкие длинные штаны. Поверх платья надевали</w:t>
            </w:r>
            <w:r w:rsidRPr="00FD585E">
              <w:rPr>
                <w:rFonts w:ascii="Times New Roman" w:hAnsi="Times New Roman" w:cs="Times New Roman"/>
                <w:sz w:val="28"/>
                <w:szCs w:val="28"/>
              </w:rPr>
              <w:t xml:space="preserve"> жилет</w:t>
            </w:r>
            <w:r>
              <w:rPr>
                <w:rFonts w:ascii="Times New Roman" w:hAnsi="Times New Roman" w:cs="Times New Roman"/>
                <w:sz w:val="28"/>
                <w:szCs w:val="28"/>
              </w:rPr>
              <w:t>,</w:t>
            </w:r>
            <w:r w:rsidRPr="00FD585E">
              <w:rPr>
                <w:rFonts w:ascii="Times New Roman" w:hAnsi="Times New Roman" w:cs="Times New Roman"/>
                <w:sz w:val="28"/>
                <w:szCs w:val="28"/>
              </w:rPr>
              <w:t xml:space="preserve"> ук</w:t>
            </w:r>
            <w:r>
              <w:rPr>
                <w:rFonts w:ascii="Times New Roman" w:hAnsi="Times New Roman" w:cs="Times New Roman"/>
                <w:sz w:val="28"/>
                <w:szCs w:val="28"/>
              </w:rPr>
              <w:t>рашенный растительным узором. Н</w:t>
            </w:r>
            <w:r w:rsidRPr="00FD585E">
              <w:rPr>
                <w:rFonts w:ascii="Times New Roman" w:hAnsi="Times New Roman" w:cs="Times New Roman"/>
                <w:sz w:val="28"/>
                <w:szCs w:val="28"/>
              </w:rPr>
              <w:t>а</w:t>
            </w:r>
            <w:r>
              <w:rPr>
                <w:rFonts w:ascii="Times New Roman" w:hAnsi="Times New Roman" w:cs="Times New Roman"/>
                <w:sz w:val="28"/>
                <w:szCs w:val="28"/>
              </w:rPr>
              <w:t xml:space="preserve"> голове носили платок и </w:t>
            </w:r>
            <w:proofErr w:type="spellStart"/>
            <w:r>
              <w:rPr>
                <w:rFonts w:ascii="Times New Roman" w:hAnsi="Times New Roman" w:cs="Times New Roman"/>
                <w:sz w:val="28"/>
                <w:szCs w:val="28"/>
              </w:rPr>
              <w:t>калфар</w:t>
            </w:r>
            <w:proofErr w:type="spellEnd"/>
            <w:r>
              <w:rPr>
                <w:rFonts w:ascii="Times New Roman" w:hAnsi="Times New Roman" w:cs="Times New Roman"/>
                <w:sz w:val="28"/>
                <w:szCs w:val="28"/>
              </w:rPr>
              <w:t xml:space="preserve">. </w:t>
            </w:r>
            <w:r w:rsidRPr="00FD585E">
              <w:rPr>
                <w:rFonts w:ascii="Times New Roman" w:hAnsi="Times New Roman" w:cs="Times New Roman"/>
                <w:sz w:val="28"/>
                <w:szCs w:val="28"/>
              </w:rPr>
              <w:t>На  ноги  </w:t>
            </w:r>
            <w:proofErr w:type="gramStart"/>
            <w:r w:rsidRPr="00FD585E">
              <w:rPr>
                <w:rFonts w:ascii="Times New Roman" w:hAnsi="Times New Roman" w:cs="Times New Roman"/>
                <w:sz w:val="28"/>
                <w:szCs w:val="28"/>
              </w:rPr>
              <w:t>одевали сапоги</w:t>
            </w:r>
            <w:proofErr w:type="gramEnd"/>
            <w:r w:rsidRPr="00FD585E">
              <w:rPr>
                <w:rFonts w:ascii="Times New Roman" w:hAnsi="Times New Roman" w:cs="Times New Roman"/>
                <w:sz w:val="28"/>
                <w:szCs w:val="28"/>
              </w:rPr>
              <w:t xml:space="preserve"> – ичиги.</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-Присаживайтесь вместе с нами и послушайте мой рассказ.</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Саратовской области татары поселились очень давно. Разводили скот и </w:t>
            </w:r>
            <w:r>
              <w:rPr>
                <w:rFonts w:ascii="Times New Roman" w:hAnsi="Times New Roman" w:cs="Times New Roman"/>
                <w:sz w:val="28"/>
                <w:szCs w:val="28"/>
              </w:rPr>
              <w:lastRenderedPageBreak/>
              <w:t>поэтому постоянно, в поисках лучших пастбищ, перекочевывали вместе со своими стадами. Для жилья они использовали кибитки.</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Вот такие.</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4C46357C" wp14:editId="3C7EB1D6">
                  <wp:extent cx="1466491" cy="974535"/>
                  <wp:effectExtent l="0" t="0" r="635" b="0"/>
                  <wp:docPr id="10" name="Рисунок 10" descr="http://mtdata.ru/u30/photoBCE3/20193048441-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data.ru/u30/photoBCE3/20193048441-0/origin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6257" cy="974379"/>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Позднее стали строить дома.</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noProof/>
                <w:lang w:eastAsia="ru-RU"/>
              </w:rPr>
              <w:drawing>
                <wp:inline distT="0" distB="0" distL="0" distR="0" wp14:anchorId="637925C6" wp14:editId="39AAFE43">
                  <wp:extent cx="1790700" cy="1193800"/>
                  <wp:effectExtent l="0" t="0" r="0" b="6350"/>
                  <wp:docPr id="11" name="Рисунок 11" descr="https://pre.russia.travel/upload/uf/e59/e5927d6336cab51cf8ca94795474b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russia.travel/upload/uf/e59/e5927d6336cab51cf8ca94795474b49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700" cy="1193800"/>
                          </a:xfrm>
                          <a:prstGeom prst="rect">
                            <a:avLst/>
                          </a:prstGeom>
                          <a:noFill/>
                          <a:ln>
                            <a:noFill/>
                          </a:ln>
                        </pic:spPr>
                      </pic:pic>
                    </a:graphicData>
                  </a:graphic>
                </wp:inline>
              </w:drawing>
            </w:r>
            <w:r>
              <w:rPr>
                <w:noProof/>
                <w:lang w:eastAsia="ru-RU"/>
              </w:rPr>
              <w:t xml:space="preserve"> </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Украшение татарского дома отличается от, например, русского. Русские умельцы украшали свои деревянные дома резьбой,  а татары, напротив, использовали  для этого множество  красок.</w:t>
            </w:r>
          </w:p>
          <w:p w:rsidR="006104C0" w:rsidRPr="00C12CDE"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-Сейчас в городе Саратове открыта татарская гимназия, татарский детский сад, в некоторых школах проводится преподавание на татарском языке. В области возрождены татарские праздники. </w:t>
            </w:r>
          </w:p>
        </w:tc>
        <w:tc>
          <w:tcPr>
            <w:tcW w:w="3651" w:type="dxa"/>
          </w:tcPr>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Pr="004A4EC5"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Pr="002F01BF" w:rsidRDefault="006104C0" w:rsidP="00C26B92">
            <w:pPr>
              <w:jc w:val="both"/>
              <w:rPr>
                <w:rFonts w:ascii="Times New Roman" w:hAnsi="Times New Roman" w:cs="Times New Roman"/>
                <w:sz w:val="28"/>
                <w:szCs w:val="28"/>
              </w:rPr>
            </w:pPr>
            <w:r>
              <w:rPr>
                <w:rFonts w:ascii="Times New Roman" w:hAnsi="Times New Roman" w:cs="Times New Roman"/>
                <w:i/>
                <w:sz w:val="28"/>
                <w:szCs w:val="28"/>
              </w:rPr>
              <w:t>Выходят 2 ребенка в татарских национальных костюмах.</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Default="006104C0" w:rsidP="00C26B92">
            <w:pPr>
              <w:jc w:val="both"/>
              <w:rPr>
                <w:rFonts w:ascii="Times New Roman" w:hAnsi="Times New Roman" w:cs="Times New Roman"/>
                <w:i/>
                <w:sz w:val="28"/>
                <w:szCs w:val="28"/>
              </w:rPr>
            </w:pPr>
          </w:p>
          <w:p w:rsidR="006104C0" w:rsidRPr="008648B6" w:rsidRDefault="006104C0" w:rsidP="00C26B92">
            <w:pPr>
              <w:jc w:val="both"/>
              <w:rPr>
                <w:rFonts w:ascii="Times New Roman" w:hAnsi="Times New Roman" w:cs="Times New Roman"/>
                <w:i/>
                <w:sz w:val="28"/>
                <w:szCs w:val="28"/>
              </w:rPr>
            </w:pPr>
            <w:r w:rsidRPr="008648B6">
              <w:rPr>
                <w:rFonts w:ascii="Times New Roman" w:hAnsi="Times New Roman" w:cs="Times New Roman"/>
                <w:i/>
                <w:sz w:val="28"/>
                <w:szCs w:val="28"/>
              </w:rPr>
              <w:t>Дети проходят под музыку, показывая национальный костюм</w:t>
            </w:r>
            <w:r>
              <w:rPr>
                <w:rFonts w:ascii="Times New Roman" w:hAnsi="Times New Roman" w:cs="Times New Roman"/>
                <w:i/>
                <w:sz w:val="28"/>
                <w:szCs w:val="28"/>
              </w:rPr>
              <w:t>.</w:t>
            </w:r>
          </w:p>
          <w:p w:rsidR="006104C0" w:rsidRDefault="006104C0" w:rsidP="00C26B92">
            <w:pPr>
              <w:jc w:val="both"/>
              <w:rPr>
                <w:rFonts w:ascii="Times New Roman" w:hAnsi="Times New Roman" w:cs="Times New Roman"/>
                <w:sz w:val="28"/>
                <w:szCs w:val="28"/>
              </w:rPr>
            </w:pPr>
          </w:p>
          <w:p w:rsidR="006104C0" w:rsidRPr="00FD585E" w:rsidRDefault="006104C0" w:rsidP="00C26B92">
            <w:pPr>
              <w:jc w:val="both"/>
              <w:rPr>
                <w:rFonts w:ascii="Times New Roman" w:hAnsi="Times New Roman" w:cs="Times New Roman"/>
                <w:sz w:val="28"/>
                <w:szCs w:val="28"/>
              </w:rPr>
            </w:pPr>
          </w:p>
        </w:tc>
      </w:tr>
      <w:tr w:rsidR="006104C0" w:rsidTr="00C26B92">
        <w:trPr>
          <w:trHeight w:val="1266"/>
        </w:trPr>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Заселил Саратовскую область и народ мордовского племени, который пришел сюда больше тысячи лет назад. Жили они в основном в селах, в деревянных домах. Занимались  торговлей. </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А это мордовский национальный костюм. Нравится ли вам этот наряд? Чем именно?</w:t>
            </w:r>
          </w:p>
          <w:p w:rsidR="006104C0" w:rsidRDefault="006104C0" w:rsidP="00C26B92">
            <w:pPr>
              <w:jc w:val="both"/>
              <w:rPr>
                <w:rFonts w:ascii="Arial" w:hAnsi="Arial" w:cs="Arial"/>
                <w:color w:val="000000"/>
                <w:sz w:val="21"/>
                <w:szCs w:val="21"/>
              </w:rPr>
            </w:pPr>
            <w:r>
              <w:rPr>
                <w:noProof/>
                <w:lang w:eastAsia="ru-RU"/>
              </w:rPr>
              <w:drawing>
                <wp:inline distT="0" distB="0" distL="0" distR="0" wp14:anchorId="6FE9284E" wp14:editId="5EBC1B9D">
                  <wp:extent cx="1028700" cy="1506465"/>
                  <wp:effectExtent l="0" t="0" r="0" b="0"/>
                  <wp:docPr id="12" name="Рисунок 12" descr="http://ros-mir.ru/sites/default/files/styles/mediacat_big_image/public/media/mordv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s-mir.ru/sites/default/files/styles/mediacat_big_image/public/media/mordva_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061" cy="1508458"/>
                          </a:xfrm>
                          <a:prstGeom prst="rect">
                            <a:avLst/>
                          </a:prstGeom>
                          <a:noFill/>
                          <a:ln>
                            <a:noFill/>
                          </a:ln>
                        </pic:spPr>
                      </pic:pic>
                    </a:graphicData>
                  </a:graphic>
                </wp:inline>
              </w:drawing>
            </w:r>
          </w:p>
          <w:p w:rsidR="006104C0" w:rsidRPr="00B1098A" w:rsidRDefault="006104C0" w:rsidP="00C26B92">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  М</w:t>
            </w:r>
            <w:r w:rsidRPr="00B1098A">
              <w:rPr>
                <w:rFonts w:ascii="Times New Roman" w:hAnsi="Times New Roman" w:cs="Times New Roman"/>
                <w:color w:val="000000"/>
                <w:sz w:val="28"/>
                <w:szCs w:val="28"/>
              </w:rPr>
              <w:t>ужчин</w:t>
            </w:r>
            <w:r>
              <w:rPr>
                <w:rFonts w:ascii="Times New Roman" w:hAnsi="Times New Roman" w:cs="Times New Roman"/>
                <w:color w:val="000000"/>
                <w:sz w:val="28"/>
                <w:szCs w:val="28"/>
              </w:rPr>
              <w:t xml:space="preserve">ы носили одежду, которая </w:t>
            </w:r>
            <w:r w:rsidRPr="00B1098A">
              <w:rPr>
                <w:rFonts w:ascii="Times New Roman" w:hAnsi="Times New Roman" w:cs="Times New Roman"/>
                <w:color w:val="000000"/>
                <w:sz w:val="28"/>
                <w:szCs w:val="28"/>
              </w:rPr>
              <w:t xml:space="preserve"> во много</w:t>
            </w:r>
            <w:r>
              <w:rPr>
                <w:rFonts w:ascii="Times New Roman" w:hAnsi="Times New Roman" w:cs="Times New Roman"/>
                <w:color w:val="000000"/>
                <w:sz w:val="28"/>
                <w:szCs w:val="28"/>
              </w:rPr>
              <w:t xml:space="preserve">м была похожа на одежду русских.  </w:t>
            </w:r>
            <w:r w:rsidRPr="00B109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B1098A">
              <w:rPr>
                <w:rFonts w:ascii="Times New Roman" w:hAnsi="Times New Roman" w:cs="Times New Roman"/>
                <w:color w:val="000000"/>
                <w:sz w:val="28"/>
                <w:szCs w:val="28"/>
              </w:rPr>
              <w:t xml:space="preserve">убаха </w:t>
            </w:r>
            <w:r>
              <w:rPr>
                <w:rFonts w:ascii="Times New Roman" w:hAnsi="Times New Roman" w:cs="Times New Roman"/>
                <w:color w:val="000000"/>
                <w:sz w:val="28"/>
                <w:szCs w:val="28"/>
              </w:rPr>
              <w:t>–</w:t>
            </w:r>
            <w:r w:rsidRPr="00B1098A">
              <w:rPr>
                <w:rFonts w:ascii="Times New Roman" w:hAnsi="Times New Roman" w:cs="Times New Roman"/>
                <w:color w:val="000000"/>
                <w:sz w:val="28"/>
                <w:szCs w:val="28"/>
              </w:rPr>
              <w:t xml:space="preserve"> </w:t>
            </w:r>
            <w:proofErr w:type="spellStart"/>
            <w:r w:rsidRPr="00B1098A">
              <w:rPr>
                <w:rFonts w:ascii="Times New Roman" w:hAnsi="Times New Roman" w:cs="Times New Roman"/>
                <w:color w:val="000000"/>
                <w:sz w:val="28"/>
                <w:szCs w:val="28"/>
              </w:rPr>
              <w:t>панар</w:t>
            </w:r>
            <w:proofErr w:type="spellEnd"/>
            <w:r>
              <w:rPr>
                <w:rFonts w:ascii="Times New Roman" w:hAnsi="Times New Roman" w:cs="Times New Roman"/>
                <w:color w:val="000000"/>
                <w:sz w:val="28"/>
                <w:szCs w:val="28"/>
              </w:rPr>
              <w:t xml:space="preserve"> и штаны - </w:t>
            </w:r>
            <w:proofErr w:type="spellStart"/>
            <w:r>
              <w:rPr>
                <w:rFonts w:ascii="Times New Roman" w:hAnsi="Times New Roman" w:cs="Times New Roman"/>
                <w:color w:val="000000"/>
                <w:sz w:val="28"/>
                <w:szCs w:val="28"/>
              </w:rPr>
              <w:t>понкст</w:t>
            </w:r>
            <w:proofErr w:type="spellEnd"/>
            <w:r>
              <w:rPr>
                <w:rFonts w:ascii="Times New Roman" w:hAnsi="Times New Roman" w:cs="Times New Roman"/>
                <w:color w:val="000000"/>
                <w:sz w:val="28"/>
                <w:szCs w:val="28"/>
              </w:rPr>
              <w:t xml:space="preserve"> – являлись основой</w:t>
            </w:r>
            <w:r w:rsidRPr="00B109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Рубаху надева</w:t>
            </w:r>
            <w:r w:rsidRPr="00B1098A">
              <w:rPr>
                <w:rFonts w:ascii="Times New Roman" w:hAnsi="Times New Roman" w:cs="Times New Roman"/>
                <w:color w:val="000000"/>
                <w:sz w:val="28"/>
                <w:szCs w:val="28"/>
              </w:rPr>
              <w:t xml:space="preserve">ли навыпуск и подпоясывали. </w:t>
            </w:r>
          </w:p>
          <w:p w:rsidR="006104C0" w:rsidRDefault="006104C0" w:rsidP="00C26B92">
            <w:pPr>
              <w:jc w:val="both"/>
              <w:rPr>
                <w:rFonts w:ascii="Times New Roman" w:hAnsi="Times New Roman" w:cs="Times New Roman"/>
                <w:color w:val="000000"/>
                <w:sz w:val="28"/>
                <w:szCs w:val="28"/>
              </w:rPr>
            </w:pPr>
            <w:r w:rsidRPr="00B1098A">
              <w:rPr>
                <w:rFonts w:ascii="Times New Roman" w:hAnsi="Times New Roman" w:cs="Times New Roman"/>
                <w:color w:val="000000"/>
                <w:sz w:val="28"/>
                <w:szCs w:val="28"/>
              </w:rPr>
              <w:t xml:space="preserve"> Женщин</w:t>
            </w:r>
            <w:r>
              <w:rPr>
                <w:rFonts w:ascii="Times New Roman" w:hAnsi="Times New Roman" w:cs="Times New Roman"/>
                <w:color w:val="000000"/>
                <w:sz w:val="28"/>
                <w:szCs w:val="28"/>
              </w:rPr>
              <w:t>ы тоже носили  рубаху, но без воротника. Богато  ее вышивали и подпоясывали шерстяным шнурком.</w:t>
            </w:r>
            <w:r w:rsidRPr="00B1098A">
              <w:rPr>
                <w:rStyle w:val="apple-converted-space"/>
                <w:rFonts w:ascii="Times New Roman" w:hAnsi="Times New Roman" w:cs="Times New Roman"/>
                <w:color w:val="000000"/>
                <w:sz w:val="28"/>
                <w:szCs w:val="28"/>
              </w:rPr>
              <w:t> </w:t>
            </w:r>
            <w:r w:rsidRPr="00B1098A">
              <w:rPr>
                <w:rFonts w:ascii="Times New Roman" w:hAnsi="Times New Roman" w:cs="Times New Roman"/>
                <w:color w:val="000000"/>
                <w:sz w:val="28"/>
                <w:szCs w:val="28"/>
              </w:rPr>
              <w:t>Поверх рубахи</w:t>
            </w:r>
            <w:r>
              <w:rPr>
                <w:rFonts w:ascii="Times New Roman" w:hAnsi="Times New Roman" w:cs="Times New Roman"/>
                <w:color w:val="000000"/>
                <w:sz w:val="28"/>
                <w:szCs w:val="28"/>
              </w:rPr>
              <w:t> надевался сарафан и черная безрукавка, которая была приталенной</w:t>
            </w:r>
            <w:r w:rsidRPr="00B1098A">
              <w:rPr>
                <w:rFonts w:ascii="Times New Roman" w:hAnsi="Times New Roman" w:cs="Times New Roman"/>
                <w:color w:val="000000"/>
                <w:sz w:val="28"/>
                <w:szCs w:val="28"/>
              </w:rPr>
              <w:t xml:space="preserve"> и с большим количеством оборок сзади.</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В Саратове на Соколовой горе создана «Национальная деревня»</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t xml:space="preserve"> </w:t>
            </w:r>
            <w:r>
              <w:rPr>
                <w:noProof/>
                <w:lang w:eastAsia="ru-RU"/>
              </w:rPr>
              <w:drawing>
                <wp:inline distT="0" distB="0" distL="0" distR="0" wp14:anchorId="717C49CC" wp14:editId="4828094D">
                  <wp:extent cx="1752600" cy="1423603"/>
                  <wp:effectExtent l="0" t="0" r="0" b="5715"/>
                  <wp:docPr id="13" name="Рисунок 13" descr="http://cs613.vk.me/u14290454/71315697/x_481bb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13.vk.me/u14290454/71315697/x_481bba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1423603"/>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42F9A1EB" wp14:editId="7DC59121">
                  <wp:extent cx="1701800" cy="1276350"/>
                  <wp:effectExtent l="0" t="0" r="0" b="0"/>
                  <wp:docPr id="14" name="Рисунок 14" descr="http://media.nazaccent.ru/files/50/5e/505ef08ba4648b5b304410be9a8f6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nazaccent.ru/files/50/5e/505ef08ba4648b5b304410be9a8f68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2586" cy="1284440"/>
                          </a:xfrm>
                          <a:prstGeom prst="rect">
                            <a:avLst/>
                          </a:prstGeom>
                          <a:noFill/>
                          <a:ln>
                            <a:noFill/>
                          </a:ln>
                        </pic:spPr>
                      </pic:pic>
                    </a:graphicData>
                  </a:graphic>
                </wp:inline>
              </w:drawing>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Кто-нибудь из вас уже посетил эту деревню?</w:t>
            </w:r>
          </w:p>
          <w:p w:rsidR="006104C0" w:rsidRPr="00C12CDE" w:rsidRDefault="006104C0" w:rsidP="00C26B92">
            <w:pPr>
              <w:jc w:val="both"/>
              <w:rPr>
                <w:rFonts w:ascii="Times New Roman" w:hAnsi="Times New Roman" w:cs="Times New Roman"/>
                <w:sz w:val="28"/>
                <w:szCs w:val="28"/>
              </w:rPr>
            </w:pPr>
            <w:r>
              <w:rPr>
                <w:rFonts w:ascii="Times New Roman" w:hAnsi="Times New Roman" w:cs="Times New Roman"/>
                <w:sz w:val="28"/>
                <w:szCs w:val="28"/>
              </w:rPr>
              <w:t>- Здесь есть возможность познакомиться с архитектурой и бытом многих народностей, населяющих Саратовщину.  Можно побывать в русском и белорусском подворьях, башкирской и казахской юртах, грузинском дворе, украинском хуторе, узбекском кишлаке, немецком доме. Наша губерния многонациональна. И мы, люди разных национальностей, должны с уважением относиться друг к другу.</w:t>
            </w:r>
          </w:p>
        </w:tc>
        <w:tc>
          <w:tcPr>
            <w:tcW w:w="3651"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p>
        </w:tc>
      </w:tr>
      <w:tr w:rsidR="006104C0" w:rsidTr="00C26B92">
        <w:tc>
          <w:tcPr>
            <w:tcW w:w="5920" w:type="dxa"/>
          </w:tcPr>
          <w:p w:rsidR="006104C0" w:rsidRPr="007367D7" w:rsidRDefault="006104C0" w:rsidP="00C26B92">
            <w:pPr>
              <w:rPr>
                <w:rFonts w:ascii="Times New Roman" w:hAnsi="Times New Roman" w:cs="Times New Roman"/>
                <w:sz w:val="28"/>
                <w:szCs w:val="28"/>
              </w:rPr>
            </w:pPr>
            <w:r>
              <w:rPr>
                <w:rFonts w:ascii="Times New Roman" w:hAnsi="Times New Roman" w:cs="Times New Roman"/>
                <w:sz w:val="28"/>
                <w:szCs w:val="28"/>
              </w:rPr>
              <w:lastRenderedPageBreak/>
              <w:t xml:space="preserve"> -Я хочу поиграть с вами в игру, которая называется </w:t>
            </w:r>
            <w:r w:rsidRPr="007367D7">
              <w:rPr>
                <w:rFonts w:ascii="Times New Roman" w:hAnsi="Times New Roman" w:cs="Times New Roman"/>
                <w:sz w:val="28"/>
                <w:szCs w:val="28"/>
              </w:rPr>
              <w:t>«Мир без друга»</w:t>
            </w:r>
            <w:r>
              <w:rPr>
                <w:rFonts w:ascii="Times New Roman" w:hAnsi="Times New Roman" w:cs="Times New Roman"/>
                <w:sz w:val="28"/>
                <w:szCs w:val="28"/>
              </w:rPr>
              <w:t>.</w:t>
            </w:r>
          </w:p>
          <w:p w:rsidR="006104C0" w:rsidRPr="007367D7" w:rsidRDefault="006104C0" w:rsidP="00C26B92">
            <w:pPr>
              <w:rPr>
                <w:rFonts w:ascii="Times New Roman" w:hAnsi="Times New Roman" w:cs="Times New Roman"/>
                <w:sz w:val="28"/>
                <w:szCs w:val="28"/>
              </w:rPr>
            </w:pPr>
            <w:r>
              <w:rPr>
                <w:rFonts w:ascii="Times New Roman" w:hAnsi="Times New Roman" w:cs="Times New Roman"/>
                <w:sz w:val="28"/>
                <w:szCs w:val="28"/>
              </w:rPr>
              <w:t>-</w:t>
            </w:r>
            <w:r w:rsidRPr="007367D7">
              <w:rPr>
                <w:rFonts w:ascii="Times New Roman" w:hAnsi="Times New Roman" w:cs="Times New Roman"/>
                <w:sz w:val="28"/>
                <w:szCs w:val="28"/>
              </w:rPr>
              <w:t>Я буду начинать предложение, а вы заканчивать его:</w:t>
            </w:r>
          </w:p>
          <w:p w:rsidR="006104C0" w:rsidRPr="007367D7" w:rsidRDefault="006104C0" w:rsidP="00C26B92">
            <w:pPr>
              <w:rPr>
                <w:rFonts w:ascii="Times New Roman" w:hAnsi="Times New Roman" w:cs="Times New Roman"/>
                <w:sz w:val="28"/>
                <w:szCs w:val="28"/>
              </w:rPr>
            </w:pPr>
            <w:r w:rsidRPr="007367D7">
              <w:rPr>
                <w:rFonts w:ascii="Times New Roman" w:hAnsi="Times New Roman" w:cs="Times New Roman"/>
                <w:sz w:val="28"/>
                <w:szCs w:val="28"/>
              </w:rPr>
              <w:t>Мир без друга был бы не интересным, потому что</w:t>
            </w:r>
            <w:r>
              <w:rPr>
                <w:rFonts w:ascii="Times New Roman" w:hAnsi="Times New Roman" w:cs="Times New Roman"/>
                <w:sz w:val="28"/>
                <w:szCs w:val="28"/>
              </w:rPr>
              <w:t>……</w:t>
            </w:r>
          </w:p>
          <w:p w:rsidR="006104C0" w:rsidRPr="007367D7" w:rsidRDefault="006104C0" w:rsidP="00C26B92">
            <w:pPr>
              <w:rPr>
                <w:rFonts w:ascii="Times New Roman" w:hAnsi="Times New Roman" w:cs="Times New Roman"/>
                <w:sz w:val="28"/>
                <w:szCs w:val="28"/>
              </w:rPr>
            </w:pPr>
            <w:r w:rsidRPr="007367D7">
              <w:rPr>
                <w:rFonts w:ascii="Times New Roman" w:hAnsi="Times New Roman" w:cs="Times New Roman"/>
                <w:sz w:val="28"/>
                <w:szCs w:val="28"/>
              </w:rPr>
              <w:t>Мир без друга был бы безрадостным, потому что</w:t>
            </w:r>
            <w:r>
              <w:rPr>
                <w:rFonts w:ascii="Times New Roman" w:hAnsi="Times New Roman" w:cs="Times New Roman"/>
                <w:sz w:val="28"/>
                <w:szCs w:val="28"/>
              </w:rPr>
              <w:t>…..</w:t>
            </w:r>
          </w:p>
          <w:p w:rsidR="006104C0" w:rsidRPr="00C12CDE" w:rsidRDefault="006104C0" w:rsidP="00C26B92">
            <w:pPr>
              <w:jc w:val="both"/>
              <w:rPr>
                <w:rFonts w:ascii="Times New Roman" w:hAnsi="Times New Roman" w:cs="Times New Roman"/>
                <w:sz w:val="28"/>
                <w:szCs w:val="28"/>
              </w:rPr>
            </w:pPr>
            <w:r w:rsidRPr="007367D7">
              <w:rPr>
                <w:rFonts w:ascii="Times New Roman" w:hAnsi="Times New Roman" w:cs="Times New Roman"/>
                <w:sz w:val="28"/>
                <w:szCs w:val="28"/>
              </w:rPr>
              <w:t>Мир без друга был бы мрачным, потому что....</w:t>
            </w:r>
          </w:p>
        </w:tc>
        <w:tc>
          <w:tcPr>
            <w:tcW w:w="3651" w:type="dxa"/>
          </w:tcPr>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104C0"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tc>
      </w:tr>
      <w:tr w:rsidR="006104C0" w:rsidTr="00C26B92">
        <w:tc>
          <w:tcPr>
            <w:tcW w:w="9571" w:type="dxa"/>
            <w:gridSpan w:val="2"/>
          </w:tcPr>
          <w:p w:rsidR="006104C0" w:rsidRPr="007367D7" w:rsidRDefault="006104C0" w:rsidP="00C26B92">
            <w:pPr>
              <w:jc w:val="both"/>
              <w:rPr>
                <w:rFonts w:ascii="Times New Roman" w:hAnsi="Times New Roman" w:cs="Times New Roman"/>
                <w:b/>
                <w:sz w:val="28"/>
                <w:szCs w:val="28"/>
              </w:rPr>
            </w:pPr>
            <w:r>
              <w:rPr>
                <w:rFonts w:ascii="Times New Roman" w:hAnsi="Times New Roman" w:cs="Times New Roman"/>
                <w:b/>
                <w:sz w:val="28"/>
                <w:szCs w:val="28"/>
              </w:rPr>
              <w:t>Ш. Заключительная часть.</w:t>
            </w:r>
          </w:p>
        </w:tc>
      </w:tr>
      <w:tr w:rsidR="006104C0" w:rsidTr="00C26B92">
        <w:tc>
          <w:tcPr>
            <w:tcW w:w="5920" w:type="dxa"/>
          </w:tcPr>
          <w:p w:rsidR="006104C0" w:rsidRDefault="006104C0" w:rsidP="00C26B92">
            <w:pPr>
              <w:jc w:val="both"/>
              <w:rPr>
                <w:rFonts w:ascii="Times New Roman" w:hAnsi="Times New Roman" w:cs="Times New Roman"/>
                <w:sz w:val="28"/>
                <w:szCs w:val="28"/>
              </w:rPr>
            </w:pPr>
            <w:r>
              <w:rPr>
                <w:rFonts w:ascii="Times New Roman" w:hAnsi="Times New Roman" w:cs="Times New Roman"/>
                <w:sz w:val="28"/>
                <w:szCs w:val="28"/>
              </w:rPr>
              <w:t>- Вам понравилось наше путешествие? Что особенно запомнилось?</w:t>
            </w:r>
          </w:p>
          <w:p w:rsidR="006104C0" w:rsidRPr="007367D7" w:rsidRDefault="006104C0" w:rsidP="00C26B92">
            <w:pPr>
              <w:rPr>
                <w:rFonts w:ascii="Times New Roman" w:hAnsi="Times New Roman" w:cs="Times New Roman"/>
                <w:sz w:val="28"/>
                <w:szCs w:val="28"/>
              </w:rPr>
            </w:pPr>
          </w:p>
        </w:tc>
        <w:tc>
          <w:tcPr>
            <w:tcW w:w="3651" w:type="dxa"/>
          </w:tcPr>
          <w:p w:rsidR="006104C0" w:rsidRDefault="006104C0" w:rsidP="00C26B92">
            <w:pPr>
              <w:jc w:val="both"/>
              <w:rPr>
                <w:rFonts w:ascii="Times New Roman" w:hAnsi="Times New Roman" w:cs="Times New Roman"/>
                <w:sz w:val="28"/>
                <w:szCs w:val="28"/>
              </w:rPr>
            </w:pPr>
          </w:p>
          <w:p w:rsidR="006104C0" w:rsidRPr="00C12CDE" w:rsidRDefault="006104C0" w:rsidP="00C26B92">
            <w:pPr>
              <w:jc w:val="both"/>
              <w:rPr>
                <w:rFonts w:ascii="Times New Roman" w:hAnsi="Times New Roman" w:cs="Times New Roman"/>
                <w:sz w:val="28"/>
                <w:szCs w:val="28"/>
              </w:rPr>
            </w:pPr>
            <w:r>
              <w:rPr>
                <w:rFonts w:ascii="Times New Roman" w:hAnsi="Times New Roman" w:cs="Times New Roman"/>
                <w:sz w:val="28"/>
                <w:szCs w:val="28"/>
              </w:rPr>
              <w:t>(Ответы детей)</w:t>
            </w:r>
          </w:p>
        </w:tc>
      </w:tr>
    </w:tbl>
    <w:p w:rsidR="006104C0" w:rsidRDefault="006104C0" w:rsidP="006104C0"/>
    <w:p w:rsidR="006104C0" w:rsidRDefault="006104C0" w:rsidP="006104C0"/>
    <w:p w:rsidR="006104C0" w:rsidRDefault="006104C0" w:rsidP="006104C0"/>
    <w:p w:rsidR="006104C0" w:rsidRDefault="006104C0" w:rsidP="006104C0"/>
    <w:p w:rsidR="006104C0" w:rsidRDefault="006104C0" w:rsidP="006104C0"/>
    <w:p w:rsidR="006104C0" w:rsidRDefault="006104C0" w:rsidP="006104C0"/>
    <w:p w:rsidR="006104C0" w:rsidRDefault="006104C0" w:rsidP="006104C0"/>
    <w:p w:rsidR="006104C0" w:rsidRDefault="006104C0" w:rsidP="006104C0"/>
    <w:p w:rsidR="000744B3" w:rsidRDefault="000744B3">
      <w:bookmarkStart w:id="0" w:name="_GoBack"/>
      <w:bookmarkEnd w:id="0"/>
    </w:p>
    <w:sectPr w:rsidR="00074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10B"/>
    <w:multiLevelType w:val="hybridMultilevel"/>
    <w:tmpl w:val="213E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C0"/>
    <w:rsid w:val="000744B3"/>
    <w:rsid w:val="0061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04C0"/>
  </w:style>
  <w:style w:type="paragraph" w:styleId="a3">
    <w:name w:val="List Paragraph"/>
    <w:basedOn w:val="a"/>
    <w:uiPriority w:val="34"/>
    <w:qFormat/>
    <w:rsid w:val="006104C0"/>
    <w:pPr>
      <w:ind w:left="720"/>
      <w:contextualSpacing/>
    </w:pPr>
  </w:style>
  <w:style w:type="table" w:styleId="a4">
    <w:name w:val="Table Grid"/>
    <w:basedOn w:val="a1"/>
    <w:uiPriority w:val="59"/>
    <w:rsid w:val="0061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04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04C0"/>
  </w:style>
  <w:style w:type="paragraph" w:styleId="a3">
    <w:name w:val="List Paragraph"/>
    <w:basedOn w:val="a"/>
    <w:uiPriority w:val="34"/>
    <w:qFormat/>
    <w:rsid w:val="006104C0"/>
    <w:pPr>
      <w:ind w:left="720"/>
      <w:contextualSpacing/>
    </w:pPr>
  </w:style>
  <w:style w:type="table" w:styleId="a4">
    <w:name w:val="Table Grid"/>
    <w:basedOn w:val="a1"/>
    <w:uiPriority w:val="59"/>
    <w:rsid w:val="0061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04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2017-05-01T10:03:00Z</dcterms:created>
  <dcterms:modified xsi:type="dcterms:W3CDTF">2017-05-01T10:03:00Z</dcterms:modified>
</cp:coreProperties>
</file>