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DF5" w:rsidRPr="00E26DF5" w:rsidRDefault="00E26DF5" w:rsidP="00E26DF5">
      <w:pPr>
        <w:jc w:val="center"/>
        <w:rPr>
          <w:sz w:val="24"/>
          <w:szCs w:val="24"/>
        </w:rPr>
      </w:pPr>
      <w:r w:rsidRPr="00E26DF5">
        <w:rPr>
          <w:b/>
          <w:bCs/>
          <w:sz w:val="24"/>
          <w:szCs w:val="24"/>
        </w:rPr>
        <w:t>Слово учителя.</w:t>
      </w:r>
    </w:p>
    <w:p w:rsidR="00E26DF5" w:rsidRPr="00E26DF5" w:rsidRDefault="00E26DF5" w:rsidP="00E26DF5">
      <w:pPr>
        <w:jc w:val="both"/>
        <w:rPr>
          <w:sz w:val="24"/>
          <w:szCs w:val="24"/>
        </w:rPr>
      </w:pPr>
      <w:r w:rsidRPr="00E26DF5">
        <w:rPr>
          <w:sz w:val="24"/>
          <w:szCs w:val="24"/>
        </w:rPr>
        <w:t xml:space="preserve">Я,  Богданова Любовь </w:t>
      </w:r>
      <w:proofErr w:type="spellStart"/>
      <w:r w:rsidRPr="00E26DF5">
        <w:rPr>
          <w:sz w:val="24"/>
          <w:szCs w:val="24"/>
        </w:rPr>
        <w:t>Францевна</w:t>
      </w:r>
      <w:proofErr w:type="spellEnd"/>
      <w:r w:rsidRPr="00E26DF5">
        <w:rPr>
          <w:sz w:val="24"/>
          <w:szCs w:val="24"/>
        </w:rPr>
        <w:t xml:space="preserve">  36 лет назад осуществила свою мечту детства – впервые вошла в класс в роли учителя. И за все эти годы я ни разу не усомнилась в правильности сделанного когда-то в детстве выбора профессии. Каждый день, встречаясь со своими учениками, я ощущаю прилив положительных, жизнеутверждающи</w:t>
      </w:r>
      <w:r>
        <w:rPr>
          <w:sz w:val="24"/>
          <w:szCs w:val="24"/>
        </w:rPr>
        <w:t>х</w:t>
      </w:r>
      <w:r w:rsidRPr="00E26DF5">
        <w:rPr>
          <w:sz w:val="24"/>
          <w:szCs w:val="24"/>
        </w:rPr>
        <w:t xml:space="preserve">  эмоций. Школа – моя стихия. В ней я чувствую себя, как рыба в воде, – легко и свободно. И весело! Скажешь что-нибудь ребенку – и сразу же видишь живую, непосредственную реакцию. Мне доставляет радость чужая радость, чужой успех! Радость человеческого общения, радость встречи. </w:t>
      </w:r>
    </w:p>
    <w:p w:rsidR="00E26DF5" w:rsidRPr="00E26DF5" w:rsidRDefault="00E26DF5" w:rsidP="00E26DF5">
      <w:pPr>
        <w:ind w:firstLine="708"/>
        <w:jc w:val="both"/>
        <w:rPr>
          <w:sz w:val="24"/>
          <w:szCs w:val="24"/>
        </w:rPr>
      </w:pPr>
      <w:r w:rsidRPr="00E26DF5">
        <w:rPr>
          <w:sz w:val="24"/>
          <w:szCs w:val="24"/>
        </w:rPr>
        <w:t xml:space="preserve">«Чувства не обманывают, обманывает разум», – сказал однажды Гете. Если угодно, – это и есть один из краеугольных камней моей педагогической философии.  На  моих уроках чувства детей всегда найдут себе пищу: посмеяться шутке, пережить трагическую биографию ученого, удивиться «обыденному» явлению природы или же творению человека, – всему этому найдется место. У меня не бывает уроков без экспериментов, и эксперименты в них играют очень важную роль – исходных моментов познания и материала для обсуждения, постановки проблем и поиска закономерностей. Опыт познавательной деятельности – главное содержание образования. Тогда все сразу же становится на свои места – центральным звеном педагогики становится самостоятельная работа учащегося, только то, что он пропустил через себя, проработал, будет его настоящим достоянием.  Радуюсь, когда ребята с интересом идут ко мне на урок, но для меня важно и то, что я иду на урок с удовольствием и жду встречи с учениками. </w:t>
      </w:r>
    </w:p>
    <w:p w:rsidR="00E26DF5" w:rsidRPr="00E26DF5" w:rsidRDefault="00E26DF5" w:rsidP="00E26DF5">
      <w:pPr>
        <w:ind w:firstLine="708"/>
        <w:jc w:val="both"/>
        <w:rPr>
          <w:sz w:val="24"/>
          <w:szCs w:val="24"/>
        </w:rPr>
      </w:pPr>
      <w:r w:rsidRPr="00E26DF5">
        <w:rPr>
          <w:sz w:val="24"/>
          <w:szCs w:val="24"/>
        </w:rPr>
        <w:t xml:space="preserve">В общении со своими учениками я всегда помню,  что каждый мой неправильный шаг, случайно сказанное слово впитываются неокрепшими душами моих воспитанников и, как учитель, не мыслю себя без постоянного совершенствования, так как должна быть образцом для своих учеников. Я  согласна с заповедью: учитель учит детей до тех пор, пока сам учится. </w:t>
      </w:r>
    </w:p>
    <w:p w:rsidR="00E26DF5" w:rsidRPr="00E26DF5" w:rsidRDefault="00E26DF5" w:rsidP="00E26DF5">
      <w:pPr>
        <w:ind w:firstLine="708"/>
        <w:jc w:val="both"/>
        <w:rPr>
          <w:sz w:val="24"/>
          <w:szCs w:val="24"/>
        </w:rPr>
      </w:pPr>
      <w:r w:rsidRPr="00E26DF5">
        <w:rPr>
          <w:sz w:val="24"/>
          <w:szCs w:val="24"/>
        </w:rPr>
        <w:t xml:space="preserve">Для меня «учитель» – не просто профессия, не общественное положение, не хобби, не работа. Для меня «учитель» – это </w:t>
      </w:r>
      <w:r>
        <w:rPr>
          <w:sz w:val="24"/>
          <w:szCs w:val="24"/>
        </w:rPr>
        <w:t xml:space="preserve">моя </w:t>
      </w:r>
      <w:r w:rsidRPr="00E26DF5">
        <w:rPr>
          <w:sz w:val="24"/>
          <w:szCs w:val="24"/>
        </w:rPr>
        <w:t>жизнь</w:t>
      </w:r>
      <w:r>
        <w:rPr>
          <w:sz w:val="24"/>
          <w:szCs w:val="24"/>
        </w:rPr>
        <w:t>!</w:t>
      </w:r>
    </w:p>
    <w:p w:rsidR="00E601E4" w:rsidRPr="00E26DF5" w:rsidRDefault="00E601E4" w:rsidP="00E26DF5">
      <w:pPr>
        <w:jc w:val="both"/>
        <w:rPr>
          <w:sz w:val="24"/>
          <w:szCs w:val="24"/>
        </w:rPr>
      </w:pPr>
    </w:p>
    <w:sectPr w:rsidR="00E601E4" w:rsidRPr="00E26D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useFELayout/>
  </w:compat>
  <w:rsids>
    <w:rsidRoot w:val="00E26DF5"/>
    <w:rsid w:val="00E26DF5"/>
    <w:rsid w:val="00E601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290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Богданова</dc:creator>
  <cp:keywords/>
  <dc:description/>
  <cp:lastModifiedBy>Богданова</cp:lastModifiedBy>
  <cp:revision>3</cp:revision>
  <dcterms:created xsi:type="dcterms:W3CDTF">2017-08-03T15:17:00Z</dcterms:created>
  <dcterms:modified xsi:type="dcterms:W3CDTF">2017-08-03T15:21:00Z</dcterms:modified>
</cp:coreProperties>
</file>