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E7" w:rsidRPr="00576E57" w:rsidRDefault="00BC16E7" w:rsidP="00BC1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физкультурных занятий  в системе комплексного подхода по работе с детьми с СДВГ в ДОУ.</w:t>
      </w:r>
    </w:p>
    <w:p w:rsidR="00576E57" w:rsidRDefault="00576E57" w:rsidP="00576E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Физкультурный </w:t>
      </w:r>
      <w:r w:rsidRPr="00A766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блок</w:t>
      </w:r>
    </w:p>
    <w:p w:rsidR="00576E57" w:rsidRPr="00645225" w:rsidRDefault="00576E57" w:rsidP="00BC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25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 и  формирования социально-адаптивного поведения детей с СДВГ.</w:t>
      </w:r>
    </w:p>
    <w:p w:rsidR="00BC16E7" w:rsidRDefault="00BC16E7" w:rsidP="00BC16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76E57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76E57" w:rsidRPr="00016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взаимоотношений и организации </w:t>
      </w:r>
      <w:proofErr w:type="spellStart"/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proofErr w:type="spellEnd"/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воспитательного процесса с </w:t>
      </w:r>
      <w:r w:rsidR="00576E57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определенной категорией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 xml:space="preserve">Современная </w:t>
      </w:r>
      <w:proofErr w:type="spellStart"/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педагогическая практика использует для обозначения таких детей термин “</w:t>
      </w:r>
      <w:proofErr w:type="spellStart"/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 xml:space="preserve"> ребенок” (в медицине он звучит как “Синдром дефицита внимания с </w:t>
      </w:r>
      <w:proofErr w:type="spellStart"/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 w:rsidR="00576E57" w:rsidRPr="00016708">
        <w:rPr>
          <w:rFonts w:ascii="Times New Roman" w:eastAsia="Times New Roman" w:hAnsi="Times New Roman" w:cs="Times New Roman"/>
          <w:sz w:val="28"/>
          <w:szCs w:val="28"/>
        </w:rPr>
        <w:t xml:space="preserve"> – СДВГ”).</w:t>
      </w:r>
    </w:p>
    <w:p w:rsidR="00576E57" w:rsidRPr="00BC16E7" w:rsidRDefault="00BC16E7" w:rsidP="00BC16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76E57" w:rsidRPr="00AA3D06">
        <w:rPr>
          <w:rFonts w:ascii="Times New Roman" w:eastAsia="Times New Roman" w:hAnsi="Times New Roman" w:cs="Times New Roman"/>
          <w:sz w:val="28"/>
          <w:szCs w:val="28"/>
        </w:rPr>
        <w:t>Актуальность проблемы определяется высокой частотой этого синдрома в детской популяции и его большой социальной значимостью.</w:t>
      </w:r>
      <w:r w:rsidR="00576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Распространенность СДВГ </w:t>
      </w:r>
      <w:r w:rsidR="00576E57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 год от года. П</w:t>
      </w:r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некоторым данным </w:t>
      </w:r>
      <w:r w:rsidR="0057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>21-24%%</w:t>
      </w:r>
      <w:r w:rsidR="00576E57">
        <w:rPr>
          <w:rFonts w:ascii="Times New Roman" w:eastAsia="Times New Roman" w:hAnsi="Times New Roman" w:cs="Times New Roman"/>
          <w:color w:val="000000"/>
          <w:sz w:val="28"/>
          <w:szCs w:val="28"/>
        </w:rPr>
        <w:t>(в России)</w:t>
      </w:r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>Халецкая</w:t>
      </w:r>
      <w:proofErr w:type="spellEnd"/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О.В., </w:t>
      </w:r>
      <w:proofErr w:type="gramStart"/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>Трошин</w:t>
      </w:r>
      <w:proofErr w:type="gramEnd"/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В.М.,1998 </w:t>
      </w:r>
      <w:proofErr w:type="spellStart"/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Заваденко</w:t>
      </w:r>
      <w:proofErr w:type="spellEnd"/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Н.Н.,</w:t>
      </w:r>
      <w:r w:rsidR="0057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E57" w:rsidRPr="00933829">
        <w:rPr>
          <w:rFonts w:ascii="Times New Roman" w:eastAsia="Times New Roman" w:hAnsi="Times New Roman" w:cs="Times New Roman"/>
          <w:color w:val="000000"/>
          <w:sz w:val="28"/>
          <w:szCs w:val="28"/>
        </w:rPr>
        <w:t>2000).</w:t>
      </w:r>
      <w:r w:rsidR="00576E57" w:rsidRPr="00D30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дошкольное образовательное учреждение не является исключением. Количество таких детей в группах растет с каждым годом. </w:t>
      </w:r>
    </w:p>
    <w:p w:rsidR="00576E57" w:rsidRPr="00DF2BF1" w:rsidRDefault="00576E57" w:rsidP="00BC1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2BF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актуальна еще и потому, что</w:t>
      </w:r>
      <w:r w:rsidRPr="00DF2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уровне практич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 помощи детям с СДВГ, </w:t>
      </w:r>
      <w:r w:rsidRPr="00DF2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затруднено в связи с тем, что подходы и конкретные методы изучения и коррекции разработаны недостаточно.</w:t>
      </w:r>
    </w:p>
    <w:p w:rsidR="00576E57" w:rsidRPr="00DF2BF1" w:rsidRDefault="00576E57" w:rsidP="00BC1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B5">
        <w:rPr>
          <w:rFonts w:ascii="Times New Roman" w:hAnsi="Times New Roman" w:cs="Times New Roman"/>
          <w:color w:val="000000"/>
          <w:sz w:val="28"/>
          <w:szCs w:val="28"/>
        </w:rPr>
        <w:t>Для эффективной помощи этим детям специалисты предла</w:t>
      </w:r>
      <w:r w:rsidRPr="007172B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гают использовать </w:t>
      </w:r>
      <w:r w:rsidRPr="004C15F6">
        <w:rPr>
          <w:rFonts w:ascii="Times New Roman" w:hAnsi="Times New Roman" w:cs="Times New Roman"/>
          <w:bCs/>
          <w:color w:val="000000"/>
          <w:sz w:val="28"/>
          <w:szCs w:val="28"/>
        </w:rPr>
        <w:t>комплексный подход,</w:t>
      </w:r>
      <w:r w:rsidRPr="00717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72B5">
        <w:rPr>
          <w:rFonts w:ascii="Times New Roman" w:hAnsi="Times New Roman" w:cs="Times New Roman"/>
          <w:color w:val="000000"/>
          <w:sz w:val="28"/>
          <w:szCs w:val="28"/>
        </w:rPr>
        <w:t>сочетающий в себе медицинские, психологические и педагогические методики.</w:t>
      </w:r>
    </w:p>
    <w:p w:rsidR="00576E57" w:rsidRDefault="00576E57" w:rsidP="00BC16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2B5">
        <w:rPr>
          <w:rFonts w:ascii="Times New Roman" w:hAnsi="Times New Roman" w:cs="Times New Roman"/>
          <w:color w:val="000000"/>
          <w:sz w:val="28"/>
          <w:szCs w:val="28"/>
        </w:rPr>
        <w:t xml:space="preserve"> Каждый специалист, работающий с ребенком, может внести свой вклад в его выздоровление.</w:t>
      </w:r>
      <w:r w:rsidRPr="00DF2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2B5">
        <w:rPr>
          <w:rFonts w:ascii="Times New Roman" w:hAnsi="Times New Roman" w:cs="Times New Roman"/>
          <w:color w:val="000000"/>
          <w:sz w:val="28"/>
          <w:szCs w:val="28"/>
        </w:rPr>
        <w:t>В 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 </w:t>
      </w:r>
      <w:r w:rsidRPr="007172B5">
        <w:rPr>
          <w:rFonts w:ascii="Times New Roman" w:hAnsi="Times New Roman" w:cs="Times New Roman"/>
          <w:color w:val="000000"/>
          <w:sz w:val="28"/>
          <w:szCs w:val="28"/>
        </w:rPr>
        <w:t xml:space="preserve">саду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детей с СДВГ осуществляют: </w:t>
      </w:r>
      <w:r w:rsidRPr="007172B5">
        <w:rPr>
          <w:rFonts w:ascii="Times New Roman" w:hAnsi="Times New Roman" w:cs="Times New Roman"/>
          <w:color w:val="000000"/>
          <w:sz w:val="28"/>
          <w:szCs w:val="28"/>
        </w:rPr>
        <w:t xml:space="preserve">врач,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 - психолог, воспитатели</w:t>
      </w:r>
      <w:r w:rsidRPr="007172B5">
        <w:rPr>
          <w:rFonts w:ascii="Times New Roman" w:hAnsi="Times New Roman" w:cs="Times New Roman"/>
          <w:color w:val="000000"/>
          <w:sz w:val="28"/>
          <w:szCs w:val="28"/>
        </w:rPr>
        <w:t>, логопед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72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инструктор ФИЗО.</w:t>
      </w:r>
    </w:p>
    <w:p w:rsidR="00576E57" w:rsidRDefault="00BC16E7" w:rsidP="00BC16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данного подхода</w:t>
      </w:r>
      <w:r w:rsidR="00576E57" w:rsidRPr="00AA1E0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76E57">
        <w:rPr>
          <w:rFonts w:ascii="Times New Roman" w:hAnsi="Times New Roman" w:cs="Times New Roman"/>
          <w:sz w:val="28"/>
          <w:szCs w:val="28"/>
        </w:rPr>
        <w:t xml:space="preserve"> то, что для решения проблемы (помощи детям с СДВГ) используется интеграция педагогов и </w:t>
      </w:r>
      <w:r w:rsidR="00576E57">
        <w:rPr>
          <w:rFonts w:ascii="Times New Roman" w:hAnsi="Times New Roman" w:cs="Times New Roman"/>
          <w:sz w:val="28"/>
          <w:szCs w:val="28"/>
        </w:rPr>
        <w:lastRenderedPageBreak/>
        <w:t>специалистов разного профиля (в том числе включение инструктора  ФИЗО),  а также  целый комплекс различных методов воздействия.</w:t>
      </w:r>
    </w:p>
    <w:p w:rsidR="00BC16E7" w:rsidRDefault="00576E57" w:rsidP="00BC1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7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Такой комплексный подход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позволяет создать единое коррекционно-образовательное</w:t>
      </w:r>
      <w:r w:rsidRPr="00730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простран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ство для оптимального развития детей с СДВГ.</w:t>
      </w:r>
    </w:p>
    <w:p w:rsidR="00576E57" w:rsidRPr="00BC16E7" w:rsidRDefault="00576E57" w:rsidP="00BC1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включения в коррекционно-развивающую работу</w:t>
      </w:r>
      <w:r w:rsidRPr="00284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детьми с СДВГ и</w:t>
      </w:r>
      <w:r w:rsidRPr="009D5D44">
        <w:rPr>
          <w:rFonts w:ascii="Times New Roman" w:eastAsia="Times New Roman" w:hAnsi="Times New Roman" w:cs="Times New Roman"/>
          <w:sz w:val="28"/>
          <w:szCs w:val="28"/>
        </w:rPr>
        <w:t>нструктор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5D44">
        <w:rPr>
          <w:rFonts w:ascii="Times New Roman" w:eastAsia="Times New Roman" w:hAnsi="Times New Roman" w:cs="Times New Roman"/>
          <w:sz w:val="28"/>
          <w:szCs w:val="28"/>
        </w:rPr>
        <w:t xml:space="preserve"> по ФИЗО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продиктована </w:t>
      </w:r>
      <w:r w:rsidRPr="0069172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потребностью в достижении детьми с СДВГ уровня развития двигательной сферы, приближенного к норме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5D3EF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разработки содержания и организации коррекции двигательных нарушений в процессе физического воспитания в дошкольных общеоб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 учреждениях (ДОУ)</w:t>
      </w:r>
      <w:r w:rsidRPr="0071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D3EFB">
        <w:rPr>
          <w:rFonts w:ascii="Times New Roman" w:eastAsia="Times New Roman" w:hAnsi="Times New Roman" w:cs="Times New Roman"/>
          <w:color w:val="000000"/>
          <w:sz w:val="28"/>
          <w:szCs w:val="28"/>
        </w:rPr>
        <w:t>ало исследованным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никак не решается.</w:t>
      </w:r>
      <w:r w:rsidRPr="005D3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6E57" w:rsidRPr="009D5D44" w:rsidRDefault="00576E57" w:rsidP="00576E57">
      <w:pPr>
        <w:shd w:val="clear" w:color="auto" w:fill="FDFDFD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Учитывая, что двигательная активность детей с СДВГ, как важнейший фактор развития двигательного анализатора, не соответствует оптимальному уровню, то резонно констатировать неполноценность двигательной сферы детей с СДВГ в целом и двигательные нарушения в частности, которые проявляются в виде двигательной расторможенности, недостаточности общей координации и дифференцировки мышечных усилий, </w:t>
      </w:r>
      <w:proofErr w:type="spellStart"/>
      <w:r w:rsidRPr="009D5D44">
        <w:rPr>
          <w:rFonts w:ascii="Times New Roman" w:eastAsia="Times New Roman" w:hAnsi="Times New Roman" w:cs="Times New Roman"/>
          <w:color w:val="000000"/>
          <w:sz w:val="28"/>
          <w:szCs w:val="28"/>
        </w:rPr>
        <w:t>дизритмии</w:t>
      </w:r>
      <w:proofErr w:type="spellEnd"/>
      <w:r w:rsidRPr="009D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наличии </w:t>
      </w:r>
      <w:proofErr w:type="spellStart"/>
      <w:r w:rsidRPr="009D5D44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синкинезий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6E57" w:rsidRPr="009D5D44" w:rsidRDefault="00576E57" w:rsidP="00576E57">
      <w:pPr>
        <w:shd w:val="clear" w:color="auto" w:fill="FDFDFD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D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Ввиду своего основополагающего значения, универсальности, естественности и доступности для детей, этот вид воспитания должен занимать ведущее место в общем комплексе </w:t>
      </w:r>
      <w:proofErr w:type="spellStart"/>
      <w:r w:rsidRPr="009D5D4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медико-психолого-педагогических</w:t>
      </w:r>
      <w:proofErr w:type="spellEnd"/>
      <w:r w:rsidRPr="009D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воздействий. Все это обусловливает необходимость создания на основе системно-комплексного подхода современной коррекционно-педагогической технологии, объединяющей усилия различных специалистов, работающих в сфере дошкольного образования, призванных воспитать здорового ребенка с оптимальным физическим и психическим развитием.</w:t>
      </w:r>
    </w:p>
    <w:p w:rsidR="00576E57" w:rsidRPr="00495EE1" w:rsidRDefault="00576E57" w:rsidP="00576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D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D5D44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ФИЗО </w:t>
      </w:r>
      <w:r>
        <w:rPr>
          <w:rFonts w:ascii="Times New Roman" w:eastAsia="Times New Roman" w:hAnsi="Times New Roman" w:cs="Times New Roman"/>
          <w:sz w:val="28"/>
          <w:szCs w:val="28"/>
        </w:rPr>
        <w:t>должен реша</w:t>
      </w:r>
      <w:r w:rsidRPr="009D5D4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 не только</w:t>
      </w:r>
      <w:r w:rsidRPr="009D5D44">
        <w:rPr>
          <w:rFonts w:ascii="Times New Roman" w:eastAsia="Times New Roman" w:hAnsi="Times New Roman" w:cs="Times New Roman"/>
          <w:sz w:val="28"/>
          <w:szCs w:val="28"/>
        </w:rPr>
        <w:t xml:space="preserve"> традиционные задачи по общему физическому воспитанию и развитию, направленные на укрепление здоровья, развития двигательных умений и навыков, что способствует формированию психомоторных функций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и  </w:t>
      </w:r>
      <w:r w:rsidRPr="009D5D44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</w:t>
      </w:r>
      <w:proofErr w:type="spellStart"/>
      <w:r w:rsidRPr="009D5D44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коррекционно</w:t>
      </w:r>
      <w:proofErr w:type="spellEnd"/>
      <w:r w:rsidRPr="009D5D44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развивающие: развитие моторной памяти, способности к восприятию и передаче движений по пространственно – временным характеристикам, совершенствование ориентировки в</w:t>
      </w:r>
      <w:r w:rsidRPr="00E046F6">
        <w:rPr>
          <w:rFonts w:ascii="Calibri" w:eastAsia="Times New Roman" w:hAnsi="Calibri" w:cs="Times New Roman"/>
        </w:rPr>
        <w:t xml:space="preserve"> </w:t>
      </w:r>
      <w:r w:rsidRPr="009D5D44">
        <w:rPr>
          <w:rFonts w:ascii="Times New Roman" w:eastAsia="Times New Roman" w:hAnsi="Times New Roman" w:cs="Times New Roman"/>
          <w:sz w:val="28"/>
          <w:szCs w:val="28"/>
        </w:rPr>
        <w:t>пространстве.</w:t>
      </w:r>
      <w:proofErr w:type="gramEnd"/>
    </w:p>
    <w:p w:rsidR="00BC16E7" w:rsidRDefault="00576E57" w:rsidP="00BC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</w:t>
      </w:r>
      <w:r w:rsidR="00BC16E7">
        <w:rPr>
          <w:rFonts w:ascii="Times New Roman" w:hAnsi="Times New Roman" w:cs="Times New Roman"/>
          <w:sz w:val="28"/>
          <w:szCs w:val="28"/>
        </w:rPr>
        <w:t>ктору ФИЗО предложен комплекс специальных упражнений. (Приложение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6E57" w:rsidRDefault="00576E57" w:rsidP="00BC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 включает эти упражнения в общий комплекс  физкультурных занятий.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расширенном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специальные упражнения используются в логопедических группах, так как именно там находится большее количество детей с СДВГ.</w:t>
      </w:r>
    </w:p>
    <w:p w:rsidR="00576E57" w:rsidRDefault="00576E57" w:rsidP="00576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включением специальных упражнений проводятся со всеми детьми  старших и подготовительных групп,  так как организационно невозможно собрать детей с СДВГ из разных групп.</w:t>
      </w:r>
    </w:p>
    <w:p w:rsidR="00576E57" w:rsidRDefault="00576E57" w:rsidP="00576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для коррекции детей с СДВГ:</w:t>
      </w:r>
    </w:p>
    <w:p w:rsidR="00576E57" w:rsidRPr="00713418" w:rsidRDefault="00576E57" w:rsidP="00576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418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13418">
        <w:rPr>
          <w:rFonts w:ascii="Times New Roman" w:hAnsi="Times New Roman" w:cs="Times New Roman"/>
          <w:sz w:val="28"/>
          <w:szCs w:val="28"/>
        </w:rPr>
        <w:t xml:space="preserve"> упражнения (направлены на межполушарные взаимодействия)</w:t>
      </w:r>
    </w:p>
    <w:p w:rsidR="00576E57" w:rsidRPr="00833604" w:rsidRDefault="00576E57" w:rsidP="00576E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604">
        <w:rPr>
          <w:rFonts w:ascii="Times New Roman" w:hAnsi="Times New Roman" w:cs="Times New Roman"/>
          <w:sz w:val="28"/>
          <w:szCs w:val="28"/>
        </w:rPr>
        <w:t>Телесно-ориентированные</w:t>
      </w:r>
    </w:p>
    <w:p w:rsidR="00576E57" w:rsidRPr="00833604" w:rsidRDefault="00576E57" w:rsidP="00576E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604">
        <w:rPr>
          <w:rFonts w:ascii="Times New Roman" w:hAnsi="Times New Roman" w:cs="Times New Roman"/>
          <w:sz w:val="28"/>
          <w:szCs w:val="28"/>
        </w:rPr>
        <w:t>Дыхательные</w:t>
      </w:r>
    </w:p>
    <w:p w:rsidR="00576E57" w:rsidRPr="00833604" w:rsidRDefault="00576E57" w:rsidP="00576E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604">
        <w:rPr>
          <w:rFonts w:ascii="Times New Roman" w:hAnsi="Times New Roman" w:cs="Times New Roman"/>
          <w:sz w:val="28"/>
          <w:szCs w:val="28"/>
        </w:rPr>
        <w:t>Релаксационные</w:t>
      </w:r>
    </w:p>
    <w:p w:rsidR="00576E57" w:rsidRDefault="00576E57" w:rsidP="00576E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604">
        <w:rPr>
          <w:rFonts w:ascii="Times New Roman" w:hAnsi="Times New Roman" w:cs="Times New Roman"/>
          <w:sz w:val="28"/>
          <w:szCs w:val="28"/>
        </w:rPr>
        <w:t xml:space="preserve">Растяжки (нормализуют </w:t>
      </w:r>
      <w:proofErr w:type="spellStart"/>
      <w:r w:rsidRPr="00833604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833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3604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833604">
        <w:rPr>
          <w:rFonts w:ascii="Times New Roman" w:hAnsi="Times New Roman" w:cs="Times New Roman"/>
          <w:sz w:val="28"/>
          <w:szCs w:val="28"/>
        </w:rPr>
        <w:t xml:space="preserve"> мышц) </w:t>
      </w:r>
    </w:p>
    <w:p w:rsidR="00576E57" w:rsidRPr="00495EE1" w:rsidRDefault="00576E57" w:rsidP="00576E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E57" w:rsidRPr="00495EE1" w:rsidRDefault="00576E57" w:rsidP="00576E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Растяжки нормализуют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гипертонус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гипотонус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мышц. Оптимизация тонуса является одной из самых важных задач нейропсихологической коррекции. Любое отклонение от оптимального тонуса является как причиной, так и следствием возникших изменений в психической и двигательной активности ребенка, негативно сказывается на общем ходе его развития. Наличие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гипотонуса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обычно связано со снижением психической и двигательной активности ребенка, с высоким порогом и длительным латентным периодом возникновения всех рефлекторных и произвольных реакций.</w:t>
      </w:r>
    </w:p>
    <w:p w:rsidR="00576E57" w:rsidRPr="00495EE1" w:rsidRDefault="00576E57" w:rsidP="00576E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Гипотонус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сочетается с замедленной переключаемостью нервных процессов, эмоциональной вялостью, низкой мотивацией и слабостью волевых усилий.</w:t>
      </w:r>
    </w:p>
    <w:p w:rsidR="00576E57" w:rsidRPr="00495EE1" w:rsidRDefault="00576E57" w:rsidP="00576E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гипертонуса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проявляется в двигательном беспокойстве, эмоциональной лабильности, нарушении сна. Для таких детей характерно отставание в формировании произвольного внимания, дифференцированных двигательных и психических реакций, что придает психомоторному развитию своеобразную неравномерность и может спровоцировать возникновение синдрома дефицита внимания и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гиперактивности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6E57" w:rsidRPr="00495EE1" w:rsidRDefault="00576E57" w:rsidP="00576E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двигательные, сенсорные и эмоциональные реакции на внешние стимулы у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гиперактивного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возникают быстро, после короткого латентного периода, и так же быстро угасают. Такие дети с трудом расслабляются.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примерах.</w:t>
      </w:r>
    </w:p>
    <w:p w:rsidR="00576E57" w:rsidRPr="00495EE1" w:rsidRDefault="00576E57" w:rsidP="00576E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Дыхательные упражнения улучшают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ритмирование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организма, развивают самоконтроль и произвольность. Единственным ритмом, которым произвольно может управлять человек, является ритм дыхания и движения. Нейропсихологическая коррекция строится на автоматизации и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ритмировании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организма ребенка через базовые многоуровневые приемы. Нарушение ритма организма (электрическая активность мозга, дыхание, сердцебиение, перистальтика кишечника, пульсация сосудов и т. д.) непременно приводят к нарушению психического развития ребенка. Умение произвольно контролировать дыхание развивает самоконтроль над поведением. </w:t>
      </w:r>
    </w:p>
    <w:p w:rsidR="00576E57" w:rsidRPr="00495EE1" w:rsidRDefault="00576E57" w:rsidP="00576E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Дыхание (различные его этапы) можно сочетать с разнообразными вариантами упражнений глаз и языка. Эффективным приемом является подключение к дыхательным упражнениям визуальной и сенсорной системы ("надувание" цветных шаров в животе, "вдыхание" солнечного света и золотистой энергии и т. д.).</w:t>
      </w:r>
    </w:p>
    <w:p w:rsidR="00576E57" w:rsidRPr="00495EE1" w:rsidRDefault="00576E57" w:rsidP="00576E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Глазодвигательные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энергетизацию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организма. Известно, что разнонаправленные движения глаз активизируют процесс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 двигательной (моторной) коры больших полушарий участвует в мышечных движениях гортани, языка, рта, челюсти и глаз, которые формируют речь.</w:t>
      </w:r>
    </w:p>
    <w:p w:rsidR="00576E57" w:rsidRDefault="00576E57" w:rsidP="00576E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Коррекционные движения тела и пальцев обеспечивают развитие межполушарного взаимодействия, снятие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синкинезий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мышечных зажимов. Кроме того, развитие "чувствования" своего тела способствует обогащению и дифференциации сенсорной информации от самого тела (</w:t>
      </w:r>
      <w:proofErr w:type="gram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</w:t>
      </w:r>
      <w:proofErr w:type="gram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>афферентация</w:t>
      </w:r>
      <w:proofErr w:type="spellEnd"/>
      <w:r w:rsidRPr="0049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тела). Известно, что центром тонкой моторной координации является лобная доля мозга, отвечающая также за внутреннюю речь и самоконтроль.</w:t>
      </w:r>
    </w:p>
    <w:p w:rsidR="00576E57" w:rsidRDefault="00576E5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FB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Pr="005D3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по физическому воспитанию в ДОУ дополнительных мероприятий коррекционной направленности будет  </w:t>
      </w:r>
      <w:proofErr w:type="spellStart"/>
      <w:r w:rsidRPr="005D3EF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способствовавать</w:t>
      </w:r>
      <w:proofErr w:type="spellEnd"/>
      <w:r w:rsidRPr="005D3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оптимизации двигательной активности детей с СДВГ.</w:t>
      </w: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6E7" w:rsidRDefault="00BC16E7" w:rsidP="00BC16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1.</w:t>
      </w:r>
    </w:p>
    <w:p w:rsidR="00576E57" w:rsidRDefault="00576E57" w:rsidP="00576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4BE7" w:rsidRPr="00F647AC" w:rsidRDefault="00634BE7" w:rsidP="00634BE7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7AC">
        <w:rPr>
          <w:rFonts w:ascii="Times New Roman" w:hAnsi="Times New Roman" w:cs="Times New Roman"/>
          <w:bCs/>
          <w:color w:val="000000"/>
          <w:sz w:val="28"/>
          <w:szCs w:val="28"/>
        </w:rPr>
        <w:t>Упражнения для детей с СДВГ старшего дошкольного возраста на занятиях физической культуры.</w:t>
      </w:r>
    </w:p>
    <w:p w:rsidR="00634BE7" w:rsidRDefault="00634BE7" w:rsidP="00634BE7">
      <w:pPr>
        <w:rPr>
          <w:rFonts w:ascii="Georgia" w:hAnsi="Georgia"/>
          <w:b/>
          <w:bCs/>
          <w:color w:val="000000"/>
        </w:rPr>
      </w:pPr>
    </w:p>
    <w:p w:rsidR="00634BE7" w:rsidRDefault="00634BE7" w:rsidP="00634BE7">
      <w:pPr>
        <w:rPr>
          <w:rFonts w:ascii="Georgia" w:hAnsi="Georgia"/>
          <w:b/>
          <w:bCs/>
          <w:color w:val="000000"/>
        </w:rPr>
      </w:pPr>
    </w:p>
    <w:p w:rsidR="00634BE7" w:rsidRPr="00E67F2F" w:rsidRDefault="00634BE7" w:rsidP="00634BE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6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Кинезиологические</w:t>
      </w:r>
      <w:proofErr w:type="spellEnd"/>
      <w:r w:rsidRPr="00E6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упражнения:</w:t>
      </w:r>
    </w:p>
    <w:p w:rsidR="00634BE7" w:rsidRPr="00634BE7" w:rsidRDefault="00634BE7" w:rsidP="00634BE7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4B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упражнение "Мельница". </w:t>
      </w:r>
    </w:p>
    <w:p w:rsidR="00634BE7" w:rsidRPr="00E67F2F" w:rsidRDefault="00634BE7" w:rsidP="00634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6A9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   развитие межполушарного взаимодействия.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  <w:t>И.п. - стоя. Предложите ребенку делать одновременные круговые движения рукой и ногой. Сначала левой рукой и левой ногой, правой рукой и правой ногой, левой рукой и правой ногой, правой рукой и левой ногой. Сначала вращение выполняется вперед, затем назад, затем рукой вперед, а ногой назад. Выполняйте так, чтобы рука и противоположная нога двигались одновременно с вращением глаз вправо, влево, вверх, вниз. Дыхание произвольное.</w:t>
      </w:r>
    </w:p>
    <w:p w:rsidR="00634BE7" w:rsidRDefault="00634BE7" w:rsidP="00634BE7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E6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gramEnd"/>
      <w:r w:rsidRPr="00E6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пражнение "Перекрестное </w:t>
      </w:r>
      <w:proofErr w:type="spellStart"/>
      <w:r w:rsidRPr="00E6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марширование</w:t>
      </w:r>
      <w:proofErr w:type="spellEnd"/>
      <w:r w:rsidRPr="00E6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".</w:t>
      </w:r>
    </w:p>
    <w:p w:rsidR="00634BE7" w:rsidRPr="00E67F2F" w:rsidRDefault="00634BE7" w:rsidP="00634BE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836A9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t>  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t>межполушарного взаимодействия.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первом этапе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медленно шагает, попеременно касаясь то правой, то левой рукой противоположного колена (перекрестные движения). Инструктор на этапе освоения упражнения отсчитывает 12 раз в медленном темпе.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6A9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3836A9">
        <w:rPr>
          <w:rFonts w:ascii="Times New Roman" w:hAnsi="Times New Roman" w:cs="Times New Roman"/>
          <w:bCs/>
          <w:color w:val="000000"/>
          <w:sz w:val="28"/>
          <w:szCs w:val="28"/>
        </w:rPr>
        <w:t>На втором этапе</w:t>
      </w:r>
      <w:r w:rsidRPr="003836A9">
        <w:rPr>
          <w:rFonts w:ascii="Times New Roman" w:hAnsi="Times New Roman" w:cs="Times New Roman"/>
          <w:color w:val="000000"/>
          <w:sz w:val="28"/>
          <w:szCs w:val="28"/>
        </w:rPr>
        <w:t xml:space="preserve"> ребенок также шагает, но уже касаясь одноименного колена (односторонние движения). Также 12 раз. </w:t>
      </w:r>
      <w:r w:rsidRPr="003836A9">
        <w:rPr>
          <w:rFonts w:ascii="Times New Roman" w:hAnsi="Times New Roman" w:cs="Times New Roman"/>
          <w:color w:val="000000"/>
          <w:sz w:val="28"/>
          <w:szCs w:val="28"/>
        </w:rPr>
        <w:br/>
        <w:t>         </w:t>
      </w:r>
      <w:r w:rsidRPr="003836A9">
        <w:rPr>
          <w:rFonts w:ascii="Times New Roman" w:hAnsi="Times New Roman" w:cs="Times New Roman"/>
          <w:bCs/>
          <w:color w:val="000000"/>
          <w:sz w:val="28"/>
          <w:szCs w:val="28"/>
        </w:rPr>
        <w:t>На третьем и пятом этапах</w:t>
      </w:r>
      <w:r w:rsidRPr="003836A9">
        <w:rPr>
          <w:rFonts w:ascii="Times New Roman" w:hAnsi="Times New Roman" w:cs="Times New Roman"/>
          <w:color w:val="000000"/>
          <w:sz w:val="28"/>
          <w:szCs w:val="28"/>
        </w:rPr>
        <w:t xml:space="preserve"> - перекрестные движения, </w:t>
      </w:r>
      <w:r w:rsidRPr="00383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6A9">
        <w:rPr>
          <w:rFonts w:ascii="Times New Roman" w:hAnsi="Times New Roman" w:cs="Times New Roman"/>
          <w:bCs/>
          <w:color w:val="000000"/>
          <w:sz w:val="28"/>
          <w:szCs w:val="28"/>
        </w:rPr>
        <w:t>на четвертом этапе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 - односторонние.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   Обязательное условие - начинать и заканчивать упражнение перекрестными движениями. После того как ребенок освоил данное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упражнение под внешний счет, можно предложить выполнить его самостоятельно, считая и контролируя последовательность и переключение с движения на движение. </w:t>
      </w:r>
    </w:p>
    <w:p w:rsidR="00634BE7" w:rsidRPr="00E67F2F" w:rsidRDefault="00634BE7" w:rsidP="00634BE7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BE7" w:rsidRDefault="00634BE7" w:rsidP="00634BE7">
      <w:pPr>
        <w:spacing w:after="0" w:line="360" w:lineRule="auto"/>
        <w:rPr>
          <w:b/>
          <w:bCs/>
          <w:color w:val="000000"/>
          <w:sz w:val="28"/>
          <w:szCs w:val="28"/>
        </w:rPr>
      </w:pPr>
      <w:r w:rsidRPr="00E6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Функциональные  упражнения:</w:t>
      </w:r>
    </w:p>
    <w:p w:rsidR="00634BE7" w:rsidRPr="00CE05F1" w:rsidRDefault="00634BE7" w:rsidP="00634BE7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Функциональное упражнение "Руки-ноги". </w:t>
      </w:r>
      <w:r w:rsidRPr="00CE05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05F1">
        <w:rPr>
          <w:rFonts w:ascii="Times New Roman" w:hAnsi="Times New Roman" w:cs="Times New Roman"/>
          <w:bCs/>
          <w:color w:val="000000"/>
          <w:sz w:val="28"/>
          <w:szCs w:val="28"/>
        </w:rPr>
        <w:t>Цель:  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концентрации внимания и двигательного контроля, элиминация импульсивности, развитие навыков удержания программы.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И.п. - стоя. Прыжки на месте с одновременными движениями руками и ногами.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Ноги вместе - руки врозь.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Ноги врозь - руки вместе.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Ноги вместе - руки вместе.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Ноги врозь - руки врозь.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Цикл прыжков повторить несколько раз. </w:t>
      </w:r>
    </w:p>
    <w:p w:rsidR="00634BE7" w:rsidRPr="00CE05F1" w:rsidRDefault="00634BE7" w:rsidP="00634BE7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Функциональное упражнение "Руки-ноги".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5F1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  развитие концентрации внимания и двигательного контроля, элиминация импульсивности, развитие навыков удержания программы.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И.п. - стоя. Прыжки на месте с одновременными движениями руками и ногами. Ноги вправо - руки влево.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Ноги влево - руки вправо.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Ноги вправо - руки вправо.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Ноги влево - руки влево.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Цикл прыжков повторить несколько раз. </w:t>
      </w:r>
    </w:p>
    <w:p w:rsidR="00634BE7" w:rsidRPr="00CE05F1" w:rsidRDefault="00634BE7" w:rsidP="00634BE7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E7" w:rsidRPr="00CE05F1" w:rsidRDefault="00634BE7" w:rsidP="00634BE7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Функциональное упражнение "Руки-ноги".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5F1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  развитие концентрации внимания и двигательного контроля, элиминация импульсивности, развитие навыков удержания программы.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И. п. - стоя. Прыжки на месте с одновременными движениями руками и ногами.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         Левая рука вперед, правая рука назад + правая нога вперед, левая нога назад.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         Левая рука назад, правая рука вперед + правая нога назад, левая нога вперед.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         Левая рука вперед, правая рука вперед + правая нога назад, левая нога назад.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         Левая рука назад, правая рука назад + правая нога вперед, левая нога вперед.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Цикл прыжков повторить несколько раз. </w:t>
      </w:r>
    </w:p>
    <w:p w:rsidR="00634BE7" w:rsidRPr="00CE05F1" w:rsidRDefault="00634BE7" w:rsidP="00634BE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E7" w:rsidRPr="00CE05F1" w:rsidRDefault="00634BE7" w:rsidP="00634BE7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Функциональное упражнение "Парад".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BE7" w:rsidRPr="00E67F2F" w:rsidRDefault="00634BE7" w:rsidP="00634BE7">
      <w:pPr>
        <w:pStyle w:val="a3"/>
        <w:spacing w:before="100" w:beforeAutospacing="1" w:after="100" w:afterAutospacing="1" w:line="270" w:lineRule="atLeast"/>
        <w:ind w:left="780"/>
        <w:rPr>
          <w:color w:val="000000"/>
          <w:sz w:val="28"/>
          <w:szCs w:val="28"/>
        </w:rPr>
      </w:pPr>
    </w:p>
    <w:p w:rsidR="00634BE7" w:rsidRPr="00E67F2F" w:rsidRDefault="00634BE7" w:rsidP="00634BE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4E1D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  развитие концентрации внимания и двигательного контроля, элиминация импульсивности, развитие навыков удержания программы.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И.п. - стоя. </w:t>
      </w:r>
      <w:proofErr w:type="spellStart"/>
      <w:r w:rsidRPr="00E67F2F">
        <w:rPr>
          <w:rFonts w:ascii="Times New Roman" w:hAnsi="Times New Roman" w:cs="Times New Roman"/>
          <w:color w:val="000000"/>
          <w:sz w:val="28"/>
          <w:szCs w:val="28"/>
        </w:rPr>
        <w:t>Марширование</w:t>
      </w:r>
      <w:proofErr w:type="spellEnd"/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 на счет "</w:t>
      </w:r>
      <w:proofErr w:type="spellStart"/>
      <w:r w:rsidRPr="00E67F2F">
        <w:rPr>
          <w:rFonts w:ascii="Times New Roman" w:hAnsi="Times New Roman" w:cs="Times New Roman"/>
          <w:color w:val="000000"/>
          <w:sz w:val="28"/>
          <w:szCs w:val="28"/>
        </w:rPr>
        <w:t>Раз-два-три-четыре</w:t>
      </w:r>
      <w:proofErr w:type="spellEnd"/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".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67F2F">
        <w:rPr>
          <w:rFonts w:ascii="Times New Roman" w:hAnsi="Times New Roman" w:cs="Times New Roman"/>
          <w:color w:val="000000"/>
          <w:sz w:val="28"/>
          <w:szCs w:val="28"/>
        </w:rPr>
        <w:t>В первом цикле шагов хлопок руками на счет "раз",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 втором - на счет "два", в третьем - на счет "три",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  <w:t>в четвертом - на счет "четыре".</w:t>
      </w:r>
      <w:proofErr w:type="gramEnd"/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  <w:t>Раз (хлопок</w:t>
      </w:r>
      <w:proofErr w:type="gramStart"/>
      <w:r w:rsidRPr="00E67F2F">
        <w:rPr>
          <w:rFonts w:ascii="Times New Roman" w:hAnsi="Times New Roman" w:cs="Times New Roman"/>
          <w:color w:val="000000"/>
          <w:sz w:val="28"/>
          <w:szCs w:val="28"/>
        </w:rPr>
        <w:t>)-</w:t>
      </w:r>
      <w:proofErr w:type="gramEnd"/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два-три-четыре.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  <w:t>Раз-два (хлопок</w:t>
      </w:r>
      <w:proofErr w:type="gramStart"/>
      <w:r w:rsidRPr="00E67F2F">
        <w:rPr>
          <w:rFonts w:ascii="Times New Roman" w:hAnsi="Times New Roman" w:cs="Times New Roman"/>
          <w:color w:val="000000"/>
          <w:sz w:val="28"/>
          <w:szCs w:val="28"/>
        </w:rPr>
        <w:t>)-</w:t>
      </w:r>
      <w:proofErr w:type="gramEnd"/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три-четыре,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Раз-два-три (хлопок)-четыре.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67F2F">
        <w:rPr>
          <w:rFonts w:ascii="Times New Roman" w:hAnsi="Times New Roman" w:cs="Times New Roman"/>
          <w:color w:val="000000"/>
          <w:sz w:val="28"/>
          <w:szCs w:val="28"/>
        </w:rPr>
        <w:t>Раз-два-три-четыре</w:t>
      </w:r>
      <w:proofErr w:type="spellEnd"/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 (хлопок). Повторить несколько раз. </w:t>
      </w:r>
    </w:p>
    <w:p w:rsidR="00634BE7" w:rsidRPr="00CE05F1" w:rsidRDefault="00634BE7" w:rsidP="00634BE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Функциональное упражнение "Каратист".</w:t>
      </w:r>
    </w:p>
    <w:p w:rsidR="00634BE7" w:rsidRPr="00CE05F1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5F1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t>   развитие двигательного контроля, элиминация импульсивности.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   Участники образуют круг, в центре которого полулежит физкультурный обруч. Один из участников встает в обруч и превращается в "каратиста", выполняя резкие движения руками и ногами. Остальные дети вместе с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инструктором хором произносят: "Сильнее, еще сильнее...", помогая игроку выплеснуть агрессивную энергию интенсивными движениями. </w:t>
      </w:r>
    </w:p>
    <w:p w:rsidR="00634BE7" w:rsidRPr="00CE05F1" w:rsidRDefault="00634BE7" w:rsidP="00634BE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Функциональное упражнение с правилами "Шалуны". </w:t>
      </w:r>
    </w:p>
    <w:p w:rsidR="00634BE7" w:rsidRPr="00CE05F1" w:rsidRDefault="00634BE7" w:rsidP="00634B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5F1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t> развитие  произвольной регуляции.</w:t>
      </w:r>
    </w:p>
    <w:p w:rsidR="00634BE7" w:rsidRPr="00CE05F1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сигналу (удар в бубен, колокольчик и т. д.) предлагает детям пошалить: бегать, прыгать, кувыркаться. По второму сигналу ведущего все шалости должны прекратиться. Упражнение повторяется несколько раз. </w:t>
      </w:r>
    </w:p>
    <w:p w:rsidR="00634BE7" w:rsidRPr="00CE05F1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Растяжки:</w:t>
      </w:r>
    </w:p>
    <w:p w:rsidR="00634BE7" w:rsidRPr="00CE05F1" w:rsidRDefault="00634BE7" w:rsidP="00634BE7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Растяжка "Половинка".</w:t>
      </w:r>
    </w:p>
    <w:p w:rsidR="00634BE7" w:rsidRPr="00CE05F1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5F1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t>  оптимизация тонуса мышц.</w:t>
      </w:r>
    </w:p>
    <w:p w:rsidR="00634BE7" w:rsidRPr="00CE05F1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И.п. - сидя на полу. Общее напряжение тела. Расслабление. Напряжение и расслабление по осям: верх-низ (напряжение верхней половины тела, напряжение нижней половины тела), левостороннее и правостороннее (напряжение правой и затем левой половин тела), напряжение левой руки и правой ноги, а затем правой руки и левой ноги. </w:t>
      </w:r>
    </w:p>
    <w:p w:rsidR="00634BE7" w:rsidRPr="00CE05F1" w:rsidRDefault="00634BE7" w:rsidP="00634BE7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Растяжка "Лучики". </w:t>
      </w:r>
    </w:p>
    <w:p w:rsidR="00634BE7" w:rsidRDefault="00634BE7" w:rsidP="00634BE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И.п. - сидя на полу. Поочередное нап</w:t>
      </w:r>
      <w:r>
        <w:rPr>
          <w:rFonts w:ascii="Times New Roman" w:hAnsi="Times New Roman" w:cs="Times New Roman"/>
          <w:color w:val="000000"/>
          <w:sz w:val="28"/>
          <w:szCs w:val="28"/>
        </w:rPr>
        <w:t>ряжение и расслабление:</w:t>
      </w:r>
    </w:p>
    <w:p w:rsidR="00634BE7" w:rsidRPr="00634BE7" w:rsidRDefault="00634BE7" w:rsidP="00634B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BE7">
        <w:rPr>
          <w:rFonts w:ascii="Times New Roman" w:hAnsi="Times New Roman" w:cs="Times New Roman"/>
          <w:color w:val="000000"/>
          <w:sz w:val="28"/>
          <w:szCs w:val="28"/>
        </w:rPr>
        <w:t>  - шеи, спины, ягодиц;</w:t>
      </w:r>
    </w:p>
    <w:p w:rsidR="00634BE7" w:rsidRPr="00CE05F1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color w:val="000000"/>
          <w:sz w:val="28"/>
          <w:szCs w:val="28"/>
        </w:rPr>
        <w:t> - правого плеча, правой руки, правой кисти, правого бока, правого бедра, правой ноги, правой стопы;</w:t>
      </w:r>
    </w:p>
    <w:p w:rsidR="00634BE7" w:rsidRPr="00CE05F1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t> - левого плеча, левой руки, левой кисти, левого бока, левого бедра, левой ноги, левой стопы</w:t>
      </w:r>
    </w:p>
    <w:p w:rsidR="00634BE7" w:rsidRPr="00CE05F1" w:rsidRDefault="00634BE7" w:rsidP="00634BE7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Растяжка.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>Ребенку предлагается сесть удобно, закрыть глаза и сосредоточить внимание на своем теле; выполнить 3-4 цикла глубокого дыхания в индивидуальном темпе, обращая внимание только на дыхание.</w:t>
      </w:r>
    </w:p>
    <w:p w:rsidR="00634BE7" w:rsidRPr="00CE05F1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proofErr w:type="gramStart"/>
      <w:r w:rsidRPr="00CE05F1">
        <w:rPr>
          <w:rFonts w:ascii="Times New Roman" w:hAnsi="Times New Roman" w:cs="Times New Roman"/>
          <w:color w:val="000000"/>
          <w:sz w:val="28"/>
          <w:szCs w:val="28"/>
        </w:rPr>
        <w:t>Затем он должен напрячь все тело, как можно сильнее, через несколько секунд напряжение сбросить, расслабиться; проделать то же самое с каждой частью тела (инструктор называет поочередно части тела, останавливаясь на каждом сегменте в отдельности - правая рука, левая рука, шея, грудь, спина, живот, поясница, правая нога, левая нога); по позе ребенка и "волне" его дыхания можно легко определить "зажатые" места.</w:t>
      </w:r>
      <w:proofErr w:type="gramEnd"/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   Необходимо научить ребенка прислушаться к своему телу и дополнительно поработать с напряженными участками тела, </w:t>
      </w:r>
      <w:proofErr w:type="gramStart"/>
      <w:r w:rsidRPr="00CE05F1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несколько медленных круговых движений головой или "размять" икры ног и т. д. </w:t>
      </w:r>
    </w:p>
    <w:p w:rsidR="00634BE7" w:rsidRPr="00E67F2F" w:rsidRDefault="00634BE7" w:rsidP="00634BE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B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Растяжка "Травинка на ветру".</w:t>
      </w: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И.п. - сидя на полу. Ребенку предлагается поочередно напрягать левую и правую половины тела, затем верхнюю и нижнюю половины тела.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Детям предлагается изобразить всем телом травинку (сесть на пятки, руки вытянуть вверх, сделать вдох).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F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Инструктор: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 "Начинает дуть ветер, и травинка наклоняется до земли (выдыхая, наклонить туловище вперед, пока грудь не коснется бедер; руки при этом вытягиваются вперед, ладони на полу; не меняя положения туловища, потянуть руки по полу еще дальше вперед). Ветер стихает, травинка выпрямляется и тянется к солнышку (на вдохе вернуться в исходное положение, потянуться вверх)". </w:t>
      </w:r>
    </w:p>
    <w:p w:rsidR="00634BE7" w:rsidRPr="00CE05F1" w:rsidRDefault="00634BE7" w:rsidP="00634BE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E7" w:rsidRDefault="00634BE7" w:rsidP="00634BE7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Растяжка "Медуза".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Сидя на полу, совершать плавные движения руками, подражая медузе, плавающей в воде. </w:t>
      </w:r>
    </w:p>
    <w:p w:rsidR="00634BE7" w:rsidRPr="00CE05F1" w:rsidRDefault="00634BE7" w:rsidP="00634BE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Растяжка "Дерево".</w:t>
      </w:r>
    </w:p>
    <w:p w:rsidR="00634BE7" w:rsidRPr="00CE05F1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И.п. - сидя на корточках. Ребенку предлагается спрятать голову в колени, колени обхватить руками. Это семечко, которое постепенно прорастает и превращается в дерево. Пусть ребенок медленно поднимается на ноги, затем распрямляет туловище, вытягивает руки вверх. Затем нужно напрячь мышцы </w:t>
      </w:r>
      <w:proofErr w:type="gramStart"/>
      <w:r w:rsidRPr="00CE05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тела</w:t>
      </w:r>
      <w:proofErr w:type="gramEnd"/>
      <w:r w:rsidRPr="00CE05F1">
        <w:rPr>
          <w:rFonts w:ascii="Times New Roman" w:hAnsi="Times New Roman" w:cs="Times New Roman"/>
          <w:color w:val="000000"/>
          <w:sz w:val="28"/>
          <w:szCs w:val="28"/>
        </w:rPr>
        <w:t xml:space="preserve"> и вытянуть его вверх. Подул ветер: пусть ребенок раскачивает тело, имитируя дерево. </w:t>
      </w:r>
    </w:p>
    <w:p w:rsidR="00634BE7" w:rsidRPr="00CE05F1" w:rsidRDefault="00634BE7" w:rsidP="00634BE7">
      <w:pPr>
        <w:pStyle w:val="a3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E7" w:rsidRPr="00CE05F1" w:rsidRDefault="00634BE7" w:rsidP="00634BE7">
      <w:pPr>
        <w:pStyle w:val="a3"/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Растяжка "Снеговик". </w:t>
      </w:r>
    </w:p>
    <w:p w:rsidR="00634BE7" w:rsidRPr="00E67F2F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И.п. - стоя. Ребенку предлагается представить, что он только что слепленный снеговик. Тело должно быть напряжено, как замерзший снег. </w:t>
      </w:r>
      <w:r w:rsidRPr="00E67F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   Пришла весна, пригрело солнце, и снеговик начал таять. Сначала "тает" и повисает голова, затем опускаются плечи, расслабляются руки и т.д. В конце упражнения ребенок мягко падает на пол и лежит как лужица воды. Необходимо расслабиться. Пригрело солнышко, вода в лужице стала испаряться и превратилась в легкое облачко. Дует ветер и гонит облачко по небу. </w:t>
      </w:r>
    </w:p>
    <w:p w:rsidR="00634BE7" w:rsidRPr="00CE05F1" w:rsidRDefault="00634BE7" w:rsidP="00634BE7">
      <w:pPr>
        <w:pStyle w:val="a3"/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Растяжка "Кошка".</w:t>
      </w:r>
    </w:p>
    <w:p w:rsidR="00634BE7" w:rsidRPr="00E67F2F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 Каждый участник должен встать на четвереньки, опираясь на колени и ладони. На каждый шаг правой руки и левой ноги делать вдох, отводить голову назад, прогибать позвоночник вниз. На каждый шаг левой руки и правой ноги делать выдох, шипеть, опускать подбородок к груди, выгибать спину вверх. </w:t>
      </w:r>
    </w:p>
    <w:p w:rsidR="00634BE7" w:rsidRPr="00E67F2F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E7" w:rsidRPr="00634BE7" w:rsidRDefault="00634BE7" w:rsidP="00634BE7">
      <w:pPr>
        <w:pStyle w:val="a3"/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34B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Растяжка "Звезда".</w:t>
      </w:r>
      <w:r w:rsidRPr="00634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BE7" w:rsidRPr="00E67F2F" w:rsidRDefault="00634BE7" w:rsidP="00634BE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7F2F">
        <w:rPr>
          <w:rFonts w:ascii="Times New Roman" w:hAnsi="Times New Roman" w:cs="Times New Roman"/>
          <w:color w:val="000000"/>
          <w:sz w:val="28"/>
          <w:szCs w:val="28"/>
        </w:rPr>
        <w:t xml:space="preserve">И.п. - сидя на полу. Это упражнение выполняется в позе "звезды". Ребенку предлагается изобразить своим телом "звезду", слегка разведя руки и ноги, а затем - выполнить растяжки. Ребенок должен выполнить сначала линейные, а затем диагональные (реципрокные) растяжки. При этом одновременно растягиваются сначала правая рука и левая нога, а потом левая рука и правая нога. </w:t>
      </w:r>
    </w:p>
    <w:p w:rsidR="00634BE7" w:rsidRPr="00DE6685" w:rsidRDefault="00634BE7" w:rsidP="00634BE7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Дыхательные упражнения:</w:t>
      </w:r>
    </w:p>
    <w:p w:rsidR="00634BE7" w:rsidRPr="00DE6685" w:rsidRDefault="00634BE7" w:rsidP="00634BE7">
      <w:pPr>
        <w:pStyle w:val="a3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Дыхательное упражнение.</w:t>
      </w:r>
      <w:r w:rsidRPr="00DE66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И.п. - сидя на полу. </w:t>
      </w:r>
      <w:proofErr w:type="spellStart"/>
      <w:r w:rsidRPr="00DE6685">
        <w:rPr>
          <w:rFonts w:ascii="Times New Roman" w:hAnsi="Times New Roman" w:cs="Times New Roman"/>
          <w:color w:val="000000"/>
          <w:sz w:val="28"/>
          <w:szCs w:val="28"/>
        </w:rPr>
        <w:t>Вдох</w:t>
      </w:r>
      <w:proofErr w:type="gramStart"/>
      <w:r w:rsidRPr="00DE6685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DE6685">
        <w:rPr>
          <w:rFonts w:ascii="Times New Roman" w:hAnsi="Times New Roman" w:cs="Times New Roman"/>
          <w:color w:val="000000"/>
          <w:sz w:val="28"/>
          <w:szCs w:val="28"/>
        </w:rPr>
        <w:t>ауза</w:t>
      </w:r>
      <w:proofErr w:type="spellEnd"/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, выдох, пауза. Ребенку предлагается вокализировать на выдохе, </w:t>
      </w:r>
      <w:proofErr w:type="spellStart"/>
      <w:r w:rsidRPr="00DE6685">
        <w:rPr>
          <w:rFonts w:ascii="Times New Roman" w:hAnsi="Times New Roman" w:cs="Times New Roman"/>
          <w:color w:val="000000"/>
          <w:sz w:val="28"/>
          <w:szCs w:val="28"/>
        </w:rPr>
        <w:t>пропевая</w:t>
      </w:r>
      <w:proofErr w:type="spellEnd"/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отдельные звуки ("а", "о", "у" и др.) и их сочетания. </w:t>
      </w:r>
    </w:p>
    <w:p w:rsidR="00634BE7" w:rsidRPr="00DE6685" w:rsidRDefault="00634BE7" w:rsidP="00634B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Дыхательное упражнение.</w:t>
      </w:r>
    </w:p>
    <w:p w:rsidR="00634BE7" w:rsidRPr="00DE6685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И.п. - сидя на полу. Дыхание только через левую, а потом только через правую ноздрю (при этом для закрытия правой ноздри используют большой палец правой руки, остальные пальцы смотрят вверх, а для закрытия левой ноздри применяют мизинец правой руки). Дыхание медленное, глубокое. </w:t>
      </w:r>
      <w:r w:rsidRPr="00DE66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   Дыхание только через левую ноздрю активизирует работу правого полушария головного мозга, способствует успокоению и релаксации. </w:t>
      </w:r>
      <w:r w:rsidRPr="00DE6685">
        <w:rPr>
          <w:rFonts w:ascii="Times New Roman" w:hAnsi="Times New Roman" w:cs="Times New Roman"/>
          <w:color w:val="000000"/>
          <w:sz w:val="28"/>
          <w:szCs w:val="28"/>
        </w:rPr>
        <w:br/>
        <w:t>         Дыхание только через правую ноздрю активизирует работу левого полушария головного мозга, способствует решению рациональных задач.</w:t>
      </w:r>
    </w:p>
    <w:p w:rsidR="00634BE7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BE7" w:rsidRPr="00DE6685" w:rsidRDefault="00634BE7" w:rsidP="00634BE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Дыхательное упражнение. </w:t>
      </w:r>
    </w:p>
    <w:p w:rsidR="00634BE7" w:rsidRPr="00DE6685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color w:val="000000"/>
          <w:sz w:val="28"/>
          <w:szCs w:val="28"/>
        </w:rPr>
        <w:t>И.п. - сидя на полу. Глубоко вдохнуть. Завернуть уши от верхней точки до мочки. Задержать дыхание. Выдохнуть с открытым сильным звуком а-а-а</w:t>
      </w:r>
      <w:proofErr w:type="gramStart"/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34BE7" w:rsidRPr="00DE6685" w:rsidRDefault="00634BE7" w:rsidP="00634BE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Дыхательное упражнение.</w:t>
      </w:r>
    </w:p>
    <w:p w:rsidR="00634BE7" w:rsidRPr="00DE6685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И. п. - сидя на полу, скрестив ноги, с прямой спиной (!). Поднять руки вверх над головой с вдохом и опустить вниз на пол перед собой с выдохом, немного сгибаясь при этом в туловище. Это упражнение хорошо тем, что оно автоматически заставляет ребенка дышать правильно, у него просто нет возможности дышать по-другому. </w:t>
      </w:r>
    </w:p>
    <w:p w:rsidR="00634BE7" w:rsidRPr="00DE6685" w:rsidRDefault="00634BE7" w:rsidP="00634BE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Дыхательное упражнение.</w:t>
      </w:r>
    </w:p>
    <w:p w:rsidR="00634BE7" w:rsidRPr="00DE6685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И.п. - сидя на коленях или на пятках, ноги вместе. Прямые руки расставлены в стороны параллельно полу. Кисти сжаты в кулаки, кроме больших пальцев, вытянутых вовне. С вдохом поворачивать руки большими пальцами вверх; с </w:t>
      </w:r>
      <w:proofErr w:type="spellStart"/>
      <w:r w:rsidRPr="00DE6685">
        <w:rPr>
          <w:rFonts w:ascii="Times New Roman" w:hAnsi="Times New Roman" w:cs="Times New Roman"/>
          <w:color w:val="000000"/>
          <w:sz w:val="28"/>
          <w:szCs w:val="28"/>
        </w:rPr>
        <w:t>выдохо</w:t>
      </w:r>
      <w:proofErr w:type="spellEnd"/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</w:p>
    <w:p w:rsidR="00634BE7" w:rsidRPr="00DE6685" w:rsidRDefault="00634BE7" w:rsidP="00634BE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Дыхательное упражнение.</w:t>
      </w:r>
    </w:p>
    <w:p w:rsidR="00634BE7" w:rsidRPr="00DE6685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И.п. - сидя на полу. Прямые руки вытянуты вперед или в стороны на уровне плеч, ладони смотрят вниз. С вдохом поднять левую кисть вверх, одновременно опуская правую вниз (движение только в лучезапястном суставе). С выдохом - левая кисть вниз, правая</w:t>
      </w:r>
      <w:proofErr w:type="gramStart"/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634BE7" w:rsidRPr="00DE6685" w:rsidRDefault="00634BE7" w:rsidP="00634BE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Дыхательное упражнение.</w:t>
      </w:r>
    </w:p>
    <w:p w:rsidR="00634BE7" w:rsidRPr="00DE6685" w:rsidRDefault="00634BE7" w:rsidP="00634B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color w:val="000000"/>
          <w:sz w:val="28"/>
          <w:szCs w:val="28"/>
        </w:rPr>
        <w:t>И.п. - сидя на полу. Вдыхать левой ноздрей, выдыхая через правую ноздрю. На вдохе представлять, как с воздухом "золотисто-серебристая энергия" проходит через левую ноздрю, левую часть горла, левую часть сердца и желудка и доходит до копчика. При выдохе "желтая больная энергия" выходит через правую часть.</w:t>
      </w:r>
    </w:p>
    <w:p w:rsidR="00634BE7" w:rsidRPr="00CE05F1" w:rsidRDefault="00634BE7" w:rsidP="00634B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0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Дыхательное упражнение. </w:t>
      </w:r>
    </w:p>
    <w:p w:rsidR="00634BE7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73">
        <w:rPr>
          <w:rFonts w:ascii="Times New Roman" w:hAnsi="Times New Roman" w:cs="Times New Roman"/>
          <w:color w:val="000000"/>
          <w:sz w:val="28"/>
          <w:szCs w:val="28"/>
        </w:rPr>
        <w:t>И.п. - сидя на полу. Глубоко вдохнуть. Руки медленно поднять через стороны вверх. Задержать дыхание на вдохе.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C73">
        <w:rPr>
          <w:rFonts w:ascii="Times New Roman" w:hAnsi="Times New Roman" w:cs="Times New Roman"/>
          <w:color w:val="000000"/>
          <w:sz w:val="28"/>
          <w:szCs w:val="28"/>
        </w:rPr>
        <w:t>Выдохнуть с открытым сильным звуком а-а-а. Руки медленно опустить.</w:t>
      </w:r>
    </w:p>
    <w:p w:rsidR="00634BE7" w:rsidRPr="00C33C73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73">
        <w:rPr>
          <w:rFonts w:ascii="Times New Roman" w:hAnsi="Times New Roman" w:cs="Times New Roman"/>
          <w:color w:val="000000"/>
          <w:sz w:val="28"/>
          <w:szCs w:val="28"/>
        </w:rPr>
        <w:t xml:space="preserve"> Вдохнуть. Руки медленно поднять до уровня плеч через стороны. </w:t>
      </w:r>
      <w:r w:rsidRPr="00C33C73">
        <w:rPr>
          <w:rFonts w:ascii="Times New Roman" w:hAnsi="Times New Roman" w:cs="Times New Roman"/>
          <w:color w:val="000000"/>
          <w:sz w:val="28"/>
          <w:szCs w:val="28"/>
        </w:rPr>
        <w:br/>
        <w:t>Задержать дыхание.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C73">
        <w:rPr>
          <w:rFonts w:ascii="Times New Roman" w:hAnsi="Times New Roman" w:cs="Times New Roman"/>
          <w:color w:val="000000"/>
          <w:sz w:val="28"/>
          <w:szCs w:val="28"/>
        </w:rPr>
        <w:t>Медленно выдохнуть с сильным звуком о-о-о, обнять себя за плечи, опустив голову на грудь.</w:t>
      </w:r>
    </w:p>
    <w:p w:rsidR="00634BE7" w:rsidRPr="00C33C73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73">
        <w:rPr>
          <w:rFonts w:ascii="Times New Roman" w:hAnsi="Times New Roman" w:cs="Times New Roman"/>
          <w:color w:val="000000"/>
          <w:sz w:val="28"/>
          <w:szCs w:val="28"/>
        </w:rPr>
        <w:t>Медленно и глубоко вдохнуть. Руки поднять до 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овня груди. Задержать дыхание. </w:t>
      </w:r>
      <w:r w:rsidRPr="00C33C73">
        <w:rPr>
          <w:rFonts w:ascii="Times New Roman" w:hAnsi="Times New Roman" w:cs="Times New Roman"/>
          <w:color w:val="000000"/>
          <w:sz w:val="28"/>
          <w:szCs w:val="28"/>
        </w:rPr>
        <w:t>Медленно выдохнуть с сильным звуком у-у-у. Руки опустить вниз, голову на грудь.</w:t>
      </w:r>
    </w:p>
    <w:p w:rsidR="00634BE7" w:rsidRPr="00DE6685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E7" w:rsidRPr="00DE6685" w:rsidRDefault="00634BE7" w:rsidP="00634BE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Дыхательное упражнение "Очищающее дыхание".</w:t>
      </w:r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BE7" w:rsidRPr="00C33C73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iCs/>
          <w:color w:val="000000"/>
          <w:sz w:val="28"/>
          <w:szCs w:val="28"/>
        </w:rPr>
        <w:t>Инструктор:</w:t>
      </w:r>
      <w:r w:rsidRPr="00C33C73">
        <w:rPr>
          <w:rFonts w:ascii="Times New Roman" w:hAnsi="Times New Roman" w:cs="Times New Roman"/>
          <w:color w:val="000000"/>
          <w:sz w:val="28"/>
          <w:szCs w:val="28"/>
        </w:rPr>
        <w:t xml:space="preserve"> "Сядьте, выпрямившись, на стул, спину держите прямо. Положите руки на колени так, чтобы ладони смотрели на потолок. Теперь мысленным взором посмотрите в центр своей груди. Когда вы вдыхаете, представьте себе, что ваш выдох в виде дыма, долетает до дверей комнаты. А когда вы вдыхаете, то представьте себе, что вдыхаете голубое небо (солнечный свет и т.д.). Можно выдыхать свое беспокойство, страх, напряжение. А вдыхать спокойствие, уверенность, легкость. Вдох - пауза, выдох - пауза". </w:t>
      </w:r>
    </w:p>
    <w:p w:rsidR="00634BE7" w:rsidRPr="00DE6685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Коммуникативные упражнения:</w:t>
      </w:r>
    </w:p>
    <w:p w:rsidR="00634BE7" w:rsidRPr="00DE6685" w:rsidRDefault="00634BE7" w:rsidP="00634BE7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Коммуникативное упражнение "Сиамские близнецы".</w:t>
      </w:r>
    </w:p>
    <w:p w:rsidR="00634BE7" w:rsidRPr="00DE6685" w:rsidRDefault="00634BE7" w:rsidP="00634B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685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DE6685">
        <w:rPr>
          <w:rFonts w:ascii="Times New Roman" w:hAnsi="Times New Roman" w:cs="Times New Roman"/>
          <w:color w:val="000000"/>
          <w:sz w:val="28"/>
          <w:szCs w:val="28"/>
        </w:rPr>
        <w:t xml:space="preserve">  развитие двигательного контроля и навыков взаимодействия со сверстниками. </w:t>
      </w:r>
      <w:r w:rsidRPr="00DE66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разбиваются на пары и встают как можно ближе к своему партнеру. Инструктор бинтом обматывает правую руку одного партнера с левой рукой другого. Аналогично соединяются и ноги. Затем детям даются различные задания: пройти по комнате, станцевать, нарисовать рисунок и т.д. Для оживления упражнения одному из партнеров можно завязать глаза. </w:t>
      </w:r>
    </w:p>
    <w:p w:rsidR="00634BE7" w:rsidRPr="00C33C73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73">
        <w:rPr>
          <w:rFonts w:ascii="Times New Roman" w:hAnsi="Times New Roman" w:cs="Times New Roman"/>
          <w:color w:val="000000"/>
          <w:sz w:val="28"/>
          <w:szCs w:val="28"/>
        </w:rPr>
        <w:t xml:space="preserve">Затем вдыхать правой ноздрей, а выдыхать левой. Циклы повторить по 3 раза. </w:t>
      </w:r>
    </w:p>
    <w:p w:rsidR="00634BE7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Коммуникативное упражнение "</w:t>
      </w:r>
      <w:proofErr w:type="spellStart"/>
      <w:r w:rsidRPr="00C33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Головомяч</w:t>
      </w:r>
      <w:proofErr w:type="spellEnd"/>
      <w:r w:rsidRPr="00C33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". </w:t>
      </w:r>
    </w:p>
    <w:p w:rsidR="00634BE7" w:rsidRPr="00C33C73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3C73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C33C73">
        <w:rPr>
          <w:rFonts w:ascii="Times New Roman" w:hAnsi="Times New Roman" w:cs="Times New Roman"/>
          <w:color w:val="000000"/>
          <w:sz w:val="28"/>
          <w:szCs w:val="28"/>
        </w:rPr>
        <w:t xml:space="preserve">  развитие навыков сотрудничества и двигательного контроля. Участники разбиваются на пары или тройки, ложатся на пол голова к голове. Между головами находится мяч, который необходимо поднять при помощи голов и подняться самим. </w:t>
      </w:r>
    </w:p>
    <w:p w:rsidR="00634BE7" w:rsidRPr="00C33C73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4BE7" w:rsidRPr="00C33C73" w:rsidRDefault="00634BE7" w:rsidP="00634B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7B77" w:rsidRDefault="00A37B77"/>
    <w:sectPr w:rsidR="00A37B77" w:rsidSect="00C1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4D3F"/>
    <w:multiLevelType w:val="hybridMultilevel"/>
    <w:tmpl w:val="BBAE8E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BE6C4C"/>
    <w:multiLevelType w:val="hybridMultilevel"/>
    <w:tmpl w:val="873ED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5651BB"/>
    <w:multiLevelType w:val="hybridMultilevel"/>
    <w:tmpl w:val="BDF8666A"/>
    <w:lvl w:ilvl="0" w:tplc="175A3A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5296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0618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C39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A826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701C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B8EA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20F2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16BD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A57BB3"/>
    <w:multiLevelType w:val="hybridMultilevel"/>
    <w:tmpl w:val="B1324F30"/>
    <w:lvl w:ilvl="0" w:tplc="66DC7A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5C48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C069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EA0F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EC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CF4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869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0C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F25E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44B3FA6"/>
    <w:multiLevelType w:val="hybridMultilevel"/>
    <w:tmpl w:val="5CBAA7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B584452"/>
    <w:multiLevelType w:val="hybridMultilevel"/>
    <w:tmpl w:val="BC7C76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76E57"/>
    <w:rsid w:val="00050469"/>
    <w:rsid w:val="002F5442"/>
    <w:rsid w:val="00576E57"/>
    <w:rsid w:val="00634BE7"/>
    <w:rsid w:val="00A37B77"/>
    <w:rsid w:val="00BC16E7"/>
    <w:rsid w:val="00C1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2018-01-11T06:08:00Z</dcterms:created>
  <dcterms:modified xsi:type="dcterms:W3CDTF">2018-02-25T16:51:00Z</dcterms:modified>
</cp:coreProperties>
</file>