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EF" w:rsidRPr="00ED0607" w:rsidRDefault="00324DEF" w:rsidP="00ED0607">
      <w:pPr>
        <w:jc w:val="center"/>
        <w:rPr>
          <w:rFonts w:ascii="Times New Roman" w:hAnsi="Times New Roman" w:cs="Times New Roman"/>
          <w:sz w:val="28"/>
        </w:rPr>
      </w:pPr>
      <w:r w:rsidRPr="001F3FF1">
        <w:rPr>
          <w:rFonts w:ascii="Times New Roman" w:hAnsi="Times New Roman" w:cs="Times New Roman"/>
          <w:sz w:val="28"/>
        </w:rPr>
        <w:t xml:space="preserve">МБОУ </w:t>
      </w:r>
      <w:r w:rsidR="00ED0607" w:rsidRPr="00ED0607">
        <w:rPr>
          <w:rFonts w:ascii="Times New Roman" w:hAnsi="Times New Roman" w:cs="Times New Roman"/>
          <w:sz w:val="28"/>
        </w:rPr>
        <w:t>“</w:t>
      </w:r>
      <w:proofErr w:type="spellStart"/>
      <w:r w:rsidRPr="001F3FF1">
        <w:rPr>
          <w:rFonts w:ascii="Times New Roman" w:hAnsi="Times New Roman" w:cs="Times New Roman"/>
          <w:sz w:val="28"/>
        </w:rPr>
        <w:t>Парабельская</w:t>
      </w:r>
      <w:proofErr w:type="spellEnd"/>
      <w:r w:rsidRPr="001F3FF1">
        <w:rPr>
          <w:rFonts w:ascii="Times New Roman" w:hAnsi="Times New Roman" w:cs="Times New Roman"/>
          <w:sz w:val="28"/>
        </w:rPr>
        <w:t xml:space="preserve">  гимназия</w:t>
      </w:r>
      <w:r w:rsidR="00ED0607" w:rsidRPr="00ED0607">
        <w:rPr>
          <w:rFonts w:ascii="Times New Roman" w:hAnsi="Times New Roman" w:cs="Times New Roman"/>
          <w:sz w:val="28"/>
        </w:rPr>
        <w:t>”</w:t>
      </w:r>
    </w:p>
    <w:p w:rsidR="0023342E" w:rsidRPr="001F3FF1" w:rsidRDefault="0023342E">
      <w:pPr>
        <w:rPr>
          <w:rFonts w:ascii="Times New Roman" w:hAnsi="Times New Roman" w:cs="Times New Roman"/>
        </w:rPr>
      </w:pPr>
    </w:p>
    <w:p w:rsidR="00324DEF" w:rsidRPr="001F3FF1" w:rsidRDefault="00324DEF">
      <w:pPr>
        <w:rPr>
          <w:rFonts w:ascii="Times New Roman" w:hAnsi="Times New Roman" w:cs="Times New Roman"/>
        </w:rPr>
      </w:pPr>
    </w:p>
    <w:p w:rsidR="00324DEF" w:rsidRPr="001F3FF1" w:rsidRDefault="00324DEF">
      <w:pPr>
        <w:rPr>
          <w:rFonts w:ascii="Times New Roman" w:hAnsi="Times New Roman" w:cs="Times New Roman"/>
        </w:rPr>
      </w:pPr>
    </w:p>
    <w:p w:rsidR="00324DEF" w:rsidRPr="001F3FF1" w:rsidRDefault="00324DEF">
      <w:pPr>
        <w:rPr>
          <w:rFonts w:ascii="Times New Roman" w:hAnsi="Times New Roman" w:cs="Times New Roman"/>
        </w:rPr>
      </w:pPr>
    </w:p>
    <w:p w:rsidR="00324DEF" w:rsidRPr="001F3FF1" w:rsidRDefault="00324DEF">
      <w:pPr>
        <w:rPr>
          <w:rFonts w:ascii="Times New Roman" w:hAnsi="Times New Roman" w:cs="Times New Roman"/>
        </w:rPr>
      </w:pPr>
    </w:p>
    <w:p w:rsidR="00324DEF" w:rsidRPr="001F3FF1" w:rsidRDefault="00324DEF">
      <w:pPr>
        <w:rPr>
          <w:rFonts w:ascii="Times New Roman" w:hAnsi="Times New Roman" w:cs="Times New Roman"/>
        </w:rPr>
      </w:pPr>
    </w:p>
    <w:p w:rsidR="00324DEF" w:rsidRPr="001F3FF1" w:rsidRDefault="00324DEF">
      <w:pPr>
        <w:rPr>
          <w:rFonts w:ascii="Times New Roman" w:hAnsi="Times New Roman" w:cs="Times New Roman"/>
          <w:sz w:val="24"/>
        </w:rPr>
      </w:pPr>
    </w:p>
    <w:p w:rsidR="00324DEF" w:rsidRPr="001F3FF1" w:rsidRDefault="00324DEF" w:rsidP="00ED0607">
      <w:pPr>
        <w:jc w:val="center"/>
        <w:rPr>
          <w:rFonts w:ascii="Times New Roman" w:hAnsi="Times New Roman" w:cs="Times New Roman"/>
          <w:sz w:val="28"/>
        </w:rPr>
      </w:pPr>
      <w:r w:rsidRPr="001F3FF1">
        <w:rPr>
          <w:rFonts w:ascii="Times New Roman" w:hAnsi="Times New Roman" w:cs="Times New Roman"/>
          <w:sz w:val="28"/>
        </w:rPr>
        <w:t>Как и чем писали на Руси.</w:t>
      </w:r>
    </w:p>
    <w:p w:rsidR="00324DEF" w:rsidRPr="001F3FF1" w:rsidRDefault="00324DEF">
      <w:pPr>
        <w:rPr>
          <w:rFonts w:ascii="Times New Roman" w:hAnsi="Times New Roman" w:cs="Times New Roman"/>
          <w:sz w:val="28"/>
        </w:rPr>
      </w:pPr>
    </w:p>
    <w:p w:rsidR="00324DEF" w:rsidRPr="001F3FF1" w:rsidRDefault="00324DEF">
      <w:pPr>
        <w:rPr>
          <w:rFonts w:ascii="Times New Roman" w:hAnsi="Times New Roman" w:cs="Times New Roman"/>
          <w:sz w:val="28"/>
        </w:rPr>
      </w:pPr>
    </w:p>
    <w:p w:rsidR="00324DEF" w:rsidRPr="001F3FF1" w:rsidRDefault="00324DEF">
      <w:pPr>
        <w:rPr>
          <w:rFonts w:ascii="Times New Roman" w:hAnsi="Times New Roman" w:cs="Times New Roman"/>
          <w:sz w:val="28"/>
        </w:rPr>
      </w:pPr>
    </w:p>
    <w:p w:rsidR="00324DEF" w:rsidRPr="001F3FF1" w:rsidRDefault="00324DEF">
      <w:pPr>
        <w:rPr>
          <w:rFonts w:ascii="Times New Roman" w:hAnsi="Times New Roman" w:cs="Times New Roman"/>
          <w:sz w:val="28"/>
        </w:rPr>
      </w:pPr>
    </w:p>
    <w:p w:rsidR="00324DEF" w:rsidRPr="001F3FF1" w:rsidRDefault="00324DEF">
      <w:pPr>
        <w:rPr>
          <w:rFonts w:ascii="Times New Roman" w:hAnsi="Times New Roman" w:cs="Times New Roman"/>
          <w:sz w:val="28"/>
        </w:rPr>
      </w:pPr>
    </w:p>
    <w:p w:rsidR="00324DEF" w:rsidRPr="001F3FF1" w:rsidRDefault="00324DEF">
      <w:pPr>
        <w:rPr>
          <w:rFonts w:ascii="Times New Roman" w:hAnsi="Times New Roman" w:cs="Times New Roman"/>
          <w:sz w:val="28"/>
        </w:rPr>
      </w:pPr>
    </w:p>
    <w:p w:rsidR="00324DEF" w:rsidRPr="001F3FF1" w:rsidRDefault="00324DEF" w:rsidP="00551DE0">
      <w:pPr>
        <w:jc w:val="right"/>
        <w:rPr>
          <w:rFonts w:ascii="Times New Roman" w:hAnsi="Times New Roman" w:cs="Times New Roman"/>
          <w:sz w:val="28"/>
        </w:rPr>
      </w:pPr>
    </w:p>
    <w:p w:rsidR="00324DEF" w:rsidRPr="001F3FF1" w:rsidRDefault="00324DEF" w:rsidP="00551DE0">
      <w:pPr>
        <w:jc w:val="right"/>
        <w:rPr>
          <w:rFonts w:ascii="Times New Roman" w:hAnsi="Times New Roman" w:cs="Times New Roman"/>
          <w:sz w:val="28"/>
        </w:rPr>
      </w:pPr>
      <w:r w:rsidRPr="001F3FF1">
        <w:rPr>
          <w:rFonts w:ascii="Times New Roman" w:hAnsi="Times New Roman" w:cs="Times New Roman"/>
          <w:sz w:val="28"/>
        </w:rPr>
        <w:t xml:space="preserve">                                                                                                   Выполнил:</w:t>
      </w:r>
    </w:p>
    <w:p w:rsidR="00324DEF" w:rsidRPr="001F3FF1" w:rsidRDefault="00324DEF" w:rsidP="00551DE0">
      <w:pPr>
        <w:jc w:val="right"/>
        <w:rPr>
          <w:rFonts w:ascii="Times New Roman" w:hAnsi="Times New Roman" w:cs="Times New Roman"/>
          <w:sz w:val="28"/>
        </w:rPr>
      </w:pPr>
      <w:proofErr w:type="gramStart"/>
      <w:r w:rsidRPr="001F3FF1">
        <w:rPr>
          <w:rFonts w:ascii="Times New Roman" w:hAnsi="Times New Roman" w:cs="Times New Roman"/>
          <w:sz w:val="28"/>
        </w:rPr>
        <w:t>Обучающийся</w:t>
      </w:r>
      <w:proofErr w:type="gramEnd"/>
      <w:r w:rsidRPr="001F3FF1">
        <w:rPr>
          <w:rFonts w:ascii="Times New Roman" w:hAnsi="Times New Roman" w:cs="Times New Roman"/>
          <w:sz w:val="28"/>
        </w:rPr>
        <w:t xml:space="preserve"> 7 б класса</w:t>
      </w:r>
    </w:p>
    <w:p w:rsidR="00324DEF" w:rsidRPr="001F3FF1" w:rsidRDefault="00324DEF" w:rsidP="00551DE0">
      <w:pPr>
        <w:jc w:val="right"/>
        <w:rPr>
          <w:rFonts w:ascii="Times New Roman" w:hAnsi="Times New Roman" w:cs="Times New Roman"/>
          <w:sz w:val="28"/>
        </w:rPr>
      </w:pPr>
      <w:proofErr w:type="spellStart"/>
      <w:r w:rsidRPr="001F3FF1">
        <w:rPr>
          <w:rFonts w:ascii="Times New Roman" w:hAnsi="Times New Roman" w:cs="Times New Roman"/>
          <w:sz w:val="28"/>
        </w:rPr>
        <w:t>Рассамахин</w:t>
      </w:r>
      <w:proofErr w:type="spellEnd"/>
      <w:r w:rsidRPr="001F3FF1">
        <w:rPr>
          <w:rFonts w:ascii="Times New Roman" w:hAnsi="Times New Roman" w:cs="Times New Roman"/>
          <w:sz w:val="28"/>
        </w:rPr>
        <w:t xml:space="preserve"> Михаил</w:t>
      </w:r>
    </w:p>
    <w:p w:rsidR="00324DEF" w:rsidRPr="001F3FF1" w:rsidRDefault="00324DEF" w:rsidP="00551DE0">
      <w:pPr>
        <w:jc w:val="right"/>
        <w:rPr>
          <w:rFonts w:ascii="Times New Roman" w:hAnsi="Times New Roman" w:cs="Times New Roman"/>
          <w:sz w:val="28"/>
        </w:rPr>
      </w:pPr>
      <w:r w:rsidRPr="001F3FF1">
        <w:rPr>
          <w:rFonts w:ascii="Times New Roman" w:hAnsi="Times New Roman" w:cs="Times New Roman"/>
          <w:sz w:val="28"/>
        </w:rPr>
        <w:t>Руководитель:</w:t>
      </w:r>
    </w:p>
    <w:p w:rsidR="00324DEF" w:rsidRPr="001F3FF1" w:rsidRDefault="00324DEF" w:rsidP="00551DE0">
      <w:pPr>
        <w:jc w:val="right"/>
        <w:rPr>
          <w:rFonts w:ascii="Times New Roman" w:hAnsi="Times New Roman" w:cs="Times New Roman"/>
          <w:sz w:val="28"/>
        </w:rPr>
      </w:pPr>
      <w:r w:rsidRPr="001F3FF1">
        <w:rPr>
          <w:rFonts w:ascii="Times New Roman" w:hAnsi="Times New Roman" w:cs="Times New Roman"/>
          <w:sz w:val="28"/>
        </w:rPr>
        <w:t>Губина С. В</w:t>
      </w:r>
      <w:r w:rsidRPr="00E22332">
        <w:rPr>
          <w:rFonts w:ascii="Times New Roman" w:hAnsi="Times New Roman" w:cs="Times New Roman"/>
          <w:sz w:val="28"/>
        </w:rPr>
        <w:t>.</w:t>
      </w:r>
    </w:p>
    <w:p w:rsidR="00324DEF" w:rsidRPr="001F3FF1" w:rsidRDefault="00324DEF" w:rsidP="00324DEF">
      <w:pPr>
        <w:tabs>
          <w:tab w:val="left" w:pos="8430"/>
        </w:tabs>
        <w:rPr>
          <w:rFonts w:ascii="Times New Roman" w:hAnsi="Times New Roman" w:cs="Times New Roman"/>
          <w:sz w:val="28"/>
        </w:rPr>
      </w:pPr>
    </w:p>
    <w:p w:rsidR="00324DEF" w:rsidRPr="001F3FF1" w:rsidRDefault="00324DEF" w:rsidP="00324DEF">
      <w:pPr>
        <w:tabs>
          <w:tab w:val="left" w:pos="8430"/>
        </w:tabs>
        <w:rPr>
          <w:rFonts w:ascii="Times New Roman" w:hAnsi="Times New Roman" w:cs="Times New Roman"/>
          <w:sz w:val="28"/>
        </w:rPr>
      </w:pPr>
    </w:p>
    <w:p w:rsidR="00324DEF" w:rsidRPr="001F3FF1" w:rsidRDefault="00324DEF" w:rsidP="00551DE0">
      <w:pPr>
        <w:tabs>
          <w:tab w:val="left" w:pos="8430"/>
        </w:tabs>
        <w:jc w:val="center"/>
        <w:rPr>
          <w:rFonts w:ascii="Times New Roman" w:hAnsi="Times New Roman" w:cs="Times New Roman"/>
          <w:sz w:val="28"/>
        </w:rPr>
      </w:pPr>
    </w:p>
    <w:p w:rsidR="00324DEF" w:rsidRPr="001F3FF1" w:rsidRDefault="00324DEF" w:rsidP="00551DE0">
      <w:pPr>
        <w:tabs>
          <w:tab w:val="left" w:pos="8430"/>
        </w:tabs>
        <w:jc w:val="center"/>
        <w:rPr>
          <w:rFonts w:ascii="Times New Roman" w:hAnsi="Times New Roman" w:cs="Times New Roman"/>
          <w:sz w:val="28"/>
        </w:rPr>
      </w:pPr>
      <w:proofErr w:type="spellStart"/>
      <w:r w:rsidRPr="001F3FF1">
        <w:rPr>
          <w:rFonts w:ascii="Times New Roman" w:hAnsi="Times New Roman" w:cs="Times New Roman"/>
          <w:sz w:val="28"/>
        </w:rPr>
        <w:t>Парабель</w:t>
      </w:r>
      <w:proofErr w:type="spellEnd"/>
      <w:r w:rsidRPr="001F3FF1">
        <w:rPr>
          <w:rFonts w:ascii="Times New Roman" w:hAnsi="Times New Roman" w:cs="Times New Roman"/>
          <w:sz w:val="28"/>
        </w:rPr>
        <w:t xml:space="preserve"> 2018</w:t>
      </w:r>
    </w:p>
    <w:p w:rsidR="00F36385" w:rsidRDefault="00F36385" w:rsidP="00C14568">
      <w:pPr>
        <w:jc w:val="center"/>
        <w:rPr>
          <w:rFonts w:ascii="Times New Roman" w:hAnsi="Times New Roman" w:cs="Times New Roman"/>
          <w:sz w:val="28"/>
        </w:rPr>
      </w:pPr>
    </w:p>
    <w:p w:rsidR="00324DEF" w:rsidRPr="001F3FF1" w:rsidRDefault="00324DEF" w:rsidP="00C14568">
      <w:pPr>
        <w:jc w:val="center"/>
        <w:rPr>
          <w:rFonts w:ascii="Times New Roman" w:hAnsi="Times New Roman" w:cs="Times New Roman"/>
          <w:sz w:val="28"/>
        </w:rPr>
      </w:pPr>
      <w:r w:rsidRPr="001F3FF1">
        <w:rPr>
          <w:rFonts w:ascii="Times New Roman" w:hAnsi="Times New Roman" w:cs="Times New Roman"/>
          <w:sz w:val="28"/>
        </w:rPr>
        <w:lastRenderedPageBreak/>
        <w:t>Оглавление</w:t>
      </w:r>
      <w:r w:rsidRPr="00ED0607">
        <w:rPr>
          <w:rFonts w:ascii="Times New Roman" w:hAnsi="Times New Roman" w:cs="Times New Roman"/>
          <w:sz w:val="28"/>
        </w:rPr>
        <w:t>.</w:t>
      </w:r>
    </w:p>
    <w:p w:rsidR="00324DEF" w:rsidRPr="00F158C2" w:rsidRDefault="00324DEF">
      <w:pPr>
        <w:rPr>
          <w:rFonts w:ascii="Times New Roman" w:hAnsi="Times New Roman" w:cs="Times New Roman"/>
          <w:sz w:val="28"/>
        </w:rPr>
      </w:pPr>
    </w:p>
    <w:p w:rsidR="00324DEF" w:rsidRPr="00F158C2" w:rsidRDefault="00324DEF" w:rsidP="00C14568">
      <w:pPr>
        <w:rPr>
          <w:rFonts w:ascii="Times New Roman" w:hAnsi="Times New Roman" w:cs="Times New Roman"/>
          <w:sz w:val="28"/>
        </w:rPr>
      </w:pPr>
      <w:r w:rsidRPr="00F158C2">
        <w:rPr>
          <w:rFonts w:ascii="Times New Roman" w:hAnsi="Times New Roman" w:cs="Times New Roman"/>
          <w:sz w:val="28"/>
        </w:rPr>
        <w:t xml:space="preserve">      Введение……………………………………………………………….....3                                                                                        </w:t>
      </w:r>
    </w:p>
    <w:p w:rsidR="00BC36C0" w:rsidRPr="00F158C2" w:rsidRDefault="00C14568" w:rsidP="00CE3C4E">
      <w:pPr>
        <w:pStyle w:val="a3"/>
        <w:numPr>
          <w:ilvl w:val="0"/>
          <w:numId w:val="2"/>
        </w:numPr>
        <w:rPr>
          <w:rFonts w:ascii="Times New Roman" w:hAnsi="Times New Roman" w:cs="Times New Roman"/>
          <w:sz w:val="28"/>
        </w:rPr>
      </w:pPr>
      <w:r w:rsidRPr="00F158C2">
        <w:rPr>
          <w:rFonts w:ascii="Times New Roman" w:hAnsi="Times New Roman" w:cs="Times New Roman"/>
          <w:sz w:val="28"/>
        </w:rPr>
        <w:t>Кириллица – первая азбука на Руси.</w:t>
      </w:r>
      <w:r w:rsidR="00EA2E89" w:rsidRPr="00F158C2">
        <w:rPr>
          <w:rFonts w:ascii="Times New Roman" w:hAnsi="Times New Roman" w:cs="Times New Roman"/>
          <w:sz w:val="28"/>
        </w:rPr>
        <w:t>……………………</w:t>
      </w:r>
      <w:r w:rsidR="00BC36C0" w:rsidRPr="00F158C2">
        <w:rPr>
          <w:rFonts w:ascii="Times New Roman" w:hAnsi="Times New Roman" w:cs="Times New Roman"/>
          <w:sz w:val="28"/>
        </w:rPr>
        <w:t>……………</w:t>
      </w:r>
      <w:r w:rsidR="006735E7" w:rsidRPr="00F158C2">
        <w:rPr>
          <w:rFonts w:ascii="Times New Roman" w:hAnsi="Times New Roman" w:cs="Times New Roman"/>
          <w:sz w:val="28"/>
        </w:rPr>
        <w:t>4</w:t>
      </w:r>
      <w:r w:rsidR="00BC36C0" w:rsidRPr="00F158C2">
        <w:rPr>
          <w:rFonts w:ascii="Times New Roman" w:hAnsi="Times New Roman" w:cs="Times New Roman"/>
          <w:sz w:val="28"/>
        </w:rPr>
        <w:t xml:space="preserve"> - </w:t>
      </w:r>
      <w:r w:rsidR="006735E7" w:rsidRPr="00F158C2">
        <w:rPr>
          <w:rFonts w:ascii="Times New Roman" w:hAnsi="Times New Roman" w:cs="Times New Roman"/>
          <w:sz w:val="28"/>
        </w:rPr>
        <w:t xml:space="preserve">5        </w:t>
      </w:r>
    </w:p>
    <w:p w:rsidR="007B066D" w:rsidRDefault="00BC36C0" w:rsidP="00CE3C4E">
      <w:pPr>
        <w:pStyle w:val="a3"/>
        <w:numPr>
          <w:ilvl w:val="0"/>
          <w:numId w:val="2"/>
        </w:numPr>
        <w:rPr>
          <w:rFonts w:ascii="Times New Roman" w:hAnsi="Times New Roman" w:cs="Times New Roman"/>
          <w:sz w:val="28"/>
        </w:rPr>
      </w:pPr>
      <w:proofErr w:type="spellStart"/>
      <w:r w:rsidRPr="00F158C2">
        <w:rPr>
          <w:rFonts w:ascii="Times New Roman" w:hAnsi="Times New Roman" w:cs="Times New Roman"/>
          <w:sz w:val="28"/>
        </w:rPr>
        <w:t>Церы</w:t>
      </w:r>
      <w:proofErr w:type="spellEnd"/>
      <w:r w:rsidRPr="00F158C2">
        <w:rPr>
          <w:rFonts w:ascii="Times New Roman" w:hAnsi="Times New Roman" w:cs="Times New Roman"/>
          <w:sz w:val="28"/>
        </w:rPr>
        <w:t xml:space="preserve"> и писала………………………………………………………….</w:t>
      </w:r>
      <w:r w:rsidR="00844EB1" w:rsidRPr="00F158C2">
        <w:rPr>
          <w:rFonts w:ascii="Times New Roman" w:hAnsi="Times New Roman" w:cs="Times New Roman"/>
          <w:sz w:val="28"/>
          <w:lang w:val="en-US"/>
        </w:rPr>
        <w:t xml:space="preserve">5 </w:t>
      </w:r>
      <w:r w:rsidR="00551DE0">
        <w:rPr>
          <w:rFonts w:ascii="Times New Roman" w:hAnsi="Times New Roman" w:cs="Times New Roman"/>
          <w:sz w:val="28"/>
          <w:lang w:val="en-US"/>
        </w:rPr>
        <w:t>–</w:t>
      </w:r>
      <w:r w:rsidR="00844EB1" w:rsidRPr="00F158C2">
        <w:rPr>
          <w:rFonts w:ascii="Times New Roman" w:hAnsi="Times New Roman" w:cs="Times New Roman"/>
          <w:sz w:val="28"/>
        </w:rPr>
        <w:t>7</w:t>
      </w:r>
    </w:p>
    <w:p w:rsidR="00551DE0" w:rsidRPr="00F158C2" w:rsidRDefault="00551DE0" w:rsidP="00CE3C4E">
      <w:pPr>
        <w:pStyle w:val="a3"/>
        <w:numPr>
          <w:ilvl w:val="0"/>
          <w:numId w:val="2"/>
        </w:numPr>
        <w:rPr>
          <w:rFonts w:ascii="Times New Roman" w:hAnsi="Times New Roman" w:cs="Times New Roman"/>
          <w:sz w:val="28"/>
        </w:rPr>
      </w:pPr>
      <w:r>
        <w:rPr>
          <w:rFonts w:ascii="Times New Roman" w:hAnsi="Times New Roman" w:cs="Times New Roman"/>
          <w:sz w:val="28"/>
        </w:rPr>
        <w:t>Береста………………………………………………………………….</w:t>
      </w:r>
      <w:r w:rsidR="00324DE1">
        <w:rPr>
          <w:rFonts w:ascii="Times New Roman" w:hAnsi="Times New Roman" w:cs="Times New Roman"/>
          <w:sz w:val="28"/>
        </w:rPr>
        <w:t xml:space="preserve">7 - 9 </w:t>
      </w:r>
    </w:p>
    <w:p w:rsidR="006B1001" w:rsidRPr="00F158C2" w:rsidRDefault="00F36385" w:rsidP="00CE3C4E">
      <w:pPr>
        <w:pStyle w:val="a3"/>
        <w:numPr>
          <w:ilvl w:val="0"/>
          <w:numId w:val="2"/>
        </w:numPr>
        <w:rPr>
          <w:rFonts w:ascii="Times New Roman" w:hAnsi="Times New Roman" w:cs="Times New Roman"/>
          <w:sz w:val="28"/>
        </w:rPr>
      </w:pPr>
      <w:r w:rsidRPr="00F158C2">
        <w:rPr>
          <w:rFonts w:ascii="Times New Roman" w:hAnsi="Times New Roman" w:cs="Times New Roman"/>
          <w:sz w:val="28"/>
        </w:rPr>
        <w:t>Пергамент………</w:t>
      </w:r>
      <w:r w:rsidR="00324DE1">
        <w:rPr>
          <w:rFonts w:ascii="Times New Roman" w:hAnsi="Times New Roman" w:cs="Times New Roman"/>
          <w:sz w:val="28"/>
        </w:rPr>
        <w:t>……………………………………………………10 -11</w:t>
      </w:r>
    </w:p>
    <w:p w:rsidR="00F158C2" w:rsidRPr="00F158C2" w:rsidRDefault="00F158C2" w:rsidP="00CE3C4E">
      <w:pPr>
        <w:pStyle w:val="a3"/>
        <w:numPr>
          <w:ilvl w:val="0"/>
          <w:numId w:val="2"/>
        </w:numPr>
        <w:rPr>
          <w:rFonts w:ascii="Times New Roman" w:hAnsi="Times New Roman" w:cs="Times New Roman"/>
          <w:sz w:val="28"/>
        </w:rPr>
      </w:pPr>
      <w:r w:rsidRPr="00F158C2">
        <w:rPr>
          <w:rFonts w:ascii="Times New Roman" w:hAnsi="Times New Roman" w:cs="Times New Roman"/>
          <w:sz w:val="28"/>
        </w:rPr>
        <w:t>Чернила…………………………………………………………………</w:t>
      </w:r>
      <w:r w:rsidR="00324DE1">
        <w:rPr>
          <w:rFonts w:ascii="Times New Roman" w:hAnsi="Times New Roman" w:cs="Times New Roman"/>
          <w:sz w:val="28"/>
        </w:rPr>
        <w:t>…11</w:t>
      </w:r>
    </w:p>
    <w:p w:rsidR="00F158C2" w:rsidRPr="00F158C2" w:rsidRDefault="006B1001" w:rsidP="00F158C2">
      <w:pPr>
        <w:pStyle w:val="a3"/>
        <w:numPr>
          <w:ilvl w:val="0"/>
          <w:numId w:val="2"/>
        </w:numPr>
        <w:rPr>
          <w:rFonts w:ascii="Times New Roman" w:hAnsi="Times New Roman" w:cs="Times New Roman"/>
          <w:sz w:val="28"/>
        </w:rPr>
      </w:pPr>
      <w:r w:rsidRPr="00F158C2">
        <w:rPr>
          <w:rFonts w:ascii="Times New Roman" w:hAnsi="Times New Roman" w:cs="Times New Roman"/>
          <w:sz w:val="28"/>
        </w:rPr>
        <w:t>Труд переписчика</w:t>
      </w:r>
      <w:r w:rsidR="00324DE1">
        <w:rPr>
          <w:rFonts w:ascii="Times New Roman" w:hAnsi="Times New Roman" w:cs="Times New Roman"/>
          <w:sz w:val="28"/>
        </w:rPr>
        <w:t>…………</w:t>
      </w:r>
      <w:r w:rsidR="00F158C2">
        <w:rPr>
          <w:rFonts w:ascii="Times New Roman" w:hAnsi="Times New Roman" w:cs="Times New Roman"/>
          <w:sz w:val="28"/>
        </w:rPr>
        <w:t>………………………………………..</w:t>
      </w:r>
      <w:r w:rsidR="00324DE1">
        <w:rPr>
          <w:rFonts w:ascii="Times New Roman" w:hAnsi="Times New Roman" w:cs="Times New Roman"/>
          <w:sz w:val="28"/>
        </w:rPr>
        <w:t>12 - 13</w:t>
      </w:r>
    </w:p>
    <w:p w:rsidR="00DD41D0" w:rsidRPr="00DD41D0" w:rsidRDefault="00C550A8" w:rsidP="00CE3C4E">
      <w:pPr>
        <w:pStyle w:val="a3"/>
        <w:numPr>
          <w:ilvl w:val="0"/>
          <w:numId w:val="2"/>
        </w:numPr>
        <w:rPr>
          <w:rFonts w:ascii="Times New Roman" w:hAnsi="Times New Roman" w:cs="Times New Roman"/>
          <w:b/>
          <w:sz w:val="28"/>
        </w:rPr>
      </w:pPr>
      <w:r w:rsidRPr="00F158C2">
        <w:rPr>
          <w:rFonts w:ascii="Times New Roman" w:hAnsi="Times New Roman" w:cs="Times New Roman"/>
          <w:sz w:val="28"/>
        </w:rPr>
        <w:t>Вывод</w:t>
      </w:r>
      <w:r w:rsidR="00F158C2" w:rsidRPr="00F158C2">
        <w:rPr>
          <w:rFonts w:ascii="Times New Roman" w:hAnsi="Times New Roman" w:cs="Times New Roman"/>
          <w:sz w:val="28"/>
        </w:rPr>
        <w:t>…………………………………………………………………….</w:t>
      </w:r>
      <w:r w:rsidR="00324DE1">
        <w:rPr>
          <w:rFonts w:ascii="Times New Roman" w:hAnsi="Times New Roman" w:cs="Times New Roman"/>
          <w:sz w:val="28"/>
        </w:rPr>
        <w:t>14</w:t>
      </w:r>
    </w:p>
    <w:p w:rsidR="006735E7" w:rsidRPr="00BC36C0" w:rsidRDefault="00DD41D0" w:rsidP="00CE3C4E">
      <w:pPr>
        <w:pStyle w:val="a3"/>
        <w:numPr>
          <w:ilvl w:val="0"/>
          <w:numId w:val="2"/>
        </w:numPr>
        <w:rPr>
          <w:rFonts w:ascii="Times New Roman" w:hAnsi="Times New Roman" w:cs="Times New Roman"/>
          <w:b/>
          <w:sz w:val="28"/>
        </w:rPr>
      </w:pPr>
      <w:r>
        <w:rPr>
          <w:rFonts w:ascii="Times New Roman" w:hAnsi="Times New Roman" w:cs="Times New Roman"/>
          <w:sz w:val="28"/>
        </w:rPr>
        <w:t>Заключ</w:t>
      </w:r>
      <w:r w:rsidR="00324DE1">
        <w:rPr>
          <w:rFonts w:ascii="Times New Roman" w:hAnsi="Times New Roman" w:cs="Times New Roman"/>
          <w:sz w:val="28"/>
        </w:rPr>
        <w:t>ение……………………………………………………………...14</w:t>
      </w:r>
      <w:r w:rsidR="006735E7" w:rsidRPr="00BC36C0">
        <w:rPr>
          <w:rFonts w:ascii="Times New Roman" w:hAnsi="Times New Roman" w:cs="Times New Roman"/>
          <w:b/>
          <w:sz w:val="28"/>
        </w:rPr>
        <w:br w:type="page"/>
      </w:r>
    </w:p>
    <w:p w:rsidR="00CE3C4E" w:rsidRPr="001F3FF1" w:rsidRDefault="00CE3C4E">
      <w:pPr>
        <w:rPr>
          <w:rFonts w:ascii="Times New Roman" w:hAnsi="Times New Roman" w:cs="Times New Roman"/>
          <w:b/>
          <w:sz w:val="28"/>
        </w:rPr>
      </w:pPr>
      <w:r w:rsidRPr="001F3FF1">
        <w:rPr>
          <w:rFonts w:ascii="Times New Roman" w:hAnsi="Times New Roman" w:cs="Times New Roman"/>
          <w:b/>
          <w:sz w:val="28"/>
        </w:rPr>
        <w:lastRenderedPageBreak/>
        <w:t xml:space="preserve">                                                   Актуальность                       </w:t>
      </w:r>
    </w:p>
    <w:p w:rsidR="00CE3C4E" w:rsidRPr="001F3FF1" w:rsidRDefault="00CE3C4E" w:rsidP="00CE3C4E">
      <w:pPr>
        <w:rPr>
          <w:rFonts w:ascii="Times New Roman" w:hAnsi="Times New Roman" w:cs="Times New Roman"/>
          <w:sz w:val="28"/>
        </w:rPr>
      </w:pPr>
      <w:r w:rsidRPr="001F3FF1">
        <w:rPr>
          <w:rFonts w:ascii="Times New Roman" w:hAnsi="Times New Roman" w:cs="Times New Roman"/>
          <w:sz w:val="28"/>
        </w:rPr>
        <w:t>Что вы делаете, когда в вас просыпается литератор? Садитесь за компьютер, открываете</w:t>
      </w:r>
      <w:r w:rsidR="00E00FD4" w:rsidRPr="001F3FF1">
        <w:rPr>
          <w:rFonts w:ascii="Times New Roman" w:hAnsi="Times New Roman" w:cs="Times New Roman"/>
          <w:sz w:val="28"/>
        </w:rPr>
        <w:t>какой</w:t>
      </w:r>
      <w:r w:rsidR="00E00FD4">
        <w:rPr>
          <w:rFonts w:ascii="Times New Roman" w:hAnsi="Times New Roman" w:cs="Times New Roman"/>
          <w:sz w:val="28"/>
        </w:rPr>
        <w:t>-нибудь</w:t>
      </w:r>
      <w:r w:rsidRPr="001F3FF1">
        <w:rPr>
          <w:rFonts w:ascii="Times New Roman" w:hAnsi="Times New Roman" w:cs="Times New Roman"/>
          <w:sz w:val="28"/>
        </w:rPr>
        <w:t xml:space="preserve"> текстовый редактор</w:t>
      </w:r>
      <w:r w:rsidR="00E00FD4">
        <w:rPr>
          <w:rFonts w:ascii="Times New Roman" w:hAnsi="Times New Roman" w:cs="Times New Roman"/>
          <w:sz w:val="28"/>
        </w:rPr>
        <w:t xml:space="preserve"> и</w:t>
      </w:r>
      <w:r w:rsidRPr="001F3FF1">
        <w:rPr>
          <w:rFonts w:ascii="Times New Roman" w:hAnsi="Times New Roman" w:cs="Times New Roman"/>
          <w:sz w:val="28"/>
        </w:rPr>
        <w:t xml:space="preserve"> начинаете творить</w:t>
      </w:r>
      <w:r w:rsidR="00593FD0">
        <w:rPr>
          <w:rFonts w:ascii="Times New Roman" w:hAnsi="Times New Roman" w:cs="Times New Roman"/>
          <w:sz w:val="28"/>
        </w:rPr>
        <w:t>.</w:t>
      </w:r>
      <w:r w:rsidRPr="001F3FF1">
        <w:rPr>
          <w:rFonts w:ascii="Times New Roman" w:hAnsi="Times New Roman" w:cs="Times New Roman"/>
          <w:sz w:val="28"/>
        </w:rPr>
        <w:t>А вот в прежние времена все было несколько сложнее...</w:t>
      </w:r>
    </w:p>
    <w:p w:rsidR="00CE3C4E" w:rsidRPr="00CB4B92" w:rsidRDefault="00CB4B92" w:rsidP="00CE3C4E">
      <w:pPr>
        <w:rPr>
          <w:b/>
          <w:sz w:val="28"/>
        </w:rPr>
      </w:pPr>
      <w:r w:rsidRPr="00BE0C38">
        <w:rPr>
          <w:rFonts w:ascii="Times New Roman" w:hAnsi="Times New Roman" w:cs="Times New Roman"/>
          <w:b/>
          <w:sz w:val="28"/>
        </w:rPr>
        <w:t>Гипотеза</w:t>
      </w:r>
      <w:r w:rsidRPr="00B6287A">
        <w:rPr>
          <w:b/>
          <w:sz w:val="28"/>
        </w:rPr>
        <w:t xml:space="preserve">: </w:t>
      </w:r>
      <w:r w:rsidRPr="00BE0C38">
        <w:rPr>
          <w:rFonts w:ascii="Times New Roman" w:hAnsi="Times New Roman" w:cs="Times New Roman"/>
          <w:sz w:val="28"/>
        </w:rPr>
        <w:t xml:space="preserve">Я предполагаю, что </w:t>
      </w:r>
      <w:proofErr w:type="gramStart"/>
      <w:r w:rsidRPr="00BE0C38">
        <w:rPr>
          <w:rFonts w:ascii="Times New Roman" w:hAnsi="Times New Roman" w:cs="Times New Roman"/>
          <w:sz w:val="28"/>
        </w:rPr>
        <w:t>предметы</w:t>
      </w:r>
      <w:proofErr w:type="gramEnd"/>
      <w:r w:rsidRPr="00BE0C38">
        <w:rPr>
          <w:rFonts w:ascii="Times New Roman" w:hAnsi="Times New Roman" w:cs="Times New Roman"/>
          <w:sz w:val="28"/>
        </w:rPr>
        <w:t xml:space="preserve"> с помощью которых писали на Руси имели важный смысл в основе образования в древней Руси.</w:t>
      </w:r>
    </w:p>
    <w:p w:rsidR="00E94EB0" w:rsidRPr="00C550A8" w:rsidRDefault="00E94EB0">
      <w:pPr>
        <w:rPr>
          <w:rFonts w:ascii="Times New Roman" w:hAnsi="Times New Roman" w:cs="Times New Roman"/>
          <w:b/>
          <w:sz w:val="28"/>
        </w:rPr>
      </w:pPr>
      <w:r w:rsidRPr="00C550A8">
        <w:rPr>
          <w:rFonts w:ascii="Times New Roman" w:hAnsi="Times New Roman" w:cs="Times New Roman"/>
          <w:b/>
          <w:sz w:val="28"/>
        </w:rPr>
        <w:t>Цель проекта:</w:t>
      </w:r>
    </w:p>
    <w:p w:rsidR="00E94EB0" w:rsidRDefault="00E94EB0">
      <w:pPr>
        <w:rPr>
          <w:rFonts w:ascii="Times New Roman" w:hAnsi="Times New Roman" w:cs="Times New Roman"/>
          <w:sz w:val="28"/>
        </w:rPr>
      </w:pPr>
      <w:r>
        <w:rPr>
          <w:rFonts w:ascii="Times New Roman" w:hAnsi="Times New Roman" w:cs="Times New Roman"/>
          <w:sz w:val="28"/>
        </w:rPr>
        <w:t xml:space="preserve">- </w:t>
      </w:r>
      <w:r w:rsidR="00A64394">
        <w:rPr>
          <w:rFonts w:ascii="Times New Roman" w:hAnsi="Times New Roman" w:cs="Times New Roman"/>
          <w:sz w:val="28"/>
        </w:rPr>
        <w:t xml:space="preserve">Исследовать </w:t>
      </w:r>
      <w:r w:rsidR="00C550A8">
        <w:rPr>
          <w:rFonts w:ascii="Times New Roman" w:hAnsi="Times New Roman" w:cs="Times New Roman"/>
          <w:sz w:val="28"/>
        </w:rPr>
        <w:t>к</w:t>
      </w:r>
      <w:r w:rsidR="00C550A8" w:rsidRPr="00C550A8">
        <w:rPr>
          <w:rFonts w:ascii="Times New Roman" w:hAnsi="Times New Roman" w:cs="Times New Roman"/>
          <w:sz w:val="28"/>
        </w:rPr>
        <w:t>ак, чем и на чем писали на Руси</w:t>
      </w:r>
    </w:p>
    <w:p w:rsidR="00DD4928" w:rsidRDefault="00A64394" w:rsidP="00C550A8">
      <w:pPr>
        <w:rPr>
          <w:rFonts w:ascii="Times New Roman" w:hAnsi="Times New Roman" w:cs="Times New Roman"/>
          <w:b/>
          <w:sz w:val="28"/>
        </w:rPr>
      </w:pPr>
      <w:r>
        <w:rPr>
          <w:rFonts w:ascii="Times New Roman" w:hAnsi="Times New Roman" w:cs="Times New Roman"/>
          <w:b/>
          <w:sz w:val="28"/>
        </w:rPr>
        <w:t>Задачи</w:t>
      </w:r>
      <w:r w:rsidR="00DD4928" w:rsidRPr="00DD4928">
        <w:rPr>
          <w:rFonts w:ascii="Times New Roman" w:hAnsi="Times New Roman" w:cs="Times New Roman"/>
          <w:b/>
          <w:sz w:val="28"/>
        </w:rPr>
        <w:t xml:space="preserve"> проекта:</w:t>
      </w:r>
    </w:p>
    <w:p w:rsidR="00A64394" w:rsidRDefault="00A64394" w:rsidP="00A64394">
      <w:pPr>
        <w:rPr>
          <w:rFonts w:ascii="Times New Roman" w:hAnsi="Times New Roman" w:cs="Times New Roman"/>
          <w:sz w:val="28"/>
        </w:rPr>
      </w:pPr>
      <w:r w:rsidRPr="00EF0F26">
        <w:rPr>
          <w:rFonts w:ascii="Times New Roman" w:hAnsi="Times New Roman" w:cs="Times New Roman"/>
          <w:sz w:val="28"/>
        </w:rPr>
        <w:t xml:space="preserve">- </w:t>
      </w:r>
      <w:r w:rsidR="003B7716">
        <w:rPr>
          <w:rFonts w:ascii="Times New Roman" w:hAnsi="Times New Roman" w:cs="Times New Roman"/>
          <w:sz w:val="28"/>
        </w:rPr>
        <w:t>Выяснить с помощью чего</w:t>
      </w:r>
      <w:r w:rsidRPr="00EF0F26">
        <w:rPr>
          <w:rFonts w:ascii="Times New Roman" w:hAnsi="Times New Roman" w:cs="Times New Roman"/>
          <w:sz w:val="28"/>
        </w:rPr>
        <w:t xml:space="preserve"> научились писать</w:t>
      </w:r>
      <w:r>
        <w:rPr>
          <w:rFonts w:ascii="Times New Roman" w:hAnsi="Times New Roman" w:cs="Times New Roman"/>
          <w:sz w:val="28"/>
        </w:rPr>
        <w:t xml:space="preserve"> в Древней Руси.</w:t>
      </w:r>
    </w:p>
    <w:p w:rsidR="00A64394" w:rsidRDefault="00A64394" w:rsidP="00C550A8">
      <w:pPr>
        <w:rPr>
          <w:rFonts w:ascii="Times New Roman" w:hAnsi="Times New Roman" w:cs="Times New Roman"/>
          <w:sz w:val="28"/>
        </w:rPr>
      </w:pPr>
      <w:r>
        <w:rPr>
          <w:rFonts w:ascii="Times New Roman" w:hAnsi="Times New Roman" w:cs="Times New Roman"/>
          <w:sz w:val="28"/>
        </w:rPr>
        <w:t>-  Каково положение грамотных людей в Древней Руси.</w:t>
      </w:r>
    </w:p>
    <w:p w:rsidR="00B30708" w:rsidRPr="003B7716" w:rsidRDefault="003B7716" w:rsidP="003B7716">
      <w:pPr>
        <w:rPr>
          <w:rFonts w:ascii="Times New Roman" w:hAnsi="Times New Roman" w:cs="Times New Roman"/>
          <w:sz w:val="28"/>
        </w:rPr>
      </w:pPr>
      <w:r>
        <w:rPr>
          <w:rFonts w:ascii="Times New Roman" w:hAnsi="Times New Roman" w:cs="Times New Roman"/>
          <w:sz w:val="28"/>
        </w:rPr>
        <w:t xml:space="preserve">- </w:t>
      </w:r>
      <w:r w:rsidR="00327AD1" w:rsidRPr="003B7716">
        <w:rPr>
          <w:rFonts w:ascii="Times New Roman" w:hAnsi="Times New Roman" w:cs="Times New Roman"/>
          <w:sz w:val="28"/>
        </w:rPr>
        <w:t>Вызвать интерес у слушателей к изучаемой теме</w:t>
      </w:r>
      <w:r>
        <w:rPr>
          <w:rFonts w:ascii="Times New Roman" w:hAnsi="Times New Roman" w:cs="Times New Roman"/>
          <w:sz w:val="28"/>
        </w:rPr>
        <w:t>.</w:t>
      </w:r>
    </w:p>
    <w:p w:rsidR="003B7716" w:rsidRPr="00A64394" w:rsidRDefault="003B7716" w:rsidP="00C550A8">
      <w:pPr>
        <w:rPr>
          <w:rFonts w:ascii="Times New Roman" w:hAnsi="Times New Roman" w:cs="Times New Roman"/>
          <w:sz w:val="28"/>
        </w:rPr>
      </w:pPr>
    </w:p>
    <w:p w:rsidR="00C550A8" w:rsidRDefault="00C550A8">
      <w:pPr>
        <w:rPr>
          <w:rFonts w:ascii="Times New Roman" w:hAnsi="Times New Roman" w:cs="Times New Roman"/>
          <w:b/>
          <w:sz w:val="28"/>
        </w:rPr>
      </w:pPr>
      <w:r w:rsidRPr="00C550A8">
        <w:rPr>
          <w:rFonts w:ascii="Times New Roman" w:hAnsi="Times New Roman" w:cs="Times New Roman"/>
          <w:b/>
          <w:sz w:val="28"/>
        </w:rPr>
        <w:t>Объект исследования:</w:t>
      </w:r>
    </w:p>
    <w:p w:rsidR="00C550A8" w:rsidRDefault="003B7716">
      <w:pPr>
        <w:rPr>
          <w:rFonts w:ascii="Times New Roman" w:hAnsi="Times New Roman" w:cs="Times New Roman"/>
          <w:sz w:val="28"/>
        </w:rPr>
      </w:pPr>
      <w:r>
        <w:rPr>
          <w:rFonts w:ascii="Times New Roman" w:hAnsi="Times New Roman" w:cs="Times New Roman"/>
          <w:sz w:val="28"/>
        </w:rPr>
        <w:t xml:space="preserve">- </w:t>
      </w:r>
      <w:r w:rsidR="00C550A8" w:rsidRPr="00C550A8">
        <w:rPr>
          <w:rFonts w:ascii="Times New Roman" w:hAnsi="Times New Roman" w:cs="Times New Roman"/>
          <w:sz w:val="28"/>
        </w:rPr>
        <w:t xml:space="preserve">Кириллица, </w:t>
      </w:r>
      <w:proofErr w:type="spellStart"/>
      <w:r w:rsidR="00C550A8">
        <w:rPr>
          <w:rFonts w:ascii="Times New Roman" w:hAnsi="Times New Roman" w:cs="Times New Roman"/>
          <w:sz w:val="28"/>
        </w:rPr>
        <w:t>церы</w:t>
      </w:r>
      <w:proofErr w:type="spellEnd"/>
      <w:r w:rsidR="00C550A8">
        <w:rPr>
          <w:rFonts w:ascii="Times New Roman" w:hAnsi="Times New Roman" w:cs="Times New Roman"/>
          <w:sz w:val="28"/>
        </w:rPr>
        <w:t xml:space="preserve"> и писала, </w:t>
      </w:r>
      <w:r>
        <w:rPr>
          <w:rFonts w:ascii="Times New Roman" w:hAnsi="Times New Roman" w:cs="Times New Roman"/>
          <w:sz w:val="28"/>
        </w:rPr>
        <w:t xml:space="preserve">береста, </w:t>
      </w:r>
      <w:r w:rsidR="00C550A8">
        <w:rPr>
          <w:rFonts w:ascii="Times New Roman" w:hAnsi="Times New Roman" w:cs="Times New Roman"/>
          <w:sz w:val="28"/>
        </w:rPr>
        <w:t>пергамент, труд переписчика.</w:t>
      </w:r>
    </w:p>
    <w:p w:rsidR="00A64394" w:rsidRPr="008916A5" w:rsidRDefault="00A64394" w:rsidP="00A64394">
      <w:pPr>
        <w:pStyle w:val="c8"/>
        <w:shd w:val="clear" w:color="auto" w:fill="FFFFFF"/>
        <w:spacing w:before="0" w:beforeAutospacing="0" w:after="0" w:afterAutospacing="0"/>
        <w:rPr>
          <w:color w:val="000000"/>
          <w:sz w:val="28"/>
          <w:szCs w:val="28"/>
        </w:rPr>
      </w:pPr>
      <w:r w:rsidRPr="008916A5">
        <w:rPr>
          <w:rStyle w:val="c0"/>
          <w:color w:val="000000"/>
          <w:sz w:val="28"/>
          <w:szCs w:val="28"/>
        </w:rPr>
        <w:t> </w:t>
      </w:r>
      <w:r w:rsidRPr="008916A5">
        <w:rPr>
          <w:rStyle w:val="c1"/>
          <w:b/>
          <w:bCs/>
          <w:color w:val="000000"/>
          <w:sz w:val="28"/>
          <w:szCs w:val="28"/>
        </w:rPr>
        <w:t>Методы исследования:</w:t>
      </w:r>
    </w:p>
    <w:p w:rsidR="00A64394" w:rsidRPr="008916A5" w:rsidRDefault="00A64394" w:rsidP="00A64394">
      <w:pPr>
        <w:pStyle w:val="c8"/>
        <w:shd w:val="clear" w:color="auto" w:fill="FFFFFF"/>
        <w:spacing w:before="0" w:beforeAutospacing="0" w:after="0" w:afterAutospacing="0"/>
        <w:rPr>
          <w:color w:val="000000"/>
          <w:sz w:val="28"/>
          <w:szCs w:val="28"/>
        </w:rPr>
      </w:pPr>
      <w:r w:rsidRPr="008916A5">
        <w:rPr>
          <w:rStyle w:val="c0"/>
          <w:color w:val="000000"/>
          <w:sz w:val="28"/>
          <w:szCs w:val="28"/>
        </w:rPr>
        <w:t>- поисковый – сбор информации и литературы по данной теме;</w:t>
      </w:r>
    </w:p>
    <w:p w:rsidR="00A64394" w:rsidRPr="00A64394" w:rsidRDefault="00A64394" w:rsidP="00A64394">
      <w:pPr>
        <w:pStyle w:val="c8"/>
        <w:shd w:val="clear" w:color="auto" w:fill="FFFFFF"/>
        <w:spacing w:before="0" w:beforeAutospacing="0" w:after="0" w:afterAutospacing="0"/>
        <w:rPr>
          <w:color w:val="000000"/>
          <w:sz w:val="28"/>
          <w:szCs w:val="28"/>
        </w:rPr>
      </w:pPr>
      <w:r w:rsidRPr="008916A5">
        <w:rPr>
          <w:rStyle w:val="c0"/>
          <w:color w:val="000000"/>
          <w:sz w:val="28"/>
          <w:szCs w:val="28"/>
        </w:rPr>
        <w:t xml:space="preserve">- </w:t>
      </w:r>
      <w:proofErr w:type="gramStart"/>
      <w:r w:rsidRPr="008916A5">
        <w:rPr>
          <w:rStyle w:val="c0"/>
          <w:color w:val="000000"/>
          <w:sz w:val="28"/>
          <w:szCs w:val="28"/>
        </w:rPr>
        <w:t>исследовательский</w:t>
      </w:r>
      <w:proofErr w:type="gramEnd"/>
      <w:r w:rsidRPr="008916A5">
        <w:rPr>
          <w:rStyle w:val="c0"/>
          <w:color w:val="000000"/>
          <w:sz w:val="28"/>
          <w:szCs w:val="28"/>
        </w:rPr>
        <w:t xml:space="preserve"> – обработка информации;</w:t>
      </w:r>
    </w:p>
    <w:p w:rsidR="00C550A8" w:rsidRDefault="00C550A8" w:rsidP="00C550A8">
      <w:pPr>
        <w:rPr>
          <w:rFonts w:asciiTheme="majorHAnsi" w:hAnsiTheme="majorHAnsi"/>
          <w:b/>
          <w:sz w:val="28"/>
        </w:rPr>
      </w:pPr>
      <w:r w:rsidRPr="00C550A8">
        <w:rPr>
          <w:rFonts w:asciiTheme="majorHAnsi" w:hAnsiTheme="majorHAnsi"/>
          <w:b/>
          <w:sz w:val="28"/>
        </w:rPr>
        <w:t>Новизна работы</w:t>
      </w:r>
      <w:r>
        <w:rPr>
          <w:rFonts w:asciiTheme="majorHAnsi" w:hAnsiTheme="majorHAnsi"/>
          <w:b/>
          <w:sz w:val="28"/>
        </w:rPr>
        <w:t>:</w:t>
      </w:r>
    </w:p>
    <w:p w:rsidR="00C550A8" w:rsidRDefault="00C550A8" w:rsidP="00C550A8">
      <w:pPr>
        <w:rPr>
          <w:rFonts w:asciiTheme="majorHAnsi" w:hAnsiTheme="majorHAnsi"/>
          <w:sz w:val="28"/>
        </w:rPr>
      </w:pPr>
      <w:r>
        <w:rPr>
          <w:rFonts w:asciiTheme="majorHAnsi" w:hAnsiTheme="majorHAnsi"/>
          <w:sz w:val="28"/>
        </w:rPr>
        <w:t>1.</w:t>
      </w:r>
      <w:proofErr w:type="gramStart"/>
      <w:r w:rsidR="00A64394">
        <w:rPr>
          <w:rFonts w:asciiTheme="majorHAnsi" w:hAnsiTheme="majorHAnsi"/>
          <w:sz w:val="28"/>
        </w:rPr>
        <w:t>Обучающиеся</w:t>
      </w:r>
      <w:proofErr w:type="gramEnd"/>
      <w:r>
        <w:rPr>
          <w:rFonts w:asciiTheme="majorHAnsi" w:hAnsiTheme="majorHAnsi"/>
          <w:sz w:val="28"/>
        </w:rPr>
        <w:t xml:space="preserve"> узнают, как, чем и на чём писали на Руси.</w:t>
      </w:r>
    </w:p>
    <w:p w:rsidR="00C550A8" w:rsidRDefault="00C550A8" w:rsidP="00C550A8">
      <w:pPr>
        <w:rPr>
          <w:rFonts w:asciiTheme="majorHAnsi" w:hAnsiTheme="majorHAnsi"/>
          <w:sz w:val="28"/>
        </w:rPr>
      </w:pPr>
      <w:r>
        <w:rPr>
          <w:rFonts w:asciiTheme="majorHAnsi" w:hAnsiTheme="majorHAnsi"/>
          <w:sz w:val="28"/>
        </w:rPr>
        <w:t xml:space="preserve">2.Как называлась, в честь кого и что </w:t>
      </w:r>
      <w:proofErr w:type="gramStart"/>
      <w:r>
        <w:rPr>
          <w:rFonts w:asciiTheme="majorHAnsi" w:hAnsiTheme="majorHAnsi"/>
          <w:sz w:val="28"/>
        </w:rPr>
        <w:t>из себя представляла</w:t>
      </w:r>
      <w:proofErr w:type="gramEnd"/>
      <w:r>
        <w:rPr>
          <w:rFonts w:asciiTheme="majorHAnsi" w:hAnsiTheme="majorHAnsi"/>
          <w:sz w:val="28"/>
        </w:rPr>
        <w:t xml:space="preserve"> первая азбука на Руси.</w:t>
      </w:r>
    </w:p>
    <w:p w:rsidR="00C550A8" w:rsidRDefault="00E5050C" w:rsidP="00A64394">
      <w:pPr>
        <w:rPr>
          <w:rFonts w:asciiTheme="majorHAnsi" w:hAnsiTheme="majorHAnsi"/>
          <w:sz w:val="28"/>
        </w:rPr>
      </w:pPr>
      <w:r>
        <w:rPr>
          <w:rFonts w:asciiTheme="majorHAnsi" w:hAnsiTheme="majorHAnsi"/>
          <w:sz w:val="28"/>
        </w:rPr>
        <w:t xml:space="preserve">3. Обучающиеся </w:t>
      </w:r>
      <w:proofErr w:type="gramStart"/>
      <w:r>
        <w:rPr>
          <w:rFonts w:asciiTheme="majorHAnsi" w:hAnsiTheme="majorHAnsi"/>
          <w:sz w:val="28"/>
        </w:rPr>
        <w:t>узнают</w:t>
      </w:r>
      <w:proofErr w:type="gramEnd"/>
      <w:r>
        <w:rPr>
          <w:rFonts w:asciiTheme="majorHAnsi" w:hAnsiTheme="majorHAnsi"/>
          <w:sz w:val="28"/>
        </w:rPr>
        <w:t xml:space="preserve"> когда появились книги из бумаги.</w:t>
      </w:r>
    </w:p>
    <w:p w:rsidR="00A64394" w:rsidRDefault="00A64394" w:rsidP="00A64394">
      <w:pPr>
        <w:rPr>
          <w:rFonts w:asciiTheme="majorHAnsi" w:hAnsiTheme="majorHAnsi"/>
          <w:sz w:val="28"/>
        </w:rPr>
      </w:pPr>
    </w:p>
    <w:p w:rsidR="00AA38C5" w:rsidRDefault="00AA38C5" w:rsidP="00A64394">
      <w:pPr>
        <w:rPr>
          <w:rFonts w:asciiTheme="majorHAnsi" w:hAnsiTheme="majorHAnsi"/>
          <w:sz w:val="28"/>
        </w:rPr>
      </w:pPr>
    </w:p>
    <w:p w:rsidR="00AA38C5" w:rsidRDefault="00AA38C5" w:rsidP="00A64394">
      <w:pPr>
        <w:rPr>
          <w:rFonts w:asciiTheme="majorHAnsi" w:hAnsiTheme="majorHAnsi"/>
          <w:sz w:val="28"/>
        </w:rPr>
      </w:pPr>
    </w:p>
    <w:p w:rsidR="00AA38C5" w:rsidRDefault="00AA38C5" w:rsidP="00A64394">
      <w:pPr>
        <w:rPr>
          <w:rFonts w:asciiTheme="majorHAnsi" w:hAnsiTheme="majorHAnsi"/>
          <w:sz w:val="28"/>
        </w:rPr>
      </w:pPr>
    </w:p>
    <w:p w:rsidR="00AA38C5" w:rsidRPr="00A64394" w:rsidRDefault="00AA38C5" w:rsidP="00A64394">
      <w:pPr>
        <w:rPr>
          <w:rFonts w:asciiTheme="majorHAnsi" w:hAnsiTheme="majorHAnsi"/>
          <w:sz w:val="28"/>
        </w:rPr>
      </w:pPr>
    </w:p>
    <w:p w:rsidR="00ED0607" w:rsidRPr="008916A5" w:rsidRDefault="00ED0607" w:rsidP="00C77740">
      <w:pPr>
        <w:tabs>
          <w:tab w:val="left" w:pos="792"/>
        </w:tabs>
        <w:spacing w:after="0"/>
        <w:ind w:right="-5"/>
        <w:jc w:val="center"/>
        <w:rPr>
          <w:rFonts w:ascii="Times New Roman" w:hAnsi="Times New Roman"/>
          <w:b/>
          <w:sz w:val="28"/>
          <w:szCs w:val="28"/>
        </w:rPr>
      </w:pPr>
      <w:r w:rsidRPr="008916A5">
        <w:rPr>
          <w:rFonts w:ascii="Times New Roman" w:hAnsi="Times New Roman"/>
          <w:b/>
          <w:sz w:val="28"/>
          <w:szCs w:val="28"/>
        </w:rPr>
        <w:lastRenderedPageBreak/>
        <w:t>Основная часть.</w:t>
      </w:r>
    </w:p>
    <w:p w:rsidR="00C550A8" w:rsidRDefault="00C550A8" w:rsidP="00C14568">
      <w:pPr>
        <w:jc w:val="center"/>
        <w:rPr>
          <w:rFonts w:asciiTheme="majorHAnsi" w:hAnsiTheme="majorHAnsi"/>
          <w:b/>
          <w:sz w:val="28"/>
        </w:rPr>
      </w:pPr>
    </w:p>
    <w:p w:rsidR="00C14568" w:rsidRPr="001F3FF1" w:rsidRDefault="00C14568" w:rsidP="00C14568">
      <w:pPr>
        <w:jc w:val="center"/>
        <w:rPr>
          <w:rFonts w:asciiTheme="majorHAnsi" w:hAnsiTheme="majorHAnsi"/>
          <w:b/>
          <w:sz w:val="28"/>
        </w:rPr>
      </w:pPr>
      <w:r w:rsidRPr="001F3FF1">
        <w:rPr>
          <w:rFonts w:asciiTheme="majorHAnsi" w:hAnsiTheme="majorHAnsi"/>
          <w:b/>
          <w:sz w:val="28"/>
        </w:rPr>
        <w:t>Кириллица – первая азбука на Руси</w:t>
      </w:r>
    </w:p>
    <w:p w:rsidR="00EA2E89" w:rsidRPr="001F3FF1" w:rsidRDefault="00C14568" w:rsidP="00C14568">
      <w:pPr>
        <w:rPr>
          <w:rFonts w:asciiTheme="majorHAnsi" w:hAnsiTheme="majorHAnsi"/>
          <w:sz w:val="28"/>
        </w:rPr>
      </w:pPr>
      <w:r w:rsidRPr="001F3FF1">
        <w:rPr>
          <w:rFonts w:asciiTheme="majorHAnsi" w:hAnsiTheme="majorHAnsi"/>
          <w:sz w:val="28"/>
        </w:rPr>
        <w:t xml:space="preserve">Около </w:t>
      </w:r>
      <w:hyperlink r:id="rId8" w:tooltip="863 год" w:history="1">
        <w:r w:rsidR="00EA2E89" w:rsidRPr="001F3FF1">
          <w:rPr>
            <w:rStyle w:val="a4"/>
            <w:rFonts w:asciiTheme="majorHAnsi" w:hAnsiTheme="majorHAnsi"/>
            <w:color w:val="auto"/>
            <w:sz w:val="28"/>
            <w:u w:val="none"/>
          </w:rPr>
          <w:t>863 года</w:t>
        </w:r>
      </w:hyperlink>
      <w:r w:rsidR="00EA2E89" w:rsidRPr="001F3FF1">
        <w:rPr>
          <w:rFonts w:asciiTheme="majorHAnsi" w:hAnsiTheme="majorHAnsi"/>
          <w:sz w:val="28"/>
        </w:rPr>
        <w:t> братья </w:t>
      </w:r>
      <w:hyperlink r:id="rId9" w:tooltip="Кирилл и Мефодий" w:history="1">
        <w:r w:rsidR="00593FD0">
          <w:rPr>
            <w:rStyle w:val="a4"/>
            <w:rFonts w:asciiTheme="majorHAnsi" w:hAnsiTheme="majorHAnsi"/>
            <w:color w:val="auto"/>
            <w:sz w:val="28"/>
            <w:u w:val="none"/>
          </w:rPr>
          <w:t xml:space="preserve"> Кирилл</w:t>
        </w:r>
        <w:r w:rsidR="00EA2E89" w:rsidRPr="001F3FF1">
          <w:rPr>
            <w:rStyle w:val="a4"/>
            <w:rFonts w:asciiTheme="majorHAnsi" w:hAnsiTheme="majorHAnsi"/>
            <w:color w:val="auto"/>
            <w:sz w:val="28"/>
            <w:u w:val="none"/>
          </w:rPr>
          <w:t xml:space="preserve"> и </w:t>
        </w:r>
        <w:proofErr w:type="spellStart"/>
        <w:r w:rsidR="00EA2E89" w:rsidRPr="001F3FF1">
          <w:rPr>
            <w:rStyle w:val="a4"/>
            <w:rFonts w:asciiTheme="majorHAnsi" w:hAnsiTheme="majorHAnsi"/>
            <w:color w:val="auto"/>
            <w:sz w:val="28"/>
            <w:u w:val="none"/>
          </w:rPr>
          <w:t>Мефодий</w:t>
        </w:r>
        <w:proofErr w:type="spellEnd"/>
      </w:hyperlink>
      <w:r w:rsidR="00EA2E89" w:rsidRPr="001F3FF1">
        <w:rPr>
          <w:rFonts w:asciiTheme="majorHAnsi" w:hAnsiTheme="majorHAnsi"/>
          <w:sz w:val="28"/>
        </w:rPr>
        <w:t> </w:t>
      </w:r>
      <w:proofErr w:type="spellStart"/>
      <w:proofErr w:type="gramStart"/>
      <w:r w:rsidR="00EA2E89" w:rsidRPr="001F3FF1">
        <w:rPr>
          <w:rFonts w:asciiTheme="majorHAnsi" w:hAnsiTheme="majorHAnsi"/>
          <w:sz w:val="28"/>
        </w:rPr>
        <w:t>из</w:t>
      </w:r>
      <w:proofErr w:type="gramEnd"/>
      <w:r w:rsidR="00F52840">
        <w:fldChar w:fldCharType="begin"/>
      </w:r>
      <w:r w:rsidR="00D210A9">
        <w:instrText>HYPERLINK "https://ru.wikipedia.org/wiki/%D0%A1%D0%B0%D0%BB%D0%BE%D0%BD%D0%B8%D0%BA%D0%B8" \o "Салоники"</w:instrText>
      </w:r>
      <w:r w:rsidR="00F52840">
        <w:fldChar w:fldCharType="separate"/>
      </w:r>
      <w:proofErr w:type="gramStart"/>
      <w:r w:rsidR="00EA2E89" w:rsidRPr="001F3FF1">
        <w:rPr>
          <w:rStyle w:val="a4"/>
          <w:rFonts w:asciiTheme="majorHAnsi" w:hAnsiTheme="majorHAnsi"/>
          <w:color w:val="auto"/>
          <w:sz w:val="28"/>
          <w:u w:val="none"/>
        </w:rPr>
        <w:t>Салоники</w:t>
      </w:r>
      <w:proofErr w:type="spellEnd"/>
      <w:proofErr w:type="gramEnd"/>
      <w:r w:rsidR="00F52840">
        <w:fldChar w:fldCharType="end"/>
      </w:r>
      <w:r w:rsidR="00EA2E89" w:rsidRPr="001F3FF1">
        <w:rPr>
          <w:rFonts w:asciiTheme="majorHAnsi" w:hAnsiTheme="majorHAnsi"/>
          <w:sz w:val="28"/>
        </w:rPr>
        <w:t xml:space="preserve"> по приказу византийского императора </w:t>
      </w:r>
      <w:hyperlink r:id="rId10" w:tooltip="Михаил III" w:history="1">
        <w:r w:rsidR="00EA2E89" w:rsidRPr="001F3FF1">
          <w:rPr>
            <w:rStyle w:val="a4"/>
            <w:rFonts w:asciiTheme="majorHAnsi" w:hAnsiTheme="majorHAnsi"/>
            <w:color w:val="auto"/>
            <w:sz w:val="28"/>
            <w:u w:val="none"/>
          </w:rPr>
          <w:t>Михаила III</w:t>
        </w:r>
      </w:hyperlink>
      <w:r w:rsidR="00EA2E89" w:rsidRPr="001F3FF1">
        <w:rPr>
          <w:rFonts w:asciiTheme="majorHAnsi" w:hAnsiTheme="majorHAnsi"/>
          <w:sz w:val="28"/>
        </w:rPr>
        <w:t> </w:t>
      </w:r>
      <w:r w:rsidR="001C6002">
        <w:rPr>
          <w:rFonts w:asciiTheme="majorHAnsi" w:hAnsiTheme="majorHAnsi"/>
          <w:sz w:val="28"/>
        </w:rPr>
        <w:t>создали кириллицу</w:t>
      </w:r>
      <w:r w:rsidR="00EA2E89" w:rsidRPr="001F3FF1">
        <w:rPr>
          <w:rFonts w:asciiTheme="majorHAnsi" w:hAnsiTheme="majorHAnsi"/>
          <w:sz w:val="28"/>
        </w:rPr>
        <w:t>. Долгое время дискуссионным оставался вопрос, была ли это кириллица (и в таком случае глаголицу считают тайнописью, появившейся после запрещения кириллицы) или </w:t>
      </w:r>
      <w:hyperlink r:id="rId11" w:tooltip="Глаголица" w:history="1">
        <w:r w:rsidR="00EA2E89" w:rsidRPr="001F3FF1">
          <w:rPr>
            <w:rStyle w:val="a4"/>
            <w:rFonts w:asciiTheme="majorHAnsi" w:hAnsiTheme="majorHAnsi"/>
            <w:color w:val="auto"/>
            <w:sz w:val="28"/>
            <w:u w:val="none"/>
          </w:rPr>
          <w:t>глаголица</w:t>
        </w:r>
      </w:hyperlink>
      <w:r w:rsidR="00EA2E89" w:rsidRPr="001F3FF1">
        <w:rPr>
          <w:rFonts w:asciiTheme="majorHAnsi" w:hAnsiTheme="majorHAnsi"/>
          <w:sz w:val="28"/>
        </w:rPr>
        <w:t xml:space="preserve"> — азбуки, различающиеся почти исключительно начертанием. В настоящее время в науке преобладает точка зрения, согласно которой глаголица первична, а кириллица вторична (в кириллице глаголические буквы заменены </w:t>
      </w:r>
      <w:proofErr w:type="gramStart"/>
      <w:r w:rsidR="00EA2E89" w:rsidRPr="001F3FF1">
        <w:rPr>
          <w:rFonts w:asciiTheme="majorHAnsi" w:hAnsiTheme="majorHAnsi"/>
          <w:sz w:val="28"/>
        </w:rPr>
        <w:t>на</w:t>
      </w:r>
      <w:proofErr w:type="gramEnd"/>
      <w:r w:rsidR="00EA2E89" w:rsidRPr="001F3FF1">
        <w:rPr>
          <w:rFonts w:asciiTheme="majorHAnsi" w:hAnsiTheme="majorHAnsi"/>
          <w:sz w:val="28"/>
        </w:rPr>
        <w:t xml:space="preserve"> известные греческие). Так, большинство учёных склонны считать, что глаголицу создал Константин (Кирилл) Философ, а кириллицу — его ученик </w:t>
      </w:r>
      <w:proofErr w:type="spellStart"/>
      <w:r w:rsidR="00F52840">
        <w:fldChar w:fldCharType="begin"/>
      </w:r>
      <w:r w:rsidR="00D210A9">
        <w:instrText>HYPERLINK "https://ru.wikipedia.org/wiki/%D0%9A%D0%BB%D0%B8%D0%BC%D0%B5%D0%BD%D1%82_%D0%9E%D1%85%D1%80%D0%B8%D0%B4%D1%81%D0%BA%D0%B8%D0%B9" \o "Климент Охридский"</w:instrText>
      </w:r>
      <w:r w:rsidR="00F52840">
        <w:fldChar w:fldCharType="separate"/>
      </w:r>
      <w:r w:rsidR="00EA2E89" w:rsidRPr="001F3FF1">
        <w:rPr>
          <w:rStyle w:val="a4"/>
          <w:rFonts w:asciiTheme="majorHAnsi" w:hAnsiTheme="majorHAnsi"/>
          <w:color w:val="auto"/>
          <w:sz w:val="28"/>
          <w:u w:val="none"/>
        </w:rPr>
        <w:t>Климент</w:t>
      </w:r>
      <w:proofErr w:type="spellEnd"/>
      <w:r w:rsidR="00EA2E89" w:rsidRPr="001F3FF1">
        <w:rPr>
          <w:rStyle w:val="a4"/>
          <w:rFonts w:asciiTheme="majorHAnsi" w:hAnsiTheme="majorHAnsi"/>
          <w:color w:val="auto"/>
          <w:sz w:val="28"/>
          <w:u w:val="none"/>
        </w:rPr>
        <w:t xml:space="preserve"> </w:t>
      </w:r>
      <w:proofErr w:type="spellStart"/>
      <w:r w:rsidR="00EA2E89" w:rsidRPr="001F3FF1">
        <w:rPr>
          <w:rStyle w:val="a4"/>
          <w:rFonts w:asciiTheme="majorHAnsi" w:hAnsiTheme="majorHAnsi"/>
          <w:color w:val="auto"/>
          <w:sz w:val="28"/>
          <w:u w:val="none"/>
        </w:rPr>
        <w:t>Охридский</w:t>
      </w:r>
      <w:proofErr w:type="spellEnd"/>
      <w:r w:rsidR="00F52840">
        <w:fldChar w:fldCharType="end"/>
      </w:r>
      <w:r w:rsidR="00EA2E89" w:rsidRPr="001F3FF1">
        <w:rPr>
          <w:rFonts w:asciiTheme="majorHAnsi" w:hAnsiTheme="majorHAnsi"/>
          <w:sz w:val="28"/>
        </w:rPr>
        <w:t xml:space="preserve">, последовательно работавший в </w:t>
      </w:r>
      <w:proofErr w:type="spellStart"/>
      <w:r w:rsidR="00EA2E89" w:rsidRPr="001F3FF1">
        <w:rPr>
          <w:rFonts w:asciiTheme="majorHAnsi" w:hAnsiTheme="majorHAnsi"/>
          <w:sz w:val="28"/>
        </w:rPr>
        <w:t>Плиске</w:t>
      </w:r>
      <w:proofErr w:type="spellEnd"/>
      <w:r w:rsidR="00EA2E89" w:rsidRPr="001F3FF1">
        <w:rPr>
          <w:rFonts w:asciiTheme="majorHAnsi" w:hAnsiTheme="majorHAnsi"/>
          <w:sz w:val="28"/>
        </w:rPr>
        <w:t xml:space="preserve"> и </w:t>
      </w:r>
      <w:proofErr w:type="spellStart"/>
      <w:r w:rsidR="00EA2E89" w:rsidRPr="001F3FF1">
        <w:rPr>
          <w:rFonts w:asciiTheme="majorHAnsi" w:hAnsiTheme="majorHAnsi"/>
          <w:sz w:val="28"/>
        </w:rPr>
        <w:t>Охриде</w:t>
      </w:r>
      <w:proofErr w:type="spellEnd"/>
      <w:r w:rsidR="00EA2E89" w:rsidRPr="001F3FF1">
        <w:rPr>
          <w:rFonts w:asciiTheme="majorHAnsi" w:hAnsiTheme="majorHAnsi"/>
          <w:sz w:val="28"/>
        </w:rPr>
        <w:t xml:space="preserve"> в</w:t>
      </w:r>
      <w:proofErr w:type="gramStart"/>
      <w:r w:rsidR="00EA2E89" w:rsidRPr="001F3FF1">
        <w:rPr>
          <w:rFonts w:asciiTheme="majorHAnsi" w:hAnsiTheme="majorHAnsi"/>
          <w:sz w:val="28"/>
        </w:rPr>
        <w:t xml:space="preserve"> П</w:t>
      </w:r>
      <w:proofErr w:type="gramEnd"/>
      <w:r w:rsidR="00EA2E89" w:rsidRPr="001F3FF1">
        <w:rPr>
          <w:rFonts w:asciiTheme="majorHAnsi" w:hAnsiTheme="majorHAnsi"/>
          <w:sz w:val="28"/>
        </w:rPr>
        <w:t>ервом Болгарском царстве. Глаголица длительное время в несколько изменённом виде употреблялась у </w:t>
      </w:r>
      <w:hyperlink r:id="rId12" w:tooltip="Хорваты" w:history="1">
        <w:r w:rsidR="00EA2E89" w:rsidRPr="001F3FF1">
          <w:rPr>
            <w:rStyle w:val="a4"/>
            <w:rFonts w:asciiTheme="majorHAnsi" w:hAnsiTheme="majorHAnsi"/>
            <w:color w:val="auto"/>
            <w:sz w:val="28"/>
            <w:u w:val="none"/>
          </w:rPr>
          <w:t>хорватов</w:t>
        </w:r>
      </w:hyperlink>
      <w:r w:rsidR="00EA2E89" w:rsidRPr="001F3FF1">
        <w:rPr>
          <w:rFonts w:asciiTheme="majorHAnsi" w:hAnsiTheme="majorHAnsi"/>
          <w:sz w:val="28"/>
        </w:rPr>
        <w:t> (до XVII в)</w:t>
      </w:r>
      <w:proofErr w:type="gramStart"/>
      <w:r w:rsidR="00EA2E89" w:rsidRPr="001F3FF1">
        <w:rPr>
          <w:rFonts w:asciiTheme="majorHAnsi" w:hAnsiTheme="majorHAnsi"/>
          <w:sz w:val="28"/>
        </w:rPr>
        <w:t>.П</w:t>
      </w:r>
      <w:proofErr w:type="gramEnd"/>
      <w:r w:rsidR="00EA2E89" w:rsidRPr="001F3FF1">
        <w:rPr>
          <w:rFonts w:asciiTheme="majorHAnsi" w:hAnsiTheme="majorHAnsi"/>
          <w:sz w:val="28"/>
        </w:rPr>
        <w:t>оявление кириллицы, основанной на греческом уставном (торжественном) письме — </w:t>
      </w:r>
      <w:proofErr w:type="spellStart"/>
      <w:r w:rsidR="00F52840">
        <w:fldChar w:fldCharType="begin"/>
      </w:r>
      <w:r w:rsidR="009E50FD">
        <w:instrText>HYPERLINK "https://ru.wikipedia.org/wiki/%D0%A3%D0%BD%D1%86%D0%B8%D0%B0%D0%BB" \o "Унциал"</w:instrText>
      </w:r>
      <w:r w:rsidR="00F52840">
        <w:fldChar w:fldCharType="separate"/>
      </w:r>
      <w:r w:rsidR="00EA2E89" w:rsidRPr="001F3FF1">
        <w:rPr>
          <w:rStyle w:val="a4"/>
          <w:rFonts w:asciiTheme="majorHAnsi" w:hAnsiTheme="majorHAnsi"/>
          <w:color w:val="auto"/>
          <w:sz w:val="28"/>
          <w:u w:val="none"/>
        </w:rPr>
        <w:t>унциале</w:t>
      </w:r>
      <w:proofErr w:type="spellEnd"/>
      <w:r w:rsidR="00F52840">
        <w:fldChar w:fldCharType="end"/>
      </w:r>
      <w:r w:rsidR="00EA2E89" w:rsidRPr="001F3FF1">
        <w:rPr>
          <w:rFonts w:asciiTheme="majorHAnsi" w:hAnsiTheme="majorHAnsi"/>
          <w:sz w:val="28"/>
        </w:rPr>
        <w:t xml:space="preserve">, связывают с деятельностью болгарской школы книжников (после Кирилла и </w:t>
      </w:r>
      <w:proofErr w:type="spellStart"/>
      <w:r w:rsidR="00EA2E89" w:rsidRPr="001F3FF1">
        <w:rPr>
          <w:rFonts w:asciiTheme="majorHAnsi" w:hAnsiTheme="majorHAnsi"/>
          <w:sz w:val="28"/>
        </w:rPr>
        <w:t>Мефодия</w:t>
      </w:r>
      <w:proofErr w:type="spellEnd"/>
      <w:r w:rsidR="00EA2E89" w:rsidRPr="001F3FF1">
        <w:rPr>
          <w:rFonts w:asciiTheme="majorHAnsi" w:hAnsiTheme="majorHAnsi"/>
          <w:sz w:val="28"/>
        </w:rPr>
        <w:t>). В частности, в житии св. </w:t>
      </w:r>
      <w:hyperlink r:id="rId13" w:tooltip="Климент Охридский" w:history="1">
        <w:proofErr w:type="spellStart"/>
        <w:r w:rsidR="00EA2E89" w:rsidRPr="001F3FF1">
          <w:rPr>
            <w:rStyle w:val="a4"/>
            <w:rFonts w:asciiTheme="majorHAnsi" w:hAnsiTheme="majorHAnsi"/>
            <w:color w:val="auto"/>
            <w:sz w:val="28"/>
            <w:u w:val="none"/>
          </w:rPr>
          <w:t>Климента</w:t>
        </w:r>
        <w:proofErr w:type="spellEnd"/>
        <w:r w:rsidR="00EA2E89" w:rsidRPr="001F3FF1">
          <w:rPr>
            <w:rStyle w:val="a4"/>
            <w:rFonts w:asciiTheme="majorHAnsi" w:hAnsiTheme="majorHAnsi"/>
            <w:color w:val="auto"/>
            <w:sz w:val="28"/>
            <w:u w:val="none"/>
          </w:rPr>
          <w:t xml:space="preserve"> </w:t>
        </w:r>
        <w:proofErr w:type="spellStart"/>
        <w:r w:rsidR="00EA2E89" w:rsidRPr="001F3FF1">
          <w:rPr>
            <w:rStyle w:val="a4"/>
            <w:rFonts w:asciiTheme="majorHAnsi" w:hAnsiTheme="majorHAnsi"/>
            <w:color w:val="auto"/>
            <w:sz w:val="28"/>
            <w:u w:val="none"/>
          </w:rPr>
          <w:t>Охридского</w:t>
        </w:r>
        <w:proofErr w:type="spellEnd"/>
      </w:hyperlink>
      <w:r w:rsidR="00EA2E89" w:rsidRPr="001F3FF1">
        <w:rPr>
          <w:rFonts w:asciiTheme="majorHAnsi" w:hAnsiTheme="majorHAnsi"/>
          <w:sz w:val="28"/>
        </w:rPr>
        <w:t xml:space="preserve"> прямо пишется о создании им славянской письменности уже после Кирилла и </w:t>
      </w:r>
      <w:proofErr w:type="spellStart"/>
      <w:r w:rsidR="00EA2E89" w:rsidRPr="001F3FF1">
        <w:rPr>
          <w:rFonts w:asciiTheme="majorHAnsi" w:hAnsiTheme="majorHAnsi"/>
          <w:sz w:val="28"/>
        </w:rPr>
        <w:t>Мефодия</w:t>
      </w:r>
      <w:proofErr w:type="spellEnd"/>
      <w:r w:rsidR="00EA2E89" w:rsidRPr="001F3FF1">
        <w:rPr>
          <w:rFonts w:asciiTheme="majorHAnsi" w:hAnsiTheme="majorHAnsi"/>
          <w:sz w:val="28"/>
        </w:rPr>
        <w:t>. Благодаря предыдущей деятельности братьев азбука получила широкое распространение в южнославянских землях, что привело в </w:t>
      </w:r>
      <w:hyperlink r:id="rId14" w:tooltip="885 год" w:history="1">
        <w:r w:rsidR="00EA2E89" w:rsidRPr="001F3FF1">
          <w:rPr>
            <w:rStyle w:val="a4"/>
            <w:rFonts w:asciiTheme="majorHAnsi" w:hAnsiTheme="majorHAnsi"/>
            <w:color w:val="auto"/>
            <w:sz w:val="28"/>
            <w:u w:val="none"/>
          </w:rPr>
          <w:t>885 году</w:t>
        </w:r>
      </w:hyperlink>
      <w:r w:rsidR="00EA2E89" w:rsidRPr="001F3FF1">
        <w:rPr>
          <w:rFonts w:asciiTheme="majorHAnsi" w:hAnsiTheme="majorHAnsi"/>
          <w:sz w:val="28"/>
        </w:rPr>
        <w:t> к запрещению её использования в церковной службе </w:t>
      </w:r>
      <w:hyperlink r:id="rId15" w:tooltip="Римский папа" w:history="1">
        <w:r w:rsidR="00EA2E89" w:rsidRPr="001F3FF1">
          <w:rPr>
            <w:rStyle w:val="a4"/>
            <w:rFonts w:asciiTheme="majorHAnsi" w:hAnsiTheme="majorHAnsi"/>
            <w:color w:val="auto"/>
            <w:sz w:val="28"/>
            <w:u w:val="none"/>
          </w:rPr>
          <w:t>римским папой</w:t>
        </w:r>
      </w:hyperlink>
      <w:r w:rsidR="00EA2E89" w:rsidRPr="001F3FF1">
        <w:rPr>
          <w:rFonts w:asciiTheme="majorHAnsi" w:hAnsiTheme="majorHAnsi"/>
          <w:sz w:val="28"/>
        </w:rPr>
        <w:t xml:space="preserve">, боровшимся с результатами миссии Константина-Кирилла и </w:t>
      </w:r>
      <w:proofErr w:type="spellStart"/>
      <w:r w:rsidR="00EA2E89" w:rsidRPr="001F3FF1">
        <w:rPr>
          <w:rFonts w:asciiTheme="majorHAnsi" w:hAnsiTheme="majorHAnsi"/>
          <w:sz w:val="28"/>
        </w:rPr>
        <w:t>Мефодия</w:t>
      </w:r>
      <w:proofErr w:type="spellEnd"/>
      <w:r w:rsidR="00EA2E89" w:rsidRPr="001F3FF1">
        <w:rPr>
          <w:rFonts w:asciiTheme="majorHAnsi" w:hAnsiTheme="majorHAnsi"/>
          <w:sz w:val="28"/>
        </w:rPr>
        <w:t>.</w:t>
      </w:r>
    </w:p>
    <w:p w:rsidR="00EA2E89" w:rsidRPr="001F3FF1" w:rsidRDefault="00EA2E89" w:rsidP="00C14568">
      <w:pPr>
        <w:rPr>
          <w:rFonts w:asciiTheme="majorHAnsi" w:hAnsiTheme="majorHAnsi"/>
          <w:sz w:val="28"/>
        </w:rPr>
      </w:pPr>
      <w:r w:rsidRPr="001F3FF1">
        <w:rPr>
          <w:rFonts w:asciiTheme="majorHAnsi" w:hAnsiTheme="majorHAnsi"/>
          <w:sz w:val="28"/>
        </w:rPr>
        <w:t>В Болгарии при </w:t>
      </w:r>
      <w:hyperlink r:id="rId16" w:tooltip="Борис I" w:history="1">
        <w:r w:rsidRPr="001F3FF1">
          <w:rPr>
            <w:rStyle w:val="a4"/>
            <w:rFonts w:asciiTheme="majorHAnsi" w:hAnsiTheme="majorHAnsi"/>
            <w:color w:val="auto"/>
            <w:sz w:val="28"/>
            <w:u w:val="none"/>
          </w:rPr>
          <w:t>святом царе Борисе</w:t>
        </w:r>
      </w:hyperlink>
      <w:r w:rsidRPr="001F3FF1">
        <w:rPr>
          <w:rFonts w:asciiTheme="majorHAnsi" w:hAnsiTheme="majorHAnsi"/>
          <w:sz w:val="28"/>
        </w:rPr>
        <w:t>, принявшем в 860 году христианство, создаётся первая славянская книжная школа —</w:t>
      </w:r>
      <w:r w:rsidRPr="00E22332">
        <w:rPr>
          <w:rFonts w:asciiTheme="majorHAnsi" w:hAnsiTheme="majorHAnsi"/>
          <w:sz w:val="28"/>
        </w:rPr>
        <w:t> </w:t>
      </w:r>
      <w:proofErr w:type="spellStart"/>
      <w:r w:rsidR="00F52840">
        <w:fldChar w:fldCharType="begin"/>
      </w:r>
      <w:r w:rsidR="009E50FD">
        <w:instrText>HYPERLINK "https://ru.wikipedia.org/wiki/%D0%9F%D1%80%D0%B5%D1%81%D0%BB%D0%B0%D0%B2%D1%81%D0%BA%D0%B0%D1%8F_%D0%BA%D0%BD%D0%B8%D0%B6%D0%BD%D0%B0%D1%8F_%D1%88%D0%BA%D0%BE%D0%BB%D0%B0" \o "Преславская книжная школа"</w:instrText>
      </w:r>
      <w:r w:rsidR="00F52840">
        <w:fldChar w:fldCharType="separate"/>
      </w:r>
      <w:r w:rsidRPr="00E22332">
        <w:rPr>
          <w:rStyle w:val="a4"/>
          <w:rFonts w:asciiTheme="majorHAnsi" w:hAnsiTheme="majorHAnsi"/>
          <w:bCs/>
          <w:color w:val="auto"/>
          <w:sz w:val="28"/>
          <w:u w:val="none"/>
        </w:rPr>
        <w:t>Преславская</w:t>
      </w:r>
      <w:proofErr w:type="spellEnd"/>
      <w:r w:rsidRPr="00E22332">
        <w:rPr>
          <w:rStyle w:val="a4"/>
          <w:rFonts w:asciiTheme="majorHAnsi" w:hAnsiTheme="majorHAnsi"/>
          <w:bCs/>
          <w:color w:val="auto"/>
          <w:sz w:val="28"/>
          <w:u w:val="none"/>
        </w:rPr>
        <w:t xml:space="preserve"> книжная школа</w:t>
      </w:r>
      <w:r w:rsidR="00F52840">
        <w:fldChar w:fldCharType="end"/>
      </w:r>
      <w:r w:rsidRPr="001F3FF1">
        <w:rPr>
          <w:rFonts w:asciiTheme="majorHAnsi" w:hAnsiTheme="majorHAnsi"/>
          <w:sz w:val="28"/>
        </w:rPr>
        <w:t> — переписываются кирилло-мефодиевские оригиналы богослужебных книг (</w:t>
      </w:r>
      <w:hyperlink r:id="rId17" w:tooltip="Евангелие" w:history="1">
        <w:r w:rsidRPr="001F3FF1">
          <w:rPr>
            <w:rStyle w:val="a4"/>
            <w:rFonts w:asciiTheme="majorHAnsi" w:hAnsiTheme="majorHAnsi"/>
            <w:color w:val="auto"/>
            <w:sz w:val="28"/>
            <w:u w:val="none"/>
          </w:rPr>
          <w:t>Евангелие</w:t>
        </w:r>
      </w:hyperlink>
      <w:r w:rsidRPr="001F3FF1">
        <w:rPr>
          <w:rFonts w:asciiTheme="majorHAnsi" w:hAnsiTheme="majorHAnsi"/>
          <w:sz w:val="28"/>
        </w:rPr>
        <w:t>, </w:t>
      </w:r>
      <w:hyperlink r:id="rId18" w:tooltip="Псалтирь" w:history="1">
        <w:r w:rsidRPr="001F3FF1">
          <w:rPr>
            <w:rStyle w:val="a4"/>
            <w:rFonts w:asciiTheme="majorHAnsi" w:hAnsiTheme="majorHAnsi"/>
            <w:color w:val="auto"/>
            <w:sz w:val="28"/>
            <w:u w:val="none"/>
          </w:rPr>
          <w:t>Псалтирь</w:t>
        </w:r>
      </w:hyperlink>
      <w:r w:rsidRPr="001F3FF1">
        <w:rPr>
          <w:rFonts w:asciiTheme="majorHAnsi" w:hAnsiTheme="majorHAnsi"/>
          <w:sz w:val="28"/>
        </w:rPr>
        <w:t>, </w:t>
      </w:r>
      <w:hyperlink r:id="rId19" w:tooltip="Апостол (книга)" w:history="1">
        <w:r w:rsidRPr="001F3FF1">
          <w:rPr>
            <w:rStyle w:val="a4"/>
            <w:rFonts w:asciiTheme="majorHAnsi" w:hAnsiTheme="majorHAnsi"/>
            <w:color w:val="auto"/>
            <w:sz w:val="28"/>
            <w:u w:val="none"/>
          </w:rPr>
          <w:t>Апостол</w:t>
        </w:r>
      </w:hyperlink>
      <w:r w:rsidRPr="001F3FF1">
        <w:rPr>
          <w:rFonts w:asciiTheme="majorHAnsi" w:hAnsiTheme="majorHAnsi"/>
          <w:sz w:val="28"/>
        </w:rPr>
        <w:t>, церковные службы), делаются новые славянские переводы с греческого языка, появляются оригинальные произведения на </w:t>
      </w:r>
      <w:hyperlink r:id="rId20" w:tooltip="Старославянский язык" w:history="1">
        <w:r w:rsidRPr="001F3FF1">
          <w:rPr>
            <w:rStyle w:val="a4"/>
            <w:rFonts w:asciiTheme="majorHAnsi" w:hAnsiTheme="majorHAnsi"/>
            <w:color w:val="auto"/>
            <w:sz w:val="28"/>
            <w:u w:val="none"/>
          </w:rPr>
          <w:t>старославянском языке</w:t>
        </w:r>
      </w:hyperlink>
      <w:r w:rsidRPr="001F3FF1">
        <w:rPr>
          <w:rFonts w:asciiTheme="majorHAnsi" w:hAnsiTheme="majorHAnsi"/>
          <w:sz w:val="28"/>
        </w:rPr>
        <w:t>. Болгария становится центром распространения славянской письменности.</w:t>
      </w:r>
    </w:p>
    <w:p w:rsidR="00EA2E89" w:rsidRPr="001F3FF1" w:rsidRDefault="00EA2E89" w:rsidP="00C14568">
      <w:pPr>
        <w:rPr>
          <w:rFonts w:asciiTheme="majorHAnsi" w:hAnsiTheme="majorHAnsi"/>
          <w:sz w:val="28"/>
        </w:rPr>
      </w:pPr>
      <w:r w:rsidRPr="001F3FF1">
        <w:rPr>
          <w:rFonts w:asciiTheme="majorHAnsi" w:hAnsiTheme="majorHAnsi"/>
          <w:sz w:val="28"/>
        </w:rPr>
        <w:t xml:space="preserve">«Золотой век» распространения славянской письменности относится ко времени царствования в Болгарии царя </w:t>
      </w:r>
      <w:proofErr w:type="spellStart"/>
      <w:r w:rsidRPr="001F3FF1">
        <w:rPr>
          <w:rFonts w:asciiTheme="majorHAnsi" w:hAnsiTheme="majorHAnsi"/>
          <w:sz w:val="28"/>
        </w:rPr>
        <w:t>СимеонаВеликогосына</w:t>
      </w:r>
      <w:proofErr w:type="spellEnd"/>
      <w:r w:rsidRPr="001F3FF1">
        <w:rPr>
          <w:rFonts w:asciiTheme="majorHAnsi" w:hAnsiTheme="majorHAnsi"/>
          <w:sz w:val="28"/>
        </w:rPr>
        <w:t> </w:t>
      </w:r>
      <w:hyperlink r:id="rId21" w:tooltip="Борис I" w:history="1">
        <w:r w:rsidRPr="001F3FF1">
          <w:rPr>
            <w:rStyle w:val="a4"/>
            <w:rFonts w:asciiTheme="majorHAnsi" w:hAnsiTheme="majorHAnsi"/>
            <w:color w:val="auto"/>
            <w:sz w:val="28"/>
            <w:u w:val="none"/>
          </w:rPr>
          <w:t xml:space="preserve">царя </w:t>
        </w:r>
        <w:r w:rsidRPr="001F3FF1">
          <w:rPr>
            <w:rStyle w:val="a4"/>
            <w:rFonts w:asciiTheme="majorHAnsi" w:hAnsiTheme="majorHAnsi"/>
            <w:color w:val="auto"/>
            <w:sz w:val="28"/>
            <w:u w:val="none"/>
          </w:rPr>
          <w:lastRenderedPageBreak/>
          <w:t>Бориса</w:t>
        </w:r>
      </w:hyperlink>
      <w:r w:rsidRPr="001F3FF1">
        <w:rPr>
          <w:rFonts w:asciiTheme="majorHAnsi" w:hAnsiTheme="majorHAnsi"/>
          <w:sz w:val="28"/>
        </w:rPr>
        <w:t>. Позже старославянский язык проникает в </w:t>
      </w:r>
      <w:hyperlink r:id="rId22" w:tooltip="Сербия" w:history="1">
        <w:r w:rsidRPr="001F3FF1">
          <w:rPr>
            <w:rStyle w:val="a4"/>
            <w:rFonts w:asciiTheme="majorHAnsi" w:hAnsiTheme="majorHAnsi"/>
            <w:color w:val="auto"/>
            <w:sz w:val="28"/>
            <w:u w:val="none"/>
          </w:rPr>
          <w:t>Сербию</w:t>
        </w:r>
      </w:hyperlink>
      <w:r w:rsidRPr="001F3FF1">
        <w:rPr>
          <w:rFonts w:asciiTheme="majorHAnsi" w:hAnsiTheme="majorHAnsi"/>
          <w:sz w:val="28"/>
        </w:rPr>
        <w:t>, а в конце X века становится языком церкви в </w:t>
      </w:r>
      <w:hyperlink r:id="rId23" w:tooltip="Киевская Русь" w:history="1">
        <w:r w:rsidRPr="001F3FF1">
          <w:rPr>
            <w:rStyle w:val="a4"/>
            <w:rFonts w:asciiTheme="majorHAnsi" w:hAnsiTheme="majorHAnsi"/>
            <w:color w:val="auto"/>
            <w:sz w:val="28"/>
            <w:u w:val="none"/>
          </w:rPr>
          <w:t>Древней Руси</w:t>
        </w:r>
      </w:hyperlink>
      <w:r w:rsidRPr="001F3FF1">
        <w:rPr>
          <w:rFonts w:asciiTheme="majorHAnsi" w:hAnsiTheme="majorHAnsi"/>
          <w:sz w:val="28"/>
        </w:rPr>
        <w:t>.</w:t>
      </w:r>
    </w:p>
    <w:p w:rsidR="00654461" w:rsidRDefault="00EA2E89">
      <w:pPr>
        <w:rPr>
          <w:rFonts w:asciiTheme="majorHAnsi" w:hAnsiTheme="majorHAnsi"/>
          <w:sz w:val="28"/>
        </w:rPr>
      </w:pPr>
      <w:r w:rsidRPr="001F3FF1">
        <w:rPr>
          <w:rFonts w:asciiTheme="majorHAnsi" w:hAnsiTheme="majorHAnsi"/>
          <w:sz w:val="28"/>
        </w:rPr>
        <w:t xml:space="preserve">Старославянский язык, будучи языком церкви на Руси, испытывал на себе влияние древнерусского языка. </w:t>
      </w:r>
      <w:r w:rsidR="00C14568" w:rsidRPr="001F3FF1">
        <w:rPr>
          <w:rFonts w:asciiTheme="majorHAnsi" w:hAnsiTheme="majorHAnsi"/>
          <w:sz w:val="28"/>
        </w:rPr>
        <w:t xml:space="preserve"> Э</w:t>
      </w:r>
      <w:r w:rsidRPr="001F3FF1">
        <w:rPr>
          <w:rFonts w:asciiTheme="majorHAnsi" w:hAnsiTheme="majorHAnsi"/>
          <w:sz w:val="28"/>
        </w:rPr>
        <w:t>то был старославянский язык русской редакции, так как включал в себя элементы живой восточнославянской речи.</w:t>
      </w:r>
    </w:p>
    <w:p w:rsidR="00BC36C0" w:rsidRPr="00654461" w:rsidRDefault="00EA2E89">
      <w:pPr>
        <w:rPr>
          <w:rFonts w:asciiTheme="majorHAnsi" w:hAnsiTheme="majorHAnsi"/>
          <w:sz w:val="28"/>
        </w:rPr>
      </w:pPr>
      <w:r w:rsidRPr="001F3FF1">
        <w:rPr>
          <w:rFonts w:asciiTheme="majorHAnsi" w:hAnsiTheme="majorHAnsi"/>
          <w:sz w:val="28"/>
        </w:rPr>
        <w:t>Первон</w:t>
      </w:r>
      <w:r w:rsidR="00C14568" w:rsidRPr="001F3FF1">
        <w:rPr>
          <w:rFonts w:asciiTheme="majorHAnsi" w:hAnsiTheme="majorHAnsi"/>
          <w:sz w:val="28"/>
        </w:rPr>
        <w:t xml:space="preserve">ачально кириллицей </w:t>
      </w:r>
      <w:proofErr w:type="gramStart"/>
      <w:r w:rsidR="00C14568" w:rsidRPr="001F3FF1">
        <w:rPr>
          <w:rFonts w:asciiTheme="majorHAnsi" w:hAnsiTheme="majorHAnsi"/>
          <w:sz w:val="28"/>
        </w:rPr>
        <w:t xml:space="preserve">пользовались </w:t>
      </w:r>
      <w:r w:rsidRPr="001F3FF1">
        <w:rPr>
          <w:rFonts w:asciiTheme="majorHAnsi" w:hAnsiTheme="majorHAnsi"/>
          <w:sz w:val="28"/>
        </w:rPr>
        <w:t>часть</w:t>
      </w:r>
      <w:proofErr w:type="gramEnd"/>
      <w:r w:rsidRPr="001F3FF1">
        <w:rPr>
          <w:rFonts w:asciiTheme="majorHAnsi" w:hAnsiTheme="majorHAnsi"/>
          <w:sz w:val="28"/>
        </w:rPr>
        <w:t> </w:t>
      </w:r>
      <w:hyperlink r:id="rId24" w:tooltip="Южные славяне" w:history="1">
        <w:r w:rsidRPr="001F3FF1">
          <w:rPr>
            <w:rStyle w:val="a4"/>
            <w:rFonts w:asciiTheme="majorHAnsi" w:hAnsiTheme="majorHAnsi"/>
            <w:color w:val="auto"/>
            <w:sz w:val="28"/>
            <w:u w:val="none"/>
          </w:rPr>
          <w:t>южных</w:t>
        </w:r>
      </w:hyperlink>
      <w:r w:rsidRPr="001F3FF1">
        <w:rPr>
          <w:rFonts w:asciiTheme="majorHAnsi" w:hAnsiTheme="majorHAnsi"/>
          <w:sz w:val="28"/>
        </w:rPr>
        <w:t> славян, </w:t>
      </w:r>
      <w:hyperlink r:id="rId25" w:tooltip="Восточные славяне" w:history="1">
        <w:r w:rsidRPr="001F3FF1">
          <w:rPr>
            <w:rStyle w:val="a4"/>
            <w:rFonts w:asciiTheme="majorHAnsi" w:hAnsiTheme="majorHAnsi"/>
            <w:color w:val="auto"/>
            <w:sz w:val="28"/>
            <w:u w:val="none"/>
          </w:rPr>
          <w:t>восточные славяне</w:t>
        </w:r>
      </w:hyperlink>
      <w:r w:rsidRPr="001F3FF1">
        <w:rPr>
          <w:rFonts w:asciiTheme="majorHAnsi" w:hAnsiTheme="majorHAnsi"/>
          <w:sz w:val="28"/>
        </w:rPr>
        <w:t>, а также </w:t>
      </w:r>
      <w:hyperlink r:id="rId26" w:tooltip="Румыны" w:history="1">
        <w:r w:rsidRPr="001F3FF1">
          <w:rPr>
            <w:rStyle w:val="a4"/>
            <w:rFonts w:asciiTheme="majorHAnsi" w:hAnsiTheme="majorHAnsi"/>
            <w:color w:val="auto"/>
            <w:sz w:val="28"/>
            <w:u w:val="none"/>
          </w:rPr>
          <w:t>румыны</w:t>
        </w:r>
      </w:hyperlink>
      <w:r w:rsidRPr="001F3FF1">
        <w:rPr>
          <w:rFonts w:asciiTheme="majorHAnsi" w:hAnsiTheme="majorHAnsi"/>
          <w:sz w:val="28"/>
        </w:rPr>
        <w:t xml:space="preserve"> со временем их алфавиты несколько разошлись друг от друга, хотя начертание букв и принципы орфографии оставались в целом едиными.</w:t>
      </w:r>
    </w:p>
    <w:p w:rsidR="00BC36C0" w:rsidRDefault="00BC36C0" w:rsidP="00C77740">
      <w:pPr>
        <w:jc w:val="center"/>
        <w:rPr>
          <w:rFonts w:asciiTheme="majorHAnsi" w:hAnsiTheme="majorHAnsi"/>
          <w:b/>
          <w:sz w:val="28"/>
        </w:rPr>
      </w:pPr>
      <w:proofErr w:type="spellStart"/>
      <w:r w:rsidRPr="00BC36C0">
        <w:rPr>
          <w:rFonts w:asciiTheme="majorHAnsi" w:hAnsiTheme="majorHAnsi"/>
          <w:b/>
          <w:sz w:val="28"/>
        </w:rPr>
        <w:t>Церы</w:t>
      </w:r>
      <w:proofErr w:type="spellEnd"/>
      <w:r w:rsidRPr="00BC36C0">
        <w:rPr>
          <w:rFonts w:asciiTheme="majorHAnsi" w:hAnsiTheme="majorHAnsi"/>
          <w:b/>
          <w:sz w:val="28"/>
        </w:rPr>
        <w:t xml:space="preserve"> и писала</w:t>
      </w:r>
      <w:r>
        <w:rPr>
          <w:rFonts w:asciiTheme="majorHAnsi" w:hAnsiTheme="majorHAnsi"/>
          <w:b/>
          <w:sz w:val="28"/>
        </w:rPr>
        <w:t>.</w:t>
      </w:r>
    </w:p>
    <w:p w:rsidR="00BC36C0" w:rsidRDefault="00BC36C0">
      <w:pPr>
        <w:rPr>
          <w:rFonts w:asciiTheme="majorHAnsi" w:hAnsiTheme="majorHAnsi"/>
          <w:sz w:val="28"/>
        </w:rPr>
      </w:pPr>
      <w:r w:rsidRPr="00BC36C0">
        <w:rPr>
          <w:rFonts w:asciiTheme="majorHAnsi" w:hAnsiTheme="majorHAnsi"/>
          <w:sz w:val="28"/>
        </w:rPr>
        <w:t xml:space="preserve">Чтобы освоить алфавит и отработать почерк, ученики княжеских и семейных училищ использовали </w:t>
      </w:r>
      <w:proofErr w:type="spellStart"/>
      <w:r w:rsidRPr="00BC36C0">
        <w:rPr>
          <w:rFonts w:asciiTheme="majorHAnsi" w:hAnsiTheme="majorHAnsi"/>
          <w:b/>
          <w:sz w:val="28"/>
        </w:rPr>
        <w:t>церы</w:t>
      </w:r>
      <w:proofErr w:type="spellEnd"/>
      <w:r w:rsidRPr="00BC36C0">
        <w:rPr>
          <w:rFonts w:asciiTheme="majorHAnsi" w:hAnsiTheme="majorHAnsi"/>
          <w:sz w:val="28"/>
        </w:rPr>
        <w:t xml:space="preserve"> и </w:t>
      </w:r>
      <w:r w:rsidRPr="00BC36C0">
        <w:rPr>
          <w:rFonts w:asciiTheme="majorHAnsi" w:hAnsiTheme="majorHAnsi"/>
          <w:b/>
          <w:sz w:val="28"/>
        </w:rPr>
        <w:t>писала</w:t>
      </w:r>
      <w:r w:rsidRPr="00BC36C0">
        <w:rPr>
          <w:rFonts w:asciiTheme="majorHAnsi" w:hAnsiTheme="majorHAnsi"/>
          <w:sz w:val="28"/>
        </w:rPr>
        <w:t>.</w:t>
      </w:r>
    </w:p>
    <w:p w:rsidR="00314CA7" w:rsidRDefault="00654461" w:rsidP="00BC36C0">
      <w:pPr>
        <w:rPr>
          <w:rFonts w:asciiTheme="majorHAnsi" w:hAnsiTheme="majorHAnsi"/>
          <w:noProof/>
          <w:sz w:val="28"/>
          <w:lang w:eastAsia="ru-RU"/>
        </w:rPr>
      </w:pPr>
      <w:r w:rsidRPr="00654461">
        <w:rPr>
          <w:rFonts w:asciiTheme="majorHAnsi" w:hAnsiTheme="majorHAnsi"/>
          <w:b/>
          <w:noProof/>
          <w:sz w:val="28"/>
          <w:lang w:eastAsia="ru-RU"/>
        </w:rPr>
        <w:t>Цера</w:t>
      </w:r>
      <w:r w:rsidRPr="00654461">
        <w:rPr>
          <w:rFonts w:asciiTheme="majorHAnsi" w:hAnsiTheme="majorHAnsi"/>
          <w:noProof/>
          <w:sz w:val="28"/>
          <w:lang w:eastAsia="ru-RU"/>
        </w:rPr>
        <w:t>(воскова́я табличка) – это  дощечка из твёрдого материала (самшит, бук, кость) с выдолбленным углублением, куда заливался тёмный воск. На дощечке писали, нанося на воск знаки острой металлической, деревянной л</w:t>
      </w:r>
      <w:r>
        <w:rPr>
          <w:rFonts w:asciiTheme="majorHAnsi" w:hAnsiTheme="majorHAnsi"/>
          <w:noProof/>
          <w:sz w:val="28"/>
          <w:lang w:eastAsia="ru-RU"/>
        </w:rPr>
        <w:t>ибо костяной палочкой —писалой (стилосом)</w:t>
      </w:r>
      <w:r w:rsidRPr="00654461">
        <w:rPr>
          <w:rFonts w:asciiTheme="majorHAnsi" w:hAnsiTheme="majorHAnsi"/>
          <w:noProof/>
          <w:sz w:val="28"/>
          <w:lang w:eastAsia="ru-RU"/>
        </w:rPr>
        <w:t>. В случае необходимости надписи можно было стереть, загладить, и воспользоваться дощечкой многократно. Восковые таблички служили для ежедневных записей, напоминали о делах, о долгах и обязательствах, служили черновиком текстов, которые затем переносились на папирус и пергамент. Запечатанные таблички применялись для составления завещаний, передачи секретных распоряжений начальствующих лиц, разнообразных заявлений, расписок и даже доносов. Древнейшая археологическая находка цер относится к VII веку до н. э. (Этрурия). В качестве предмета повседневного обихода в Европе восковые таблички использовались почти до середины XIX века.</w:t>
      </w:r>
      <w:r w:rsidR="00314CA7" w:rsidRPr="00314CA7">
        <w:rPr>
          <w:rFonts w:asciiTheme="majorHAnsi" w:hAnsiTheme="majorHAnsi"/>
          <w:noProof/>
          <w:sz w:val="28"/>
          <w:lang w:eastAsia="ru-RU"/>
        </w:rPr>
        <w:t xml:space="preserve">Самая древняя восковая табличка, вырезанная из слоновой кости, была открыта при раскопках на территории античной Этрурии в Марсилиано. </w:t>
      </w:r>
    </w:p>
    <w:p w:rsidR="00BC36C0" w:rsidRDefault="00C04019" w:rsidP="00BC36C0">
      <w:pPr>
        <w:rPr>
          <w:rFonts w:asciiTheme="majorHAnsi" w:hAnsiTheme="majorHAnsi"/>
          <w:b/>
          <w:sz w:val="28"/>
        </w:rPr>
      </w:pPr>
      <w:r>
        <w:rPr>
          <w:rFonts w:asciiTheme="majorHAnsi" w:hAnsiTheme="majorHAnsi"/>
          <w:noProof/>
          <w:sz w:val="28"/>
          <w:lang w:eastAsia="ru-RU"/>
        </w:rPr>
        <w:lastRenderedPageBreak/>
        <w:drawing>
          <wp:inline distT="0" distB="0" distL="0" distR="0">
            <wp:extent cx="3274646" cy="2952550"/>
            <wp:effectExtent l="0" t="0" r="0" b="0"/>
            <wp:docPr id="1" name="Рисунок 1" descr="C:\Users\Admin\Desktop\voskov-ta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oskov-tab7.jp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4234" cy="2961194"/>
                    </a:xfrm>
                    <a:prstGeom prst="rect">
                      <a:avLst/>
                    </a:prstGeom>
                    <a:noFill/>
                    <a:ln>
                      <a:noFill/>
                    </a:ln>
                  </pic:spPr>
                </pic:pic>
              </a:graphicData>
            </a:graphic>
          </wp:inline>
        </w:drawing>
      </w:r>
    </w:p>
    <w:p w:rsidR="00654461" w:rsidRDefault="00654461" w:rsidP="00BC36C0">
      <w:pPr>
        <w:rPr>
          <w:rFonts w:ascii="Times New Roman" w:hAnsi="Times New Roman" w:cs="Times New Roman"/>
          <w:b/>
          <w:sz w:val="28"/>
        </w:rPr>
      </w:pPr>
    </w:p>
    <w:p w:rsidR="00BC36C0" w:rsidRPr="00314CA7" w:rsidRDefault="00654461" w:rsidP="00314CA7">
      <w:pPr>
        <w:rPr>
          <w:rFonts w:asciiTheme="majorHAnsi" w:hAnsiTheme="majorHAnsi"/>
          <w:sz w:val="28"/>
        </w:rPr>
      </w:pPr>
      <w:r>
        <w:rPr>
          <w:rFonts w:asciiTheme="majorHAnsi" w:hAnsiTheme="majorHAnsi"/>
          <w:b/>
          <w:sz w:val="28"/>
        </w:rPr>
        <w:t>Пис</w:t>
      </w:r>
      <w:r w:rsidR="00314CA7">
        <w:rPr>
          <w:rFonts w:asciiTheme="majorHAnsi" w:hAnsiTheme="majorHAnsi"/>
          <w:b/>
          <w:sz w:val="28"/>
        </w:rPr>
        <w:t>ал</w:t>
      </w:r>
      <w:proofErr w:type="gramStart"/>
      <w:r w:rsidR="00314CA7">
        <w:rPr>
          <w:rFonts w:asciiTheme="majorHAnsi" w:hAnsiTheme="majorHAnsi"/>
          <w:b/>
          <w:sz w:val="28"/>
        </w:rPr>
        <w:t>о</w:t>
      </w:r>
      <w:r w:rsidRPr="00654461">
        <w:rPr>
          <w:rFonts w:asciiTheme="majorHAnsi" w:hAnsiTheme="majorHAnsi"/>
          <w:sz w:val="28"/>
        </w:rPr>
        <w:t>(</w:t>
      </w:r>
      <w:proofErr w:type="spellStart"/>
      <w:proofErr w:type="gramEnd"/>
      <w:r w:rsidRPr="00654461">
        <w:rPr>
          <w:rFonts w:asciiTheme="majorHAnsi" w:hAnsiTheme="majorHAnsi"/>
          <w:sz w:val="28"/>
        </w:rPr>
        <w:t>стилос</w:t>
      </w:r>
      <w:proofErr w:type="spellEnd"/>
      <w:r w:rsidRPr="00654461">
        <w:rPr>
          <w:rFonts w:asciiTheme="majorHAnsi" w:hAnsiTheme="majorHAnsi"/>
          <w:sz w:val="28"/>
        </w:rPr>
        <w:t>)-</w:t>
      </w:r>
      <w:r w:rsidR="00314CA7">
        <w:rPr>
          <w:rFonts w:asciiTheme="majorHAnsi" w:hAnsiTheme="majorHAnsi"/>
          <w:sz w:val="28"/>
        </w:rPr>
        <w:t xml:space="preserve"> это</w:t>
      </w:r>
      <w:r w:rsidRPr="00654461">
        <w:rPr>
          <w:rFonts w:asciiTheme="majorHAnsi" w:hAnsiTheme="majorHAnsi"/>
          <w:sz w:val="28"/>
        </w:rPr>
        <w:t xml:space="preserve"> инструмент для письма в виде остроконечного цилиндрического стержня (длинной 8—15 см и диаметром около 1 см) из кости, металла или другого твёрдого материала. </w:t>
      </w:r>
      <w:proofErr w:type="spellStart"/>
      <w:r w:rsidRPr="00654461">
        <w:rPr>
          <w:rFonts w:asciiTheme="majorHAnsi" w:hAnsiTheme="majorHAnsi"/>
          <w:sz w:val="28"/>
        </w:rPr>
        <w:t>Стилос</w:t>
      </w:r>
      <w:proofErr w:type="spellEnd"/>
      <w:r w:rsidRPr="00654461">
        <w:rPr>
          <w:rFonts w:asciiTheme="majorHAnsi" w:hAnsiTheme="majorHAnsi"/>
          <w:sz w:val="28"/>
        </w:rPr>
        <w:t xml:space="preserve"> широко применялся в античности и в Средние века. </w:t>
      </w:r>
      <w:bookmarkStart w:id="0" w:name="_GoBack"/>
      <w:r w:rsidRPr="00654461">
        <w:rPr>
          <w:rFonts w:asciiTheme="majorHAnsi" w:hAnsiTheme="majorHAnsi"/>
          <w:sz w:val="28"/>
        </w:rPr>
        <w:t xml:space="preserve">Заострённый конец </w:t>
      </w:r>
      <w:proofErr w:type="spellStart"/>
      <w:r w:rsidRPr="00654461">
        <w:rPr>
          <w:rFonts w:asciiTheme="majorHAnsi" w:hAnsiTheme="majorHAnsi"/>
          <w:sz w:val="28"/>
        </w:rPr>
        <w:t>стилоса</w:t>
      </w:r>
      <w:proofErr w:type="spellEnd"/>
      <w:r w:rsidRPr="00654461">
        <w:rPr>
          <w:rFonts w:asciiTheme="majorHAnsi" w:hAnsiTheme="majorHAnsi"/>
          <w:sz w:val="28"/>
        </w:rPr>
        <w:t xml:space="preserve"> использовался для нанесения (процарапывания) текста</w:t>
      </w:r>
      <w:bookmarkEnd w:id="0"/>
      <w:r w:rsidRPr="00654461">
        <w:rPr>
          <w:rFonts w:asciiTheme="majorHAnsi" w:hAnsiTheme="majorHAnsi"/>
          <w:sz w:val="28"/>
        </w:rPr>
        <w:t xml:space="preserve"> на восковых табличках. Противоположный конец делался уплощенным (в виде лопаточки) и окру</w:t>
      </w:r>
      <w:r w:rsidR="00314CA7">
        <w:rPr>
          <w:rFonts w:asciiTheme="majorHAnsi" w:hAnsiTheme="majorHAnsi"/>
          <w:sz w:val="28"/>
        </w:rPr>
        <w:t>глым, чтобы стирать написанное</w:t>
      </w:r>
      <w:proofErr w:type="gramStart"/>
      <w:r w:rsidR="00314CA7">
        <w:rPr>
          <w:rFonts w:asciiTheme="majorHAnsi" w:hAnsiTheme="majorHAnsi"/>
          <w:sz w:val="28"/>
        </w:rPr>
        <w:t>.</w:t>
      </w:r>
      <w:r w:rsidR="00314CA7" w:rsidRPr="00314CA7">
        <w:rPr>
          <w:rFonts w:asciiTheme="majorHAnsi" w:hAnsiTheme="majorHAnsi"/>
          <w:sz w:val="28"/>
        </w:rPr>
        <w:t>П</w:t>
      </w:r>
      <w:proofErr w:type="gramEnd"/>
      <w:r w:rsidR="00314CA7" w:rsidRPr="00314CA7">
        <w:rPr>
          <w:rFonts w:asciiTheme="majorHAnsi" w:hAnsiTheme="majorHAnsi"/>
          <w:sz w:val="28"/>
        </w:rPr>
        <w:t xml:space="preserve">исала широко использовались для письма на </w:t>
      </w:r>
      <w:proofErr w:type="spellStart"/>
      <w:r w:rsidR="00314CA7" w:rsidRPr="00314CA7">
        <w:rPr>
          <w:rFonts w:asciiTheme="majorHAnsi" w:hAnsiTheme="majorHAnsi"/>
          <w:sz w:val="28"/>
        </w:rPr>
        <w:t>церах</w:t>
      </w:r>
      <w:proofErr w:type="spellEnd"/>
      <w:r w:rsidR="00314CA7" w:rsidRPr="00314CA7">
        <w:rPr>
          <w:rFonts w:asciiTheme="majorHAnsi" w:hAnsiTheme="majorHAnsi"/>
          <w:sz w:val="28"/>
        </w:rPr>
        <w:t xml:space="preserve">. </w:t>
      </w:r>
    </w:p>
    <w:p w:rsidR="00BC36C0" w:rsidRDefault="00F52840">
      <w:pPr>
        <w:rPr>
          <w:rFonts w:asciiTheme="majorHAnsi" w:hAnsiTheme="majorHAnsi"/>
          <w:sz w:val="28"/>
        </w:rPr>
      </w:pPr>
      <w:r>
        <w:rPr>
          <w:rFonts w:asciiTheme="majorHAnsi" w:hAnsiTheme="majorHAnsi"/>
          <w:noProof/>
          <w:sz w:val="28"/>
          <w:lang w:eastAsia="ru-RU"/>
        </w:rPr>
        <w:pict>
          <v:shapetype id="_x0000_t202" coordsize="21600,21600" o:spt="202" path="m,l,21600r21600,l21600,xe">
            <v:stroke joinstyle="miter"/>
            <v:path gradientshapeok="t" o:connecttype="rect"/>
          </v:shapetype>
          <v:shape id="Надпись 2" o:spid="_x0000_s1026" type="#_x0000_t202" style="position:absolute;margin-left:133.45pt;margin-top:-7.7pt;width:62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" strokecolor="white [3212]">
            <v:textbox>
              <w:txbxContent>
                <w:p w:rsidR="00314CA7" w:rsidRDefault="00314CA7">
                  <w:r>
                    <w:t>(Писала)</w:t>
                  </w:r>
                </w:p>
              </w:txbxContent>
            </v:textbox>
          </v:shape>
        </w:pict>
      </w:r>
      <w:r w:rsidR="00314CA7">
        <w:rPr>
          <w:rFonts w:asciiTheme="majorHAnsi" w:hAnsiTheme="majorHAnsi"/>
          <w:noProof/>
          <w:sz w:val="28"/>
          <w:lang w:eastAsia="ru-RU"/>
        </w:rPr>
        <w:drawing>
          <wp:inline distT="0" distB="0" distL="0" distR="0">
            <wp:extent cx="3714750" cy="2702285"/>
            <wp:effectExtent l="171450" t="171450" r="361950" b="365125"/>
            <wp:docPr id="2" name="Рисунок 2" descr="C:\Users\Admin\Desktop\pis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isala.jpg"/>
                    <pic:cNvPicPr>
                      <a:picLocks noChangeAspect="1" noChangeArrowheads="1"/>
                    </pic:cNvPicPr>
                  </pic:nvPicPr>
                  <pic:blipFill>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2">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9200" cy="2770993"/>
                    </a:xfrm>
                    <a:prstGeom prst="rect">
                      <a:avLst/>
                    </a:prstGeom>
                    <a:ln>
                      <a:noFill/>
                    </a:ln>
                    <a:effectLst>
                      <a:outerShdw blurRad="292100" dist="139700" dir="2700000" algn="tl" rotWithShape="0">
                        <a:srgbClr val="333333">
                          <a:alpha val="65000"/>
                        </a:srgbClr>
                      </a:outerShdw>
                    </a:effectLst>
                  </pic:spPr>
                </pic:pic>
              </a:graphicData>
            </a:graphic>
          </wp:inline>
        </w:drawing>
      </w:r>
    </w:p>
    <w:p w:rsidR="00DD4928" w:rsidRDefault="00DD4928" w:rsidP="00DD4928">
      <w:pPr>
        <w:rPr>
          <w:rFonts w:ascii="Times New Roman" w:hAnsi="Times New Roman" w:cs="Times New Roman"/>
          <w:b/>
          <w:sz w:val="28"/>
        </w:rPr>
      </w:pPr>
    </w:p>
    <w:p w:rsidR="00C77740" w:rsidRDefault="00C77740" w:rsidP="00DD4928">
      <w:pPr>
        <w:rPr>
          <w:rFonts w:ascii="Times New Roman" w:hAnsi="Times New Roman" w:cs="Times New Roman"/>
          <w:b/>
          <w:sz w:val="28"/>
        </w:rPr>
      </w:pPr>
    </w:p>
    <w:p w:rsidR="00C77740" w:rsidRPr="00C77740" w:rsidRDefault="00C77740" w:rsidP="00C77740">
      <w:pPr>
        <w:jc w:val="center"/>
        <w:rPr>
          <w:rFonts w:ascii="Times New Roman" w:hAnsi="Times New Roman" w:cs="Times New Roman"/>
          <w:b/>
          <w:sz w:val="28"/>
          <w:szCs w:val="28"/>
        </w:rPr>
      </w:pPr>
      <w:r w:rsidRPr="00C77740">
        <w:rPr>
          <w:rFonts w:ascii="Times New Roman" w:hAnsi="Times New Roman" w:cs="Times New Roman"/>
          <w:b/>
          <w:sz w:val="28"/>
          <w:szCs w:val="28"/>
        </w:rPr>
        <w:t>Береста</w:t>
      </w:r>
    </w:p>
    <w:p w:rsidR="001743F3" w:rsidRPr="00C77740" w:rsidRDefault="003807B4" w:rsidP="00C77740">
      <w:pPr>
        <w:rPr>
          <w:rFonts w:ascii="Times New Roman" w:hAnsi="Times New Roman" w:cs="Times New Roman"/>
          <w:sz w:val="28"/>
          <w:szCs w:val="28"/>
        </w:rPr>
      </w:pPr>
      <w:r>
        <w:rPr>
          <w:rFonts w:ascii="Times New Roman" w:hAnsi="Times New Roman" w:cs="Times New Roman"/>
          <w:b/>
          <w:bCs/>
          <w:sz w:val="28"/>
          <w:szCs w:val="28"/>
        </w:rPr>
        <w:t>Б</w:t>
      </w:r>
      <w:r w:rsidRPr="003807B4">
        <w:rPr>
          <w:rFonts w:ascii="Times New Roman" w:hAnsi="Times New Roman" w:cs="Times New Roman"/>
          <w:b/>
          <w:bCs/>
          <w:sz w:val="28"/>
          <w:szCs w:val="28"/>
        </w:rPr>
        <w:t>ереста</w:t>
      </w:r>
      <w:r w:rsidRPr="003807B4">
        <w:rPr>
          <w:rFonts w:ascii="Times New Roman" w:hAnsi="Times New Roman" w:cs="Times New Roman"/>
          <w:sz w:val="28"/>
          <w:szCs w:val="28"/>
        </w:rPr>
        <w:t> - кора березы, </w:t>
      </w:r>
      <w:r w:rsidRPr="003807B4">
        <w:rPr>
          <w:rFonts w:ascii="Times New Roman" w:hAnsi="Times New Roman" w:cs="Times New Roman"/>
          <w:b/>
          <w:bCs/>
          <w:sz w:val="28"/>
          <w:szCs w:val="28"/>
        </w:rPr>
        <w:t>в</w:t>
      </w:r>
      <w:r w:rsidRPr="003807B4">
        <w:rPr>
          <w:rFonts w:ascii="Times New Roman" w:hAnsi="Times New Roman" w:cs="Times New Roman"/>
          <w:sz w:val="28"/>
          <w:szCs w:val="28"/>
        </w:rPr>
        <w:t> </w:t>
      </w:r>
      <w:r w:rsidRPr="003807B4">
        <w:rPr>
          <w:rFonts w:ascii="Times New Roman" w:hAnsi="Times New Roman" w:cs="Times New Roman"/>
          <w:b/>
          <w:bCs/>
          <w:sz w:val="28"/>
          <w:szCs w:val="28"/>
        </w:rPr>
        <w:t>Древней</w:t>
      </w:r>
      <w:r w:rsidRPr="003807B4">
        <w:rPr>
          <w:rFonts w:ascii="Times New Roman" w:hAnsi="Times New Roman" w:cs="Times New Roman"/>
          <w:sz w:val="28"/>
          <w:szCs w:val="28"/>
        </w:rPr>
        <w:t> </w:t>
      </w:r>
      <w:r w:rsidRPr="003807B4">
        <w:rPr>
          <w:rFonts w:ascii="Times New Roman" w:hAnsi="Times New Roman" w:cs="Times New Roman"/>
          <w:b/>
          <w:bCs/>
          <w:sz w:val="28"/>
          <w:szCs w:val="28"/>
        </w:rPr>
        <w:t>Руси</w:t>
      </w:r>
      <w:r w:rsidRPr="003807B4">
        <w:rPr>
          <w:rFonts w:ascii="Times New Roman" w:hAnsi="Times New Roman" w:cs="Times New Roman"/>
          <w:sz w:val="28"/>
          <w:szCs w:val="28"/>
        </w:rPr>
        <w:t> ее использовали для письма.</w:t>
      </w:r>
      <w:r w:rsidR="00C77740" w:rsidRPr="00C77740">
        <w:rPr>
          <w:rFonts w:ascii="Times New Roman" w:hAnsi="Times New Roman" w:cs="Times New Roman"/>
          <w:sz w:val="28"/>
          <w:szCs w:val="28"/>
        </w:rPr>
        <w:t>Из источников по бытовой письменности XI-XV веков наибольший интерес представляют берестяные грамоты и памятники эпиграфики (эпиграфика — историческая дисциплина, изучающая надписи на твердом материале). Культурно-историческое значение этих источников чрезвычайно велико. Памятники бытовой письменности позволили покончить с мифом о чуть ли не поголовной безграмотности в Древней Руси. </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Впервые берестяные грамоты были обнаружены 1951 году во время археологических раскопок в Новгороде.</w:t>
      </w:r>
      <w:r w:rsidR="007B76B6">
        <w:rPr>
          <w:rFonts w:ascii="Times New Roman" w:hAnsi="Times New Roman" w:cs="Times New Roman"/>
          <w:sz w:val="28"/>
          <w:szCs w:val="28"/>
        </w:rPr>
        <w:t xml:space="preserve"> Для изготовления таких книг брали бересту, кипятили её, соскабливали внутренний слой коры, обрезали по краям, придавая форму. После этой обработки, береста становилась мягкой, эластичной. На ней писали острым железным или костяным стер</w:t>
      </w:r>
      <w:r w:rsidR="001963C0">
        <w:rPr>
          <w:rFonts w:ascii="Times New Roman" w:hAnsi="Times New Roman" w:cs="Times New Roman"/>
          <w:sz w:val="28"/>
          <w:szCs w:val="28"/>
        </w:rPr>
        <w:t>жнем</w:t>
      </w:r>
      <w:proofErr w:type="gramStart"/>
      <w:r w:rsidR="00551DE0">
        <w:rPr>
          <w:rFonts w:ascii="Times New Roman" w:hAnsi="Times New Roman" w:cs="Times New Roman"/>
          <w:sz w:val="28"/>
          <w:szCs w:val="28"/>
        </w:rPr>
        <w:t>.В</w:t>
      </w:r>
      <w:proofErr w:type="gramEnd"/>
      <w:r w:rsidRPr="00C77740">
        <w:rPr>
          <w:rFonts w:ascii="Times New Roman" w:hAnsi="Times New Roman" w:cs="Times New Roman"/>
          <w:sz w:val="28"/>
          <w:szCs w:val="28"/>
        </w:rPr>
        <w:t> настоящее время собрание текстов на бересте насчитывает свыше тысячи документов, и их число постоянно растет с каждой новой археологической экспедицией.</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 xml:space="preserve">В отличие от дорогого пергамена береста была самым демократичным и легкодоступным материалом письма в средневековье. Писали на ней острым металлическим или костяным стержнем, или, как его называли в Древней Руси, </w:t>
      </w:r>
      <w:proofErr w:type="spellStart"/>
      <w:r w:rsidRPr="00C77740">
        <w:rPr>
          <w:rFonts w:ascii="Times New Roman" w:hAnsi="Times New Roman" w:cs="Times New Roman"/>
          <w:sz w:val="28"/>
          <w:szCs w:val="28"/>
        </w:rPr>
        <w:t>писалом</w:t>
      </w:r>
      <w:proofErr w:type="spellEnd"/>
      <w:r w:rsidRPr="00C77740">
        <w:rPr>
          <w:rFonts w:ascii="Times New Roman" w:hAnsi="Times New Roman" w:cs="Times New Roman"/>
          <w:sz w:val="28"/>
          <w:szCs w:val="28"/>
        </w:rPr>
        <w:t xml:space="preserve">. На мягкой березовой коре буквы выдавливались или процарапывались. Лишь в редких случаях на бересте писали пером и чернилами. Старшие берестяные грамоты из числа </w:t>
      </w:r>
      <w:proofErr w:type="gramStart"/>
      <w:r w:rsidRPr="00C77740">
        <w:rPr>
          <w:rFonts w:ascii="Times New Roman" w:hAnsi="Times New Roman" w:cs="Times New Roman"/>
          <w:sz w:val="28"/>
          <w:szCs w:val="28"/>
        </w:rPr>
        <w:t>обнаруженных</w:t>
      </w:r>
      <w:proofErr w:type="gramEnd"/>
      <w:r w:rsidRPr="00C77740">
        <w:rPr>
          <w:rFonts w:ascii="Times New Roman" w:hAnsi="Times New Roman" w:cs="Times New Roman"/>
          <w:sz w:val="28"/>
          <w:szCs w:val="28"/>
        </w:rPr>
        <w:t xml:space="preserve"> ныне относятся к первой половине — середине XI века. Однако в </w:t>
      </w:r>
      <w:proofErr w:type="gramStart"/>
      <w:r w:rsidRPr="00C77740">
        <w:rPr>
          <w:rFonts w:ascii="Times New Roman" w:hAnsi="Times New Roman" w:cs="Times New Roman"/>
          <w:sz w:val="28"/>
          <w:szCs w:val="28"/>
        </w:rPr>
        <w:t>Новгороде было найдено два костяных писала</w:t>
      </w:r>
      <w:proofErr w:type="gramEnd"/>
      <w:r w:rsidRPr="00C77740">
        <w:rPr>
          <w:rFonts w:ascii="Times New Roman" w:hAnsi="Times New Roman" w:cs="Times New Roman"/>
          <w:sz w:val="28"/>
          <w:szCs w:val="28"/>
        </w:rPr>
        <w:t>, которые датируются по археологическим данным временем до крещения Руси: одно — 953-957 годами, а другое — 972-989 годами.</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Социальный состав авторов и адресатов берестяных грамот очень широк. Среди них не только представители титулованной знати, духовенства и монашества, но также купцы, старосты, ключники, воины, ремесленники, крестьяне и другие лица. В переписке на бересте принимали участие женщины. В ряде случаев они выступают как адресаты или авторы грамот. Сохранилось пять писем, отправленных от женщины к женщине.</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 xml:space="preserve">В подавляющем большинстве берестяные грамоты написаны по-древнерусски, и лишь небольшое число — по-церковнославянски. </w:t>
      </w:r>
      <w:proofErr w:type="gramStart"/>
      <w:r w:rsidRPr="00C77740">
        <w:rPr>
          <w:rFonts w:ascii="Times New Roman" w:hAnsi="Times New Roman" w:cs="Times New Roman"/>
          <w:sz w:val="28"/>
          <w:szCs w:val="28"/>
        </w:rPr>
        <w:t xml:space="preserve">Кроме того, обнаружены две берестяные грамоты, написанные жившими </w:t>
      </w:r>
      <w:r w:rsidRPr="00C77740">
        <w:rPr>
          <w:rFonts w:ascii="Times New Roman" w:hAnsi="Times New Roman" w:cs="Times New Roman"/>
          <w:sz w:val="28"/>
          <w:szCs w:val="28"/>
        </w:rPr>
        <w:lastRenderedPageBreak/>
        <w:t>в Новгороде иностранцами на латинском и нижненемецком языках.</w:t>
      </w:r>
      <w:proofErr w:type="gramEnd"/>
      <w:r w:rsidRPr="00C77740">
        <w:rPr>
          <w:rFonts w:ascii="Times New Roman" w:hAnsi="Times New Roman" w:cs="Times New Roman"/>
          <w:sz w:val="28"/>
          <w:szCs w:val="28"/>
        </w:rPr>
        <w:t xml:space="preserve"> Известны также греческая и прибалтийско-финская грамоты. </w:t>
      </w:r>
      <w:proofErr w:type="gramStart"/>
      <w:r w:rsidRPr="00C77740">
        <w:rPr>
          <w:rFonts w:ascii="Times New Roman" w:hAnsi="Times New Roman" w:cs="Times New Roman"/>
          <w:sz w:val="28"/>
          <w:szCs w:val="28"/>
        </w:rPr>
        <w:t>Последняя</w:t>
      </w:r>
      <w:proofErr w:type="gramEnd"/>
      <w:r w:rsidRPr="00C77740">
        <w:rPr>
          <w:rFonts w:ascii="Times New Roman" w:hAnsi="Times New Roman" w:cs="Times New Roman"/>
          <w:sz w:val="28"/>
          <w:szCs w:val="28"/>
        </w:rPr>
        <w:t xml:space="preserve"> представляет собой заклинание, языческую молитву середины XIII века. Она на триста лет старше всех известных ныне текстов, написанных по-фински или по-карельски.</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 </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noProof/>
          <w:sz w:val="28"/>
          <w:szCs w:val="28"/>
          <w:lang w:eastAsia="ru-RU"/>
        </w:rPr>
        <w:drawing>
          <wp:inline distT="0" distB="0" distL="0" distR="0">
            <wp:extent cx="4700270" cy="1628140"/>
            <wp:effectExtent l="0" t="0" r="0" b="0"/>
            <wp:docPr id="15" name="Рисунок 15" descr="грам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мота"/>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0270" cy="1628140"/>
                    </a:xfrm>
                    <a:prstGeom prst="rect">
                      <a:avLst/>
                    </a:prstGeom>
                    <a:noFill/>
                    <a:ln>
                      <a:noFill/>
                    </a:ln>
                  </pic:spPr>
                </pic:pic>
              </a:graphicData>
            </a:graphic>
          </wp:inline>
        </w:drawing>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Берестяные грамоты, по преимуществу, частные письма. Повседневный быт и заботы средневекового человека предстают в них в мельчайших подробностях. Авторы посланий на бересте рассказывают о своих сиюминутных делах и заботах: семейных, бытовых, хозяйственных, торговых, денежных, судебных, нередко также о поездках, военных походах, экспедициях за данью и т. п. Вся эта бытовая сторона средневекового уклада, все эти мелочи обыденной жизни, столь очевидные для современников и постоянно ускользающие от исследователей, слабо отражены в традиционных жанрах литературы XI-XV веков.</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 xml:space="preserve">Тексты на бересте разнообразны в жанровом отношении. Помимо частных писем, встречаются разного рода счета, расписки, записи долговых обязательств, владельческие ярлыки, завещания, купчие, челобитные от крестьян к феодалу и другие документы. Большой интерес представляют тексты учебного характера: ученические упражнения, азбуки, перечни цифр, списки слогов, по которым учились читать. В грамоте № 403 50-80-х годов XIV века находится маленький словарик, в котором для русских слов указаны их прибалтийско-финские переводы. Значительно реже встречаются берестяные грамоты церковного и литературного содержания: отрывки литургических текстов, молитвы и поучения, например, две цитаты из «Слова о премудрости» знаменитого писателя и проповедника Кирилла </w:t>
      </w:r>
      <w:proofErr w:type="spellStart"/>
      <w:r w:rsidRPr="00C77740">
        <w:rPr>
          <w:rFonts w:ascii="Times New Roman" w:hAnsi="Times New Roman" w:cs="Times New Roman"/>
          <w:sz w:val="28"/>
          <w:szCs w:val="28"/>
        </w:rPr>
        <w:t>Туровского</w:t>
      </w:r>
      <w:proofErr w:type="spellEnd"/>
      <w:r w:rsidRPr="00C77740">
        <w:rPr>
          <w:rFonts w:ascii="Times New Roman" w:hAnsi="Times New Roman" w:cs="Times New Roman"/>
          <w:sz w:val="28"/>
          <w:szCs w:val="28"/>
        </w:rPr>
        <w:t>, умершего до 1182 года, в берестяном списке первого 20-летия XIII века из Торжка. Сохранились также заговоры, загадка, школьная шутка.</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lastRenderedPageBreak/>
        <w:t>Из всех восточнославянских письменных источников XI-XV веков берестяные грамоты наиболее полно и разнообразно отразили особенности живой разговорной речи. Исследование текстов на бересте позволило А. А. Зализняку в монографии «Древненовгородский диалект» (М., 1995) восстановить его многие особенности.   </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Бытовые грамоты чрезвычайно близки диалектной речи. Однако их нельзя рассматривать как точную передачу разговорного языка. В бытовой письменности существовал свой сложившийся обычай языкового употребления, который усваивали во время обучения грамоте. Н. А. </w:t>
      </w:r>
      <w:proofErr w:type="gramStart"/>
      <w:r w:rsidRPr="00C77740">
        <w:rPr>
          <w:rFonts w:ascii="Times New Roman" w:hAnsi="Times New Roman" w:cs="Times New Roman"/>
          <w:sz w:val="28"/>
          <w:szCs w:val="28"/>
        </w:rPr>
        <w:t>Мещерский</w:t>
      </w:r>
      <w:proofErr w:type="gramEnd"/>
      <w:r w:rsidRPr="00C77740">
        <w:rPr>
          <w:rFonts w:ascii="Times New Roman" w:hAnsi="Times New Roman" w:cs="Times New Roman"/>
          <w:sz w:val="28"/>
          <w:szCs w:val="28"/>
        </w:rPr>
        <w:t xml:space="preserve"> установил, что в частной переписке на бересте были особые адресные и этикетные эпистолярные формулы. Часть таких формул имеет книжное происхождение, хотя в подавляющем большинстве берестяные грамоты не являются литературными произведениями и памятниками книжного языка. Так, в начале грамоты часто используется традиционная формула </w:t>
      </w:r>
      <w:proofErr w:type="spellStart"/>
      <w:r w:rsidRPr="00C77740">
        <w:rPr>
          <w:rFonts w:ascii="Times New Roman" w:hAnsi="Times New Roman" w:cs="Times New Roman"/>
          <w:sz w:val="28"/>
          <w:szCs w:val="28"/>
        </w:rPr>
        <w:t>покланяние</w:t>
      </w:r>
      <w:proofErr w:type="spellEnd"/>
      <w:r w:rsidRPr="00C77740">
        <w:rPr>
          <w:rFonts w:ascii="Times New Roman" w:hAnsi="Times New Roman" w:cs="Times New Roman"/>
          <w:sz w:val="28"/>
          <w:szCs w:val="28"/>
        </w:rPr>
        <w:t xml:space="preserve"> или поклон от такого-то к такому-ту, а в конце послания в</w:t>
      </w:r>
      <w:r w:rsidR="00551DE0">
        <w:rPr>
          <w:rFonts w:ascii="Times New Roman" w:hAnsi="Times New Roman" w:cs="Times New Roman"/>
          <w:sz w:val="28"/>
          <w:szCs w:val="28"/>
        </w:rPr>
        <w:t>стречаются устойчивые обороты.</w:t>
      </w:r>
    </w:p>
    <w:p w:rsidR="00C77740" w:rsidRPr="00C77740" w:rsidRDefault="00C77740" w:rsidP="00C77740">
      <w:pPr>
        <w:rPr>
          <w:rFonts w:ascii="Times New Roman" w:hAnsi="Times New Roman" w:cs="Times New Roman"/>
          <w:sz w:val="28"/>
          <w:szCs w:val="28"/>
        </w:rPr>
      </w:pPr>
      <w:r w:rsidRPr="00C77740">
        <w:rPr>
          <w:rFonts w:ascii="Times New Roman" w:hAnsi="Times New Roman" w:cs="Times New Roman"/>
          <w:sz w:val="28"/>
          <w:szCs w:val="28"/>
        </w:rPr>
        <w:t xml:space="preserve">Берестяные грамоты дают богатый материал для изучения некнижных, бытовых графических систем. В Древней Руси элементарный курс грамотности ограничивался одним обучением читать. Но закончив его, ученики, хотя и непрофессионально, могли писать, перенося навыки чтения на письмо. Искусству писать и правилам правописания учили специально, главным образом </w:t>
      </w:r>
      <w:proofErr w:type="spellStart"/>
      <w:r w:rsidRPr="00C77740">
        <w:rPr>
          <w:rFonts w:ascii="Times New Roman" w:hAnsi="Times New Roman" w:cs="Times New Roman"/>
          <w:sz w:val="28"/>
          <w:szCs w:val="28"/>
        </w:rPr>
        <w:t>будущихкнигописцев</w:t>
      </w:r>
      <w:proofErr w:type="spellEnd"/>
      <w:r w:rsidRPr="00C77740">
        <w:rPr>
          <w:rFonts w:ascii="Times New Roman" w:hAnsi="Times New Roman" w:cs="Times New Roman"/>
          <w:sz w:val="28"/>
          <w:szCs w:val="28"/>
        </w:rPr>
        <w:t>. В отличие от книжных текстов, созданных писцами-профессионалами, берестяные грамоты созданы людьми, в своем большинстве специально не учившимися писать. Не проходя через фильтр книжных орфографических правил, берестяные грамоты отразили многие местные особенности живой речи XI-XV веков.</w:t>
      </w:r>
    </w:p>
    <w:p w:rsidR="00C77740" w:rsidRDefault="00C77740" w:rsidP="00A64394">
      <w:pPr>
        <w:rPr>
          <w:rFonts w:ascii="Times New Roman" w:hAnsi="Times New Roman" w:cs="Times New Roman"/>
          <w:sz w:val="28"/>
          <w:szCs w:val="28"/>
        </w:rPr>
      </w:pPr>
      <w:r w:rsidRPr="00C77740">
        <w:rPr>
          <w:rFonts w:ascii="Times New Roman" w:hAnsi="Times New Roman" w:cs="Times New Roman"/>
          <w:sz w:val="28"/>
          <w:szCs w:val="28"/>
        </w:rPr>
        <w:t>В памятниках книжного письма, напротив, тщательно устранялись черты диалектной речи. В книжный те</w:t>
      </w:r>
      <w:proofErr w:type="gramStart"/>
      <w:r w:rsidRPr="00C77740">
        <w:rPr>
          <w:rFonts w:ascii="Times New Roman" w:hAnsi="Times New Roman" w:cs="Times New Roman"/>
          <w:sz w:val="28"/>
          <w:szCs w:val="28"/>
        </w:rPr>
        <w:t>кст пр</w:t>
      </w:r>
      <w:proofErr w:type="gramEnd"/>
      <w:r w:rsidRPr="00C77740">
        <w:rPr>
          <w:rFonts w:ascii="Times New Roman" w:hAnsi="Times New Roman" w:cs="Times New Roman"/>
          <w:sz w:val="28"/>
          <w:szCs w:val="28"/>
        </w:rPr>
        <w:t xml:space="preserve">оникали лишь те местные языковые особенности, от которых было трудно избавиться — например, цоканье. Берестяные грамоты показывают, сколь большое значение имел фильтр книжного правописания, насколько радикально средневековые </w:t>
      </w:r>
      <w:proofErr w:type="spellStart"/>
      <w:r w:rsidRPr="00C77740">
        <w:rPr>
          <w:rFonts w:ascii="Times New Roman" w:hAnsi="Times New Roman" w:cs="Times New Roman"/>
          <w:sz w:val="28"/>
          <w:szCs w:val="28"/>
        </w:rPr>
        <w:t>книгописцы</w:t>
      </w:r>
      <w:proofErr w:type="spellEnd"/>
      <w:r w:rsidRPr="00C77740">
        <w:rPr>
          <w:rFonts w:ascii="Times New Roman" w:hAnsi="Times New Roman" w:cs="Times New Roman"/>
          <w:sz w:val="28"/>
          <w:szCs w:val="28"/>
        </w:rPr>
        <w:t xml:space="preserve"> отказывались от областных особенностей живой речи в своей профессиональной деятельности.  </w:t>
      </w:r>
    </w:p>
    <w:p w:rsidR="00AA38C5" w:rsidRDefault="00AA38C5" w:rsidP="00A64394">
      <w:pPr>
        <w:rPr>
          <w:rFonts w:ascii="Times New Roman" w:hAnsi="Times New Roman" w:cs="Times New Roman"/>
          <w:sz w:val="28"/>
          <w:szCs w:val="28"/>
        </w:rPr>
      </w:pPr>
    </w:p>
    <w:p w:rsidR="00AA38C5" w:rsidRDefault="00AA38C5" w:rsidP="00A64394">
      <w:pPr>
        <w:rPr>
          <w:rFonts w:ascii="Times New Roman" w:hAnsi="Times New Roman" w:cs="Times New Roman"/>
          <w:sz w:val="28"/>
          <w:szCs w:val="28"/>
        </w:rPr>
      </w:pPr>
    </w:p>
    <w:p w:rsidR="00AA38C5" w:rsidRPr="00A64394" w:rsidRDefault="00AA38C5" w:rsidP="00A64394">
      <w:pPr>
        <w:rPr>
          <w:rFonts w:ascii="Times New Roman" w:hAnsi="Times New Roman" w:cs="Times New Roman"/>
          <w:sz w:val="28"/>
          <w:szCs w:val="28"/>
        </w:rPr>
      </w:pPr>
    </w:p>
    <w:p w:rsidR="00E22332" w:rsidRPr="006B1001" w:rsidRDefault="00E22332" w:rsidP="00C77740">
      <w:pPr>
        <w:jc w:val="center"/>
        <w:rPr>
          <w:rFonts w:ascii="Times New Roman" w:hAnsi="Times New Roman" w:cs="Times New Roman"/>
          <w:b/>
          <w:sz w:val="28"/>
        </w:rPr>
      </w:pPr>
      <w:r w:rsidRPr="006B1001">
        <w:rPr>
          <w:rFonts w:ascii="Times New Roman" w:hAnsi="Times New Roman" w:cs="Times New Roman"/>
          <w:b/>
          <w:sz w:val="28"/>
        </w:rPr>
        <w:lastRenderedPageBreak/>
        <w:t>Пергамент</w:t>
      </w:r>
    </w:p>
    <w:p w:rsidR="00DD4928" w:rsidRPr="00DD4928" w:rsidRDefault="00DD4928" w:rsidP="00DD4928">
      <w:p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 xml:space="preserve">Более дорогим материалом для русских письменных памятников служил пергамент, который использовался до </w:t>
      </w:r>
      <w:proofErr w:type="gramStart"/>
      <w:r w:rsidRPr="00DD4928">
        <w:rPr>
          <w:rFonts w:ascii="Times New Roman" w:hAnsi="Times New Roman" w:cs="Times New Roman"/>
          <w:color w:val="000000" w:themeColor="text1"/>
          <w:sz w:val="28"/>
        </w:rPr>
        <w:t>Х</w:t>
      </w:r>
      <w:proofErr w:type="gramEnd"/>
      <w:r w:rsidRPr="00DD4928">
        <w:rPr>
          <w:rFonts w:ascii="Times New Roman" w:hAnsi="Times New Roman" w:cs="Times New Roman"/>
          <w:color w:val="000000" w:themeColor="text1"/>
          <w:sz w:val="28"/>
        </w:rPr>
        <w:t>IV века. Наши предки называли такой вид письма своеобразно: «телятинами», «кожами», «мехом».</w:t>
      </w:r>
    </w:p>
    <w:p w:rsidR="00DD4928" w:rsidRPr="00DD4928" w:rsidRDefault="00DD4928" w:rsidP="00DD4928">
      <w:p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Пергамент — телячья кожа, выделанная особым способом. Происхождение материала уходит корнями во II век до нашей эры, в город Пергам (Азия). Книги из пергамента были очень дорогими, они ценились и относились к ним с большим почетом. Виной всему процесс изготовления пергамента и само сырье — телячьи шкуры. Для написания всего одной небольшой книги приходилось использовать от 100 до 180 шкур. А это — огромное стадо! Кроме того, сам процесс преображения обычной шкуры в пергамент был крайне сложным, длительным и хлопотливым. Он состоял из таких этапов:</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Промывка шкуры и удаление жесткого покрова (ворса);</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Вымачивание, на протяжении 7 дней, в известковом растворе;</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 Просушка шкуры, на деревянной раме и удаление клетчатки (мездрили ножами).</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Втирание мела;</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Обработка (</w:t>
      </w:r>
      <w:proofErr w:type="spellStart"/>
      <w:r w:rsidRPr="00DD4928">
        <w:rPr>
          <w:rFonts w:ascii="Times New Roman" w:hAnsi="Times New Roman" w:cs="Times New Roman"/>
          <w:color w:val="000000" w:themeColor="text1"/>
          <w:sz w:val="28"/>
        </w:rPr>
        <w:t>выглаживание</w:t>
      </w:r>
      <w:proofErr w:type="spellEnd"/>
      <w:r w:rsidRPr="00DD4928">
        <w:rPr>
          <w:rFonts w:ascii="Times New Roman" w:hAnsi="Times New Roman" w:cs="Times New Roman"/>
          <w:color w:val="000000" w:themeColor="text1"/>
          <w:sz w:val="28"/>
        </w:rPr>
        <w:t>) пемзой;</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 Этап отбеливания посредством втирания муки и молока;</w:t>
      </w:r>
    </w:p>
    <w:p w:rsidR="00DD4928" w:rsidRPr="00DD4928" w:rsidRDefault="00DD4928" w:rsidP="00DD4928">
      <w:pPr>
        <w:numPr>
          <w:ilvl w:val="0"/>
          <w:numId w:val="3"/>
        </w:num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Деление на листы необходимого размера.</w:t>
      </w:r>
    </w:p>
    <w:p w:rsidR="00DD4928" w:rsidRDefault="00DD4928" w:rsidP="00A64394">
      <w:p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 xml:space="preserve">Несмотря на весь труд, через который проходил каждый кусок пергамента, это был прекрасный материал для письма. </w:t>
      </w:r>
      <w:proofErr w:type="gramStart"/>
      <w:r w:rsidRPr="00DD4928">
        <w:rPr>
          <w:rFonts w:ascii="Times New Roman" w:hAnsi="Times New Roman" w:cs="Times New Roman"/>
          <w:color w:val="000000" w:themeColor="text1"/>
          <w:sz w:val="28"/>
        </w:rPr>
        <w:t>Лучший</w:t>
      </w:r>
      <w:proofErr w:type="gramEnd"/>
      <w:r w:rsidRPr="00DD4928">
        <w:rPr>
          <w:rFonts w:ascii="Times New Roman" w:hAnsi="Times New Roman" w:cs="Times New Roman"/>
          <w:color w:val="000000" w:themeColor="text1"/>
          <w:sz w:val="28"/>
        </w:rPr>
        <w:t xml:space="preserve"> в своем роде. Как писчий материал, пергамент, мог использоваться с двух сторон. Он был и прочным и светлым одновременно, что значительно улучшало качество текстов. Не менее популярной особенностью пергамента было повторное использование, соскоблив верхний слой.</w:t>
      </w:r>
    </w:p>
    <w:p w:rsidR="00F158C2" w:rsidRPr="00F158C2" w:rsidRDefault="00F158C2" w:rsidP="00F158C2">
      <w:pPr>
        <w:jc w:val="center"/>
        <w:rPr>
          <w:rFonts w:ascii="Times New Roman" w:hAnsi="Times New Roman" w:cs="Times New Roman"/>
          <w:b/>
          <w:color w:val="000000" w:themeColor="text1"/>
          <w:sz w:val="28"/>
        </w:rPr>
      </w:pPr>
      <w:r w:rsidRPr="00F158C2">
        <w:rPr>
          <w:rFonts w:ascii="Times New Roman" w:hAnsi="Times New Roman" w:cs="Times New Roman"/>
          <w:b/>
          <w:color w:val="000000" w:themeColor="text1"/>
          <w:sz w:val="28"/>
        </w:rPr>
        <w:t>Чернила</w:t>
      </w:r>
    </w:p>
    <w:p w:rsidR="00F158C2" w:rsidRPr="00F158C2" w:rsidRDefault="00F158C2" w:rsidP="00F158C2">
      <w:pPr>
        <w:rPr>
          <w:rFonts w:ascii="Times New Roman" w:hAnsi="Times New Roman" w:cs="Times New Roman"/>
          <w:color w:val="000000" w:themeColor="text1"/>
          <w:sz w:val="28"/>
        </w:rPr>
      </w:pPr>
      <w:r w:rsidRPr="00F158C2">
        <w:rPr>
          <w:rFonts w:ascii="Times New Roman" w:hAnsi="Times New Roman" w:cs="Times New Roman"/>
          <w:b/>
          <w:bCs/>
          <w:color w:val="000000" w:themeColor="text1"/>
          <w:sz w:val="28"/>
        </w:rPr>
        <w:t>Чернила</w:t>
      </w:r>
      <w:r w:rsidRPr="00F158C2">
        <w:rPr>
          <w:rFonts w:ascii="Times New Roman" w:hAnsi="Times New Roman" w:cs="Times New Roman"/>
          <w:color w:val="000000" w:themeColor="text1"/>
          <w:sz w:val="28"/>
        </w:rPr>
        <w:t> — жидкий краситель, пригодный для </w:t>
      </w:r>
      <w:hyperlink r:id="rId34" w:tooltip="Письмо (письменность)" w:history="1">
        <w:r w:rsidRPr="00F158C2">
          <w:rPr>
            <w:rStyle w:val="a4"/>
            <w:rFonts w:ascii="Times New Roman" w:hAnsi="Times New Roman" w:cs="Times New Roman"/>
            <w:color w:val="000000" w:themeColor="text1"/>
            <w:sz w:val="28"/>
            <w:u w:val="none"/>
          </w:rPr>
          <w:t>письма</w:t>
        </w:r>
      </w:hyperlink>
      <w:r w:rsidRPr="00F158C2">
        <w:rPr>
          <w:rFonts w:ascii="Times New Roman" w:hAnsi="Times New Roman" w:cs="Times New Roman"/>
          <w:color w:val="000000" w:themeColor="text1"/>
          <w:sz w:val="28"/>
        </w:rPr>
        <w:t> или создания каких-либо изображений с помощь</w:t>
      </w:r>
      <w:r w:rsidR="00C77740">
        <w:rPr>
          <w:rFonts w:ascii="Times New Roman" w:hAnsi="Times New Roman" w:cs="Times New Roman"/>
          <w:color w:val="000000" w:themeColor="text1"/>
          <w:sz w:val="28"/>
        </w:rPr>
        <w:t>ю писчих инструментов и штампов.</w:t>
      </w:r>
    </w:p>
    <w:p w:rsidR="00F158C2" w:rsidRPr="00F158C2" w:rsidRDefault="00F158C2" w:rsidP="00F158C2">
      <w:pPr>
        <w:rPr>
          <w:rFonts w:ascii="Times New Roman" w:hAnsi="Times New Roman" w:cs="Times New Roman"/>
          <w:color w:val="000000" w:themeColor="text1"/>
          <w:sz w:val="28"/>
        </w:rPr>
      </w:pPr>
      <w:r w:rsidRPr="00F158C2">
        <w:rPr>
          <w:rFonts w:ascii="Times New Roman" w:hAnsi="Times New Roman" w:cs="Times New Roman"/>
          <w:color w:val="000000" w:themeColor="text1"/>
          <w:sz w:val="28"/>
        </w:rPr>
        <w:t xml:space="preserve">Долгое время (с древнейших времён до середины XIX века) чернила были отдельным от пишущего инструмента материалом для письма — они </w:t>
      </w:r>
      <w:r w:rsidRPr="00F158C2">
        <w:rPr>
          <w:rFonts w:ascii="Times New Roman" w:hAnsi="Times New Roman" w:cs="Times New Roman"/>
          <w:color w:val="000000" w:themeColor="text1"/>
          <w:sz w:val="28"/>
        </w:rPr>
        <w:lastRenderedPageBreak/>
        <w:t>хранились в специальной ёмкости, </w:t>
      </w:r>
      <w:hyperlink r:id="rId35" w:tooltip="Чернильница" w:history="1">
        <w:r w:rsidRPr="00F158C2">
          <w:rPr>
            <w:rStyle w:val="a4"/>
            <w:rFonts w:ascii="Times New Roman" w:hAnsi="Times New Roman" w:cs="Times New Roman"/>
            <w:color w:val="000000" w:themeColor="text1"/>
            <w:sz w:val="28"/>
            <w:u w:val="none"/>
          </w:rPr>
          <w:t>чернильнице</w:t>
        </w:r>
      </w:hyperlink>
      <w:r w:rsidRPr="00F158C2">
        <w:rPr>
          <w:rFonts w:ascii="Times New Roman" w:hAnsi="Times New Roman" w:cs="Times New Roman"/>
          <w:color w:val="000000" w:themeColor="text1"/>
          <w:sz w:val="28"/>
        </w:rPr>
        <w:t>, куда пишущий макал </w:t>
      </w:r>
      <w:hyperlink r:id="rId36" w:tooltip="Перо (письменная принадлежность)" w:history="1">
        <w:r w:rsidRPr="00F158C2">
          <w:rPr>
            <w:rStyle w:val="a4"/>
            <w:rFonts w:ascii="Times New Roman" w:hAnsi="Times New Roman" w:cs="Times New Roman"/>
            <w:color w:val="000000" w:themeColor="text1"/>
            <w:sz w:val="28"/>
            <w:u w:val="none"/>
          </w:rPr>
          <w:t>кончик пера или расщеплённой тростинки</w:t>
        </w:r>
      </w:hyperlink>
      <w:r w:rsidRPr="00F158C2">
        <w:rPr>
          <w:rFonts w:ascii="Times New Roman" w:hAnsi="Times New Roman" w:cs="Times New Roman"/>
          <w:color w:val="000000" w:themeColor="text1"/>
          <w:sz w:val="28"/>
        </w:rPr>
        <w:t>.</w:t>
      </w:r>
    </w:p>
    <w:p w:rsidR="00F158C2" w:rsidRPr="00F158C2" w:rsidRDefault="00F158C2" w:rsidP="00F158C2">
      <w:pPr>
        <w:rPr>
          <w:rFonts w:ascii="Times New Roman" w:hAnsi="Times New Roman" w:cs="Times New Roman"/>
          <w:color w:val="000000" w:themeColor="text1"/>
          <w:sz w:val="28"/>
        </w:rPr>
      </w:pPr>
      <w:r w:rsidRPr="00F158C2">
        <w:rPr>
          <w:rFonts w:ascii="Times New Roman" w:hAnsi="Times New Roman" w:cs="Times New Roman"/>
          <w:color w:val="000000" w:themeColor="text1"/>
          <w:sz w:val="28"/>
        </w:rPr>
        <w:t>В наше время с чернилами чаще всего сталкиваются при работе с печатями и штампами, механическими самописцами, при письме </w:t>
      </w:r>
      <w:hyperlink r:id="rId37" w:tooltip="Авторучка" w:history="1">
        <w:r w:rsidRPr="00F158C2">
          <w:rPr>
            <w:rStyle w:val="a4"/>
            <w:rFonts w:ascii="Times New Roman" w:hAnsi="Times New Roman" w:cs="Times New Roman"/>
            <w:color w:val="000000" w:themeColor="text1"/>
            <w:sz w:val="28"/>
            <w:u w:val="none"/>
          </w:rPr>
          <w:t>авторучками</w:t>
        </w:r>
      </w:hyperlink>
      <w:r w:rsidRPr="00F158C2">
        <w:rPr>
          <w:rFonts w:ascii="Times New Roman" w:hAnsi="Times New Roman" w:cs="Times New Roman"/>
          <w:color w:val="000000" w:themeColor="text1"/>
          <w:sz w:val="28"/>
        </w:rPr>
        <w:t>. Отдельно стоит упомянуть изобразительное искусство и дизайнерские работы, где чернила могут использоваться для многих техник </w:t>
      </w:r>
      <w:hyperlink r:id="rId38" w:tooltip="Рисунок" w:history="1">
        <w:r w:rsidRPr="00F158C2">
          <w:rPr>
            <w:rStyle w:val="a4"/>
            <w:rFonts w:ascii="Times New Roman" w:hAnsi="Times New Roman" w:cs="Times New Roman"/>
            <w:color w:val="000000" w:themeColor="text1"/>
            <w:sz w:val="28"/>
            <w:u w:val="none"/>
          </w:rPr>
          <w:t>рисунка</w:t>
        </w:r>
      </w:hyperlink>
      <w:r w:rsidRPr="00F158C2">
        <w:rPr>
          <w:rFonts w:ascii="Times New Roman" w:hAnsi="Times New Roman" w:cs="Times New Roman"/>
          <w:color w:val="000000" w:themeColor="text1"/>
          <w:sz w:val="28"/>
        </w:rPr>
        <w:t> и оттискивания </w:t>
      </w:r>
      <w:hyperlink r:id="rId39" w:tooltip="Штамп (печать)" w:history="1">
        <w:r w:rsidRPr="00F158C2">
          <w:rPr>
            <w:rStyle w:val="a4"/>
            <w:rFonts w:ascii="Times New Roman" w:hAnsi="Times New Roman" w:cs="Times New Roman"/>
            <w:color w:val="000000" w:themeColor="text1"/>
            <w:sz w:val="28"/>
            <w:u w:val="none"/>
          </w:rPr>
          <w:t>штампов</w:t>
        </w:r>
      </w:hyperlink>
      <w:r w:rsidRPr="00F158C2">
        <w:rPr>
          <w:rFonts w:ascii="Times New Roman" w:hAnsi="Times New Roman" w:cs="Times New Roman"/>
          <w:color w:val="000000" w:themeColor="text1"/>
          <w:sz w:val="28"/>
        </w:rPr>
        <w:t>.</w:t>
      </w:r>
    </w:p>
    <w:p w:rsidR="003D4E6C" w:rsidRDefault="00F158C2" w:rsidP="00F158C2">
      <w:pPr>
        <w:rPr>
          <w:rFonts w:ascii="Times New Roman" w:hAnsi="Times New Roman" w:cs="Times New Roman"/>
          <w:color w:val="000000" w:themeColor="text1"/>
          <w:sz w:val="28"/>
        </w:rPr>
      </w:pPr>
      <w:r w:rsidRPr="00F158C2">
        <w:rPr>
          <w:rFonts w:ascii="Times New Roman" w:hAnsi="Times New Roman" w:cs="Times New Roman"/>
          <w:color w:val="000000" w:themeColor="text1"/>
          <w:sz w:val="28"/>
        </w:rPr>
        <w:t>Также чернила для письма перьями, приготовленные по особым рецептурам, до сих пор широко используются при оформлении особо важных документов, например, в органах власти и в нотариате.</w:t>
      </w:r>
    </w:p>
    <w:p w:rsidR="00551DE0" w:rsidRPr="00A64394" w:rsidRDefault="00DD4928" w:rsidP="00A64394">
      <w:pPr>
        <w:rPr>
          <w:rFonts w:ascii="Times New Roman" w:hAnsi="Times New Roman" w:cs="Times New Roman"/>
          <w:color w:val="000000" w:themeColor="text1"/>
          <w:sz w:val="28"/>
        </w:rPr>
      </w:pPr>
      <w:r w:rsidRPr="00DD4928">
        <w:rPr>
          <w:rFonts w:ascii="Times New Roman" w:hAnsi="Times New Roman" w:cs="Times New Roman"/>
          <w:color w:val="000000" w:themeColor="text1"/>
          <w:sz w:val="28"/>
        </w:rPr>
        <w:t>В зависимости от состава, чернила либо изготавливались в небольшом количестве незадолго до использования, либо хранились в керамических или деревянных закрытых сосудах. Перед использованием, чернила разводились водой. Небольшое количество чернил наливали в специальный сосуд — чернильницу, который имел такую форму, чтобы устойчиво располагаться на столе, и было удобно макать в него перо.</w:t>
      </w:r>
    </w:p>
    <w:p w:rsidR="007B066D" w:rsidRDefault="006B1001" w:rsidP="006B1001">
      <w:pPr>
        <w:jc w:val="center"/>
        <w:rPr>
          <w:rFonts w:ascii="Times New Roman" w:hAnsi="Times New Roman" w:cs="Times New Roman"/>
          <w:b/>
          <w:sz w:val="28"/>
        </w:rPr>
      </w:pPr>
      <w:r>
        <w:rPr>
          <w:rFonts w:ascii="Times New Roman" w:hAnsi="Times New Roman" w:cs="Times New Roman"/>
          <w:b/>
          <w:sz w:val="28"/>
        </w:rPr>
        <w:t>Труд переписчика</w:t>
      </w:r>
    </w:p>
    <w:p w:rsidR="006B1001" w:rsidRPr="006B1001" w:rsidRDefault="006B1001" w:rsidP="006B1001">
      <w:pPr>
        <w:rPr>
          <w:rFonts w:ascii="Times New Roman" w:hAnsi="Times New Roman" w:cs="Times New Roman"/>
          <w:sz w:val="28"/>
        </w:rPr>
      </w:pPr>
      <w:r w:rsidRPr="006B1001">
        <w:rPr>
          <w:rFonts w:ascii="Times New Roman" w:hAnsi="Times New Roman" w:cs="Times New Roman"/>
          <w:sz w:val="28"/>
        </w:rPr>
        <w:t>Еще больше ценился труд переписчика. Грамотные люди в начале средних веков были в цене, а грамотные люди с красивым почерком вообще на вес золота. Один переписчик за день мог написать не более одной страницы. Кроме того, каждая страница подлежала кропотливому художественному оформлению: вначале на ней обязательно каким-нибудь орнаментом делалась рамка, в которую потом вписывался текст; а после заполнения страницы текстом (первую букву страницы тоже затейливо вырисовывали), к ней обязательно добавлялась красивая пояснительная картинка – миниатюра.</w:t>
      </w:r>
    </w:p>
    <w:p w:rsidR="006B1001" w:rsidRPr="006B1001" w:rsidRDefault="006B1001" w:rsidP="006B1001">
      <w:pPr>
        <w:rPr>
          <w:rFonts w:ascii="Times New Roman" w:hAnsi="Times New Roman" w:cs="Times New Roman"/>
          <w:sz w:val="28"/>
        </w:rPr>
      </w:pPr>
      <w:r w:rsidRPr="006B1001">
        <w:rPr>
          <w:rFonts w:ascii="Times New Roman" w:hAnsi="Times New Roman" w:cs="Times New Roman"/>
          <w:sz w:val="28"/>
        </w:rPr>
        <w:t xml:space="preserve"> К написанию книг допускались писцы с самым красивым почерком. Заглавные буквы затейливо выписывались красными киноварными чернилами (отсюда «красная строка»). Заголовки писались вязью – особым декоративным начертанием букв. Практически каждая страница книги украшалась цветным рисунком – миниатюрой. На полях часто рисовались еще более мелкие рисунки – «полевые цветы». По краям листа в виде рамки пускали орнамент. Самым распространенным из орнаментов на Руси был «</w:t>
      </w:r>
      <w:proofErr w:type="spellStart"/>
      <w:r w:rsidRPr="006B1001">
        <w:rPr>
          <w:rFonts w:ascii="Times New Roman" w:hAnsi="Times New Roman" w:cs="Times New Roman"/>
          <w:sz w:val="28"/>
        </w:rPr>
        <w:t>старовизантийский</w:t>
      </w:r>
      <w:proofErr w:type="spellEnd"/>
      <w:r w:rsidRPr="006B1001">
        <w:rPr>
          <w:rFonts w:ascii="Times New Roman" w:hAnsi="Times New Roman" w:cs="Times New Roman"/>
          <w:sz w:val="28"/>
        </w:rPr>
        <w:t>», он же «геометрический».</w:t>
      </w:r>
    </w:p>
    <w:p w:rsidR="006B1001" w:rsidRPr="006B1001" w:rsidRDefault="006B1001" w:rsidP="006B1001">
      <w:pPr>
        <w:rPr>
          <w:sz w:val="28"/>
        </w:rPr>
      </w:pPr>
      <w:r w:rsidRPr="006B1001">
        <w:rPr>
          <w:rFonts w:ascii="Times New Roman" w:hAnsi="Times New Roman" w:cs="Times New Roman"/>
          <w:sz w:val="28"/>
        </w:rPr>
        <w:t xml:space="preserve">Готовые страницы сшивались в небольшие тетради, которые потом собирались в дощатый переплет, как правило, обтянутый кожей или </w:t>
      </w:r>
      <w:r w:rsidRPr="006B1001">
        <w:rPr>
          <w:rFonts w:ascii="Times New Roman" w:hAnsi="Times New Roman" w:cs="Times New Roman"/>
          <w:sz w:val="28"/>
        </w:rPr>
        <w:lastRenderedPageBreak/>
        <w:t xml:space="preserve">бархатом, на </w:t>
      </w:r>
      <w:proofErr w:type="gramStart"/>
      <w:r w:rsidRPr="006B1001">
        <w:rPr>
          <w:rFonts w:ascii="Times New Roman" w:hAnsi="Times New Roman" w:cs="Times New Roman"/>
          <w:sz w:val="28"/>
        </w:rPr>
        <w:t>которых</w:t>
      </w:r>
      <w:proofErr w:type="gramEnd"/>
      <w:r w:rsidRPr="006B1001">
        <w:rPr>
          <w:rFonts w:ascii="Times New Roman" w:hAnsi="Times New Roman" w:cs="Times New Roman"/>
          <w:sz w:val="28"/>
        </w:rPr>
        <w:t xml:space="preserve"> мог присутствовать тесненный или вышитый рисунок </w:t>
      </w:r>
      <w:r w:rsidRPr="00F158C2">
        <w:rPr>
          <w:rFonts w:ascii="Times New Roman" w:hAnsi="Times New Roman" w:cs="Times New Roman"/>
          <w:sz w:val="28"/>
        </w:rPr>
        <w:t>или орнамент.</w:t>
      </w:r>
      <w:r w:rsidRPr="00F158C2">
        <w:rPr>
          <w:rFonts w:ascii="Times New Roman" w:eastAsia="Times New Roman" w:hAnsi="Times New Roman" w:cs="Times New Roman"/>
          <w:color w:val="000000"/>
          <w:sz w:val="21"/>
          <w:szCs w:val="21"/>
          <w:lang w:eastAsia="ru-RU"/>
        </w:rPr>
        <w:t xml:space="preserve"> Ч</w:t>
      </w:r>
      <w:r w:rsidRPr="00F158C2">
        <w:rPr>
          <w:rFonts w:ascii="Times New Roman" w:hAnsi="Times New Roman" w:cs="Times New Roman"/>
          <w:sz w:val="28"/>
        </w:rPr>
        <w:t>асто уголки переплета ради пущей сохранности оковывались металлом, а особо ценные и священные книги обычно имели цельный металлический оклад и металлические застежки, которыми края переплета жестко фиксировались между собой, чтобы книга не теряла свою форму. Оклад мог быть сделан из золота или серебра и богато украшен самоцветами и барельефами.</w:t>
      </w:r>
    </w:p>
    <w:p w:rsidR="006B1001" w:rsidRPr="006B1001" w:rsidRDefault="006B1001" w:rsidP="006B1001">
      <w:pPr>
        <w:rPr>
          <w:rFonts w:ascii="Times New Roman" w:hAnsi="Times New Roman" w:cs="Times New Roman"/>
          <w:sz w:val="28"/>
        </w:rPr>
      </w:pPr>
      <w:r w:rsidRPr="006B1001">
        <w:rPr>
          <w:rFonts w:ascii="Times New Roman" w:hAnsi="Times New Roman" w:cs="Times New Roman"/>
          <w:sz w:val="28"/>
        </w:rPr>
        <w:t>Так как рукописные книги сами по себе, а также услуги переписчика были исключительно дороги, то и записи в них подвергались лишь самые важные, общекультурные ценности. Бульварные романы, детективы и низкопробная фантастика отсутствовали как класс. Никаких юмористических или утопических произведений среди тогдашних книг тоже было не встретить.</w:t>
      </w:r>
    </w:p>
    <w:p w:rsidR="006B1001" w:rsidRPr="006B1001" w:rsidRDefault="006B1001" w:rsidP="006B1001">
      <w:pPr>
        <w:rPr>
          <w:rFonts w:ascii="Times New Roman" w:hAnsi="Times New Roman" w:cs="Times New Roman"/>
          <w:sz w:val="28"/>
        </w:rPr>
      </w:pPr>
      <w:r w:rsidRPr="006B1001">
        <w:rPr>
          <w:rFonts w:ascii="Times New Roman" w:hAnsi="Times New Roman" w:cs="Times New Roman"/>
          <w:sz w:val="28"/>
        </w:rPr>
        <w:t xml:space="preserve">В первую очередь записи подвергались религиозные и мировоззренческие труды: Евангелия, послания апостолов, жития святых, Псалтири и другая духовная поэзия, </w:t>
      </w:r>
      <w:proofErr w:type="spellStart"/>
      <w:r w:rsidRPr="006B1001">
        <w:rPr>
          <w:rFonts w:ascii="Times New Roman" w:hAnsi="Times New Roman" w:cs="Times New Roman"/>
          <w:sz w:val="28"/>
        </w:rPr>
        <w:t>чинопоследования</w:t>
      </w:r>
      <w:proofErr w:type="spellEnd"/>
      <w:r w:rsidRPr="006B1001">
        <w:rPr>
          <w:rFonts w:ascii="Times New Roman" w:hAnsi="Times New Roman" w:cs="Times New Roman"/>
          <w:sz w:val="28"/>
        </w:rPr>
        <w:t xml:space="preserve"> богослужений, труды эллинистических и христианских философов и богословов и т.п.</w:t>
      </w:r>
    </w:p>
    <w:p w:rsidR="006B1001" w:rsidRPr="006B1001" w:rsidRDefault="006B1001" w:rsidP="006B1001">
      <w:pPr>
        <w:rPr>
          <w:rFonts w:ascii="Times New Roman" w:hAnsi="Times New Roman" w:cs="Times New Roman"/>
          <w:sz w:val="28"/>
        </w:rPr>
      </w:pPr>
      <w:r w:rsidRPr="006B1001">
        <w:rPr>
          <w:rFonts w:ascii="Times New Roman" w:hAnsi="Times New Roman" w:cs="Times New Roman"/>
          <w:sz w:val="28"/>
        </w:rPr>
        <w:t xml:space="preserve">Во вторую – различные труды и сведения, имеющие большую культурную или научную значимость: рассказы и повести, поучения, народные эпосы, былины, песни, поэмы, пословицы и поговорки. Часто записывались мифы, комедии и трагедии древности, кодексы законов и соборные </w:t>
      </w:r>
      <w:proofErr w:type="spellStart"/>
      <w:r w:rsidRPr="006B1001">
        <w:rPr>
          <w:rFonts w:ascii="Times New Roman" w:hAnsi="Times New Roman" w:cs="Times New Roman"/>
          <w:sz w:val="28"/>
        </w:rPr>
        <w:t>вероопределения</w:t>
      </w:r>
      <w:proofErr w:type="spellEnd"/>
      <w:r w:rsidRPr="006B1001">
        <w:rPr>
          <w:rFonts w:ascii="Times New Roman" w:hAnsi="Times New Roman" w:cs="Times New Roman"/>
          <w:sz w:val="28"/>
        </w:rPr>
        <w:t>, исторические хронологии событий. Существовали и научные сочинения по математике, медицине, химии, географии, астрономии, кораблевождению, домоводству, биологии и другим дисциплинам.</w:t>
      </w:r>
    </w:p>
    <w:p w:rsidR="006B1001" w:rsidRPr="006B1001" w:rsidRDefault="006B1001" w:rsidP="006B1001">
      <w:pPr>
        <w:jc w:val="center"/>
        <w:rPr>
          <w:rFonts w:ascii="Times New Roman" w:hAnsi="Times New Roman" w:cs="Times New Roman"/>
          <w:sz w:val="28"/>
        </w:rPr>
      </w:pPr>
    </w:p>
    <w:p w:rsidR="006B1001" w:rsidRPr="006B1001" w:rsidRDefault="006B1001" w:rsidP="006B1001">
      <w:pPr>
        <w:jc w:val="center"/>
        <w:rPr>
          <w:rFonts w:ascii="Times New Roman" w:hAnsi="Times New Roman" w:cs="Times New Roman"/>
          <w:sz w:val="28"/>
        </w:rPr>
      </w:pPr>
    </w:p>
    <w:p w:rsidR="00BF4FAF" w:rsidRDefault="00BF4FAF" w:rsidP="006B1001">
      <w:pPr>
        <w:jc w:val="center"/>
        <w:rPr>
          <w:rFonts w:ascii="Times New Roman" w:hAnsi="Times New Roman" w:cs="Times New Roman"/>
          <w:b/>
          <w:sz w:val="28"/>
        </w:rPr>
      </w:pPr>
    </w:p>
    <w:p w:rsidR="00BF4FAF" w:rsidRDefault="00BF4FAF">
      <w:pPr>
        <w:rPr>
          <w:rFonts w:ascii="Times New Roman" w:hAnsi="Times New Roman" w:cs="Times New Roman"/>
          <w:b/>
          <w:sz w:val="28"/>
        </w:rPr>
      </w:pPr>
      <w:r>
        <w:rPr>
          <w:rFonts w:ascii="Times New Roman" w:hAnsi="Times New Roman" w:cs="Times New Roman"/>
          <w:b/>
          <w:sz w:val="28"/>
        </w:rPr>
        <w:br w:type="page"/>
      </w:r>
    </w:p>
    <w:p w:rsidR="006B1001" w:rsidRDefault="00BF4FAF" w:rsidP="00BF4FAF">
      <w:pPr>
        <w:rPr>
          <w:rFonts w:ascii="Times New Roman" w:hAnsi="Times New Roman" w:cs="Times New Roman"/>
          <w:b/>
          <w:sz w:val="28"/>
        </w:rPr>
      </w:pPr>
      <w:r>
        <w:rPr>
          <w:rFonts w:ascii="Times New Roman" w:hAnsi="Times New Roman" w:cs="Times New Roman"/>
          <w:b/>
          <w:sz w:val="28"/>
        </w:rPr>
        <w:lastRenderedPageBreak/>
        <w:t>Вывод:</w:t>
      </w:r>
    </w:p>
    <w:p w:rsidR="00BF4FAF" w:rsidRDefault="00BF4FAF" w:rsidP="00BF4FAF">
      <w:pPr>
        <w:rPr>
          <w:rFonts w:ascii="Times New Roman" w:hAnsi="Times New Roman" w:cs="Times New Roman"/>
          <w:sz w:val="28"/>
        </w:rPr>
      </w:pPr>
      <w:r>
        <w:rPr>
          <w:rFonts w:ascii="Times New Roman" w:hAnsi="Times New Roman" w:cs="Times New Roman"/>
          <w:sz w:val="28"/>
        </w:rPr>
        <w:t xml:space="preserve">Большинство людей не задумываются как же и чем писали на Руси. А ведь тогда было намного сложнее, чем сейчас. Раньше люди </w:t>
      </w:r>
      <w:r w:rsidR="00A64394">
        <w:rPr>
          <w:rFonts w:ascii="Times New Roman" w:hAnsi="Times New Roman" w:cs="Times New Roman"/>
          <w:sz w:val="28"/>
        </w:rPr>
        <w:t xml:space="preserve">использовали для письма  </w:t>
      </w:r>
      <w:proofErr w:type="spellStart"/>
      <w:r w:rsidR="00A64394">
        <w:rPr>
          <w:rFonts w:ascii="Times New Roman" w:hAnsi="Times New Roman" w:cs="Times New Roman"/>
          <w:sz w:val="28"/>
        </w:rPr>
        <w:t>церу</w:t>
      </w:r>
      <w:proofErr w:type="spellEnd"/>
      <w:r w:rsidR="00A64394">
        <w:rPr>
          <w:rFonts w:ascii="Times New Roman" w:hAnsi="Times New Roman" w:cs="Times New Roman"/>
          <w:sz w:val="28"/>
        </w:rPr>
        <w:t xml:space="preserve"> с </w:t>
      </w:r>
      <w:proofErr w:type="spellStart"/>
      <w:r>
        <w:rPr>
          <w:rFonts w:ascii="Times New Roman" w:hAnsi="Times New Roman" w:cs="Times New Roman"/>
          <w:sz w:val="28"/>
        </w:rPr>
        <w:t>писалой</w:t>
      </w:r>
      <w:proofErr w:type="spellEnd"/>
      <w:r>
        <w:rPr>
          <w:rFonts w:ascii="Times New Roman" w:hAnsi="Times New Roman" w:cs="Times New Roman"/>
          <w:sz w:val="28"/>
        </w:rPr>
        <w:t>,</w:t>
      </w:r>
      <w:r w:rsidRPr="00BF4FAF">
        <w:rPr>
          <w:rFonts w:ascii="Times New Roman" w:hAnsi="Times New Roman" w:cs="Times New Roman"/>
          <w:sz w:val="28"/>
        </w:rPr>
        <w:t xml:space="preserve"> так – же и бересту использовали для повседневных нужд</w:t>
      </w:r>
      <w:r>
        <w:rPr>
          <w:rFonts w:ascii="Times New Roman" w:hAnsi="Times New Roman" w:cs="Times New Roman"/>
          <w:sz w:val="28"/>
        </w:rPr>
        <w:t>, позже писали,  на пергаменте и уже чернилами. Большинство людей на Руси были безграмотными. Один переписчик уже был в цене</w:t>
      </w:r>
      <w:r w:rsidR="00BF7130">
        <w:rPr>
          <w:rFonts w:ascii="Times New Roman" w:hAnsi="Times New Roman" w:cs="Times New Roman"/>
          <w:sz w:val="28"/>
        </w:rPr>
        <w:t>,</w:t>
      </w:r>
      <w:r>
        <w:rPr>
          <w:rFonts w:ascii="Times New Roman" w:hAnsi="Times New Roman" w:cs="Times New Roman"/>
          <w:sz w:val="28"/>
        </w:rPr>
        <w:t xml:space="preserve"> а переписчик с кра</w:t>
      </w:r>
      <w:r w:rsidR="00F158C2">
        <w:rPr>
          <w:rFonts w:ascii="Times New Roman" w:hAnsi="Times New Roman" w:cs="Times New Roman"/>
          <w:sz w:val="28"/>
        </w:rPr>
        <w:t>сивым подчерком вообще на вес зо</w:t>
      </w:r>
      <w:r>
        <w:rPr>
          <w:rFonts w:ascii="Times New Roman" w:hAnsi="Times New Roman" w:cs="Times New Roman"/>
          <w:sz w:val="28"/>
        </w:rPr>
        <w:t xml:space="preserve">лота. Ценился </w:t>
      </w:r>
      <w:proofErr w:type="gramStart"/>
      <w:r>
        <w:rPr>
          <w:rFonts w:ascii="Times New Roman" w:hAnsi="Times New Roman" w:cs="Times New Roman"/>
          <w:sz w:val="28"/>
        </w:rPr>
        <w:t>он</w:t>
      </w:r>
      <w:proofErr w:type="gramEnd"/>
      <w:r>
        <w:rPr>
          <w:rFonts w:ascii="Times New Roman" w:hAnsi="Times New Roman" w:cs="Times New Roman"/>
          <w:sz w:val="28"/>
        </w:rPr>
        <w:t xml:space="preserve"> потому что он был грамотным </w:t>
      </w:r>
      <w:r w:rsidR="00F158C2">
        <w:rPr>
          <w:rFonts w:ascii="Times New Roman" w:hAnsi="Times New Roman" w:cs="Times New Roman"/>
          <w:sz w:val="28"/>
        </w:rPr>
        <w:t xml:space="preserve">и за один день он мог написать не более одной страницы, т. к. </w:t>
      </w:r>
      <w:r w:rsidR="00F158C2" w:rsidRPr="00F158C2">
        <w:rPr>
          <w:rFonts w:ascii="Times New Roman" w:hAnsi="Times New Roman" w:cs="Times New Roman"/>
          <w:sz w:val="28"/>
        </w:rPr>
        <w:t>каждая страница подлежала кропотливому художественному оформлению</w:t>
      </w:r>
      <w:r w:rsidR="00F158C2">
        <w:rPr>
          <w:rFonts w:ascii="Times New Roman" w:hAnsi="Times New Roman" w:cs="Times New Roman"/>
          <w:sz w:val="28"/>
        </w:rPr>
        <w:t>.</w:t>
      </w:r>
    </w:p>
    <w:p w:rsidR="00ED0607" w:rsidRPr="00727FD2" w:rsidRDefault="003D4E6C" w:rsidP="00BF4FAF">
      <w:pPr>
        <w:rPr>
          <w:rFonts w:ascii="Times New Roman" w:hAnsi="Times New Roman" w:cs="Times New Roman"/>
          <w:sz w:val="28"/>
        </w:rPr>
      </w:pPr>
      <w:r w:rsidRPr="003D4E6C">
        <w:rPr>
          <w:rFonts w:ascii="Times New Roman" w:hAnsi="Times New Roman" w:cs="Times New Roman"/>
          <w:sz w:val="28"/>
        </w:rPr>
        <w:t>В результ</w:t>
      </w:r>
      <w:r>
        <w:rPr>
          <w:rFonts w:ascii="Times New Roman" w:hAnsi="Times New Roman" w:cs="Times New Roman"/>
          <w:sz w:val="28"/>
        </w:rPr>
        <w:t>ате проделанной работы я выяснил как, чем и на чём писали на Руси</w:t>
      </w:r>
      <w:r w:rsidR="00DD41D0">
        <w:rPr>
          <w:rFonts w:ascii="Times New Roman" w:hAnsi="Times New Roman" w:cs="Times New Roman"/>
          <w:sz w:val="28"/>
        </w:rPr>
        <w:t>. Раньше писали при по</w:t>
      </w:r>
      <w:r w:rsidR="00A64394">
        <w:rPr>
          <w:rFonts w:ascii="Times New Roman" w:hAnsi="Times New Roman" w:cs="Times New Roman"/>
          <w:sz w:val="28"/>
        </w:rPr>
        <w:t xml:space="preserve">мощи кириллицы(азбуки) на </w:t>
      </w:r>
      <w:proofErr w:type="spellStart"/>
      <w:r w:rsidR="00A64394">
        <w:rPr>
          <w:rFonts w:ascii="Times New Roman" w:hAnsi="Times New Roman" w:cs="Times New Roman"/>
          <w:sz w:val="28"/>
        </w:rPr>
        <w:t>церах</w:t>
      </w:r>
      <w:proofErr w:type="spellEnd"/>
      <w:r w:rsidR="00DD41D0">
        <w:rPr>
          <w:rFonts w:ascii="Times New Roman" w:hAnsi="Times New Roman" w:cs="Times New Roman"/>
          <w:sz w:val="28"/>
        </w:rPr>
        <w:t xml:space="preserve"> при помощи писал</w:t>
      </w:r>
      <w:r w:rsidR="001743F3">
        <w:rPr>
          <w:rFonts w:ascii="Times New Roman" w:hAnsi="Times New Roman" w:cs="Times New Roman"/>
          <w:sz w:val="28"/>
        </w:rPr>
        <w:t>, на бересте, пергаменте</w:t>
      </w:r>
      <w:r w:rsidR="00DD41D0">
        <w:rPr>
          <w:rFonts w:ascii="Times New Roman" w:hAnsi="Times New Roman" w:cs="Times New Roman"/>
          <w:sz w:val="28"/>
        </w:rPr>
        <w:t xml:space="preserve">. </w:t>
      </w:r>
      <w:r w:rsidR="00727FD2" w:rsidRPr="00727FD2">
        <w:rPr>
          <w:sz w:val="28"/>
        </w:rPr>
        <w:t xml:space="preserve">Я могу с уверенностью сказать, что </w:t>
      </w:r>
      <w:proofErr w:type="gramStart"/>
      <w:r w:rsidR="00727FD2" w:rsidRPr="00727FD2">
        <w:rPr>
          <w:sz w:val="28"/>
        </w:rPr>
        <w:t>предметы</w:t>
      </w:r>
      <w:proofErr w:type="gramEnd"/>
      <w:r w:rsidR="00727FD2" w:rsidRPr="00727FD2">
        <w:rPr>
          <w:sz w:val="28"/>
        </w:rPr>
        <w:t xml:space="preserve"> с помощью которых писали на Руси имели важный смысл для образования в Древней Руси.   </w:t>
      </w:r>
      <w:r w:rsidR="00727FD2">
        <w:rPr>
          <w:rFonts w:ascii="Times New Roman" w:hAnsi="Times New Roman" w:cs="Times New Roman"/>
          <w:sz w:val="28"/>
        </w:rPr>
        <w:t>В то время был очень ценен труд переписчика. Мне было интересно работать над проектом т. к. эта тема увлекла меня!</w:t>
      </w: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ED4133" w:rsidRDefault="00ED4133" w:rsidP="00BF4FAF">
      <w:pPr>
        <w:rPr>
          <w:rFonts w:ascii="Times New Roman" w:hAnsi="Times New Roman" w:cs="Times New Roman"/>
          <w:sz w:val="28"/>
        </w:rPr>
      </w:pPr>
    </w:p>
    <w:p w:rsidR="00ED0607" w:rsidRDefault="00ED0607" w:rsidP="00BF4FAF">
      <w:pPr>
        <w:rPr>
          <w:rFonts w:ascii="Times New Roman" w:hAnsi="Times New Roman" w:cs="Times New Roman"/>
          <w:sz w:val="28"/>
        </w:rPr>
      </w:pPr>
    </w:p>
    <w:p w:rsidR="00DD41D0" w:rsidRDefault="00DD41D0" w:rsidP="00BF4FAF">
      <w:pPr>
        <w:rPr>
          <w:rFonts w:ascii="Times New Roman" w:hAnsi="Times New Roman" w:cs="Times New Roman"/>
          <w:sz w:val="28"/>
        </w:rPr>
      </w:pPr>
      <w:r>
        <w:rPr>
          <w:rFonts w:ascii="Times New Roman" w:hAnsi="Times New Roman" w:cs="Times New Roman"/>
          <w:sz w:val="28"/>
        </w:rPr>
        <w:lastRenderedPageBreak/>
        <w:t>Литература:</w:t>
      </w:r>
    </w:p>
    <w:p w:rsidR="00DD41D0" w:rsidRDefault="00F52840" w:rsidP="00BF4FAF">
      <w:pPr>
        <w:rPr>
          <w:rFonts w:ascii="Times New Roman" w:hAnsi="Times New Roman" w:cs="Times New Roman"/>
          <w:color w:val="1F497D" w:themeColor="text2"/>
          <w:sz w:val="28"/>
          <w:u w:val="single"/>
        </w:rPr>
      </w:pPr>
      <w:hyperlink r:id="rId40" w:history="1">
        <w:r w:rsidR="00FD6E11" w:rsidRPr="0093575A">
          <w:rPr>
            <w:rStyle w:val="a4"/>
            <w:rFonts w:ascii="Times New Roman" w:hAnsi="Times New Roman" w:cs="Times New Roman"/>
            <w:sz w:val="28"/>
          </w:rPr>
          <w:t>http://www.pravzhurnal.ru/Preobrazhenie/Azi_pravoslaviya/kak-chem-i-na-chem-pisali-v-drevney-rusi.html</w:t>
        </w:r>
      </w:hyperlink>
    </w:p>
    <w:p w:rsidR="00FD6E11" w:rsidRDefault="00F52840" w:rsidP="00BF4FAF">
      <w:pPr>
        <w:rPr>
          <w:rFonts w:ascii="Times New Roman" w:hAnsi="Times New Roman" w:cs="Times New Roman"/>
          <w:color w:val="1F497D" w:themeColor="text2"/>
          <w:sz w:val="28"/>
          <w:u w:val="single"/>
        </w:rPr>
      </w:pPr>
      <w:hyperlink r:id="rId41" w:history="1">
        <w:r w:rsidR="00FD6E11" w:rsidRPr="0093575A">
          <w:rPr>
            <w:rStyle w:val="a4"/>
            <w:rFonts w:ascii="Times New Roman" w:hAnsi="Times New Roman" w:cs="Times New Roman"/>
            <w:sz w:val="28"/>
          </w:rPr>
          <w:t>https://ru.wikipedia.org/wiki/Заглавная_страница</w:t>
        </w:r>
      </w:hyperlink>
    </w:p>
    <w:p w:rsidR="00FD6E11" w:rsidRPr="00FD6E11" w:rsidRDefault="00FD6E11" w:rsidP="00BF4FAF">
      <w:pPr>
        <w:rPr>
          <w:rFonts w:ascii="Times New Roman" w:hAnsi="Times New Roman" w:cs="Times New Roman"/>
          <w:color w:val="000000" w:themeColor="text1"/>
          <w:sz w:val="28"/>
        </w:rPr>
      </w:pPr>
    </w:p>
    <w:sectPr w:rsidR="00FD6E11" w:rsidRPr="00FD6E11" w:rsidSect="00685B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5E7" w:rsidRDefault="006735E7" w:rsidP="006735E7">
      <w:pPr>
        <w:spacing w:after="0" w:line="240" w:lineRule="auto"/>
      </w:pPr>
      <w:r>
        <w:separator/>
      </w:r>
    </w:p>
  </w:endnote>
  <w:endnote w:type="continuationSeparator" w:id="1">
    <w:p w:rsidR="006735E7" w:rsidRDefault="006735E7" w:rsidP="0067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5E7" w:rsidRDefault="006735E7" w:rsidP="006735E7">
      <w:pPr>
        <w:spacing w:after="0" w:line="240" w:lineRule="auto"/>
      </w:pPr>
      <w:r>
        <w:separator/>
      </w:r>
    </w:p>
  </w:footnote>
  <w:footnote w:type="continuationSeparator" w:id="1">
    <w:p w:rsidR="006735E7" w:rsidRDefault="006735E7" w:rsidP="006735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2A"/>
    <w:multiLevelType w:val="hybridMultilevel"/>
    <w:tmpl w:val="91EA63E2"/>
    <w:lvl w:ilvl="0" w:tplc="6EDEDE82">
      <w:start w:val="1"/>
      <w:numFmt w:val="bullet"/>
      <w:lvlText w:val="•"/>
      <w:lvlJc w:val="left"/>
      <w:pPr>
        <w:tabs>
          <w:tab w:val="num" w:pos="720"/>
        </w:tabs>
        <w:ind w:left="720" w:hanging="360"/>
      </w:pPr>
      <w:rPr>
        <w:rFonts w:ascii="Arial" w:hAnsi="Arial" w:hint="default"/>
      </w:rPr>
    </w:lvl>
    <w:lvl w:ilvl="1" w:tplc="D3B8B764" w:tentative="1">
      <w:start w:val="1"/>
      <w:numFmt w:val="bullet"/>
      <w:lvlText w:val="•"/>
      <w:lvlJc w:val="left"/>
      <w:pPr>
        <w:tabs>
          <w:tab w:val="num" w:pos="1440"/>
        </w:tabs>
        <w:ind w:left="1440" w:hanging="360"/>
      </w:pPr>
      <w:rPr>
        <w:rFonts w:ascii="Arial" w:hAnsi="Arial" w:hint="default"/>
      </w:rPr>
    </w:lvl>
    <w:lvl w:ilvl="2" w:tplc="1D5211FE" w:tentative="1">
      <w:start w:val="1"/>
      <w:numFmt w:val="bullet"/>
      <w:lvlText w:val="•"/>
      <w:lvlJc w:val="left"/>
      <w:pPr>
        <w:tabs>
          <w:tab w:val="num" w:pos="2160"/>
        </w:tabs>
        <w:ind w:left="2160" w:hanging="360"/>
      </w:pPr>
      <w:rPr>
        <w:rFonts w:ascii="Arial" w:hAnsi="Arial" w:hint="default"/>
      </w:rPr>
    </w:lvl>
    <w:lvl w:ilvl="3" w:tplc="9FBA1864" w:tentative="1">
      <w:start w:val="1"/>
      <w:numFmt w:val="bullet"/>
      <w:lvlText w:val="•"/>
      <w:lvlJc w:val="left"/>
      <w:pPr>
        <w:tabs>
          <w:tab w:val="num" w:pos="2880"/>
        </w:tabs>
        <w:ind w:left="2880" w:hanging="360"/>
      </w:pPr>
      <w:rPr>
        <w:rFonts w:ascii="Arial" w:hAnsi="Arial" w:hint="default"/>
      </w:rPr>
    </w:lvl>
    <w:lvl w:ilvl="4" w:tplc="03AC3FDE" w:tentative="1">
      <w:start w:val="1"/>
      <w:numFmt w:val="bullet"/>
      <w:lvlText w:val="•"/>
      <w:lvlJc w:val="left"/>
      <w:pPr>
        <w:tabs>
          <w:tab w:val="num" w:pos="3600"/>
        </w:tabs>
        <w:ind w:left="3600" w:hanging="360"/>
      </w:pPr>
      <w:rPr>
        <w:rFonts w:ascii="Arial" w:hAnsi="Arial" w:hint="default"/>
      </w:rPr>
    </w:lvl>
    <w:lvl w:ilvl="5" w:tplc="74D45126" w:tentative="1">
      <w:start w:val="1"/>
      <w:numFmt w:val="bullet"/>
      <w:lvlText w:val="•"/>
      <w:lvlJc w:val="left"/>
      <w:pPr>
        <w:tabs>
          <w:tab w:val="num" w:pos="4320"/>
        </w:tabs>
        <w:ind w:left="4320" w:hanging="360"/>
      </w:pPr>
      <w:rPr>
        <w:rFonts w:ascii="Arial" w:hAnsi="Arial" w:hint="default"/>
      </w:rPr>
    </w:lvl>
    <w:lvl w:ilvl="6" w:tplc="AA36730C" w:tentative="1">
      <w:start w:val="1"/>
      <w:numFmt w:val="bullet"/>
      <w:lvlText w:val="•"/>
      <w:lvlJc w:val="left"/>
      <w:pPr>
        <w:tabs>
          <w:tab w:val="num" w:pos="5040"/>
        </w:tabs>
        <w:ind w:left="5040" w:hanging="360"/>
      </w:pPr>
      <w:rPr>
        <w:rFonts w:ascii="Arial" w:hAnsi="Arial" w:hint="default"/>
      </w:rPr>
    </w:lvl>
    <w:lvl w:ilvl="7" w:tplc="283E4616" w:tentative="1">
      <w:start w:val="1"/>
      <w:numFmt w:val="bullet"/>
      <w:lvlText w:val="•"/>
      <w:lvlJc w:val="left"/>
      <w:pPr>
        <w:tabs>
          <w:tab w:val="num" w:pos="5760"/>
        </w:tabs>
        <w:ind w:left="5760" w:hanging="360"/>
      </w:pPr>
      <w:rPr>
        <w:rFonts w:ascii="Arial" w:hAnsi="Arial" w:hint="default"/>
      </w:rPr>
    </w:lvl>
    <w:lvl w:ilvl="8" w:tplc="4C8AA6D2" w:tentative="1">
      <w:start w:val="1"/>
      <w:numFmt w:val="bullet"/>
      <w:lvlText w:val="•"/>
      <w:lvlJc w:val="left"/>
      <w:pPr>
        <w:tabs>
          <w:tab w:val="num" w:pos="6480"/>
        </w:tabs>
        <w:ind w:left="6480" w:hanging="360"/>
      </w:pPr>
      <w:rPr>
        <w:rFonts w:ascii="Arial" w:hAnsi="Arial" w:hint="default"/>
      </w:rPr>
    </w:lvl>
  </w:abstractNum>
  <w:abstractNum w:abstractNumId="1">
    <w:nsid w:val="145A6C10"/>
    <w:multiLevelType w:val="hybridMultilevel"/>
    <w:tmpl w:val="937EB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35058"/>
    <w:multiLevelType w:val="hybridMultilevel"/>
    <w:tmpl w:val="08EA4E36"/>
    <w:lvl w:ilvl="0" w:tplc="0419000F">
      <w:start w:val="1"/>
      <w:numFmt w:val="decimal"/>
      <w:lvlText w:val="%1."/>
      <w:lvlJc w:val="left"/>
      <w:pPr>
        <w:ind w:left="1538" w:hanging="360"/>
      </w:pPr>
    </w:lvl>
    <w:lvl w:ilvl="1" w:tplc="04190019" w:tentative="1">
      <w:start w:val="1"/>
      <w:numFmt w:val="lowerLetter"/>
      <w:lvlText w:val="%2."/>
      <w:lvlJc w:val="left"/>
      <w:pPr>
        <w:ind w:left="2258" w:hanging="360"/>
      </w:pPr>
    </w:lvl>
    <w:lvl w:ilvl="2" w:tplc="0419001B" w:tentative="1">
      <w:start w:val="1"/>
      <w:numFmt w:val="lowerRoman"/>
      <w:lvlText w:val="%3."/>
      <w:lvlJc w:val="right"/>
      <w:pPr>
        <w:ind w:left="2978" w:hanging="180"/>
      </w:pPr>
    </w:lvl>
    <w:lvl w:ilvl="3" w:tplc="0419000F" w:tentative="1">
      <w:start w:val="1"/>
      <w:numFmt w:val="decimal"/>
      <w:lvlText w:val="%4."/>
      <w:lvlJc w:val="left"/>
      <w:pPr>
        <w:ind w:left="3698" w:hanging="360"/>
      </w:pPr>
    </w:lvl>
    <w:lvl w:ilvl="4" w:tplc="04190019" w:tentative="1">
      <w:start w:val="1"/>
      <w:numFmt w:val="lowerLetter"/>
      <w:lvlText w:val="%5."/>
      <w:lvlJc w:val="left"/>
      <w:pPr>
        <w:ind w:left="4418" w:hanging="360"/>
      </w:pPr>
    </w:lvl>
    <w:lvl w:ilvl="5" w:tplc="0419001B" w:tentative="1">
      <w:start w:val="1"/>
      <w:numFmt w:val="lowerRoman"/>
      <w:lvlText w:val="%6."/>
      <w:lvlJc w:val="right"/>
      <w:pPr>
        <w:ind w:left="5138" w:hanging="180"/>
      </w:pPr>
    </w:lvl>
    <w:lvl w:ilvl="6" w:tplc="0419000F" w:tentative="1">
      <w:start w:val="1"/>
      <w:numFmt w:val="decimal"/>
      <w:lvlText w:val="%7."/>
      <w:lvlJc w:val="left"/>
      <w:pPr>
        <w:ind w:left="5858" w:hanging="360"/>
      </w:pPr>
    </w:lvl>
    <w:lvl w:ilvl="7" w:tplc="04190019" w:tentative="1">
      <w:start w:val="1"/>
      <w:numFmt w:val="lowerLetter"/>
      <w:lvlText w:val="%8."/>
      <w:lvlJc w:val="left"/>
      <w:pPr>
        <w:ind w:left="6578" w:hanging="360"/>
      </w:pPr>
    </w:lvl>
    <w:lvl w:ilvl="8" w:tplc="0419001B" w:tentative="1">
      <w:start w:val="1"/>
      <w:numFmt w:val="lowerRoman"/>
      <w:lvlText w:val="%9."/>
      <w:lvlJc w:val="right"/>
      <w:pPr>
        <w:ind w:left="7298" w:hanging="180"/>
      </w:pPr>
    </w:lvl>
  </w:abstractNum>
  <w:abstractNum w:abstractNumId="3">
    <w:nsid w:val="675151E2"/>
    <w:multiLevelType w:val="multilevel"/>
    <w:tmpl w:val="316A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0"/>
    <w:footnote w:id="1"/>
  </w:footnotePr>
  <w:endnotePr>
    <w:endnote w:id="0"/>
    <w:endnote w:id="1"/>
  </w:endnotePr>
  <w:compat/>
  <w:rsids>
    <w:rsidRoot w:val="00324DEF"/>
    <w:rsid w:val="001743F3"/>
    <w:rsid w:val="001963C0"/>
    <w:rsid w:val="00197E24"/>
    <w:rsid w:val="001C6002"/>
    <w:rsid w:val="001F3FF1"/>
    <w:rsid w:val="0023342E"/>
    <w:rsid w:val="00241367"/>
    <w:rsid w:val="002F039A"/>
    <w:rsid w:val="00314CA7"/>
    <w:rsid w:val="00324DE1"/>
    <w:rsid w:val="00324DEF"/>
    <w:rsid w:val="00327AD1"/>
    <w:rsid w:val="003807B4"/>
    <w:rsid w:val="003B7716"/>
    <w:rsid w:val="003D4E6C"/>
    <w:rsid w:val="00551DE0"/>
    <w:rsid w:val="00593FD0"/>
    <w:rsid w:val="00607C37"/>
    <w:rsid w:val="00654461"/>
    <w:rsid w:val="006735E7"/>
    <w:rsid w:val="00685B3F"/>
    <w:rsid w:val="006B1001"/>
    <w:rsid w:val="00727FD2"/>
    <w:rsid w:val="007B066D"/>
    <w:rsid w:val="007B1159"/>
    <w:rsid w:val="007B76B6"/>
    <w:rsid w:val="007E66AE"/>
    <w:rsid w:val="00844EB1"/>
    <w:rsid w:val="009E50FD"/>
    <w:rsid w:val="00A64394"/>
    <w:rsid w:val="00AA38C5"/>
    <w:rsid w:val="00B30708"/>
    <w:rsid w:val="00B47544"/>
    <w:rsid w:val="00BC36C0"/>
    <w:rsid w:val="00BE0C38"/>
    <w:rsid w:val="00BF4FAF"/>
    <w:rsid w:val="00BF7130"/>
    <w:rsid w:val="00C04019"/>
    <w:rsid w:val="00C14568"/>
    <w:rsid w:val="00C550A8"/>
    <w:rsid w:val="00C77740"/>
    <w:rsid w:val="00CB4B92"/>
    <w:rsid w:val="00CE3C4E"/>
    <w:rsid w:val="00D210A9"/>
    <w:rsid w:val="00DD41D0"/>
    <w:rsid w:val="00DD4928"/>
    <w:rsid w:val="00E00FD4"/>
    <w:rsid w:val="00E22332"/>
    <w:rsid w:val="00E5050C"/>
    <w:rsid w:val="00E94EB0"/>
    <w:rsid w:val="00EA2E89"/>
    <w:rsid w:val="00ED0607"/>
    <w:rsid w:val="00ED27E6"/>
    <w:rsid w:val="00ED4133"/>
    <w:rsid w:val="00F158C2"/>
    <w:rsid w:val="00F36385"/>
    <w:rsid w:val="00F45598"/>
    <w:rsid w:val="00F52840"/>
    <w:rsid w:val="00F53FB2"/>
    <w:rsid w:val="00FD6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EF"/>
    <w:pPr>
      <w:ind w:left="720"/>
      <w:contextualSpacing/>
    </w:pPr>
  </w:style>
  <w:style w:type="character" w:styleId="a4">
    <w:name w:val="Hyperlink"/>
    <w:basedOn w:val="a0"/>
    <w:uiPriority w:val="99"/>
    <w:unhideWhenUsed/>
    <w:rsid w:val="00EA2E89"/>
    <w:rPr>
      <w:color w:val="0000FF" w:themeColor="hyperlink"/>
      <w:u w:val="single"/>
    </w:rPr>
  </w:style>
  <w:style w:type="paragraph" w:styleId="a5">
    <w:name w:val="header"/>
    <w:basedOn w:val="a"/>
    <w:link w:val="a6"/>
    <w:uiPriority w:val="99"/>
    <w:unhideWhenUsed/>
    <w:rsid w:val="006735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35E7"/>
  </w:style>
  <w:style w:type="paragraph" w:styleId="a7">
    <w:name w:val="footer"/>
    <w:basedOn w:val="a"/>
    <w:link w:val="a8"/>
    <w:uiPriority w:val="99"/>
    <w:unhideWhenUsed/>
    <w:rsid w:val="006735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5E7"/>
  </w:style>
  <w:style w:type="paragraph" w:styleId="a9">
    <w:name w:val="Normal (Web)"/>
    <w:basedOn w:val="a"/>
    <w:uiPriority w:val="99"/>
    <w:semiHidden/>
    <w:unhideWhenUsed/>
    <w:rsid w:val="00CE3C4E"/>
    <w:rPr>
      <w:rFonts w:ascii="Times New Roman" w:hAnsi="Times New Roman" w:cs="Times New Roman"/>
      <w:sz w:val="24"/>
      <w:szCs w:val="24"/>
    </w:rPr>
  </w:style>
  <w:style w:type="paragraph" w:styleId="aa">
    <w:name w:val="Balloon Text"/>
    <w:basedOn w:val="a"/>
    <w:link w:val="ab"/>
    <w:uiPriority w:val="99"/>
    <w:semiHidden/>
    <w:unhideWhenUsed/>
    <w:rsid w:val="007B11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159"/>
    <w:rPr>
      <w:rFonts w:ascii="Tahoma" w:hAnsi="Tahoma" w:cs="Tahoma"/>
      <w:sz w:val="16"/>
      <w:szCs w:val="16"/>
    </w:rPr>
  </w:style>
  <w:style w:type="character" w:customStyle="1" w:styleId="c0">
    <w:name w:val="c0"/>
    <w:basedOn w:val="a0"/>
    <w:rsid w:val="00A64394"/>
  </w:style>
  <w:style w:type="character" w:customStyle="1" w:styleId="c1">
    <w:name w:val="c1"/>
    <w:basedOn w:val="a0"/>
    <w:rsid w:val="00A64394"/>
  </w:style>
  <w:style w:type="paragraph" w:customStyle="1" w:styleId="c8">
    <w:name w:val="c8"/>
    <w:basedOn w:val="a"/>
    <w:rsid w:val="00A643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DEF"/>
    <w:pPr>
      <w:ind w:left="720"/>
      <w:contextualSpacing/>
    </w:pPr>
  </w:style>
  <w:style w:type="character" w:styleId="a4">
    <w:name w:val="Hyperlink"/>
    <w:basedOn w:val="a0"/>
    <w:uiPriority w:val="99"/>
    <w:unhideWhenUsed/>
    <w:rsid w:val="00EA2E89"/>
    <w:rPr>
      <w:color w:val="0000FF" w:themeColor="hyperlink"/>
      <w:u w:val="single"/>
    </w:rPr>
  </w:style>
  <w:style w:type="paragraph" w:styleId="a5">
    <w:name w:val="header"/>
    <w:basedOn w:val="a"/>
    <w:link w:val="a6"/>
    <w:uiPriority w:val="99"/>
    <w:unhideWhenUsed/>
    <w:rsid w:val="006735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35E7"/>
  </w:style>
  <w:style w:type="paragraph" w:styleId="a7">
    <w:name w:val="footer"/>
    <w:basedOn w:val="a"/>
    <w:link w:val="a8"/>
    <w:uiPriority w:val="99"/>
    <w:unhideWhenUsed/>
    <w:rsid w:val="006735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5E7"/>
  </w:style>
  <w:style w:type="paragraph" w:styleId="a9">
    <w:name w:val="Normal (Web)"/>
    <w:basedOn w:val="a"/>
    <w:uiPriority w:val="99"/>
    <w:semiHidden/>
    <w:unhideWhenUsed/>
    <w:rsid w:val="00CE3C4E"/>
    <w:rPr>
      <w:rFonts w:ascii="Times New Roman" w:hAnsi="Times New Roman" w:cs="Times New Roman"/>
      <w:sz w:val="24"/>
      <w:szCs w:val="24"/>
    </w:rPr>
  </w:style>
  <w:style w:type="paragraph" w:styleId="aa">
    <w:name w:val="Balloon Text"/>
    <w:basedOn w:val="a"/>
    <w:link w:val="ab"/>
    <w:uiPriority w:val="99"/>
    <w:semiHidden/>
    <w:unhideWhenUsed/>
    <w:rsid w:val="007B11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96784">
      <w:bodyDiv w:val="1"/>
      <w:marLeft w:val="0"/>
      <w:marRight w:val="0"/>
      <w:marTop w:val="0"/>
      <w:marBottom w:val="0"/>
      <w:divBdr>
        <w:top w:val="none" w:sz="0" w:space="0" w:color="auto"/>
        <w:left w:val="none" w:sz="0" w:space="0" w:color="auto"/>
        <w:bottom w:val="none" w:sz="0" w:space="0" w:color="auto"/>
        <w:right w:val="none" w:sz="0" w:space="0" w:color="auto"/>
      </w:divBdr>
    </w:div>
    <w:div w:id="361710994">
      <w:bodyDiv w:val="1"/>
      <w:marLeft w:val="0"/>
      <w:marRight w:val="0"/>
      <w:marTop w:val="0"/>
      <w:marBottom w:val="0"/>
      <w:divBdr>
        <w:top w:val="none" w:sz="0" w:space="0" w:color="auto"/>
        <w:left w:val="none" w:sz="0" w:space="0" w:color="auto"/>
        <w:bottom w:val="none" w:sz="0" w:space="0" w:color="auto"/>
        <w:right w:val="none" w:sz="0" w:space="0" w:color="auto"/>
      </w:divBdr>
    </w:div>
    <w:div w:id="379063570">
      <w:bodyDiv w:val="1"/>
      <w:marLeft w:val="0"/>
      <w:marRight w:val="0"/>
      <w:marTop w:val="0"/>
      <w:marBottom w:val="0"/>
      <w:divBdr>
        <w:top w:val="none" w:sz="0" w:space="0" w:color="auto"/>
        <w:left w:val="none" w:sz="0" w:space="0" w:color="auto"/>
        <w:bottom w:val="none" w:sz="0" w:space="0" w:color="auto"/>
        <w:right w:val="none" w:sz="0" w:space="0" w:color="auto"/>
      </w:divBdr>
    </w:div>
    <w:div w:id="658533002">
      <w:bodyDiv w:val="1"/>
      <w:marLeft w:val="0"/>
      <w:marRight w:val="0"/>
      <w:marTop w:val="0"/>
      <w:marBottom w:val="0"/>
      <w:divBdr>
        <w:top w:val="none" w:sz="0" w:space="0" w:color="auto"/>
        <w:left w:val="none" w:sz="0" w:space="0" w:color="auto"/>
        <w:bottom w:val="none" w:sz="0" w:space="0" w:color="auto"/>
        <w:right w:val="none" w:sz="0" w:space="0" w:color="auto"/>
      </w:divBdr>
      <w:divsChild>
        <w:div w:id="962157449">
          <w:marLeft w:val="547"/>
          <w:marRight w:val="0"/>
          <w:marTop w:val="115"/>
          <w:marBottom w:val="0"/>
          <w:divBdr>
            <w:top w:val="none" w:sz="0" w:space="0" w:color="auto"/>
            <w:left w:val="none" w:sz="0" w:space="0" w:color="auto"/>
            <w:bottom w:val="none" w:sz="0" w:space="0" w:color="auto"/>
            <w:right w:val="none" w:sz="0" w:space="0" w:color="auto"/>
          </w:divBdr>
        </w:div>
      </w:divsChild>
    </w:div>
    <w:div w:id="659424445">
      <w:bodyDiv w:val="1"/>
      <w:marLeft w:val="0"/>
      <w:marRight w:val="0"/>
      <w:marTop w:val="0"/>
      <w:marBottom w:val="0"/>
      <w:divBdr>
        <w:top w:val="none" w:sz="0" w:space="0" w:color="auto"/>
        <w:left w:val="none" w:sz="0" w:space="0" w:color="auto"/>
        <w:bottom w:val="none" w:sz="0" w:space="0" w:color="auto"/>
        <w:right w:val="none" w:sz="0" w:space="0" w:color="auto"/>
      </w:divBdr>
    </w:div>
    <w:div w:id="666596521">
      <w:bodyDiv w:val="1"/>
      <w:marLeft w:val="0"/>
      <w:marRight w:val="0"/>
      <w:marTop w:val="0"/>
      <w:marBottom w:val="0"/>
      <w:divBdr>
        <w:top w:val="none" w:sz="0" w:space="0" w:color="auto"/>
        <w:left w:val="none" w:sz="0" w:space="0" w:color="auto"/>
        <w:bottom w:val="none" w:sz="0" w:space="0" w:color="auto"/>
        <w:right w:val="none" w:sz="0" w:space="0" w:color="auto"/>
      </w:divBdr>
    </w:div>
    <w:div w:id="737679041">
      <w:bodyDiv w:val="1"/>
      <w:marLeft w:val="0"/>
      <w:marRight w:val="0"/>
      <w:marTop w:val="0"/>
      <w:marBottom w:val="0"/>
      <w:divBdr>
        <w:top w:val="none" w:sz="0" w:space="0" w:color="auto"/>
        <w:left w:val="none" w:sz="0" w:space="0" w:color="auto"/>
        <w:bottom w:val="none" w:sz="0" w:space="0" w:color="auto"/>
        <w:right w:val="none" w:sz="0" w:space="0" w:color="auto"/>
      </w:divBdr>
    </w:div>
    <w:div w:id="859197735">
      <w:bodyDiv w:val="1"/>
      <w:marLeft w:val="0"/>
      <w:marRight w:val="0"/>
      <w:marTop w:val="0"/>
      <w:marBottom w:val="0"/>
      <w:divBdr>
        <w:top w:val="none" w:sz="0" w:space="0" w:color="auto"/>
        <w:left w:val="none" w:sz="0" w:space="0" w:color="auto"/>
        <w:bottom w:val="none" w:sz="0" w:space="0" w:color="auto"/>
        <w:right w:val="none" w:sz="0" w:space="0" w:color="auto"/>
      </w:divBdr>
      <w:divsChild>
        <w:div w:id="2712375">
          <w:marLeft w:val="438"/>
          <w:marRight w:val="0"/>
          <w:marTop w:val="96"/>
          <w:marBottom w:val="13"/>
          <w:divBdr>
            <w:top w:val="none" w:sz="0" w:space="0" w:color="auto"/>
            <w:left w:val="none" w:sz="0" w:space="0" w:color="auto"/>
            <w:bottom w:val="none" w:sz="0" w:space="0" w:color="auto"/>
            <w:right w:val="none" w:sz="0" w:space="0" w:color="auto"/>
          </w:divBdr>
        </w:div>
      </w:divsChild>
    </w:div>
    <w:div w:id="912010569">
      <w:bodyDiv w:val="1"/>
      <w:marLeft w:val="0"/>
      <w:marRight w:val="0"/>
      <w:marTop w:val="0"/>
      <w:marBottom w:val="0"/>
      <w:divBdr>
        <w:top w:val="none" w:sz="0" w:space="0" w:color="auto"/>
        <w:left w:val="none" w:sz="0" w:space="0" w:color="auto"/>
        <w:bottom w:val="none" w:sz="0" w:space="0" w:color="auto"/>
        <w:right w:val="none" w:sz="0" w:space="0" w:color="auto"/>
      </w:divBdr>
    </w:div>
    <w:div w:id="1012226165">
      <w:bodyDiv w:val="1"/>
      <w:marLeft w:val="0"/>
      <w:marRight w:val="0"/>
      <w:marTop w:val="0"/>
      <w:marBottom w:val="0"/>
      <w:divBdr>
        <w:top w:val="none" w:sz="0" w:space="0" w:color="auto"/>
        <w:left w:val="none" w:sz="0" w:space="0" w:color="auto"/>
        <w:bottom w:val="none" w:sz="0" w:space="0" w:color="auto"/>
        <w:right w:val="none" w:sz="0" w:space="0" w:color="auto"/>
      </w:divBdr>
    </w:div>
    <w:div w:id="1300501655">
      <w:bodyDiv w:val="1"/>
      <w:marLeft w:val="0"/>
      <w:marRight w:val="0"/>
      <w:marTop w:val="0"/>
      <w:marBottom w:val="0"/>
      <w:divBdr>
        <w:top w:val="none" w:sz="0" w:space="0" w:color="auto"/>
        <w:left w:val="none" w:sz="0" w:space="0" w:color="auto"/>
        <w:bottom w:val="none" w:sz="0" w:space="0" w:color="auto"/>
        <w:right w:val="none" w:sz="0" w:space="0" w:color="auto"/>
      </w:divBdr>
    </w:div>
    <w:div w:id="1380474732">
      <w:bodyDiv w:val="1"/>
      <w:marLeft w:val="0"/>
      <w:marRight w:val="0"/>
      <w:marTop w:val="0"/>
      <w:marBottom w:val="0"/>
      <w:divBdr>
        <w:top w:val="none" w:sz="0" w:space="0" w:color="auto"/>
        <w:left w:val="none" w:sz="0" w:space="0" w:color="auto"/>
        <w:bottom w:val="none" w:sz="0" w:space="0" w:color="auto"/>
        <w:right w:val="none" w:sz="0" w:space="0" w:color="auto"/>
      </w:divBdr>
    </w:div>
    <w:div w:id="20967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863_%D0%B3%D0%BE%D0%B4" TargetMode="External"/><Relationship Id="rId13" Type="http://schemas.openxmlformats.org/officeDocument/2006/relationships/hyperlink" Target="https://ru.wikipedia.org/wiki/%D0%9A%D0%BB%D0%B8%D0%BC%D0%B5%D0%BD%D1%82_%D0%9E%D1%85%D1%80%D0%B8%D0%B4%D1%81%D0%BA%D0%B8%D0%B9" TargetMode="External"/><Relationship Id="rId18" Type="http://schemas.openxmlformats.org/officeDocument/2006/relationships/hyperlink" Target="https://ru.wikipedia.org/wiki/%D0%9F%D1%81%D0%B0%D0%BB%D1%82%D0%B8%D1%80%D1%8C" TargetMode="External"/><Relationship Id="rId26" Type="http://schemas.openxmlformats.org/officeDocument/2006/relationships/hyperlink" Target="https://ru.wikipedia.org/wiki/%D0%A0%D1%83%D0%BC%D1%8B%D0%BD%D1%8B" TargetMode="External"/><Relationship Id="rId39" Type="http://schemas.openxmlformats.org/officeDocument/2006/relationships/hyperlink" Target="https://ru.wikipedia.org/wiki/%D0%A8%D1%82%D0%B0%D0%BC%D0%BF_(%D0%BF%D0%B5%D1%87%D0%B0%D1%82%D1%8C)" TargetMode="External"/><Relationship Id="rId3" Type="http://schemas.openxmlformats.org/officeDocument/2006/relationships/styles" Target="styles.xml"/><Relationship Id="rId21" Type="http://schemas.openxmlformats.org/officeDocument/2006/relationships/hyperlink" Target="https://ru.wikipedia.org/wiki/%D0%91%D0%BE%D1%80%D0%B8%D1%81_I" TargetMode="External"/><Relationship Id="rId34" Type="http://schemas.openxmlformats.org/officeDocument/2006/relationships/hyperlink" Target="https://ru.wikipedia.org/wiki/%D0%9F%D0%B8%D1%81%D1%8C%D0%BC%D0%BE_(%D0%BF%D0%B8%D1%81%D1%8C%D0%BC%D0%B5%D0%BD%D0%BD%D0%BE%D1%81%D1%82%D1%8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5%D0%BE%D1%80%D0%B2%D0%B0%D1%82%D1%8B" TargetMode="External"/><Relationship Id="rId17" Type="http://schemas.openxmlformats.org/officeDocument/2006/relationships/hyperlink" Target="https://ru.wikipedia.org/wiki/%D0%95%D0%B2%D0%B0%D0%BD%D0%B3%D0%B5%D0%BB%D0%B8%D0%B5" TargetMode="External"/><Relationship Id="rId25" Type="http://schemas.openxmlformats.org/officeDocument/2006/relationships/hyperlink" Target="https://ru.wikipedia.org/wiki/%D0%92%D0%BE%D1%81%D1%82%D0%BE%D1%87%D0%BD%D1%8B%D0%B5_%D1%81%D0%BB%D0%B0%D0%B2%D1%8F%D0%BD%D0%B5" TargetMode="External"/><Relationship Id="rId33" Type="http://schemas.openxmlformats.org/officeDocument/2006/relationships/image" Target="media/image3.jpeg"/><Relationship Id="rId38" Type="http://schemas.openxmlformats.org/officeDocument/2006/relationships/hyperlink" Target="https://ru.wikipedia.org/wiki/%D0%A0%D0%B8%D1%81%D1%83%D0%BD%D0%BE%D0%BA" TargetMode="External"/><Relationship Id="rId2" Type="http://schemas.openxmlformats.org/officeDocument/2006/relationships/numbering" Target="numbering.xml"/><Relationship Id="rId16" Type="http://schemas.openxmlformats.org/officeDocument/2006/relationships/hyperlink" Target="https://ru.wikipedia.org/wiki/%D0%91%D0%BE%D1%80%D0%B8%D1%81_I" TargetMode="External"/><Relationship Id="rId20" Type="http://schemas.openxmlformats.org/officeDocument/2006/relationships/hyperlink" Target="https://ru.wikipedia.org/wiki/%D0%A1%D1%82%D0%B0%D1%80%D0%BE%D1%81%D0%BB%D0%B0%D0%B2%D1%8F%D0%BD%D1%81%D0%BA%D0%B8%D0%B9_%D1%8F%D0%B7%D1%8B%D0%BA" TargetMode="External"/><Relationship Id="rId41" Type="http://schemas.openxmlformats.org/officeDocument/2006/relationships/hyperlink" Target="https://ru.wikipedia.org/wiki/&#1047;&#1072;&#1075;&#1083;&#1072;&#1074;&#1085;&#1072;&#1103;_&#1089;&#1090;&#1088;&#1072;&#1085;&#1080;&#1094;&#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B%D0%B0%D0%B3%D0%BE%D0%BB%D0%B8%D1%86%D0%B0" TargetMode="External"/><Relationship Id="rId24" Type="http://schemas.openxmlformats.org/officeDocument/2006/relationships/hyperlink" Target="https://ru.wikipedia.org/wiki/%D0%AE%D0%B6%D0%BD%D1%8B%D0%B5_%D1%81%D0%BB%D0%B0%D0%B2%D1%8F%D0%BD%D0%B5" TargetMode="External"/><Relationship Id="rId32" Type="http://schemas.microsoft.com/office/2007/relationships/hdphoto" Target="media/hdphoto1.wdp"/><Relationship Id="rId37" Type="http://schemas.openxmlformats.org/officeDocument/2006/relationships/hyperlink" Target="https://ru.wikipedia.org/wiki/%D0%90%D0%B2%D1%82%D0%BE%D1%80%D1%83%D1%87%D0%BA%D0%B0" TargetMode="External"/><Relationship Id="rId40" Type="http://schemas.openxmlformats.org/officeDocument/2006/relationships/hyperlink" Target="http://www.pravzhurnal.ru/Preobrazhenie/Azi_pravoslaviya/kak-chem-i-na-chem-pisali-v-drevney-rusi.html" TargetMode="External"/><Relationship Id="rId5" Type="http://schemas.openxmlformats.org/officeDocument/2006/relationships/webSettings" Target="webSettings.xml"/><Relationship Id="rId15" Type="http://schemas.openxmlformats.org/officeDocument/2006/relationships/hyperlink" Target="https://ru.wikipedia.org/wiki/%D0%A0%D0%B8%D0%BC%D1%81%D0%BA%D0%B8%D0%B9_%D0%BF%D0%B0%D0%BF%D0%B0" TargetMode="External"/><Relationship Id="rId23" Type="http://schemas.openxmlformats.org/officeDocument/2006/relationships/hyperlink" Target="https://ru.wikipedia.org/wiki/%D0%9A%D0%B8%D0%B5%D0%B2%D1%81%D0%BA%D0%B0%D1%8F_%D0%A0%D1%83%D1%81%D1%8C" TargetMode="External"/><Relationship Id="rId28" Type="http://schemas.openxmlformats.org/officeDocument/2006/relationships/image" Target="media/image2.jpeg"/><Relationship Id="rId36" Type="http://schemas.openxmlformats.org/officeDocument/2006/relationships/hyperlink" Target="https://ru.wikipedia.org/wiki/%D0%9F%D0%B5%D1%80%D0%BE_(%D0%BF%D0%B8%D1%81%D1%8C%D0%BC%D0%B5%D0%BD%D0%BD%D0%B0%D1%8F_%D0%BF%D1%80%D0%B8%D0%BD%D0%B0%D0%B4%D0%BB%D0%B5%D0%B6%D0%BD%D0%BE%D1%81%D1%82%D1%8C)" TargetMode="External"/><Relationship Id="rId10" Type="http://schemas.openxmlformats.org/officeDocument/2006/relationships/hyperlink" Target="https://ru.wikipedia.org/wiki/%D0%9C%D0%B8%D1%85%D0%B0%D0%B8%D0%BB_III" TargetMode="External"/><Relationship Id="rId19" Type="http://schemas.openxmlformats.org/officeDocument/2006/relationships/hyperlink" Target="https://ru.wikipedia.org/wiki/%D0%90%D0%BF%D0%BE%D1%81%D1%82%D0%BE%D0%BB_(%D0%BA%D0%BD%D0%B8%D0%B3%D0%B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A%D0%B8%D1%80%D0%B8%D0%BB%D0%BB_%D0%B8_%D0%9C%D0%B5%D1%84%D0%BE%D0%B4%D0%B8%D0%B9" TargetMode="External"/><Relationship Id="rId14" Type="http://schemas.openxmlformats.org/officeDocument/2006/relationships/hyperlink" Target="https://ru.wikipedia.org/wiki/885_%D0%B3%D0%BE%D0%B4" TargetMode="External"/><Relationship Id="rId22" Type="http://schemas.openxmlformats.org/officeDocument/2006/relationships/hyperlink" Target="https://ru.wikipedia.org/wiki/%D0%A1%D0%B5%D1%80%D0%B1%D0%B8%D1%8F" TargetMode="External"/><Relationship Id="rId27" Type="http://schemas.openxmlformats.org/officeDocument/2006/relationships/image" Target="media/image1.jpeg"/><Relationship Id="rId35" Type="http://schemas.openxmlformats.org/officeDocument/2006/relationships/hyperlink" Target="https://ru.wikipedia.org/wiki/%D0%A7%D0%B5%D1%80%D0%BD%D0%B8%D0%BB%D1%8C%D0%BD%D0%B8%D1%86%D0%B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7431-8B34-4783-B821-899FE544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cp:lastModifiedBy>
  <cp:revision>11</cp:revision>
  <dcterms:created xsi:type="dcterms:W3CDTF">2018-03-13T16:26:00Z</dcterms:created>
  <dcterms:modified xsi:type="dcterms:W3CDTF">2018-05-27T15:35:00Z</dcterms:modified>
</cp:coreProperties>
</file>