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83" w:rsidRPr="008B3783" w:rsidRDefault="008B3783" w:rsidP="008B3783">
      <w:pPr>
        <w:tabs>
          <w:tab w:val="left" w:pos="8280"/>
          <w:tab w:val="left" w:pos="9360"/>
        </w:tabs>
        <w:spacing w:after="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  <w:lang w:eastAsia="ru-RU"/>
        </w:rPr>
      </w:pPr>
      <w:r w:rsidRPr="008B3783"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  <w:lang w:eastAsia="ru-RU"/>
        </w:rPr>
        <w:t>Содержание.</w:t>
      </w:r>
    </w:p>
    <w:p w:rsidR="008B3783" w:rsidRPr="008B3783" w:rsidRDefault="008B3783" w:rsidP="008B3783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3783" w:rsidRPr="008B3783" w:rsidRDefault="008B3783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Актуальность…………………………………………………………………</w:t>
      </w:r>
      <w:r w:rsid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52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</w:t>
      </w:r>
    </w:p>
    <w:p w:rsidR="008B3783" w:rsidRPr="008B3783" w:rsidRDefault="008B3783" w:rsidP="00952BDE">
      <w:pPr>
        <w:tabs>
          <w:tab w:val="left" w:pos="8789"/>
          <w:tab w:val="left" w:pos="893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     …………………………………………………………………. </w:t>
      </w:r>
      <w:r w:rsid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52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52BD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8B3783" w:rsidRPr="008B3783" w:rsidRDefault="008B3783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</w:t>
      </w:r>
    </w:p>
    <w:p w:rsidR="008B3783" w:rsidRPr="00F85960" w:rsidRDefault="008B3783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1.</w:t>
      </w:r>
      <w:r w:rsidR="00952BDE" w:rsidRPr="00952B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BDE" w:rsidRPr="00952BDE">
        <w:rPr>
          <w:rFonts w:ascii="Times New Roman" w:hAnsi="Times New Roman" w:cs="Times New Roman"/>
          <w:sz w:val="24"/>
          <w:szCs w:val="24"/>
        </w:rPr>
        <w:t>Понятия о центре тяжести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783">
        <w:rPr>
          <w:rFonts w:ascii="TimesNewRoman" w:eastAsia="Times New Roman" w:hAnsi="TimesNewRoman" w:cs="Times New Roman"/>
          <w:sz w:val="24"/>
          <w:szCs w:val="20"/>
          <w:lang w:eastAsia="ru-RU"/>
        </w:rPr>
        <w:t>………………………………</w:t>
      </w:r>
      <w:r w:rsidR="00952BDE">
        <w:rPr>
          <w:rFonts w:ascii="TimesNewRoman" w:eastAsia="Times New Roman" w:hAnsi="TimesNewRoman" w:cs="Times New Roman"/>
          <w:sz w:val="24"/>
          <w:szCs w:val="20"/>
          <w:lang w:eastAsia="ru-RU"/>
        </w:rPr>
        <w:t>……….</w:t>
      </w:r>
      <w:r w:rsidR="00BD5E4F">
        <w:rPr>
          <w:rFonts w:ascii="TimesNewRoman" w:eastAsia="Times New Roman" w:hAnsi="TimesNewRoman" w:cs="Times New Roman"/>
          <w:sz w:val="24"/>
          <w:szCs w:val="20"/>
          <w:lang w:eastAsia="ru-RU"/>
        </w:rPr>
        <w:t>.</w:t>
      </w:r>
      <w:r w:rsidR="00952BDE">
        <w:rPr>
          <w:rFonts w:ascii="TimesNewRoman" w:eastAsia="Times New Roman" w:hAnsi="TimesNewRoman" w:cs="Times New Roman"/>
          <w:sz w:val="24"/>
          <w:szCs w:val="20"/>
          <w:lang w:eastAsia="ru-RU"/>
        </w:rPr>
        <w:t>.</w:t>
      </w:r>
      <w:r w:rsidRPr="008B3783">
        <w:rPr>
          <w:rFonts w:ascii="TimesNewRoman" w:eastAsia="Times New Roman" w:hAnsi="TimesNewRoman" w:cs="Times New Roman"/>
          <w:sz w:val="24"/>
          <w:szCs w:val="20"/>
          <w:lang w:eastAsia="ru-RU"/>
        </w:rPr>
        <w:t xml:space="preserve">     </w:t>
      </w:r>
      <w:r w:rsidR="00952BDE">
        <w:rPr>
          <w:rFonts w:ascii="TimesNewRoman" w:eastAsia="Times New Roman" w:hAnsi="TimesNewRoman" w:cs="Times New Roman"/>
          <w:sz w:val="24"/>
          <w:szCs w:val="20"/>
          <w:lang w:eastAsia="ru-RU"/>
        </w:rPr>
        <w:t xml:space="preserve">  </w:t>
      </w:r>
      <w:r w:rsidRPr="008B3783">
        <w:rPr>
          <w:rFonts w:ascii="TimesNewRoman" w:eastAsia="Times New Roman" w:hAnsi="TimesNewRoman" w:cs="Times New Roman"/>
          <w:sz w:val="24"/>
          <w:szCs w:val="20"/>
          <w:lang w:eastAsia="ru-RU"/>
        </w:rPr>
        <w:t xml:space="preserve">  </w:t>
      </w:r>
      <w:r w:rsidRPr="00290111">
        <w:rPr>
          <w:rFonts w:ascii="TimesNewRoman" w:eastAsia="Times New Roman" w:hAnsi="TimesNewRoman" w:cs="Times New Roman"/>
          <w:sz w:val="24"/>
          <w:szCs w:val="20"/>
          <w:lang w:eastAsia="ru-RU"/>
        </w:rPr>
        <w:t>4</w:t>
      </w:r>
      <w:r w:rsidR="00952BDE" w:rsidRPr="00290111">
        <w:rPr>
          <w:rFonts w:ascii="TimesNewRoman" w:eastAsia="Times New Roman" w:hAnsi="TimesNewRoman" w:cs="Times New Roman"/>
          <w:sz w:val="24"/>
          <w:szCs w:val="20"/>
          <w:lang w:eastAsia="ru-RU"/>
        </w:rPr>
        <w:t>-</w:t>
      </w:r>
      <w:r w:rsidR="00290111" w:rsidRPr="00290111">
        <w:rPr>
          <w:rFonts w:ascii="TimesNewRoman" w:eastAsia="Times New Roman" w:hAnsi="TimesNewRoman" w:cs="Times New Roman"/>
          <w:sz w:val="24"/>
          <w:szCs w:val="20"/>
          <w:lang w:eastAsia="ru-RU"/>
        </w:rPr>
        <w:t>10</w:t>
      </w:r>
    </w:p>
    <w:p w:rsidR="008B3783" w:rsidRDefault="008B3783" w:rsidP="00BD5E4F">
      <w:pPr>
        <w:tabs>
          <w:tab w:val="left" w:pos="907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§1 </w:t>
      </w:r>
      <w:r w:rsidR="00514391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Историческая справка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 ……………</w:t>
      </w: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……….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</w:t>
      </w:r>
      <w:r w:rsidR="00952BD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...</w:t>
      </w:r>
      <w:r w:rsidR="00952BD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..</w:t>
      </w:r>
      <w:r w:rsidR="00BD5E4F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.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         4-</w:t>
      </w:r>
      <w:r w:rsidR="00952BD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5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      </w:t>
      </w:r>
    </w:p>
    <w:p w:rsidR="008B3783" w:rsidRPr="008B3783" w:rsidRDefault="008B3783" w:rsidP="00952B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§2 </w:t>
      </w:r>
      <w:r w:rsidR="0095521F" w:rsidRPr="0095521F">
        <w:rPr>
          <w:rFonts w:ascii="Times New Roman" w:hAnsi="Times New Roman" w:cs="Times New Roman"/>
          <w:sz w:val="24"/>
          <w:szCs w:val="24"/>
        </w:rPr>
        <w:t>Свойства и формулы метода масс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…………..…</w:t>
      </w:r>
      <w:r w:rsidR="00952BD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……………………..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…       </w:t>
      </w:r>
      <w:r w:rsidR="00952BD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5</w:t>
      </w:r>
      <w:r w:rsidRPr="008B3783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-</w:t>
      </w:r>
      <w:r w:rsidR="00290111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10</w:t>
      </w:r>
    </w:p>
    <w:p w:rsidR="008B3783" w:rsidRPr="008B3783" w:rsidRDefault="008B3783" w:rsidP="00952BDE">
      <w:pPr>
        <w:tabs>
          <w:tab w:val="left" w:pos="720"/>
          <w:tab w:val="left" w:pos="828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2. </w:t>
      </w:r>
      <w:r w:rsidR="00952BDE" w:rsidRPr="00952BDE">
        <w:rPr>
          <w:rFonts w:ascii="Times New Roman" w:hAnsi="Times New Roman" w:cs="Times New Roman"/>
          <w:sz w:val="24"/>
          <w:szCs w:val="24"/>
        </w:rPr>
        <w:t>Применение понятия центра масс в геометрии</w:t>
      </w:r>
      <w:r w:rsidR="00952BDE"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952BD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….…       </w:t>
      </w:r>
      <w:r w:rsidRP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2BDE" w:rsidRP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0-</w:t>
      </w:r>
      <w:r w:rsid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2BDE" w:rsidRDefault="008B3783" w:rsidP="00952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§1 </w:t>
      </w:r>
      <w:r w:rsidR="00952BDE" w:rsidRPr="00952BDE">
        <w:rPr>
          <w:rFonts w:ascii="Times New Roman" w:hAnsi="Times New Roman" w:cs="Times New Roman"/>
          <w:sz w:val="24"/>
          <w:szCs w:val="24"/>
        </w:rPr>
        <w:t xml:space="preserve">Некоторые теоремы, доказываемые с помощью </w:t>
      </w:r>
    </w:p>
    <w:p w:rsidR="008B3783" w:rsidRPr="008B3783" w:rsidRDefault="00952BDE" w:rsidP="00952BD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52BDE">
        <w:rPr>
          <w:rFonts w:ascii="Times New Roman" w:hAnsi="Times New Roman" w:cs="Times New Roman"/>
          <w:sz w:val="24"/>
          <w:szCs w:val="24"/>
        </w:rPr>
        <w:t>понятия о центре тяжести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783"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8B3783"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8B3783"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..       1</w:t>
      </w:r>
      <w:r w:rsid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B3783"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-14</w:t>
      </w:r>
    </w:p>
    <w:p w:rsidR="00952BDE" w:rsidRDefault="008B3783" w:rsidP="00952BD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§</w:t>
      </w:r>
      <w:r w:rsidRP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 </w:t>
      </w:r>
      <w:r w:rsidR="00952BDE" w:rsidRPr="00952BDE">
        <w:rPr>
          <w:rFonts w:ascii="Times New Roman" w:hAnsi="Times New Roman" w:cs="Times New Roman"/>
          <w:sz w:val="24"/>
          <w:szCs w:val="24"/>
        </w:rPr>
        <w:t xml:space="preserve">Решение геометрических задач с помощью свойств </w:t>
      </w:r>
    </w:p>
    <w:p w:rsidR="008B3783" w:rsidRPr="008B3783" w:rsidRDefault="00952BDE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52BDE">
        <w:rPr>
          <w:rFonts w:ascii="Times New Roman" w:hAnsi="Times New Roman" w:cs="Times New Roman"/>
          <w:sz w:val="24"/>
          <w:szCs w:val="24"/>
        </w:rPr>
        <w:t>центра тяжести нескольких материальных точек</w:t>
      </w:r>
      <w:r w:rsidRP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B3783" w:rsidRP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>………………</w:t>
      </w:r>
      <w:r w:rsid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>..</w:t>
      </w:r>
      <w:r w:rsidR="008B3783" w:rsidRP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……     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</w:t>
      </w:r>
      <w:r w:rsidR="008B3783" w:rsidRPr="008B3783">
        <w:rPr>
          <w:rFonts w:ascii="Times New Roman" w:eastAsia="Times New Roman" w:hAnsi="Times New Roman" w:cs="Times New Roman"/>
          <w:sz w:val="24"/>
          <w:szCs w:val="20"/>
          <w:lang w:eastAsia="ru-RU"/>
        </w:rPr>
        <w:t>14-1</w:t>
      </w:r>
      <w:r w:rsidR="00BD5E4F">
        <w:rPr>
          <w:rFonts w:ascii="Times New Roman" w:eastAsia="Times New Roman" w:hAnsi="Times New Roman" w:cs="Times New Roman"/>
          <w:sz w:val="24"/>
          <w:szCs w:val="20"/>
          <w:lang w:eastAsia="ru-RU"/>
        </w:rPr>
        <w:t>8</w:t>
      </w:r>
    </w:p>
    <w:p w:rsidR="008B3783" w:rsidRPr="008B3783" w:rsidRDefault="008B3783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Заключение………………………………………………………………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….</w:t>
      </w:r>
      <w:r w:rsidRPr="008B378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..    </w:t>
      </w:r>
      <w:r w:rsidR="0029011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B378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BD5E4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r w:rsidRPr="008B3783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="00BD5E4F">
        <w:rPr>
          <w:rFonts w:ascii="Times New Roman" w:eastAsia="Times New Roman" w:hAnsi="Times New Roman" w:cs="Times New Roman"/>
          <w:sz w:val="24"/>
          <w:szCs w:val="28"/>
          <w:lang w:eastAsia="ru-RU"/>
        </w:rPr>
        <w:t>8</w:t>
      </w:r>
    </w:p>
    <w:p w:rsidR="008B3783" w:rsidRPr="008B3783" w:rsidRDefault="008B3783" w:rsidP="00952BD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    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            1</w:t>
      </w:r>
      <w:r w:rsidR="00BD5E4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B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93791" w:rsidRDefault="008B3783" w:rsidP="00952BDE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  <w:r w:rsidRPr="008B3783">
        <w:t>Список литературы    …………………………………………………</w:t>
      </w:r>
      <w:r>
        <w:t>……</w:t>
      </w:r>
      <w:r w:rsidRPr="008B3783">
        <w:t xml:space="preserve">..   </w:t>
      </w:r>
      <w:r w:rsidR="00BD5E4F">
        <w:t xml:space="preserve">          19</w:t>
      </w:r>
    </w:p>
    <w:p w:rsidR="0045683A" w:rsidRDefault="0045683A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  <w:r w:rsidRPr="00693791">
        <w:rPr>
          <w:noProof/>
        </w:rPr>
        <w:t>Приложени</w:t>
      </w:r>
      <w:r>
        <w:t xml:space="preserve"> 1</w:t>
      </w:r>
      <w:r w:rsidRPr="0045683A">
        <w:rPr>
          <w:b/>
        </w:rPr>
        <w:t xml:space="preserve"> </w:t>
      </w:r>
      <w:r w:rsidR="007015F8">
        <w:rPr>
          <w:b/>
        </w:rPr>
        <w:t xml:space="preserve">  </w:t>
      </w:r>
      <w:r>
        <w:t>…………………………………………………</w:t>
      </w:r>
      <w:r w:rsidR="007015F8">
        <w:t>…………….</w:t>
      </w:r>
      <w:r w:rsidR="00BD5E4F">
        <w:t xml:space="preserve">        20-21</w:t>
      </w:r>
    </w:p>
    <w:p w:rsidR="007015F8" w:rsidRDefault="007015F8" w:rsidP="007015F8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  <w:r w:rsidRPr="00693791">
        <w:rPr>
          <w:noProof/>
        </w:rPr>
        <w:t>Приложени</w:t>
      </w:r>
      <w:r>
        <w:t xml:space="preserve"> 2</w:t>
      </w:r>
      <w:r w:rsidRPr="0045683A">
        <w:rPr>
          <w:b/>
        </w:rPr>
        <w:t xml:space="preserve"> </w:t>
      </w:r>
      <w:r>
        <w:rPr>
          <w:b/>
        </w:rPr>
        <w:t xml:space="preserve">  </w:t>
      </w:r>
      <w:r>
        <w:t>……………………………………………………………….</w:t>
      </w:r>
      <w:r w:rsidR="00BD5E4F">
        <w:t xml:space="preserve">        21-23</w:t>
      </w:r>
    </w:p>
    <w:p w:rsidR="007015F8" w:rsidRDefault="007015F8" w:rsidP="007015F8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  <w:r w:rsidRPr="00693791">
        <w:rPr>
          <w:noProof/>
        </w:rPr>
        <w:t>Приложени</w:t>
      </w:r>
      <w:r>
        <w:t xml:space="preserve"> 3</w:t>
      </w:r>
      <w:r w:rsidRPr="0045683A">
        <w:rPr>
          <w:b/>
        </w:rPr>
        <w:t xml:space="preserve"> </w:t>
      </w:r>
      <w:r>
        <w:rPr>
          <w:b/>
        </w:rPr>
        <w:t xml:space="preserve">  </w:t>
      </w:r>
      <w:r>
        <w:t>……………………………………………………………….</w:t>
      </w:r>
      <w:r w:rsidR="00BD5E4F">
        <w:t xml:space="preserve">        23</w:t>
      </w:r>
      <w:r w:rsidR="009827C4">
        <w:t>-24</w:t>
      </w:r>
    </w:p>
    <w:p w:rsidR="007015F8" w:rsidRDefault="007015F8" w:rsidP="00BD5E4F">
      <w:pPr>
        <w:pStyle w:val="a7"/>
        <w:shd w:val="clear" w:color="auto" w:fill="FFFFFF"/>
        <w:spacing w:before="0" w:beforeAutospacing="0" w:after="0" w:afterAutospacing="0" w:line="360" w:lineRule="auto"/>
        <w:ind w:right="141" w:firstLine="709"/>
      </w:pPr>
      <w:r w:rsidRPr="00693791">
        <w:rPr>
          <w:noProof/>
        </w:rPr>
        <w:t>Приложени</w:t>
      </w:r>
      <w:r>
        <w:t xml:space="preserve"> 4</w:t>
      </w:r>
      <w:r w:rsidRPr="0045683A">
        <w:rPr>
          <w:b/>
        </w:rPr>
        <w:t xml:space="preserve"> </w:t>
      </w:r>
      <w:r>
        <w:rPr>
          <w:b/>
        </w:rPr>
        <w:t xml:space="preserve">  </w:t>
      </w:r>
      <w:r>
        <w:t>……………………………………………………………….</w:t>
      </w:r>
      <w:r w:rsidR="00BD5E4F">
        <w:t xml:space="preserve">       </w:t>
      </w:r>
      <w:r w:rsidR="009827C4">
        <w:t xml:space="preserve">      </w:t>
      </w:r>
      <w:r w:rsidR="00BD5E4F">
        <w:t>25</w:t>
      </w:r>
    </w:p>
    <w:p w:rsidR="007015F8" w:rsidRPr="0045683A" w:rsidRDefault="007015F8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</w:p>
    <w:p w:rsidR="0045683A" w:rsidRPr="0045683A" w:rsidRDefault="0045683A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</w:p>
    <w:p w:rsidR="0045683A" w:rsidRDefault="0045683A" w:rsidP="00693791">
      <w:pPr>
        <w:pStyle w:val="a7"/>
        <w:shd w:val="clear" w:color="auto" w:fill="FFFFFF"/>
        <w:spacing w:before="0" w:beforeAutospacing="0" w:after="0" w:afterAutospacing="0" w:line="360" w:lineRule="auto"/>
        <w:ind w:firstLine="709"/>
      </w:pPr>
    </w:p>
    <w:p w:rsidR="008B3783" w:rsidRPr="00693791" w:rsidRDefault="008B3783" w:rsidP="00952BD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000000"/>
        </w:rPr>
      </w:pPr>
      <w:r w:rsidRPr="00693791">
        <w:t xml:space="preserve">  </w:t>
      </w:r>
    </w:p>
    <w:p w:rsidR="008B3783" w:rsidRDefault="008B3783" w:rsidP="00952BDE">
      <w:pPr>
        <w:pStyle w:val="a7"/>
        <w:shd w:val="clear" w:color="auto" w:fill="FFFFFF"/>
        <w:spacing w:after="0" w:afterAutospacing="0" w:line="360" w:lineRule="auto"/>
        <w:ind w:firstLine="709"/>
        <w:rPr>
          <w:b/>
          <w:bCs/>
          <w:color w:val="000000"/>
        </w:rPr>
      </w:pPr>
    </w:p>
    <w:p w:rsidR="008B3783" w:rsidRDefault="008B3783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52BDE" w:rsidRDefault="00952BDE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52BDE" w:rsidRDefault="00952BDE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52BDE" w:rsidRDefault="00952BDE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52BDE" w:rsidRDefault="00952BDE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8B3783" w:rsidRDefault="008B3783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8B3783" w:rsidRDefault="008B3783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D0587" w:rsidRDefault="009D0587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8B3783" w:rsidRDefault="008B3783" w:rsidP="008B378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9D0587" w:rsidRPr="0073647A" w:rsidRDefault="00EF4519" w:rsidP="0073647A">
      <w:pPr>
        <w:pStyle w:val="a7"/>
        <w:shd w:val="clear" w:color="auto" w:fill="FFFFFF"/>
        <w:spacing w:before="0" w:beforeAutospacing="0" w:after="24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73647A">
        <w:rPr>
          <w:b/>
          <w:bCs/>
          <w:color w:val="000000"/>
          <w:sz w:val="28"/>
          <w:szCs w:val="28"/>
        </w:rPr>
        <w:lastRenderedPageBreak/>
        <w:t>Актуальность</w:t>
      </w:r>
    </w:p>
    <w:p w:rsidR="00EF4519" w:rsidRPr="00EF4519" w:rsidRDefault="00EF4519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F4519">
        <w:rPr>
          <w:color w:val="000000"/>
        </w:rPr>
        <w:t xml:space="preserve"> В </w:t>
      </w:r>
      <w:r w:rsidR="008B3783">
        <w:rPr>
          <w:color w:val="000000"/>
        </w:rPr>
        <w:t xml:space="preserve">раннем </w:t>
      </w:r>
      <w:r w:rsidRPr="00EF4519">
        <w:rPr>
          <w:color w:val="000000"/>
        </w:rPr>
        <w:t xml:space="preserve">детстве я много гостила у бабушки, и чтобы как то себя развлекать, рассматривала различные вещи в доме. И вот однажды я нашла игрушку птичку, но это оказалась не обычная игрушка, бабушка мне </w:t>
      </w:r>
      <w:r w:rsidR="008B3783" w:rsidRPr="00EF4519">
        <w:rPr>
          <w:color w:val="000000"/>
        </w:rPr>
        <w:t>показала,</w:t>
      </w:r>
      <w:r w:rsidRPr="00EF4519">
        <w:rPr>
          <w:color w:val="000000"/>
        </w:rPr>
        <w:t xml:space="preserve"> как она может стоять в равновесии</w:t>
      </w:r>
      <w:r w:rsidR="008B3783">
        <w:rPr>
          <w:color w:val="000000"/>
        </w:rPr>
        <w:t>,</w:t>
      </w:r>
      <w:r w:rsidRPr="00EF4519">
        <w:rPr>
          <w:color w:val="000000"/>
        </w:rPr>
        <w:t xml:space="preserve"> опираясь </w:t>
      </w:r>
      <w:r w:rsidR="008B3783" w:rsidRPr="00EF4519">
        <w:rPr>
          <w:color w:val="000000"/>
        </w:rPr>
        <w:t xml:space="preserve">лишь </w:t>
      </w:r>
      <w:r w:rsidRPr="00EF4519">
        <w:rPr>
          <w:color w:val="000000"/>
        </w:rPr>
        <w:t xml:space="preserve">на свой клюв </w:t>
      </w:r>
      <w:r w:rsidR="00C93CA8">
        <w:rPr>
          <w:color w:val="000000"/>
        </w:rPr>
        <w:t xml:space="preserve">(см. ПРИЛОЖЕНИЕ 4). </w:t>
      </w:r>
      <w:r w:rsidRPr="00EF4519">
        <w:rPr>
          <w:color w:val="000000"/>
        </w:rPr>
        <w:t>Я спросила бабушку</w:t>
      </w:r>
      <w:r w:rsidR="008B3783">
        <w:rPr>
          <w:color w:val="000000"/>
        </w:rPr>
        <w:t>: «К</w:t>
      </w:r>
      <w:r w:rsidRPr="00EF4519">
        <w:rPr>
          <w:color w:val="000000"/>
        </w:rPr>
        <w:t>ак такое может быть</w:t>
      </w:r>
      <w:r w:rsidR="008B3783">
        <w:rPr>
          <w:color w:val="000000"/>
        </w:rPr>
        <w:t>?»</w:t>
      </w:r>
      <w:r w:rsidRPr="00EF4519">
        <w:rPr>
          <w:color w:val="000000"/>
        </w:rPr>
        <w:t xml:space="preserve">, </w:t>
      </w:r>
      <w:r w:rsidR="008B3783">
        <w:rPr>
          <w:color w:val="000000"/>
        </w:rPr>
        <w:t xml:space="preserve">– </w:t>
      </w:r>
      <w:r w:rsidRPr="00EF4519">
        <w:rPr>
          <w:color w:val="000000"/>
        </w:rPr>
        <w:t>но, к сожалению, она не смогла удовлетворить мой интерес.</w:t>
      </w:r>
    </w:p>
    <w:p w:rsidR="00EF4519" w:rsidRPr="00EF4519" w:rsidRDefault="008B3783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В</w:t>
      </w:r>
      <w:r w:rsidR="00F54D72">
        <w:rPr>
          <w:color w:val="000000"/>
        </w:rPr>
        <w:t xml:space="preserve"> этом учебном году, выбирая тему для  проектной работы, в</w:t>
      </w:r>
      <w:r>
        <w:rPr>
          <w:color w:val="000000"/>
        </w:rPr>
        <w:t xml:space="preserve"> учебнике «Геометрия 9 класс»</w:t>
      </w:r>
      <w:r w:rsidR="00F54D72">
        <w:rPr>
          <w:color w:val="000000"/>
        </w:rPr>
        <w:t xml:space="preserve"> (авторы:</w:t>
      </w:r>
      <w:proofErr w:type="gramEnd"/>
      <w:r w:rsidR="00F54D72">
        <w:rPr>
          <w:color w:val="000000"/>
        </w:rPr>
        <w:t xml:space="preserve"> </w:t>
      </w:r>
      <w:proofErr w:type="gramStart"/>
      <w:r w:rsidR="00F54D72">
        <w:rPr>
          <w:bCs/>
          <w:iCs/>
        </w:rPr>
        <w:t>А. Г. Мерзляк, В. Б. Полонский, М. С. Якир</w:t>
      </w:r>
      <w:r w:rsidR="00F54D72">
        <w:rPr>
          <w:color w:val="000000"/>
        </w:rPr>
        <w:t>)</w:t>
      </w:r>
      <w:r>
        <w:rPr>
          <w:color w:val="000000"/>
        </w:rPr>
        <w:t xml:space="preserve"> </w:t>
      </w:r>
      <w:r w:rsidR="00F54D72">
        <w:rPr>
          <w:color w:val="000000"/>
        </w:rPr>
        <w:t>меня заинтересовала тема «Геометрия масс»</w:t>
      </w:r>
      <w:r w:rsidR="00E86CD6">
        <w:rPr>
          <w:color w:val="000000"/>
        </w:rPr>
        <w:t>.</w:t>
      </w:r>
      <w:proofErr w:type="gramEnd"/>
      <w:r w:rsidR="00F54D72">
        <w:rPr>
          <w:color w:val="000000"/>
        </w:rPr>
        <w:t xml:space="preserve"> </w:t>
      </w:r>
      <w:r w:rsidR="00E86CD6">
        <w:rPr>
          <w:color w:val="000000"/>
        </w:rPr>
        <w:t>У</w:t>
      </w:r>
      <w:r w:rsidR="00EF4519" w:rsidRPr="00EF4519">
        <w:rPr>
          <w:color w:val="000000"/>
        </w:rPr>
        <w:t xml:space="preserve">читель математики </w:t>
      </w:r>
      <w:r w:rsidR="00E86CD6">
        <w:rPr>
          <w:color w:val="000000"/>
        </w:rPr>
        <w:t xml:space="preserve">пояснил мне, что это </w:t>
      </w:r>
      <w:r w:rsidR="009D0587">
        <w:rPr>
          <w:color w:val="000000"/>
        </w:rPr>
        <w:t>использование понятий механики – понятия центра тяжести – к математик</w:t>
      </w:r>
      <w:r w:rsidR="0073647A">
        <w:rPr>
          <w:color w:val="000000"/>
        </w:rPr>
        <w:t>е</w:t>
      </w:r>
      <w:r w:rsidR="009D0587">
        <w:rPr>
          <w:color w:val="000000"/>
        </w:rPr>
        <w:t xml:space="preserve"> для нахождения центра </w:t>
      </w:r>
      <w:r w:rsidR="00491A9C">
        <w:rPr>
          <w:color w:val="000000"/>
        </w:rPr>
        <w:t>тяжести</w:t>
      </w:r>
      <w:r w:rsidR="009D0587">
        <w:rPr>
          <w:color w:val="000000"/>
        </w:rPr>
        <w:t xml:space="preserve"> </w:t>
      </w:r>
      <w:r w:rsidR="00491A9C">
        <w:rPr>
          <w:color w:val="000000"/>
        </w:rPr>
        <w:t>нескольких</w:t>
      </w:r>
      <w:r w:rsidR="0073647A">
        <w:rPr>
          <w:color w:val="000000"/>
        </w:rPr>
        <w:t xml:space="preserve"> материальных</w:t>
      </w:r>
      <w:r w:rsidR="009D0587">
        <w:rPr>
          <w:color w:val="000000"/>
        </w:rPr>
        <w:t xml:space="preserve"> точек</w:t>
      </w:r>
      <w:r w:rsidR="00EF4519" w:rsidRPr="00EF4519">
        <w:rPr>
          <w:color w:val="000000"/>
        </w:rPr>
        <w:t>, и я вспомнила игрушку</w:t>
      </w:r>
      <w:r w:rsidR="009D0587">
        <w:rPr>
          <w:color w:val="000000"/>
        </w:rPr>
        <w:t xml:space="preserve"> из детства</w:t>
      </w:r>
      <w:r w:rsidR="00EF4519" w:rsidRPr="00EF4519">
        <w:rPr>
          <w:color w:val="000000"/>
        </w:rPr>
        <w:t xml:space="preserve">. Чтобы ответить на заданный мной еще в </w:t>
      </w:r>
      <w:r w:rsidR="00F54D72">
        <w:rPr>
          <w:color w:val="000000"/>
        </w:rPr>
        <w:t xml:space="preserve">раннем </w:t>
      </w:r>
      <w:r w:rsidR="00EF4519" w:rsidRPr="00EF4519">
        <w:rPr>
          <w:color w:val="000000"/>
        </w:rPr>
        <w:t>детстве вопрос, я решил</w:t>
      </w:r>
      <w:r w:rsidR="0073647A">
        <w:rPr>
          <w:color w:val="000000"/>
        </w:rPr>
        <w:t xml:space="preserve">а разобраться в теории по этой теме и научится использовать её при решении геометрических задач. </w:t>
      </w:r>
      <w:r w:rsidR="009D0587">
        <w:rPr>
          <w:color w:val="000000"/>
        </w:rPr>
        <w:t xml:space="preserve">В школьном </w:t>
      </w:r>
      <w:r w:rsidR="00EF4519" w:rsidRPr="00EF4519">
        <w:rPr>
          <w:color w:val="000000"/>
        </w:rPr>
        <w:t xml:space="preserve"> курсе </w:t>
      </w:r>
      <w:r w:rsidR="009D0587">
        <w:rPr>
          <w:color w:val="000000"/>
        </w:rPr>
        <w:t>математик</w:t>
      </w:r>
      <w:r w:rsidR="0073647A">
        <w:rPr>
          <w:color w:val="000000"/>
        </w:rPr>
        <w:t>и</w:t>
      </w:r>
      <w:r w:rsidR="009D0587">
        <w:rPr>
          <w:color w:val="000000"/>
        </w:rPr>
        <w:t xml:space="preserve"> </w:t>
      </w:r>
      <w:r w:rsidR="00EF4519" w:rsidRPr="00EF4519">
        <w:rPr>
          <w:color w:val="000000"/>
        </w:rPr>
        <w:t xml:space="preserve">мы не </w:t>
      </w:r>
      <w:r w:rsidR="009D0587">
        <w:rPr>
          <w:color w:val="000000"/>
        </w:rPr>
        <w:t xml:space="preserve">изучаем </w:t>
      </w:r>
      <w:r w:rsidR="00EF4519" w:rsidRPr="00EF4519">
        <w:rPr>
          <w:color w:val="000000"/>
        </w:rPr>
        <w:t xml:space="preserve"> эту тему, поэтому я решила заняться </w:t>
      </w:r>
      <w:r w:rsidR="0073647A">
        <w:rPr>
          <w:color w:val="000000"/>
        </w:rPr>
        <w:t>ею</w:t>
      </w:r>
      <w:r w:rsidR="009D0587">
        <w:rPr>
          <w:color w:val="000000"/>
        </w:rPr>
        <w:t xml:space="preserve"> самостоятельно</w:t>
      </w:r>
      <w:r w:rsidR="0073647A">
        <w:rPr>
          <w:color w:val="000000"/>
        </w:rPr>
        <w:t>.</w:t>
      </w:r>
    </w:p>
    <w:p w:rsidR="00500F3C" w:rsidRPr="00EF4519" w:rsidRDefault="00500F3C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Проблема:</w:t>
      </w:r>
    </w:p>
    <w:p w:rsidR="00500F3C" w:rsidRDefault="00500F3C" w:rsidP="00967B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00F3C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решении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некоторых геометрических задач </w:t>
      </w:r>
      <w:r w:rsidRPr="00500F3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приходится сталкиваться с </w:t>
      </w:r>
      <w:r w:rsidRPr="004903B8">
        <w:rPr>
          <w:rFonts w:ascii="Times New Roman" w:hAnsi="Times New Roman" w:cs="Times New Roman"/>
          <w:color w:val="000000"/>
          <w:sz w:val="24"/>
          <w:szCs w:val="24"/>
        </w:rPr>
        <w:t>нахождением отношения длин отрезков</w:t>
      </w:r>
      <w:r w:rsidRPr="00500F3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применение известных мне теорем из курса школьной геометрии приводят к сложным решениям, а порой к неразрешимым ситуациям</w:t>
      </w:r>
      <w:r w:rsidRPr="00500F3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00F3C" w:rsidRDefault="00500F3C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F4519">
        <w:rPr>
          <w:b/>
          <w:bCs/>
          <w:color w:val="000000"/>
        </w:rPr>
        <w:t>Цель:</w:t>
      </w:r>
      <w:r w:rsidRPr="00EF4519">
        <w:rPr>
          <w:color w:val="000000"/>
        </w:rPr>
        <w:t> </w:t>
      </w:r>
    </w:p>
    <w:p w:rsidR="00500F3C" w:rsidRPr="00EF4519" w:rsidRDefault="00500F3C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F4519">
        <w:rPr>
          <w:color w:val="000000"/>
        </w:rPr>
        <w:t>Изучить метод масс и научиться применять</w:t>
      </w:r>
      <w:r w:rsidR="004269A4">
        <w:rPr>
          <w:color w:val="000000"/>
        </w:rPr>
        <w:t xml:space="preserve"> идеи механики</w:t>
      </w:r>
      <w:r w:rsidRPr="00EF4519">
        <w:rPr>
          <w:color w:val="000000"/>
        </w:rPr>
        <w:t xml:space="preserve"> при решении </w:t>
      </w:r>
      <w:r w:rsidR="00491A9C">
        <w:rPr>
          <w:color w:val="000000"/>
        </w:rPr>
        <w:t xml:space="preserve">геометрических </w:t>
      </w:r>
      <w:r w:rsidRPr="00EF4519">
        <w:rPr>
          <w:color w:val="000000"/>
        </w:rPr>
        <w:t>задач.</w:t>
      </w:r>
    </w:p>
    <w:p w:rsidR="00EF4519" w:rsidRDefault="00EF4519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EF4519">
        <w:rPr>
          <w:b/>
          <w:bCs/>
          <w:color w:val="000000"/>
        </w:rPr>
        <w:t>Задачи:</w:t>
      </w:r>
    </w:p>
    <w:p w:rsidR="004269A4" w:rsidRDefault="004269A4" w:rsidP="00967B29">
      <w:pPr>
        <w:pStyle w:val="a7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4269A4">
        <w:t xml:space="preserve">Освоить способы решения </w:t>
      </w:r>
      <w:r>
        <w:t>геометрических задач с помощью основных свойств центра тяжести нескольких материальных точек.</w:t>
      </w:r>
    </w:p>
    <w:p w:rsidR="00EF4519" w:rsidRDefault="00EF4519" w:rsidP="00967B29">
      <w:pPr>
        <w:pStyle w:val="a7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4269A4">
        <w:rPr>
          <w:color w:val="000000"/>
        </w:rPr>
        <w:t>Применить полученные результаты при решении</w:t>
      </w:r>
      <w:r w:rsidR="004269A4">
        <w:rPr>
          <w:color w:val="000000"/>
        </w:rPr>
        <w:t xml:space="preserve"> </w:t>
      </w:r>
      <w:r w:rsidRPr="004269A4">
        <w:rPr>
          <w:color w:val="000000"/>
        </w:rPr>
        <w:t>геометрических задач.</w:t>
      </w:r>
    </w:p>
    <w:p w:rsidR="00EF4519" w:rsidRPr="004903B8" w:rsidRDefault="00BD5E4F" w:rsidP="00967B29">
      <w:pPr>
        <w:pStyle w:val="a7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 xml:space="preserve">Построить модели </w:t>
      </w:r>
      <w:r w:rsidR="004903B8" w:rsidRPr="00EF4519">
        <w:rPr>
          <w:color w:val="000000"/>
        </w:rPr>
        <w:t> для наглядного представления центра масс системы материальных точек</w:t>
      </w:r>
      <w:r w:rsidR="004903B8">
        <w:rPr>
          <w:color w:val="000000"/>
        </w:rPr>
        <w:t>.</w:t>
      </w:r>
    </w:p>
    <w:p w:rsidR="00EF4519" w:rsidRDefault="00EF4519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EF4519">
        <w:rPr>
          <w:b/>
          <w:bCs/>
          <w:color w:val="000000"/>
        </w:rPr>
        <w:t>Гипотеза:</w:t>
      </w:r>
    </w:p>
    <w:p w:rsidR="00491A9C" w:rsidRPr="00491A9C" w:rsidRDefault="00491A9C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491A9C">
        <w:rPr>
          <w:bCs/>
          <w:color w:val="000000"/>
        </w:rPr>
        <w:t xml:space="preserve">Математическое определение </w:t>
      </w:r>
      <w:r>
        <w:rPr>
          <w:bCs/>
          <w:color w:val="000000"/>
        </w:rPr>
        <w:t>понятия центра масс и основные его свойства позволят по-новому изложить решения многих геометрических задач</w:t>
      </w:r>
      <w:r w:rsidR="004903B8" w:rsidRPr="004903B8">
        <w:rPr>
          <w:bCs/>
          <w:color w:val="000000"/>
        </w:rPr>
        <w:t xml:space="preserve"> </w:t>
      </w:r>
      <w:r w:rsidR="004903B8">
        <w:rPr>
          <w:bCs/>
          <w:color w:val="000000"/>
        </w:rPr>
        <w:t>на языке механики</w:t>
      </w:r>
      <w:r>
        <w:rPr>
          <w:bCs/>
          <w:color w:val="000000"/>
        </w:rPr>
        <w:t>.</w:t>
      </w:r>
    </w:p>
    <w:p w:rsidR="004903B8" w:rsidRDefault="004269A4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F4519">
        <w:rPr>
          <w:b/>
          <w:bCs/>
          <w:color w:val="000000"/>
        </w:rPr>
        <w:t>Объект исследования:</w:t>
      </w:r>
      <w:r w:rsidRPr="00EF4519">
        <w:rPr>
          <w:color w:val="000000"/>
        </w:rPr>
        <w:t> </w:t>
      </w:r>
    </w:p>
    <w:p w:rsidR="004269A4" w:rsidRDefault="004269A4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F4519">
        <w:rPr>
          <w:color w:val="000000"/>
        </w:rPr>
        <w:t>Геометрические задачи на нахождение отношения длин отрезков.</w:t>
      </w:r>
    </w:p>
    <w:p w:rsidR="000D10A3" w:rsidRDefault="004903B8" w:rsidP="00967B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исследования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5E0E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P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аблюдение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4903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роблемный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аналитический, и</w:t>
      </w:r>
      <w:r w:rsidRPr="00490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ндукции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</w:t>
      </w:r>
      <w:r w:rsidRPr="00490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нализа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, о</w:t>
      </w:r>
      <w:r w:rsidRPr="004903B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бобщающий</w:t>
      </w:r>
      <w:r w:rsidR="005E0E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0E65" w:rsidRPr="005E0E65" w:rsidRDefault="005E0E65" w:rsidP="005E0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5E0E65" w:rsidRPr="005E0E65" w:rsidSect="00952BDE">
          <w:footerReference w:type="default" r:id="rId9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E7455" w:rsidRDefault="002E7455" w:rsidP="002E745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95521F" w:rsidTr="0095521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95521F" w:rsidRDefault="0095521F" w:rsidP="00967B2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</w:tcPr>
          <w:p w:rsidR="0095521F" w:rsidRDefault="0095521F" w:rsidP="00967B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A2">
              <w:rPr>
                <w:rFonts w:ascii="Times New Roman" w:hAnsi="Times New Roman" w:cs="Times New Roman"/>
                <w:sz w:val="24"/>
                <w:szCs w:val="24"/>
              </w:rPr>
              <w:t>«…Я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счел нужным написать тебе и … изложить особый метод, при помощи которого ты получишь возможность находить некоторые математические теоремы. Я уверен, что этот метод будет тебе </w:t>
            </w:r>
            <w:r w:rsidRPr="000A1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ничуть не менее полезен и для доказательства самих теорем</w:t>
            </w:r>
            <w:r w:rsidRPr="000A19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21F" w:rsidRPr="000A19A2" w:rsidRDefault="0095521F" w:rsidP="00967B29">
            <w:pPr>
              <w:spacing w:line="360" w:lineRule="auto"/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9A2">
              <w:rPr>
                <w:rFonts w:ascii="Times New Roman" w:hAnsi="Times New Roman" w:cs="Times New Roman"/>
                <w:i/>
                <w:sz w:val="24"/>
                <w:szCs w:val="24"/>
              </w:rPr>
              <w:t>Архимед.</w:t>
            </w:r>
          </w:p>
          <w:p w:rsidR="0095521F" w:rsidRDefault="0095521F" w:rsidP="00967B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(Послание к Эратосфену «О механических теоремах»)</w:t>
            </w:r>
          </w:p>
        </w:tc>
      </w:tr>
    </w:tbl>
    <w:p w:rsidR="00EB7DBF" w:rsidRDefault="0095521F" w:rsidP="00967B29">
      <w:pPr>
        <w:spacing w:before="240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часто встречаем и применяем идеи и методы </w:t>
      </w:r>
      <w:r w:rsidR="00F659EF">
        <w:rPr>
          <w:rFonts w:ascii="Times New Roman" w:hAnsi="Times New Roman" w:cs="Times New Roman"/>
          <w:sz w:val="24"/>
          <w:szCs w:val="24"/>
        </w:rPr>
        <w:t xml:space="preserve">одной дисциплины </w:t>
      </w:r>
      <w:r w:rsidR="00EE48B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друг</w:t>
      </w:r>
      <w:r w:rsidR="00F659EF">
        <w:rPr>
          <w:rFonts w:ascii="Times New Roman" w:hAnsi="Times New Roman" w:cs="Times New Roman"/>
          <w:sz w:val="24"/>
          <w:szCs w:val="24"/>
        </w:rPr>
        <w:t>ой,</w:t>
      </w:r>
      <w:r>
        <w:rPr>
          <w:rFonts w:ascii="Times New Roman" w:hAnsi="Times New Roman" w:cs="Times New Roman"/>
          <w:sz w:val="24"/>
          <w:szCs w:val="24"/>
        </w:rPr>
        <w:t xml:space="preserve"> и это дает замечательные результаты.</w:t>
      </w:r>
      <w:r w:rsidR="00F659EF">
        <w:rPr>
          <w:rFonts w:ascii="Times New Roman" w:hAnsi="Times New Roman" w:cs="Times New Roman"/>
          <w:sz w:val="24"/>
          <w:szCs w:val="24"/>
        </w:rPr>
        <w:t xml:space="preserve"> Применение  Декартовой алгебры к геометрии путем введения координат позволяет просто решить трудные геометрические задачи. Применение методов алгебры и геометрии дает возможность справиться со многими задачами механики.</w:t>
      </w:r>
      <w:r w:rsidR="00EE48B3">
        <w:rPr>
          <w:rFonts w:ascii="Times New Roman" w:hAnsi="Times New Roman" w:cs="Times New Roman"/>
          <w:sz w:val="24"/>
          <w:szCs w:val="24"/>
        </w:rPr>
        <w:t xml:space="preserve"> </w:t>
      </w:r>
      <w:r w:rsidR="00F659EF">
        <w:rPr>
          <w:rFonts w:ascii="Times New Roman" w:hAnsi="Times New Roman" w:cs="Times New Roman"/>
          <w:sz w:val="24"/>
          <w:szCs w:val="24"/>
        </w:rPr>
        <w:t xml:space="preserve">Но </w:t>
      </w:r>
      <w:r w:rsidR="00EE48B3">
        <w:rPr>
          <w:rFonts w:ascii="Times New Roman" w:hAnsi="Times New Roman" w:cs="Times New Roman"/>
          <w:sz w:val="24"/>
          <w:szCs w:val="24"/>
        </w:rPr>
        <w:t>оказывается,</w:t>
      </w:r>
      <w:r w:rsidR="00F659EF">
        <w:rPr>
          <w:rFonts w:ascii="Times New Roman" w:hAnsi="Times New Roman" w:cs="Times New Roman"/>
          <w:sz w:val="24"/>
          <w:szCs w:val="24"/>
        </w:rPr>
        <w:t xml:space="preserve"> некоторые идеи механики могут в свою очередь служить подспорьем для</w:t>
      </w:r>
      <w:r w:rsidR="00EE48B3">
        <w:rPr>
          <w:rFonts w:ascii="Times New Roman" w:hAnsi="Times New Roman" w:cs="Times New Roman"/>
          <w:sz w:val="24"/>
          <w:szCs w:val="24"/>
        </w:rPr>
        <w:t xml:space="preserve"> математики. «…Несколько простых свойств центра масс позволяют решать различные задачи геометрии и алгебры. В частности, таким путем удается ответить на вопрос о том, пересекаются ли несколько прямых в одной точке, принадлежат ли несколько точек одной прямой (или одной плоскости) и т.п. Эффективны барицентрические соображения при доказательстве неравенств и решении разнообразных задач»</w:t>
      </w:r>
      <w:r w:rsidR="00EB7DBF">
        <w:rPr>
          <w:rFonts w:ascii="Times New Roman" w:hAnsi="Times New Roman" w:cs="Times New Roman"/>
          <w:sz w:val="24"/>
          <w:szCs w:val="24"/>
        </w:rPr>
        <w:t>.</w:t>
      </w:r>
      <w:r w:rsidR="00EE48B3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   стр.  4</m:t>
            </m:r>
          </m:e>
        </m:d>
      </m:oMath>
      <w:r w:rsidR="00EB7DBF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F659EF" w:rsidRDefault="00EB7DBF" w:rsidP="00967B2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Сущность </w:t>
      </w:r>
      <w:r>
        <w:rPr>
          <w:rFonts w:ascii="Times New Roman" w:hAnsi="Times New Roman" w:cs="Times New Roman"/>
          <w:sz w:val="24"/>
          <w:szCs w:val="24"/>
        </w:rPr>
        <w:t xml:space="preserve">барицентрического подхода состоит «…в том, что наше внимание концентрируется на определенных точках – центрах масс каких-то систем материальных точек, связанных с рассматриваемой геометрической задачей. Из механических соображений эти точки появляются совершенно естественно».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   стр.  4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9A79D7" w:rsidRDefault="009A79D7" w:rsidP="00967B2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«В механических задачах рассматриваются материальные точки с положительными массами. Тел с отрицательными массами, которые под воздействием притяжения Земли «падали» бы не вниз, а вверх, ни кто не наблюдал. Однако для решения геометрических задач целесообразно распространить понятие центра масс на случай материальных точек и с отрицательными массами»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   стр.  5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0D10A3" w:rsidRDefault="000D10A3" w:rsidP="00967B2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прошлом столетии немецкий математик </w:t>
      </w:r>
      <w:r w:rsidRPr="00ED58EF">
        <w:rPr>
          <w:rFonts w:ascii="Times New Roman" w:hAnsi="Times New Roman" w:cs="Times New Roman"/>
          <w:sz w:val="24"/>
          <w:szCs w:val="24"/>
        </w:rPr>
        <w:t>Август Фердинанд Мёбиус</w:t>
      </w:r>
      <w:r>
        <w:rPr>
          <w:rFonts w:ascii="Times New Roman" w:hAnsi="Times New Roman" w:cs="Times New Roman"/>
          <w:sz w:val="24"/>
          <w:szCs w:val="24"/>
        </w:rPr>
        <w:t xml:space="preserve"> подметил, что решения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геометрических задач с помощью метода центра тяжести приводят к введению интересной системе координат, не похожей ни на декартову, ни на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полярную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, но очень богатую геометрическими приложениями</w:t>
      </w:r>
      <w:r w:rsidR="005E0E6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85960" w:rsidRDefault="00F85960" w:rsidP="002E745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455" w:rsidRDefault="00514391" w:rsidP="002E745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18DB">
        <w:rPr>
          <w:rFonts w:ascii="Times New Roman" w:hAnsi="Times New Roman" w:cs="Times New Roman"/>
          <w:b/>
          <w:sz w:val="28"/>
          <w:szCs w:val="28"/>
        </w:rPr>
        <w:t>Понятия о центре тяжести</w:t>
      </w:r>
    </w:p>
    <w:p w:rsidR="00514391" w:rsidRPr="00514391" w:rsidRDefault="00514391" w:rsidP="00967B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83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§1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B37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4391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</w:p>
    <w:p w:rsidR="002E7455" w:rsidRPr="00ED58EF" w:rsidRDefault="005E0E6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E7455" w:rsidRPr="00ED58EF">
        <w:rPr>
          <w:rFonts w:ascii="Times New Roman" w:hAnsi="Times New Roman" w:cs="Times New Roman"/>
          <w:sz w:val="24"/>
          <w:szCs w:val="24"/>
        </w:rPr>
        <w:t>Понятие о центре тяжести было впервые изучено примерно 2200 лет назад греческим геометром Архимедом, величайшим математиком древности. С тех пор это понятие стало одним из важнейших в механике.</w:t>
      </w:r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>Но не только в механике оно оказалось полезным.</w:t>
      </w:r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>…, понятие о центре тяжести позволило сравнительно просто решить изрядное число трудных чисто геометрических задач. При этом решения получаются часто очень наглядными.</w:t>
      </w:r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>Со времен Архимеда геометры не раз обращались к этому понятию, применяя его совершенно неожиданным образом в таких вопросах, где не о какой механике как будто и речи не было. Уже сам Архимед использовал понятие о центре тяжести для определения площади параболического сегмента (т.е. куска плоскости, ограниченного параболой и пересекающей её прямой) и для вычисления объёма шара.</w:t>
      </w:r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58EF">
        <w:rPr>
          <w:rFonts w:ascii="Times New Roman" w:hAnsi="Times New Roman" w:cs="Times New Roman"/>
          <w:sz w:val="24"/>
          <w:szCs w:val="24"/>
        </w:rPr>
        <w:t xml:space="preserve">Греческий геометр </w:t>
      </w:r>
      <w:proofErr w:type="spellStart"/>
      <w:r w:rsidRPr="00ED58EF">
        <w:rPr>
          <w:rFonts w:ascii="Times New Roman" w:hAnsi="Times New Roman" w:cs="Times New Roman"/>
          <w:sz w:val="24"/>
          <w:szCs w:val="24"/>
        </w:rPr>
        <w:t>Папп</w:t>
      </w:r>
      <w:proofErr w:type="spellEnd"/>
      <w:r w:rsidRPr="00ED58EF">
        <w:rPr>
          <w:rFonts w:ascii="Times New Roman" w:hAnsi="Times New Roman" w:cs="Times New Roman"/>
          <w:sz w:val="24"/>
          <w:szCs w:val="24"/>
        </w:rPr>
        <w:t xml:space="preserve">, живший примерно через 500 лет после Архимеда, уже знал приёмы вычисления с помощью понятия о центре тяжести объёмов и поверхностей некоторых тел. Через 13 веков после </w:t>
      </w:r>
      <w:proofErr w:type="spellStart"/>
      <w:r w:rsidRPr="00ED58EF">
        <w:rPr>
          <w:rFonts w:ascii="Times New Roman" w:hAnsi="Times New Roman" w:cs="Times New Roman"/>
          <w:sz w:val="24"/>
          <w:szCs w:val="24"/>
        </w:rPr>
        <w:t>Паппа</w:t>
      </w:r>
      <w:proofErr w:type="spellEnd"/>
      <w:r w:rsidRPr="00ED58EF">
        <w:rPr>
          <w:rFonts w:ascii="Times New Roman" w:hAnsi="Times New Roman" w:cs="Times New Roman"/>
          <w:sz w:val="24"/>
          <w:szCs w:val="24"/>
        </w:rPr>
        <w:t xml:space="preserve">, в </w:t>
      </w:r>
      <w:r w:rsidRPr="00ED58EF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ED58EF">
        <w:rPr>
          <w:rFonts w:ascii="Times New Roman" w:hAnsi="Times New Roman" w:cs="Times New Roman"/>
          <w:sz w:val="24"/>
          <w:szCs w:val="24"/>
        </w:rPr>
        <w:t xml:space="preserve"> веке, эти приёмы нашёл (самостоятельно) швейцарский геометр Поль </w:t>
      </w:r>
      <w:proofErr w:type="spellStart"/>
      <w:r w:rsidRPr="00ED58EF">
        <w:rPr>
          <w:rFonts w:ascii="Times New Roman" w:hAnsi="Times New Roman" w:cs="Times New Roman"/>
          <w:sz w:val="24"/>
          <w:szCs w:val="24"/>
        </w:rPr>
        <w:t>Гюльд</w:t>
      </w:r>
      <w:proofErr w:type="spellEnd"/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е</m:t>
            </m:r>
          </m:e>
        </m:acc>
      </m:oMath>
      <w:r w:rsidRPr="00ED58EF">
        <w:rPr>
          <w:rFonts w:ascii="Times New Roman" w:hAnsi="Times New Roman" w:cs="Times New Roman"/>
          <w:sz w:val="24"/>
          <w:szCs w:val="24"/>
        </w:rPr>
        <w:t>н, посвятивший изучению понятия о центре тяжести обширный четырехтомный труд  «Центробарика»  (т.е. учение о центрах тяжести).</w:t>
      </w:r>
      <w:proofErr w:type="gramEnd"/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 xml:space="preserve">В </w:t>
      </w:r>
      <w:r w:rsidRPr="00ED58EF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ED58EF">
        <w:rPr>
          <w:rFonts w:ascii="Times New Roman" w:hAnsi="Times New Roman" w:cs="Times New Roman"/>
          <w:sz w:val="24"/>
          <w:szCs w:val="24"/>
        </w:rPr>
        <w:t xml:space="preserve"> веке итальянец Джованни </w:t>
      </w:r>
      <w:proofErr w:type="spellStart"/>
      <w:r w:rsidRPr="00ED58EF">
        <w:rPr>
          <w:rFonts w:ascii="Times New Roman" w:hAnsi="Times New Roman" w:cs="Times New Roman"/>
          <w:sz w:val="24"/>
          <w:szCs w:val="24"/>
        </w:rPr>
        <w:t>Чева</w:t>
      </w:r>
      <w:proofErr w:type="spellEnd"/>
      <w:r w:rsidRPr="00ED58EF">
        <w:rPr>
          <w:rFonts w:ascii="Times New Roman" w:hAnsi="Times New Roman" w:cs="Times New Roman"/>
          <w:sz w:val="24"/>
          <w:szCs w:val="24"/>
        </w:rPr>
        <w:t xml:space="preserve"> интересовался вопросом о том, при каких условиях некоторые линии треугольника проходят через одну и ту же точку. Интересная теорема, которую он в связи с этим открыл, была им доказана с помощью понятия о центре тяжести. </w:t>
      </w:r>
    </w:p>
    <w:p w:rsidR="002E7455" w:rsidRPr="00ED58EF" w:rsidRDefault="002E7455" w:rsidP="002E745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 xml:space="preserve">Швейцарец Симон </w:t>
      </w:r>
      <w:proofErr w:type="spellStart"/>
      <w:r w:rsidRPr="00ED58EF">
        <w:rPr>
          <w:rFonts w:ascii="Times New Roman" w:hAnsi="Times New Roman" w:cs="Times New Roman"/>
          <w:sz w:val="24"/>
          <w:szCs w:val="24"/>
        </w:rPr>
        <w:t>Льюилье</w:t>
      </w:r>
      <w:proofErr w:type="spellEnd"/>
      <w:r w:rsidRPr="00ED58EF">
        <w:rPr>
          <w:rFonts w:ascii="Times New Roman" w:hAnsi="Times New Roman" w:cs="Times New Roman"/>
          <w:sz w:val="24"/>
          <w:szCs w:val="24"/>
        </w:rPr>
        <w:t xml:space="preserve"> в начале прошлого века, около 150 лет назад, применял понятие о центре тяжести для разыскания геометрических мест, его современник, известный французский общественный деятель и математик Лаз</w:t>
      </w:r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а</m:t>
            </m:r>
          </m:e>
        </m:acc>
      </m:oMath>
      <w:proofErr w:type="spellStart"/>
      <w:r w:rsidRPr="00ED58EF">
        <w:rPr>
          <w:rFonts w:ascii="Times New Roman" w:hAnsi="Times New Roman" w:cs="Times New Roman"/>
          <w:sz w:val="24"/>
          <w:szCs w:val="24"/>
        </w:rPr>
        <w:t>рь</w:t>
      </w:r>
      <w:proofErr w:type="spellEnd"/>
      <w:r w:rsidRPr="00ED5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58EF">
        <w:rPr>
          <w:rFonts w:ascii="Times New Roman" w:hAnsi="Times New Roman" w:cs="Times New Roman"/>
          <w:sz w:val="24"/>
          <w:szCs w:val="24"/>
        </w:rPr>
        <w:t>Карн</w:t>
      </w:r>
      <w:proofErr w:type="spellEnd"/>
      <m:oMath>
        <m:acc>
          <m:accPr>
            <m:chr m:val="́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о</m:t>
            </m:r>
            <w:proofErr w:type="gramEnd"/>
          </m:e>
        </m:acc>
      </m:oMath>
      <w:r w:rsidRPr="00ED58EF">
        <w:rPr>
          <w:rFonts w:ascii="Times New Roman" w:eastAsiaTheme="minorEastAsia" w:hAnsi="Times New Roman" w:cs="Times New Roman"/>
          <w:sz w:val="24"/>
          <w:szCs w:val="24"/>
        </w:rPr>
        <w:t>, с помощью понятия о центре тяжести устанавливал, как выражаются одни элементы геометрических фигур через другие.</w:t>
      </w:r>
    </w:p>
    <w:p w:rsidR="002E7455" w:rsidRDefault="002E7455" w:rsidP="002E7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EF">
        <w:rPr>
          <w:rFonts w:ascii="Times New Roman" w:hAnsi="Times New Roman" w:cs="Times New Roman"/>
          <w:sz w:val="24"/>
          <w:szCs w:val="24"/>
        </w:rPr>
        <w:t xml:space="preserve">Но, пожалуй, самым интересным геометрическим исследованием, основанным на понятии о центре тяжести, была книга «Барицентрическое исчисление» (т.е. исчисление центров тяжести) немецкого математика Августа Фердинанда Мёбиуса, опубликованная 130 лет назад. В этом замечательном труде Мебиус сумел геометрическую дисциплину, </w:t>
      </w:r>
      <w:r w:rsidRPr="00ED58EF">
        <w:rPr>
          <w:rFonts w:ascii="Times New Roman" w:hAnsi="Times New Roman" w:cs="Times New Roman"/>
          <w:sz w:val="24"/>
          <w:szCs w:val="24"/>
        </w:rPr>
        <w:lastRenderedPageBreak/>
        <w:t>известную сейчас под названием «проективная геометрия», построить на понятии о центре тяжести.</w:t>
      </w:r>
    </w:p>
    <w:p w:rsidR="002E7455" w:rsidRDefault="002E7455" w:rsidP="002E745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аппаратом для математики и её приложений в других областях является векторное исчисление. В трудах основателей векторного исчисления понятие о центре тяжести было краеугольным камнем (например, у немца Германа Грассмана)</w:t>
      </w:r>
      <w:r w:rsidR="005E0E6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0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 стр. 9-10</m:t>
            </m:r>
          </m:e>
        </m:d>
      </m:oMath>
    </w:p>
    <w:p w:rsidR="00514391" w:rsidRDefault="00514391" w:rsidP="00BE3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83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§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2</w:t>
      </w:r>
      <w:r w:rsidRPr="00952BDE">
        <w:rPr>
          <w:rFonts w:ascii="Times New Roman" w:hAnsi="Times New Roman" w:cs="Times New Roman"/>
          <w:b/>
          <w:sz w:val="24"/>
          <w:szCs w:val="24"/>
        </w:rPr>
        <w:t>.  Свойства и формулы метода масс</w:t>
      </w:r>
    </w:p>
    <w:p w:rsidR="002642FB" w:rsidRDefault="00A76F08" w:rsidP="002642F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hd w:val="clear" w:color="auto" w:fill="FFFFFF"/>
          <w:lang w:eastAsia="en-US"/>
        </w:rPr>
      </w:pPr>
      <w:hyperlink r:id="rId10" w:history="1">
        <w:r w:rsidR="002A4DD7" w:rsidRPr="002A4DD7">
          <w:rPr>
            <w:rFonts w:eastAsiaTheme="minorHAnsi"/>
            <w:shd w:val="clear" w:color="auto" w:fill="FFFFFF"/>
            <w:lang w:eastAsia="en-US"/>
          </w:rPr>
          <w:t>Материальная точка </w:t>
        </w:r>
      </w:hyperlink>
      <w:r w:rsidR="002A4DD7" w:rsidRPr="002A4DD7">
        <w:rPr>
          <w:rFonts w:eastAsiaTheme="minorHAnsi"/>
          <w:shd w:val="clear" w:color="auto" w:fill="FFFFFF"/>
          <w:lang w:eastAsia="en-US"/>
        </w:rPr>
        <w:t xml:space="preserve">– это тело, размерами которого в рассматриваемых условиях можно пренебречь. Так как в одном случае тело считают материальной точкой, в других же условиях необходимо учитывать его размеры. Тело, обычно считают материальной точкой, если его размеры, </w:t>
      </w:r>
      <w:r w:rsidR="00E37F23" w:rsidRPr="002A4DD7">
        <w:rPr>
          <w:rFonts w:eastAsiaTheme="minorHAnsi"/>
          <w:shd w:val="clear" w:color="auto" w:fill="FFFFFF"/>
          <w:lang w:eastAsia="en-US"/>
        </w:rPr>
        <w:t>много меньше, чем расстояния до других тел</w:t>
      </w:r>
      <w:r w:rsidR="00E37F23">
        <w:rPr>
          <w:rFonts w:eastAsiaTheme="minorHAnsi"/>
          <w:shd w:val="clear" w:color="auto" w:fill="FFFFFF"/>
          <w:lang w:eastAsia="en-US"/>
        </w:rPr>
        <w:t>, рассматриваемых в задачах</w:t>
      </w:r>
      <w:r w:rsidR="002A4DD7" w:rsidRPr="002A4DD7">
        <w:rPr>
          <w:rFonts w:eastAsiaTheme="minorHAnsi"/>
          <w:shd w:val="clear" w:color="auto" w:fill="FFFFFF"/>
          <w:lang w:eastAsia="en-US"/>
        </w:rPr>
        <w:t>. Так, самолет, который летит на высоте 10 км от поверхности Земли можно считать материальной точкой, но для пассажиров, находящихся внутри самолета он не может являться материальной точкой.</w:t>
      </w:r>
      <w:r w:rsidR="00E37F23">
        <w:rPr>
          <w:rFonts w:eastAsiaTheme="minorHAnsi"/>
          <w:shd w:val="clear" w:color="auto" w:fill="FFFFFF"/>
          <w:lang w:eastAsia="en-US"/>
        </w:rPr>
        <w:t xml:space="preserve"> </w:t>
      </w:r>
      <w:r w:rsidR="002A4DD7" w:rsidRPr="002A4DD7">
        <w:rPr>
          <w:rFonts w:eastAsiaTheme="minorHAnsi"/>
          <w:shd w:val="clear" w:color="auto" w:fill="FFFFFF"/>
          <w:lang w:eastAsia="en-US"/>
        </w:rPr>
        <w:t>Материальная точка – это приближенная модель реального тела при рассмотрении его движения, взаимодействии с другими телами (материальными точками). Это абстрактное понятие, но оно существенно облегчает решение многих задач. Абсолютно твердое тело можно представить как систему материальных точек, которые жестко связаны между собой.</w:t>
      </w:r>
      <w:r w:rsidR="002A4DD7" w:rsidRPr="002A4DD7">
        <w:rPr>
          <w:rFonts w:eastAsiaTheme="minorHAnsi"/>
          <w:color w:val="2C3239"/>
          <w:shd w:val="clear" w:color="auto" w:fill="FFFFFF"/>
          <w:lang w:eastAsia="en-US"/>
        </w:rPr>
        <w:t xml:space="preserve"> </w:t>
      </w:r>
      <w:r w:rsidR="00E37F23">
        <w:rPr>
          <w:rFonts w:eastAsiaTheme="minorHAnsi"/>
          <w:shd w:val="clear" w:color="auto" w:fill="FFFFFF"/>
          <w:lang w:eastAsia="en-US"/>
        </w:rPr>
        <w:t>М</w:t>
      </w:r>
      <w:r w:rsidR="00E37F23" w:rsidRPr="002A4DD7">
        <w:rPr>
          <w:rFonts w:eastAsiaTheme="minorHAnsi"/>
          <w:shd w:val="clear" w:color="auto" w:fill="FFFFFF"/>
          <w:lang w:eastAsia="en-US"/>
        </w:rPr>
        <w:t>атериальная точка обладает </w:t>
      </w:r>
      <w:hyperlink r:id="rId11" w:history="1">
        <w:r w:rsidR="00E37F23" w:rsidRPr="002A4DD7">
          <w:rPr>
            <w:rFonts w:eastAsiaTheme="minorHAnsi"/>
            <w:shd w:val="clear" w:color="auto" w:fill="FFFFFF"/>
            <w:lang w:eastAsia="en-US"/>
          </w:rPr>
          <w:t>массой</w:t>
        </w:r>
      </w:hyperlink>
      <w:r w:rsidR="00E37F23" w:rsidRPr="002A4DD7">
        <w:rPr>
          <w:rFonts w:eastAsiaTheme="minorHAnsi"/>
          <w:shd w:val="clear" w:color="auto" w:fill="FFFFFF"/>
          <w:lang w:eastAsia="en-US"/>
        </w:rPr>
        <w:t>.</w:t>
      </w:r>
      <w:r w:rsidR="002642FB">
        <w:rPr>
          <w:rFonts w:eastAsiaTheme="minorHAnsi"/>
          <w:shd w:val="clear" w:color="auto" w:fill="FFFFFF"/>
          <w:lang w:eastAsia="en-US"/>
        </w:rPr>
        <w:t xml:space="preserve"> </w:t>
      </w:r>
    </w:p>
    <w:p w:rsidR="002A4DD7" w:rsidRDefault="002642FB" w:rsidP="002642F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HAnsi"/>
          <w:shd w:val="clear" w:color="auto" w:fill="FFFFFF"/>
          <w:lang w:eastAsia="en-US"/>
        </w:rPr>
        <w:t>«Для упрощения рассуждений такое «малое» тело рассматривают как геометрическую точку, т.е. считают</w:t>
      </w:r>
      <w:r w:rsidR="004C2772">
        <w:rPr>
          <w:rFonts w:eastAsiaTheme="minorHAnsi"/>
          <w:shd w:val="clear" w:color="auto" w:fill="FFFFFF"/>
          <w:lang w:eastAsia="en-US"/>
        </w:rPr>
        <w:t>,</w:t>
      </w:r>
      <w:r>
        <w:rPr>
          <w:rFonts w:eastAsiaTheme="minorHAnsi"/>
          <w:shd w:val="clear" w:color="auto" w:fill="FFFFFF"/>
          <w:lang w:eastAsia="en-US"/>
        </w:rPr>
        <w:t xml:space="preserve"> что вся масса тела сосредоточена в одной точке. Если в точке</w:t>
      </w:r>
      <w:proofErr w:type="gramStart"/>
      <w:r>
        <w:rPr>
          <w:rFonts w:eastAsiaTheme="minorHAnsi"/>
          <w:shd w:val="clear" w:color="auto" w:fill="FFFFFF"/>
          <w:lang w:eastAsia="en-US"/>
        </w:rPr>
        <w:t xml:space="preserve">  </w:t>
      </w:r>
      <w:r w:rsidRPr="002642FB">
        <w:rPr>
          <w:rFonts w:eastAsiaTheme="minorHAnsi"/>
          <w:i/>
          <w:shd w:val="clear" w:color="auto" w:fill="FFFFFF"/>
          <w:lang w:eastAsia="en-US"/>
        </w:rPr>
        <w:t>А</w:t>
      </w:r>
      <w:proofErr w:type="gramEnd"/>
      <w:r>
        <w:rPr>
          <w:rFonts w:eastAsiaTheme="minorHAnsi"/>
          <w:shd w:val="clear" w:color="auto" w:fill="FFFFFF"/>
          <w:lang w:eastAsia="en-US"/>
        </w:rPr>
        <w:t xml:space="preserve"> сосредоточена масса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  <w:shd w:val="clear" w:color="auto" w:fill="FFFFFF"/>
          <w:lang w:eastAsia="en-US"/>
        </w:rPr>
        <w:t>, материальную точку обознача</w:t>
      </w:r>
      <w:r w:rsidR="00316980">
        <w:rPr>
          <w:rFonts w:eastAsiaTheme="minorEastAsia"/>
          <w:shd w:val="clear" w:color="auto" w:fill="FFFFFF"/>
          <w:lang w:eastAsia="en-US"/>
        </w:rPr>
        <w:t>ю</w:t>
      </w:r>
      <w:r>
        <w:rPr>
          <w:rFonts w:eastAsiaTheme="minorEastAsia"/>
          <w:shd w:val="clear" w:color="auto" w:fill="FFFFFF"/>
          <w:lang w:eastAsia="en-US"/>
        </w:rPr>
        <w:t xml:space="preserve">т через </w:t>
      </w:r>
      <m:oMath>
        <m:r>
          <w:rPr>
            <w:rFonts w:ascii="Cambria Math" w:eastAsiaTheme="minorEastAsia" w:hAnsi="Cambria Math"/>
          </w:rPr>
          <m:t>mA</m:t>
        </m:r>
      </m:oMath>
      <w:r w:rsidRPr="002642FB">
        <w:rPr>
          <w:rFonts w:eastAsiaTheme="minorHAnsi"/>
          <w:shd w:val="clear" w:color="auto" w:fill="FFFFFF"/>
          <w:lang w:eastAsia="en-US"/>
        </w:rPr>
        <w:t>,</w:t>
      </w:r>
      <w:r>
        <w:rPr>
          <w:rFonts w:eastAsiaTheme="minorHAnsi"/>
          <w:i/>
          <w:shd w:val="clear" w:color="auto" w:fill="FFFFFF"/>
          <w:lang w:eastAsia="en-US"/>
        </w:rPr>
        <w:t xml:space="preserve"> </w:t>
      </w:r>
      <w:r>
        <w:rPr>
          <w:rFonts w:eastAsiaTheme="minorHAnsi"/>
          <w:shd w:val="clear" w:color="auto" w:fill="FFFFFF"/>
          <w:lang w:eastAsia="en-US"/>
        </w:rPr>
        <w:t>т.е. записыва</w:t>
      </w:r>
      <w:r w:rsidR="00316980">
        <w:rPr>
          <w:rFonts w:eastAsiaTheme="minorHAnsi"/>
          <w:shd w:val="clear" w:color="auto" w:fill="FFFFFF"/>
          <w:lang w:eastAsia="en-US"/>
        </w:rPr>
        <w:t>ю</w:t>
      </w:r>
      <w:r>
        <w:rPr>
          <w:rFonts w:eastAsiaTheme="minorHAnsi"/>
          <w:shd w:val="clear" w:color="auto" w:fill="FFFFFF"/>
          <w:lang w:eastAsia="en-US"/>
        </w:rPr>
        <w:t xml:space="preserve">т </w:t>
      </w:r>
      <w:r>
        <w:rPr>
          <w:rFonts w:eastAsiaTheme="minorEastAsia"/>
          <w:shd w:val="clear" w:color="auto" w:fill="FFFFFF"/>
          <w:lang w:eastAsia="en-US"/>
        </w:rPr>
        <w:t xml:space="preserve">материальную точку в виде «произведения».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7</m:t>
            </m:r>
          </m:e>
        </m:d>
      </m:oMath>
    </w:p>
    <w:p w:rsidR="00AA05D2" w:rsidRDefault="004C2772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Пусть два шарика, имеющих массы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4C277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соединены жестким «невесомым» стержнем. На этом стержне имеется такая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что если под</w:t>
      </w:r>
      <w:r w:rsidR="0068793E">
        <w:rPr>
          <w:rFonts w:eastAsiaTheme="minorEastAsia"/>
        </w:rPr>
        <w:t>весить всю систему в этой точке, то она будет в равновесии – ни один из шариков не «перетянет». Тогда эта точка</w:t>
      </w:r>
      <m:oMath>
        <m:r>
          <w:rPr>
            <w:rFonts w:ascii="Cambria Math" w:eastAsiaTheme="minorEastAsia" w:hAnsi="Cambria Math"/>
          </w:rPr>
          <m:t xml:space="preserve"> Z</m:t>
        </m:r>
      </m:oMath>
      <w:r w:rsidR="0068793E">
        <w:rPr>
          <w:rFonts w:eastAsiaTheme="minorEastAsia"/>
        </w:rPr>
        <w:t xml:space="preserve"> и будет центром масс двух рассматриваемых материальных точек с массами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68793E" w:rsidRPr="004C2772">
        <w:rPr>
          <w:rFonts w:eastAsiaTheme="minorEastAsia"/>
        </w:rPr>
        <w:t xml:space="preserve"> </w:t>
      </w:r>
      <w:r w:rsidR="0068793E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68793E">
        <w:rPr>
          <w:rFonts w:eastAsiaTheme="minorEastAsia"/>
        </w:rPr>
        <w:t>.</w:t>
      </w:r>
    </w:p>
    <w:p w:rsidR="00967B29" w:rsidRDefault="00AA05D2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Примеры:</w:t>
      </w:r>
    </w:p>
    <w:p w:rsidR="00AA05D2" w:rsidRDefault="00AA05D2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Fonts w:eastAsiaTheme="minorEastAsia"/>
        </w:rPr>
        <w:t xml:space="preserve">1. Подвешенный на нити карандаш. </w:t>
      </w:r>
      <w:r w:rsidRPr="005F1715">
        <w:rPr>
          <w:color w:val="000000"/>
        </w:rPr>
        <w:t>В зависимости от того, в каком месте карандаша будет располагаться нить, карандаш будет висеть либо параллельно полу, либо нет. Если карандаш висит параллельно полу, то это значит, что нить обхватывает карандаш в центре масс.</w:t>
      </w:r>
    </w:p>
    <w:p w:rsidR="00967B29" w:rsidRDefault="00967B29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 Д</w:t>
      </w:r>
      <w:r w:rsidRPr="005F1715">
        <w:rPr>
          <w:color w:val="000000"/>
        </w:rPr>
        <w:t>етски</w:t>
      </w:r>
      <w:r>
        <w:rPr>
          <w:color w:val="000000"/>
        </w:rPr>
        <w:t>е качели.</w:t>
      </w:r>
      <w:r w:rsidRPr="00967B29">
        <w:rPr>
          <w:color w:val="000000"/>
        </w:rPr>
        <w:t xml:space="preserve"> </w:t>
      </w:r>
      <w:r>
        <w:rPr>
          <w:color w:val="000000"/>
        </w:rPr>
        <w:t>Т</w:t>
      </w:r>
      <w:r w:rsidRPr="005F1715">
        <w:rPr>
          <w:color w:val="000000"/>
        </w:rPr>
        <w:t>яжелый ребенок всегда перевешивает, и чтобы ввести качели в равновесие, полному ребенку нужно</w:t>
      </w:r>
      <w:r>
        <w:rPr>
          <w:color w:val="000000"/>
        </w:rPr>
        <w:t xml:space="preserve"> сесть ближе к центру качелей, что в этом случае и будет являться</w:t>
      </w:r>
      <w:r w:rsidRPr="005F1715">
        <w:rPr>
          <w:color w:val="000000"/>
        </w:rPr>
        <w:t xml:space="preserve"> центр</w:t>
      </w:r>
      <w:r>
        <w:rPr>
          <w:color w:val="000000"/>
        </w:rPr>
        <w:t>ом</w:t>
      </w:r>
      <w:r w:rsidRPr="005F1715">
        <w:rPr>
          <w:color w:val="000000"/>
        </w:rPr>
        <w:t xml:space="preserve"> </w:t>
      </w:r>
      <w:r>
        <w:rPr>
          <w:color w:val="000000"/>
        </w:rPr>
        <w:t>тяжести.</w:t>
      </w:r>
    </w:p>
    <w:p w:rsidR="004C2772" w:rsidRDefault="0068793E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 Таким же образом определяется центр масс для большего числа материальных точек.</w:t>
      </w:r>
    </w:p>
    <w:p w:rsidR="001144D0" w:rsidRPr="001144D0" w:rsidRDefault="000749E4" w:rsidP="001144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</w:rPr>
        <w:t xml:space="preserve">В некоторой области пространства находится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массивных шариков с массами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,…,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>. Размеры шариков малы по сравнению с наим</w:t>
      </w:r>
      <w:r w:rsidR="00316980">
        <w:rPr>
          <w:rFonts w:eastAsiaTheme="minorEastAsia"/>
        </w:rPr>
        <w:t>еньшим из расстояний между ними</w:t>
      </w:r>
      <w:r w:rsidR="00316980" w:rsidRPr="00316980">
        <w:rPr>
          <w:rFonts w:eastAsiaTheme="minorEastAsia"/>
        </w:rPr>
        <w:t xml:space="preserve"> (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материальных точек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0B5D19" w:rsidRPr="000B5D19"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0B5D19" w:rsidRPr="000B5D19">
        <w:rPr>
          <w:rFonts w:eastAsiaTheme="minorEastAsia"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 w:rsidR="00316980" w:rsidRPr="00316980">
        <w:rPr>
          <w:rFonts w:eastAsiaTheme="minorEastAsia"/>
        </w:rPr>
        <w:t xml:space="preserve">) </w:t>
      </w:r>
      <w:r w:rsidR="00316980">
        <w:rPr>
          <w:rFonts w:eastAsiaTheme="minorEastAsia"/>
        </w:rPr>
        <w:t>рассматриваемые шарики соединены «невесомыми</w:t>
      </w:r>
      <w:r w:rsidR="001144D0">
        <w:rPr>
          <w:rFonts w:eastAsiaTheme="minorEastAsia"/>
        </w:rPr>
        <w:t>»</w:t>
      </w:r>
      <w:r w:rsidR="00316980">
        <w:rPr>
          <w:rFonts w:eastAsiaTheme="minorEastAsia"/>
        </w:rPr>
        <w:t xml:space="preserve"> стержнями в одну жесткую систему. </w:t>
      </w:r>
      <w:r w:rsidR="001144D0">
        <w:rPr>
          <w:rFonts w:eastAsiaTheme="minorEastAsia"/>
        </w:rPr>
        <w:t xml:space="preserve">Есть такая точка </w:t>
      </w:r>
      <m:oMath>
        <m:r>
          <w:rPr>
            <w:rFonts w:ascii="Cambria Math" w:eastAsiaTheme="minorEastAsia" w:hAnsi="Cambria Math"/>
          </w:rPr>
          <m:t>Z</m:t>
        </m:r>
      </m:oMath>
      <w:r w:rsidR="001144D0">
        <w:rPr>
          <w:rFonts w:eastAsiaTheme="minorEastAsia"/>
        </w:rPr>
        <w:t xml:space="preserve">, что если подвесить всю систему на вертикальной ниточке, прикрепленной в точке </w:t>
      </w:r>
      <m:oMath>
        <m:r>
          <w:rPr>
            <w:rFonts w:ascii="Cambria Math" w:eastAsiaTheme="minorEastAsia" w:hAnsi="Cambria Math"/>
          </w:rPr>
          <m:t>Z</m:t>
        </m:r>
      </m:oMath>
      <w:r w:rsidR="001144D0">
        <w:rPr>
          <w:rFonts w:eastAsiaTheme="minorEastAsia"/>
        </w:rPr>
        <w:t xml:space="preserve">, а затем как угодно вращать систему вокруг </w:t>
      </w:r>
      <m:oMath>
        <m:r>
          <w:rPr>
            <w:rFonts w:ascii="Cambria Math" w:eastAsiaTheme="minorEastAsia" w:hAnsi="Cambria Math"/>
          </w:rPr>
          <m:t>Z</m:t>
        </m:r>
      </m:oMath>
      <w:r w:rsidR="001144D0">
        <w:rPr>
          <w:rFonts w:eastAsiaTheme="minorEastAsia"/>
        </w:rPr>
        <w:t>, успокоить и отпустить, то она останется в равновесии. Такую точку</w:t>
      </w:r>
      <m:oMath>
        <m:r>
          <w:rPr>
            <w:rFonts w:ascii="Cambria Math" w:eastAsiaTheme="minorEastAsia" w:hAnsi="Cambria Math"/>
          </w:rPr>
          <m:t xml:space="preserve"> Z</m:t>
        </m:r>
      </m:oMath>
      <w:r w:rsidR="001144D0">
        <w:rPr>
          <w:rFonts w:eastAsiaTheme="minorEastAsia"/>
        </w:rPr>
        <w:t xml:space="preserve"> называют </w:t>
      </w:r>
      <w:r w:rsidR="001144D0" w:rsidRPr="001144D0">
        <w:rPr>
          <w:rFonts w:eastAsiaTheme="minorEastAsia"/>
          <w:i/>
        </w:rPr>
        <w:t>центром масс</w:t>
      </w:r>
      <w:r w:rsidR="001144D0">
        <w:rPr>
          <w:rFonts w:eastAsiaTheme="minorEastAsia"/>
          <w:i/>
        </w:rPr>
        <w:t xml:space="preserve">, </w:t>
      </w:r>
      <w:r w:rsidR="001144D0" w:rsidRPr="001144D0">
        <w:rPr>
          <w:rFonts w:eastAsiaTheme="minorEastAsia"/>
        </w:rPr>
        <w:t>или</w:t>
      </w:r>
      <w:r w:rsidR="001144D0">
        <w:rPr>
          <w:rFonts w:eastAsiaTheme="minorEastAsia"/>
          <w:i/>
        </w:rPr>
        <w:t xml:space="preserve"> барицентром </w:t>
      </w:r>
      <w:r w:rsidR="001144D0" w:rsidRPr="001144D0">
        <w:rPr>
          <w:rFonts w:eastAsiaTheme="minorEastAsia"/>
        </w:rPr>
        <w:t xml:space="preserve">системы материальных точек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1144D0" w:rsidRPr="001144D0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1144D0" w:rsidRPr="001144D0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 w:rsidR="001144D0" w:rsidRPr="001144D0">
        <w:rPr>
          <w:rFonts w:eastAsiaTheme="minorEastAsia"/>
          <w:i/>
        </w:rPr>
        <w:t>.</w:t>
      </w:r>
    </w:p>
    <w:p w:rsidR="004C2772" w:rsidRDefault="0068793E" w:rsidP="00967B29">
      <w:pPr>
        <w:pStyle w:val="a7"/>
        <w:shd w:val="clear" w:color="auto" w:fill="FFFFFF"/>
        <w:spacing w:after="0" w:afterAutospacing="0" w:line="360" w:lineRule="auto"/>
        <w:ind w:firstLine="709"/>
        <w:jc w:val="center"/>
        <w:rPr>
          <w:rFonts w:eastAsiaTheme="minorHAnsi"/>
          <w:color w:val="2C3239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4E5D1F8" wp14:editId="1FB4DE81">
            <wp:extent cx="1914525" cy="214670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8</m:t>
            </m:r>
          </m:e>
        </m:d>
      </m:oMath>
    </w:p>
    <w:p w:rsidR="007705C9" w:rsidRDefault="00EF4519" w:rsidP="00967B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1715">
        <w:rPr>
          <w:color w:val="000000"/>
        </w:rPr>
        <w:t xml:space="preserve">Наглядным примером применения данной теории является птица-игрушка из детства. </w:t>
      </w:r>
      <w:r w:rsidR="00967B29">
        <w:rPr>
          <w:color w:val="000000"/>
        </w:rPr>
        <w:t>Ц</w:t>
      </w:r>
      <w:r w:rsidRPr="005F1715">
        <w:rPr>
          <w:color w:val="000000"/>
        </w:rPr>
        <w:t>ентр масс находится в клюве. Поэтому, когда мы держим на пальце птицу на одном только клюве, она находится в положении равновесия.</w:t>
      </w:r>
      <w:r w:rsidR="001144D0">
        <w:rPr>
          <w:color w:val="000000"/>
        </w:rPr>
        <w:t xml:space="preserve"> В клюве находится центр масс.</w:t>
      </w:r>
    </w:p>
    <w:p w:rsidR="001144D0" w:rsidRPr="002A3EA2" w:rsidRDefault="001144D0" w:rsidP="001144D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u w:val="single"/>
        </w:rPr>
      </w:pPr>
      <w:r w:rsidRPr="002A3EA2">
        <w:rPr>
          <w:b/>
          <w:color w:val="000000"/>
          <w:u w:val="single"/>
        </w:rPr>
        <w:t>Свойства масс.</w:t>
      </w:r>
    </w:p>
    <w:p w:rsidR="001144D0" w:rsidRDefault="008C7249" w:rsidP="008C724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F1715">
        <w:rPr>
          <w:color w:val="000000"/>
        </w:rPr>
        <w:t>Любая система</w:t>
      </w:r>
      <w:r>
        <w:rPr>
          <w:color w:val="000000"/>
        </w:rPr>
        <w:t xml:space="preserve">, состоящая из конечного числа </w:t>
      </w:r>
      <w:r w:rsidRPr="005F1715">
        <w:rPr>
          <w:color w:val="000000"/>
        </w:rPr>
        <w:t xml:space="preserve"> материальных точек</w:t>
      </w:r>
      <w:r>
        <w:rPr>
          <w:color w:val="000000"/>
        </w:rPr>
        <w:t>,</w:t>
      </w:r>
      <w:r w:rsidRPr="005F1715">
        <w:rPr>
          <w:color w:val="000000"/>
        </w:rPr>
        <w:t xml:space="preserve"> имеет центр масс</w:t>
      </w:r>
      <w:r>
        <w:rPr>
          <w:color w:val="000000"/>
        </w:rPr>
        <w:t xml:space="preserve"> и притом</w:t>
      </w:r>
      <w:r w:rsidRPr="005F1715">
        <w:rPr>
          <w:color w:val="000000"/>
        </w:rPr>
        <w:t xml:space="preserve"> </w:t>
      </w:r>
      <w:r>
        <w:rPr>
          <w:color w:val="000000"/>
        </w:rPr>
        <w:t>единственный.</w:t>
      </w:r>
    </w:p>
    <w:p w:rsidR="008C7249" w:rsidRDefault="008C7249" w:rsidP="008C7249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Ц</w:t>
      </w:r>
      <w:r w:rsidRPr="008C7249">
        <w:rPr>
          <w:color w:val="000000"/>
        </w:rPr>
        <w:t xml:space="preserve">ентр масс двух материальных точек </w:t>
      </w:r>
      <w:r>
        <w:rPr>
          <w:color w:val="000000"/>
        </w:rPr>
        <w:t>расположен на отрезке</w:t>
      </w:r>
      <w:r w:rsidRPr="008C7249">
        <w:rPr>
          <w:color w:val="000000"/>
        </w:rPr>
        <w:t>,</w:t>
      </w:r>
      <w:r>
        <w:rPr>
          <w:color w:val="000000"/>
        </w:rPr>
        <w:t xml:space="preserve"> соединяющем эти точки;</w:t>
      </w:r>
      <w:r w:rsidRPr="008C7249">
        <w:rPr>
          <w:color w:val="000000"/>
        </w:rPr>
        <w:t xml:space="preserve"> его положение определяется </w:t>
      </w:r>
      <w:r>
        <w:rPr>
          <w:color w:val="000000"/>
        </w:rPr>
        <w:t xml:space="preserve">архимедовым </w:t>
      </w:r>
      <w:r w:rsidRPr="008C7249">
        <w:rPr>
          <w:color w:val="000000"/>
        </w:rPr>
        <w:t>правилом рычага</w:t>
      </w:r>
      <w:r>
        <w:rPr>
          <w:color w:val="000000"/>
        </w:rPr>
        <w:t xml:space="preserve"> («золотое правило механики»)</w:t>
      </w:r>
      <w:r w:rsidRPr="008C7249">
        <w:rPr>
          <w:color w:val="000000"/>
        </w:rPr>
        <w:t xml:space="preserve">: </w:t>
      </w:r>
      <w:r>
        <w:rPr>
          <w:color w:val="000000"/>
        </w:rPr>
        <w:t xml:space="preserve">произведение массы материальной точки на расстояние </w:t>
      </w:r>
    </w:p>
    <w:p w:rsidR="002A3EA2" w:rsidRDefault="00A76F08" w:rsidP="002A3EA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6"/>
            <w:szCs w:val="26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sub>
        </m:sSub>
      </m:oMath>
      <w:r w:rsidR="008C7249" w:rsidRPr="002A3EA2">
        <w:rPr>
          <w:b/>
          <w:sz w:val="28"/>
          <w:szCs w:val="28"/>
        </w:rPr>
        <w:t>,</w:t>
      </w:r>
      <w:r w:rsidR="0039213E">
        <w:rPr>
          <w:b/>
          <w:sz w:val="28"/>
          <w:szCs w:val="28"/>
        </w:rPr>
        <w:t xml:space="preserve">  </w:t>
      </w:r>
      <w:r w:rsidR="0039213E" w:rsidRPr="0039213E">
        <w:t>(1)</w:t>
      </w:r>
    </w:p>
    <w:p w:rsidR="004B5FF8" w:rsidRDefault="004B5FF8" w:rsidP="004B5FF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77AB4549" wp14:editId="008DFB95">
            <wp:extent cx="2228192" cy="10096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0813" r="51269" b="25025"/>
                    <a:stretch/>
                  </pic:blipFill>
                  <pic:spPr bwMode="auto">
                    <a:xfrm>
                      <a:off x="0" y="0"/>
                      <a:ext cx="2228192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8</m:t>
            </m:r>
          </m:e>
        </m:d>
      </m:oMath>
    </w:p>
    <w:p w:rsidR="008C7249" w:rsidRPr="008C7249" w:rsidRDefault="008C7249" w:rsidP="008C724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lastRenderedPageBreak/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– массы материальных точек, 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2A3EA2">
        <w:rPr>
          <w:rFonts w:eastAsiaTheme="minorEastAsia"/>
        </w:rPr>
        <w:t xml:space="preserve">, 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2A3EA2">
        <w:rPr>
          <w:rFonts w:eastAsiaTheme="minorEastAsia"/>
        </w:rPr>
        <w:t xml:space="preserve"> – соответствующие плечи, т.е. расстояния от материальных точек до центра масс.</w:t>
      </w:r>
    </w:p>
    <w:p w:rsidR="00B56956" w:rsidRDefault="00B56956" w:rsidP="009237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F1715">
        <w:rPr>
          <w:color w:val="000000"/>
        </w:rPr>
        <w:t>Если в системе, состоящей из конечного числа материальных точек, отметить несколько точек и массы всех отмеченных точек перенести в их центр масс, то от этого положение центра масс всей системы не изменится</w:t>
      </w:r>
      <w:r>
        <w:rPr>
          <w:color w:val="000000"/>
        </w:rPr>
        <w:t>.</w:t>
      </w:r>
    </w:p>
    <w:p w:rsidR="0092371A" w:rsidRPr="007705C9" w:rsidRDefault="0092371A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u w:val="single"/>
        </w:rPr>
      </w:pPr>
      <w:r w:rsidRPr="007705C9">
        <w:rPr>
          <w:b/>
          <w:color w:val="000000"/>
          <w:u w:val="single"/>
        </w:rPr>
        <w:t>Математическое определение центра масс</w:t>
      </w:r>
    </w:p>
    <w:p w:rsidR="0092371A" w:rsidRDefault="0092371A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Выражение «математическая точка </w:t>
      </w:r>
      <m:oMath>
        <m:r>
          <w:rPr>
            <w:rFonts w:ascii="Cambria Math" w:hAnsi="Cambria Math"/>
            <w:color w:val="000000"/>
          </w:rPr>
          <m:t>mA</m:t>
        </m:r>
      </m:oMath>
      <w:r>
        <w:rPr>
          <w:color w:val="000000"/>
        </w:rPr>
        <w:t xml:space="preserve">» означает: «Точка </w:t>
      </w:r>
      <m:oMath>
        <m:r>
          <w:rPr>
            <w:rFonts w:ascii="Cambria Math" w:hAnsi="Cambria Math"/>
            <w:color w:val="000000"/>
          </w:rPr>
          <m:t>A</m:t>
        </m:r>
      </m:oMath>
      <w:r>
        <w:rPr>
          <w:color w:val="000000"/>
        </w:rPr>
        <w:t xml:space="preserve"> вместе с числом </w:t>
      </w:r>
      <m:oMath>
        <m:r>
          <w:rPr>
            <w:rFonts w:ascii="Cambria Math" w:hAnsi="Cambria Math"/>
            <w:color w:val="000000"/>
          </w:rPr>
          <m:t>m</m:t>
        </m:r>
      </m:oMath>
      <w:r>
        <w:rPr>
          <w:color w:val="000000"/>
        </w:rPr>
        <w:t xml:space="preserve">, которое ей сопоставлено». Число </w:t>
      </w:r>
      <m:oMath>
        <m:r>
          <w:rPr>
            <w:rFonts w:ascii="Cambria Math" w:hAnsi="Cambria Math"/>
            <w:color w:val="000000"/>
          </w:rPr>
          <m:t>m</m:t>
        </m:r>
      </m:oMath>
      <w:r>
        <w:rPr>
          <w:color w:val="000000"/>
        </w:rPr>
        <w:t xml:space="preserve"> называют </w:t>
      </w:r>
      <w:r w:rsidRPr="0092371A">
        <w:rPr>
          <w:i/>
          <w:color w:val="000000"/>
        </w:rPr>
        <w:t>массой</w:t>
      </w:r>
      <w:r>
        <w:rPr>
          <w:color w:val="000000"/>
        </w:rPr>
        <w:t xml:space="preserve"> материальной точки </w:t>
      </w:r>
      <m:oMath>
        <m:r>
          <w:rPr>
            <w:rFonts w:ascii="Cambria Math" w:hAnsi="Cambria Math"/>
            <w:color w:val="000000"/>
          </w:rPr>
          <m:t>mA</m:t>
        </m:r>
      </m:oMath>
      <w:r>
        <w:rPr>
          <w:color w:val="000000"/>
        </w:rPr>
        <w:t xml:space="preserve"> (</w:t>
      </w:r>
      <m:oMath>
        <m:r>
          <w:rPr>
            <w:rFonts w:ascii="Cambria Math" w:hAnsi="Cambria Math"/>
            <w:color w:val="000000"/>
          </w:rPr>
          <m:t>m</m:t>
        </m:r>
      </m:oMath>
      <w:r w:rsidRPr="00952BDE">
        <w:rPr>
          <w:color w:val="000000"/>
        </w:rPr>
        <w:t>&gt;0</w:t>
      </w:r>
      <w:r>
        <w:rPr>
          <w:color w:val="000000"/>
        </w:rPr>
        <w:t>).</w:t>
      </w:r>
    </w:p>
    <w:p w:rsidR="0039213E" w:rsidRDefault="0092371A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color w:val="000000"/>
        </w:rPr>
        <w:t xml:space="preserve">Рассмотрим две материальные точки (в дальнейшем </w:t>
      </w:r>
      <w:proofErr w:type="spellStart"/>
      <w:r>
        <w:rPr>
          <w:color w:val="000000"/>
        </w:rPr>
        <w:t>м.т</w:t>
      </w:r>
      <w:proofErr w:type="spellEnd"/>
      <w:r>
        <w:rPr>
          <w:color w:val="000000"/>
        </w:rPr>
        <w:t>.)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1144D0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92371A">
        <w:rPr>
          <w:rFonts w:eastAsiaTheme="minorEastAsia"/>
        </w:rPr>
        <w:t xml:space="preserve"> и их центр масс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. Равенство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(свойство 2) запишем в виде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</m:oMath>
      <w:r w:rsidR="00C71A56" w:rsidRPr="00C71A56">
        <w:rPr>
          <w:rFonts w:eastAsiaTheme="minorEastAsia"/>
        </w:rPr>
        <w:t xml:space="preserve"> </w:t>
      </w:r>
      <w:r w:rsidR="00C71A56">
        <w:rPr>
          <w:rFonts w:eastAsiaTheme="minorEastAsia"/>
        </w:rPr>
        <w:t xml:space="preserve">или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</m:oMath>
      <w:r w:rsidR="00C71A56">
        <w:rPr>
          <w:rFonts w:eastAsiaTheme="minorEastAsia"/>
        </w:rPr>
        <w:t xml:space="preserve">. Векторы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C71A56">
        <w:rPr>
          <w:rFonts w:eastAsiaTheme="minorEastAsia"/>
        </w:rPr>
        <w:t xml:space="preserve"> и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C71A56">
        <w:rPr>
          <w:rFonts w:eastAsiaTheme="minorEastAsia"/>
        </w:rPr>
        <w:t xml:space="preserve"> противоположно направленные векторы, значит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C71A56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 xml:space="preserve">-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C71A56" w:rsidRPr="00C71A56">
        <w:rPr>
          <w:rFonts w:eastAsiaTheme="minorEastAsia"/>
          <w:sz w:val="32"/>
          <w:szCs w:val="32"/>
        </w:rPr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⇒</m:t>
        </m:r>
      </m:oMath>
      <w:r w:rsidR="00C71A56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1</m:t>
                </m:r>
              </m:sub>
            </m:sSub>
          </m:e>
        </m:acc>
      </m:oMath>
      <w:r w:rsidR="00C71A56" w:rsidRPr="00C71A56">
        <w:rPr>
          <w:rFonts w:eastAsiaTheme="minorEastAsia"/>
          <w:b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</m:t>
            </m:r>
          </m:e>
        </m:acc>
      </m:oMath>
      <w:r w:rsidR="0039213E">
        <w:rPr>
          <w:rFonts w:eastAsiaTheme="minorEastAsia"/>
        </w:rPr>
        <w:t>.  (2)</w:t>
      </w:r>
    </w:p>
    <w:p w:rsidR="0092371A" w:rsidRDefault="0039213E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Чтобы выполнялись свойства 1 и 2, то центром масс двух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должна быть такая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>, для которой справедливо равенство (2).</w:t>
      </w:r>
    </w:p>
    <w:p w:rsidR="0039213E" w:rsidRPr="00952BDE" w:rsidRDefault="0039213E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Рассмотрим три м. т.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1144D0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, </w:t>
      </w:r>
      <w:r w:rsidRPr="0092371A">
        <w:rPr>
          <w:rFonts w:eastAsiaTheme="minorEastAsia"/>
        </w:rPr>
        <w:t xml:space="preserve">и их центр масс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. Точка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– центр масс системы двух точек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. Тогда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1</m:t>
                </m:r>
              </m:sub>
            </m:sSub>
          </m:e>
        </m:acc>
      </m:oMath>
      <w:r w:rsidRPr="00C71A56">
        <w:rPr>
          <w:rFonts w:eastAsiaTheme="minorEastAsia"/>
          <w:b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CA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.  </w:t>
      </w:r>
      <w:r w:rsidR="00A04343" w:rsidRPr="00952BDE">
        <w:rPr>
          <w:rFonts w:eastAsiaTheme="minorEastAsia"/>
        </w:rPr>
        <w:t>(3)</w:t>
      </w:r>
    </w:p>
    <w:p w:rsidR="00A04343" w:rsidRDefault="00A04343" w:rsidP="009237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По свойству</w:t>
      </w:r>
      <w:r w:rsidRPr="00A04343">
        <w:rPr>
          <w:rFonts w:eastAsiaTheme="minorEastAsia"/>
        </w:rPr>
        <w:t xml:space="preserve"> 3 </w:t>
      </w:r>
      <w:r>
        <w:rPr>
          <w:rFonts w:eastAsiaTheme="minorEastAsia"/>
        </w:rPr>
        <w:t xml:space="preserve">центр масс всей системы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1144D0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совпадет с центром масс совокупности двух м. т. </w:t>
      </w:r>
      <m:oMath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)C</m:t>
        </m:r>
      </m:oMath>
      <w:r w:rsidRPr="00A04343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, т. е. </w:t>
      </w:r>
    </w:p>
    <w:p w:rsidR="00A04343" w:rsidRDefault="00A76F08" w:rsidP="00A0434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2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>ZC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26"/>
            <w:szCs w:val="26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3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3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  <w:sz w:val="26"/>
            <w:szCs w:val="26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</m:t>
            </m:r>
          </m:e>
        </m:acc>
      </m:oMath>
      <w:r w:rsidR="00A04343" w:rsidRPr="00A04343">
        <w:rPr>
          <w:rFonts w:eastAsiaTheme="minorEastAsia"/>
          <w:b/>
          <w:i/>
          <w:sz w:val="26"/>
          <w:szCs w:val="26"/>
        </w:rPr>
        <w:t xml:space="preserve">   </w:t>
      </w:r>
      <w:r w:rsidR="00A04343" w:rsidRPr="00A04343">
        <w:rPr>
          <w:rFonts w:eastAsiaTheme="minorEastAsia"/>
        </w:rPr>
        <w:t>(4)</w:t>
      </w:r>
    </w:p>
    <w:p w:rsidR="004B5FF8" w:rsidRPr="00952BDE" w:rsidRDefault="004B5FF8" w:rsidP="00A0434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F460562" wp14:editId="5C49349A">
            <wp:extent cx="2392459" cy="189547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9635" t="24819" b="50513"/>
                    <a:stretch/>
                  </pic:blipFill>
                  <pic:spPr bwMode="auto">
                    <a:xfrm>
                      <a:off x="0" y="0"/>
                      <a:ext cx="2392459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11</m:t>
            </m:r>
          </m:e>
        </m:d>
      </m:oMath>
    </w:p>
    <w:p w:rsidR="00A04343" w:rsidRPr="00952BDE" w:rsidRDefault="00A76F08" w:rsidP="004C0437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ZC</m:t>
            </m:r>
          </m:e>
        </m:acc>
      </m:oMath>
      <w:r w:rsidR="00A04343" w:rsidRPr="00952BDE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ZC</m:t>
            </m:r>
          </m:e>
        </m:acc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ZC</m:t>
            </m:r>
          </m:e>
        </m:acc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-(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4C0437" w:rsidRPr="00952BDE">
        <w:rPr>
          <w:rFonts w:eastAsiaTheme="minorEastAsia"/>
        </w:rPr>
        <w:t xml:space="preserve"> +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CA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)=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4C0437" w:rsidRPr="00952BDE">
        <w:rPr>
          <w:rFonts w:eastAsiaTheme="minorEastAsia"/>
        </w:rPr>
        <w:t>.</w:t>
      </w:r>
    </w:p>
    <w:p w:rsidR="004C0437" w:rsidRPr="004C0437" w:rsidRDefault="004C0437" w:rsidP="004C0437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  <w:sz w:val="32"/>
          <w:szCs w:val="32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⇓</m:t>
          </m:r>
        </m:oMath>
      </m:oMathPara>
    </w:p>
    <w:p w:rsidR="004C0437" w:rsidRDefault="00A76F08" w:rsidP="004C04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1</m:t>
                </m:r>
              </m:sub>
            </m:sSub>
          </m:e>
        </m:acc>
      </m:oMath>
      <w:r w:rsidR="004C0437" w:rsidRPr="00C71A56">
        <w:rPr>
          <w:rFonts w:eastAsiaTheme="minorEastAsia"/>
          <w:b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</m:t>
            </m:r>
          </m:e>
        </m:acc>
      </m:oMath>
      <w:r w:rsidR="004C0437">
        <w:rPr>
          <w:rFonts w:eastAsiaTheme="minorEastAsia"/>
        </w:rPr>
        <w:t>.  (5)</w:t>
      </w:r>
    </w:p>
    <w:p w:rsidR="00EF151A" w:rsidRDefault="004C0437" w:rsidP="004C043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Чтобы выполнялись свойство 3, то центром масс трех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EF151A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должна быть такая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</w:t>
      </w:r>
      <w:r w:rsidR="00EF151A">
        <w:rPr>
          <w:rFonts w:eastAsiaTheme="minorEastAsia"/>
        </w:rPr>
        <w:t>что</w:t>
      </w:r>
      <w:r>
        <w:rPr>
          <w:rFonts w:eastAsiaTheme="minorEastAsia"/>
        </w:rPr>
        <w:t xml:space="preserve"> справедливо равенство (</w:t>
      </w:r>
      <w:r w:rsidR="00EF151A">
        <w:rPr>
          <w:rFonts w:eastAsiaTheme="minorEastAsia"/>
        </w:rPr>
        <w:t>5</w:t>
      </w:r>
      <w:r>
        <w:rPr>
          <w:rFonts w:eastAsiaTheme="minorEastAsia"/>
        </w:rPr>
        <w:t>).</w:t>
      </w:r>
    </w:p>
    <w:p w:rsidR="004B5FF8" w:rsidRDefault="00EF151A" w:rsidP="004B5FF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Аналогично рассматриваются сл</w:t>
      </w:r>
      <w:r w:rsidR="004B5FF8">
        <w:rPr>
          <w:rFonts w:eastAsiaTheme="minorEastAsia"/>
        </w:rPr>
        <w:t xml:space="preserve">учаи для четырех и более м. т. </w:t>
      </w:r>
    </w:p>
    <w:p w:rsidR="00EF151A" w:rsidRPr="004B5FF8" w:rsidRDefault="004B5FF8" w:rsidP="004B5FF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⇓</m:t>
        </m:r>
      </m:oMath>
    </w:p>
    <w:p w:rsidR="00EF151A" w:rsidRPr="00F85960" w:rsidRDefault="00EF151A" w:rsidP="00EF151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EastAsia"/>
          <w:b/>
        </w:rPr>
      </w:pPr>
      <w:r w:rsidRPr="00F85960">
        <w:rPr>
          <w:rFonts w:eastAsiaTheme="minorEastAsia"/>
          <w:b/>
          <w:u w:val="single"/>
        </w:rPr>
        <w:t>Определение.</w:t>
      </w:r>
      <w:r w:rsidRPr="00F85960">
        <w:rPr>
          <w:rFonts w:eastAsiaTheme="minorEastAsia"/>
          <w:b/>
        </w:rPr>
        <w:t xml:space="preserve"> </w:t>
      </w:r>
    </w:p>
    <w:p w:rsidR="00EF151A" w:rsidRPr="00952BDE" w:rsidRDefault="00EF151A" w:rsidP="00633E57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</w:rPr>
      </w:pPr>
      <w:r w:rsidRPr="00EF151A">
        <w:rPr>
          <w:rFonts w:eastAsiaTheme="minorEastAsia"/>
          <w:i/>
        </w:rPr>
        <w:t>Центром масс</w:t>
      </w:r>
      <w:r w:rsidRPr="00EF151A">
        <w:rPr>
          <w:rFonts w:eastAsiaTheme="minorEastAsia"/>
        </w:rPr>
        <w:t xml:space="preserve"> (</w:t>
      </w:r>
      <w:r>
        <w:rPr>
          <w:rFonts w:eastAsiaTheme="minorEastAsia"/>
        </w:rPr>
        <w:t xml:space="preserve">или </w:t>
      </w:r>
      <w:r w:rsidRPr="00EF151A">
        <w:rPr>
          <w:rFonts w:eastAsiaTheme="minorEastAsia"/>
          <w:i/>
        </w:rPr>
        <w:t>барицентром</w:t>
      </w:r>
      <w:r w:rsidRPr="00EF151A">
        <w:rPr>
          <w:rFonts w:eastAsiaTheme="minorEastAsia"/>
        </w:rPr>
        <w:t>)</w:t>
      </w:r>
      <w:r>
        <w:rPr>
          <w:rFonts w:eastAsiaTheme="minorEastAsia"/>
        </w:rPr>
        <w:t xml:space="preserve"> системы м. т. </w:t>
      </w:r>
    </w:p>
    <w:p w:rsidR="00EF151A" w:rsidRPr="00310CDA" w:rsidRDefault="00A76F08" w:rsidP="00633E57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  <w:b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sub>
        </m:sSub>
      </m:oMath>
      <w:r w:rsidR="00EF151A" w:rsidRPr="00310CDA">
        <w:rPr>
          <w:rFonts w:eastAsiaTheme="minorEastAsia"/>
          <w:b/>
          <w:i/>
        </w:rPr>
        <w:t>,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="00EF151A" w:rsidRPr="00310CDA">
        <w:rPr>
          <w:rFonts w:eastAsiaTheme="minorEastAsia"/>
          <w:b/>
          <w:i/>
        </w:rPr>
        <w:t>,…,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n</m:t>
            </m:r>
          </m:sub>
        </m:sSub>
      </m:oMath>
      <w:r w:rsidR="00EF151A" w:rsidRPr="00310CDA">
        <w:rPr>
          <w:rFonts w:eastAsiaTheme="minorEastAsia"/>
          <w:b/>
        </w:rPr>
        <w:t xml:space="preserve">    </w:t>
      </w:r>
      <w:r w:rsidR="00EF151A" w:rsidRPr="00310CDA">
        <w:rPr>
          <w:rFonts w:eastAsiaTheme="minorEastAsia"/>
        </w:rPr>
        <w:t>(6)</w:t>
      </w:r>
    </w:p>
    <w:p w:rsidR="00EF151A" w:rsidRPr="00952BDE" w:rsidRDefault="00EF151A" w:rsidP="00633E57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</w:rPr>
      </w:pPr>
      <w:r>
        <w:rPr>
          <w:rFonts w:eastAsiaTheme="minorEastAsia"/>
        </w:rPr>
        <w:t xml:space="preserve">называется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, для </w:t>
      </w:r>
      <w:proofErr w:type="gramStart"/>
      <w:r>
        <w:rPr>
          <w:rFonts w:eastAsiaTheme="minorEastAsia"/>
        </w:rPr>
        <w:t>которого</w:t>
      </w:r>
      <w:proofErr w:type="gramEnd"/>
      <w:r>
        <w:rPr>
          <w:rFonts w:eastAsiaTheme="minorEastAsia"/>
        </w:rPr>
        <w:t xml:space="preserve"> выполняется равенство</w:t>
      </w:r>
    </w:p>
    <w:p w:rsidR="00EF151A" w:rsidRDefault="00A76F08" w:rsidP="00633E57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6"/>
                <w:szCs w:val="26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6"/>
                    <w:szCs w:val="26"/>
                  </w:rPr>
                  <m:t>1</m:t>
                </m:r>
              </m:sub>
            </m:sSub>
          </m:e>
        </m:acc>
      </m:oMath>
      <w:r w:rsidR="00EF151A" w:rsidRPr="00952BDE">
        <w:rPr>
          <w:rFonts w:eastAsiaTheme="minorEastAsia"/>
          <w:b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+…+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</m:t>
            </m:r>
          </m:e>
        </m:acc>
      </m:oMath>
      <w:r w:rsidR="00EF151A" w:rsidRPr="00952BDE">
        <w:rPr>
          <w:rFonts w:eastAsiaTheme="minorEastAsia"/>
        </w:rPr>
        <w:t xml:space="preserve">.   </w:t>
      </w:r>
      <w:r w:rsidR="00EF151A" w:rsidRPr="00633E57">
        <w:rPr>
          <w:rFonts w:eastAsiaTheme="minorEastAsia"/>
        </w:rPr>
        <w:t>(7)</w:t>
      </w:r>
    </w:p>
    <w:p w:rsidR="007801B1" w:rsidRDefault="007801B1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F85960">
        <w:rPr>
          <w:rFonts w:eastAsiaTheme="minorEastAsia"/>
          <w:b/>
          <w:u w:val="single"/>
        </w:rPr>
        <w:t xml:space="preserve">Теорема </w:t>
      </w:r>
      <w:r w:rsidR="007015F8">
        <w:rPr>
          <w:rFonts w:eastAsiaTheme="minorEastAsia"/>
          <w:b/>
          <w:u w:val="single"/>
        </w:rPr>
        <w:t>2.</w:t>
      </w:r>
      <w:r w:rsidRPr="00F85960">
        <w:rPr>
          <w:rFonts w:eastAsiaTheme="minorEastAsia"/>
          <w:b/>
          <w:u w:val="single"/>
        </w:rPr>
        <w:t>1.</w:t>
      </w:r>
      <w:r>
        <w:rPr>
          <w:rFonts w:eastAsiaTheme="minorEastAsia"/>
        </w:rPr>
        <w:t xml:space="preserve"> Если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служит центром масс системы м. т. </w:t>
      </w:r>
      <w:r w:rsidRPr="007801B1">
        <w:rPr>
          <w:rFonts w:eastAsiaTheme="minorEastAsia"/>
        </w:rPr>
        <w:t>(6)</w:t>
      </w:r>
      <w:r>
        <w:rPr>
          <w:rFonts w:eastAsiaTheme="minorEastAsia"/>
        </w:rPr>
        <w:t xml:space="preserve">, то при любом выборе в пространстве точки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справедливо равенство</w:t>
      </w:r>
    </w:p>
    <w:p w:rsidR="007801B1" w:rsidRPr="001B627F" w:rsidRDefault="00A76F08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b/>
          <w:sz w:val="26"/>
          <w:szCs w:val="26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b/>
                  <w:i/>
                  <w:sz w:val="26"/>
                  <w:szCs w:val="26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6"/>
                  <w:szCs w:val="26"/>
                  <w:lang w:val="en-US"/>
                </w:rPr>
                <m:t>OZ</m:t>
              </m:r>
            </m:e>
          </m:acc>
          <m:r>
            <m:rPr>
              <m:sty m:val="bi"/>
            </m:rPr>
            <w:rPr>
              <w:rFonts w:ascii="Cambria Math" w:eastAsiaTheme="minorEastAsia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OA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OA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</m:acc>
              <m:r>
                <m:rPr>
                  <m:sty m:val="bi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n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OA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6"/>
                  <w:szCs w:val="26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n</m:t>
                  </m:r>
                </m:sub>
              </m:sSub>
            </m:den>
          </m:f>
        </m:oMath>
      </m:oMathPara>
    </w:p>
    <w:p w:rsidR="001B627F" w:rsidRPr="00952BDE" w:rsidRDefault="001B627F" w:rsidP="001B627F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</w:rPr>
      </w:pPr>
      <w:r w:rsidRPr="00952BDE">
        <w:rPr>
          <w:rFonts w:eastAsiaTheme="minorEastAsia"/>
        </w:rPr>
        <w:t>(8)</w:t>
      </w:r>
    </w:p>
    <w:p w:rsidR="001B627F" w:rsidRDefault="001B627F" w:rsidP="001B627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1B627F">
        <w:rPr>
          <w:rFonts w:eastAsiaTheme="minorEastAsia"/>
          <w:i/>
        </w:rPr>
        <w:t xml:space="preserve">Обратно: </w:t>
      </w:r>
      <w:r>
        <w:rPr>
          <w:rFonts w:eastAsiaTheme="minorEastAsia"/>
        </w:rPr>
        <w:t xml:space="preserve">если хотя бы при одном выборе в пространстве точки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верно равенство (8), то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– центр масс системы (6).</w:t>
      </w:r>
    </w:p>
    <w:p w:rsidR="00F85960" w:rsidRDefault="001B627F" w:rsidP="001B627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1B627F">
        <w:rPr>
          <w:rFonts w:eastAsiaTheme="minorEastAsia"/>
          <w:u w:val="single"/>
        </w:rPr>
        <w:t>Доказательство.</w:t>
      </w:r>
      <w:r w:rsidR="00F85960" w:rsidRPr="00F85960">
        <w:rPr>
          <w:rFonts w:eastAsiaTheme="minorEastAsia"/>
        </w:rPr>
        <w:t xml:space="preserve"> </w:t>
      </w:r>
    </w:p>
    <w:p w:rsidR="000C6FC9" w:rsidRDefault="00F85960" w:rsidP="001B627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F85960">
        <w:rPr>
          <w:rFonts w:eastAsiaTheme="minorEastAsia"/>
        </w:rPr>
        <w:t xml:space="preserve">Пусть  </w:t>
      </w:r>
      <m:oMath>
        <m:r>
          <w:rPr>
            <w:rFonts w:ascii="Cambria Math" w:eastAsiaTheme="minorEastAsia" w:hAnsi="Cambria Math"/>
          </w:rPr>
          <m:t>n=2</m:t>
        </m:r>
      </m:oMath>
      <w:r>
        <w:rPr>
          <w:rFonts w:eastAsiaTheme="minorEastAsia"/>
        </w:rPr>
        <w:t xml:space="preserve">. Для произвольной дочки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равенство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Pr="00F85960">
        <w:rPr>
          <w:rFonts w:eastAsiaTheme="minorEastAsia"/>
          <w:i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>
        <w:rPr>
          <w:rFonts w:eastAsiaTheme="minorEastAsia"/>
        </w:rPr>
        <w:t xml:space="preserve"> </w:t>
      </w:r>
      <w:r w:rsidR="000C6FC9">
        <w:rPr>
          <w:rFonts w:eastAsiaTheme="minorEastAsia"/>
        </w:rPr>
        <w:t xml:space="preserve">можно записать так:        </w:t>
      </w:r>
    </w:p>
    <w:p w:rsidR="001B627F" w:rsidRDefault="00A76F08" w:rsidP="000C6FC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(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O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OZ</m:t>
            </m:r>
          </m:e>
        </m:acc>
        <m:r>
          <w:rPr>
            <w:rFonts w:ascii="Cambria Math" w:eastAsiaTheme="minorEastAsia" w:hAnsi="Cambria Math"/>
          </w:rPr>
          <m:t>)</m:t>
        </m:r>
      </m:oMath>
      <w:r w:rsidR="00F85960" w:rsidRPr="00F85960">
        <w:rPr>
          <w:rFonts w:eastAsiaTheme="minorEastAsia"/>
          <w:i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(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OZ</m:t>
            </m:r>
          </m:e>
        </m:acc>
        <m:r>
          <w:rPr>
            <w:rFonts w:ascii="Cambria Math" w:eastAsiaTheme="minorEastAsia" w:hAnsi="Cambria Math"/>
          </w:rPr>
          <m:t>)=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</w:p>
    <w:p w:rsidR="000C6FC9" w:rsidRDefault="00A76F08" w:rsidP="000C6FC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O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OZ</m:t>
            </m:r>
          </m:e>
        </m:acc>
      </m:oMath>
      <w:r w:rsidR="000C6FC9" w:rsidRPr="00F85960">
        <w:rPr>
          <w:rFonts w:eastAsiaTheme="minorEastAsia"/>
          <w:i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OZ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</w:p>
    <w:p w:rsidR="000C6FC9" w:rsidRPr="000C6FC9" w:rsidRDefault="00A76F08" w:rsidP="000C6F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OZ</m:t>
              </m:r>
            </m:e>
          </m:acc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OZ=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O</m:t>
                  </m:r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</m:acc>
          <m:r>
            <w:rPr>
              <w:rFonts w:ascii="Cambria Math" w:eastAsiaTheme="minorEastAsia" w:hAnsi="Cambria Math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OA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acc>
        </m:oMath>
      </m:oMathPara>
    </w:p>
    <w:p w:rsidR="000C6FC9" w:rsidRPr="000C6FC9" w:rsidRDefault="00A76F08" w:rsidP="000C6F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OZ</m:t>
              </m:r>
            </m:e>
          </m:acc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O</m:t>
                  </m:r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e>
          </m:acc>
          <m:r>
            <w:rPr>
              <w:rFonts w:ascii="Cambria Math" w:eastAsiaTheme="minorEastAsia" w:hAnsi="Cambria Math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OA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acc>
        </m:oMath>
      </m:oMathPara>
    </w:p>
    <w:p w:rsidR="000C6FC9" w:rsidRPr="000C6FC9" w:rsidRDefault="00A76F08" w:rsidP="000C6FC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en-US"/>
                </w:rPr>
                <m:t>OZ</m:t>
              </m:r>
            </m:e>
          </m:ac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OA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OA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</m:oMath>
      </m:oMathPara>
    </w:p>
    <w:p w:rsidR="000C6FC9" w:rsidRDefault="000C6FC9" w:rsidP="00D21115">
      <w:pPr>
        <w:pStyle w:val="a7"/>
        <w:shd w:val="clear" w:color="auto" w:fill="FFFFFF"/>
        <w:spacing w:after="0" w:afterAutospacing="0" w:line="360" w:lineRule="auto"/>
        <w:ind w:firstLine="709"/>
        <w:jc w:val="both"/>
      </w:pPr>
      <w:r>
        <w:rPr>
          <w:color w:val="000000"/>
        </w:rPr>
        <w:t>Если провести рассуждения в обратном порядке</w:t>
      </w:r>
      <w:r w:rsidR="00692F98">
        <w:rPr>
          <w:color w:val="000000"/>
        </w:rPr>
        <w:t xml:space="preserve">, то получится </w:t>
      </w:r>
      <w:r w:rsidR="00692F98" w:rsidRPr="00692F98">
        <w:rPr>
          <w:i/>
          <w:color w:val="000000"/>
        </w:rPr>
        <w:t xml:space="preserve">обратное </w:t>
      </w:r>
      <w:r w:rsidR="00692F98">
        <w:rPr>
          <w:color w:val="000000"/>
        </w:rPr>
        <w:t xml:space="preserve">утверждение. При </w:t>
      </w:r>
      <m:oMath>
        <m:r>
          <w:rPr>
            <w:rFonts w:ascii="Cambria Math" w:eastAsiaTheme="minorEastAsia" w:hAnsi="Cambria Math"/>
          </w:rPr>
          <m:t>n&gt;2</m:t>
        </m:r>
      </m:oMath>
      <w:r w:rsidR="00692F98" w:rsidRPr="00310CDA">
        <w:t xml:space="preserve"> </w:t>
      </w:r>
      <w:r w:rsidR="00692F98">
        <w:t>доказательство аналогично.</w:t>
      </w:r>
      <w:r w:rsidR="00AA50E1">
        <w:t xml:space="preserve"> Ч.Т.Д.</w:t>
      </w:r>
    </w:p>
    <w:p w:rsidR="00D21115" w:rsidRDefault="00692F98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92F98">
        <w:rPr>
          <w:b/>
          <w:u w:val="single"/>
        </w:rPr>
        <w:t>Следствие 1.</w:t>
      </w:r>
      <w:r>
        <w:t xml:space="preserve"> Система, состоящая из конечного числа м. т., имеет однозначно определенный центр масс. </w:t>
      </w:r>
    </w:p>
    <w:p w:rsidR="00D21115" w:rsidRDefault="00692F98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Т.е. справедливо свойство 1.</w:t>
      </w:r>
      <w:r w:rsidR="00D21115">
        <w:t xml:space="preserve"> Докажем, что из определения центр масс вытекает справедливость свойства 2.</w:t>
      </w:r>
    </w:p>
    <w:p w:rsidR="00D21115" w:rsidRDefault="00D21115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F85960">
        <w:rPr>
          <w:rFonts w:eastAsiaTheme="minorEastAsia"/>
          <w:b/>
          <w:u w:val="single"/>
        </w:rPr>
        <w:t xml:space="preserve">Теорема </w:t>
      </w:r>
      <w:r w:rsidR="007015F8">
        <w:rPr>
          <w:rFonts w:eastAsiaTheme="minorEastAsia"/>
          <w:b/>
          <w:u w:val="single"/>
        </w:rPr>
        <w:t>2.</w:t>
      </w:r>
      <w:r>
        <w:rPr>
          <w:rFonts w:eastAsiaTheme="minorEastAsia"/>
          <w:b/>
          <w:u w:val="single"/>
        </w:rPr>
        <w:t>2</w:t>
      </w:r>
      <w:r w:rsidRPr="00F85960">
        <w:rPr>
          <w:rFonts w:eastAsiaTheme="minorEastAsia"/>
          <w:b/>
          <w:u w:val="single"/>
        </w:rPr>
        <w:t>.</w:t>
      </w:r>
      <w:r>
        <w:rPr>
          <w:rFonts w:eastAsiaTheme="minorEastAsia"/>
        </w:rPr>
        <w:t xml:space="preserve"> Центр масс двух м. т. расположен на отрезке, соединяющем эти точки; его положение определяется архимедовым правилом рычага (рис.2):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:rsidR="00D21115" w:rsidRDefault="00D21115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1B627F">
        <w:rPr>
          <w:rFonts w:eastAsiaTheme="minorEastAsia"/>
          <w:u w:val="single"/>
        </w:rPr>
        <w:t>Доказательство.</w:t>
      </w:r>
      <w:r w:rsidRPr="00F85960">
        <w:rPr>
          <w:rFonts w:eastAsiaTheme="minorEastAsia"/>
        </w:rPr>
        <w:t xml:space="preserve"> </w:t>
      </w:r>
    </w:p>
    <w:p w:rsidR="00AA50E1" w:rsidRDefault="00D21115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t xml:space="preserve">Пусть </w:t>
      </w:r>
      <m:oMath>
        <m:r>
          <w:rPr>
            <w:rFonts w:ascii="Cambria Math" w:eastAsiaTheme="minorEastAsia" w:hAnsi="Cambria Math"/>
          </w:rPr>
          <m:t>Z</m:t>
        </m:r>
      </m:oMath>
      <w:r>
        <w:t xml:space="preserve"> – центр масс системы двух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. </w:t>
      </w:r>
    </w:p>
    <w:p w:rsidR="00D21115" w:rsidRDefault="00D21115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</w:rPr>
        <w:lastRenderedPageBreak/>
        <w:t>Тогда</w:t>
      </w:r>
      <w:r w:rsidR="00AA50E1">
        <w:rPr>
          <w:rFonts w:eastAsiaTheme="minorEastAsia"/>
        </w:rPr>
        <w:t xml:space="preserve">     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AA50E1" w:rsidRPr="00F85960">
        <w:rPr>
          <w:rFonts w:eastAsiaTheme="minorEastAsia"/>
          <w:i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</w:p>
    <w:p w:rsidR="00AA50E1" w:rsidRDefault="00AA50E1" w:rsidP="00AA50E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  <w:i/>
        </w:rPr>
        <w:t xml:space="preserve">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Pr="00F85960">
        <w:rPr>
          <w:rFonts w:eastAsiaTheme="minorEastAsia"/>
          <w:i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=-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</w:p>
    <w:p w:rsidR="00AA50E1" w:rsidRPr="00AA50E1" w:rsidRDefault="00AA50E1" w:rsidP="00AA50E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  <w:i/>
        </w:rPr>
        <w:t xml:space="preserve">                            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⇓</m:t>
        </m:r>
      </m:oMath>
    </w:p>
    <w:p w:rsidR="00AA50E1" w:rsidRDefault="00AA50E1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Fonts w:eastAsiaTheme="minorEastAsia"/>
        </w:rPr>
        <w:t xml:space="preserve">                    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>
        <w:t xml:space="preserve"> </w:t>
      </w:r>
      <m:oMath>
        <m:r>
          <w:rPr>
            <w:rFonts w:ascii="Cambria Math" w:hAnsi="Cambria Math"/>
          </w:rPr>
          <m:t>↑↓</m:t>
        </m:r>
      </m:oMath>
      <w: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</w:p>
    <w:p w:rsidR="00AA50E1" w:rsidRDefault="00AA50E1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Значит, точка </w:t>
      </w:r>
      <m:oMath>
        <m:r>
          <w:rPr>
            <w:rFonts w:ascii="Cambria Math" w:eastAsiaTheme="minorEastAsia" w:hAnsi="Cambria Math"/>
          </w:rPr>
          <m:t>Z</m:t>
        </m:r>
      </m:oMath>
      <w:r>
        <w:t xml:space="preserve"> лежит внутри отрезка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причем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acc>
          </m:e>
        </m:d>
      </m:oMath>
      <w:r>
        <w:t xml:space="preserve">, т. е.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t>. Ч.Т.Д.</w:t>
      </w:r>
    </w:p>
    <w:p w:rsidR="00AA50E1" w:rsidRDefault="00AA50E1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Из «архимедова правила рычага» видно, что центр масс</w:t>
      </w:r>
      <w:r w:rsidR="00D77CF2">
        <w:t xml:space="preserve"> двух м. т. ближе к той, у которой масса больше.</w:t>
      </w:r>
    </w:p>
    <w:p w:rsidR="000C1D3F" w:rsidRDefault="00D77CF2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F85960">
        <w:rPr>
          <w:rFonts w:eastAsiaTheme="minorEastAsia"/>
          <w:b/>
          <w:u w:val="single"/>
        </w:rPr>
        <w:t xml:space="preserve">Теорема </w:t>
      </w:r>
      <w:r w:rsidR="007015F8">
        <w:rPr>
          <w:rFonts w:eastAsiaTheme="minorEastAsia"/>
          <w:b/>
          <w:u w:val="single"/>
        </w:rPr>
        <w:t>2.</w:t>
      </w:r>
      <w:r>
        <w:rPr>
          <w:rFonts w:eastAsiaTheme="minorEastAsia"/>
          <w:b/>
          <w:u w:val="single"/>
        </w:rPr>
        <w:t>3</w:t>
      </w:r>
      <w:r w:rsidRPr="00F85960">
        <w:rPr>
          <w:rFonts w:eastAsiaTheme="minorEastAsia"/>
          <w:b/>
          <w:u w:val="single"/>
        </w:rPr>
        <w:t>.</w:t>
      </w:r>
      <w:r>
        <w:rPr>
          <w:rFonts w:eastAsiaTheme="minorEastAsia"/>
        </w:rPr>
        <w:t xml:space="preserve"> Пусть в системе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D77CF2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D77CF2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, состоящей из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м. т., отмечены </w:t>
      </w:r>
      <m:oMath>
        <m:r>
          <w:rPr>
            <w:rFonts w:ascii="Cambria Math" w:eastAsiaTheme="minorEastAsia" w:hAnsi="Cambria Math"/>
          </w:rPr>
          <m:t>k</m:t>
        </m:r>
      </m:oMath>
      <w:r w:rsidRPr="00D77CF2">
        <w:rPr>
          <w:rFonts w:eastAsiaTheme="minorEastAsia"/>
        </w:rPr>
        <w:t xml:space="preserve"> </w:t>
      </w:r>
      <w:r>
        <w:rPr>
          <w:rFonts w:eastAsiaTheme="minorEastAsia"/>
        </w:rPr>
        <w:t xml:space="preserve">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D77CF2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D77CF2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Pr="00D77CF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пусть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– центр масс отмеченных м. т. Если всю массу отмеченных м. т. сосредоточить в их центре масс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>, то от этого положение центра масс всей системы не изменится</w:t>
      </w:r>
      <w:r w:rsidR="000C1D3F">
        <w:rPr>
          <w:rFonts w:eastAsiaTheme="minorEastAsia"/>
        </w:rPr>
        <w:t xml:space="preserve">. </w:t>
      </w:r>
    </w:p>
    <w:p w:rsidR="00D77CF2" w:rsidRDefault="000C1D3F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Т. е. система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D77CF2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D77CF2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 имеет тот же центр масс, что и система м. т.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+…+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C,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m</m:t>
            </m:r>
          </m:e>
          <m:sub>
            <m:r>
              <w:rPr>
                <w:rFonts w:ascii="Cambria Math" w:eastAsiaTheme="minorEastAsia" w:hAnsi="Cambria Math"/>
              </w:rPr>
              <m:t>k+1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k+1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>.</w:t>
      </w:r>
    </w:p>
    <w:p w:rsidR="000C1D3F" w:rsidRDefault="000C1D3F" w:rsidP="000C1D3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  <w:u w:val="single"/>
        </w:rPr>
      </w:pPr>
      <w:r>
        <w:rPr>
          <w:noProof/>
        </w:rPr>
        <w:drawing>
          <wp:inline distT="0" distB="0" distL="0" distR="0" wp14:anchorId="35969A36" wp14:editId="6DA6D6A4">
            <wp:extent cx="1619250" cy="1829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413" t="8015" r="4890" b="66556"/>
                    <a:stretch/>
                  </pic:blipFill>
                  <pic:spPr bwMode="auto">
                    <a:xfrm>
                      <a:off x="0" y="0"/>
                      <a:ext cx="1621144" cy="183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13</m:t>
            </m:r>
          </m:e>
        </m:d>
      </m:oMath>
    </w:p>
    <w:p w:rsidR="000C1D3F" w:rsidRDefault="000C1D3F" w:rsidP="000C1D3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1B627F">
        <w:rPr>
          <w:rFonts w:eastAsiaTheme="minorEastAsia"/>
          <w:u w:val="single"/>
        </w:rPr>
        <w:t>Доказательство.</w:t>
      </w:r>
      <w:r w:rsidRPr="00F85960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Пусть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центр масс системы (6), </w:t>
      </w:r>
    </w:p>
    <w:p w:rsidR="000C1D3F" w:rsidRPr="000C1D3F" w:rsidRDefault="000C1D3F" w:rsidP="000C1D3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т. е.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Pr="000C1D3F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+…+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  <m:r>
              <w:rPr>
                <w:rFonts w:ascii="Cambria Math" w:eastAsiaTheme="minorEastAsia" w:hAnsi="Cambria Math"/>
              </w:rPr>
              <m:t>+1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k+1</m:t>
                </m:r>
              </m:sub>
            </m:sSub>
          </m:e>
        </m:acc>
        <m:r>
          <w:rPr>
            <w:rFonts w:ascii="Cambria Math" w:eastAsiaTheme="minorEastAsia" w:hAnsi="Cambria Math"/>
          </w:rPr>
          <m:t>+…+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 w:rsidRPr="000C1D3F">
        <w:rPr>
          <w:rFonts w:eastAsiaTheme="minorEastAsia"/>
        </w:rPr>
        <w:t xml:space="preserve">.   </w:t>
      </w:r>
    </w:p>
    <w:p w:rsidR="000C1D3F" w:rsidRDefault="00707425" w:rsidP="00D2111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– центр масс системы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</m:oMath>
      <w:r w:rsidRPr="00D77CF2">
        <w:rPr>
          <w:rFonts w:eastAsiaTheme="minorEastAsia"/>
          <w:i/>
        </w:rPr>
        <w:t>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>
        <w:rPr>
          <w:rFonts w:eastAsiaTheme="minorEastAsia"/>
        </w:rPr>
        <w:t xml:space="preserve">, то по теореме 1 </w:t>
      </w:r>
    </w:p>
    <w:p w:rsidR="00707425" w:rsidRPr="000C6FC9" w:rsidRDefault="00A76F08" w:rsidP="00707425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eastAsiaTheme="minorEastAsia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en-US"/>
                </w:rPr>
                <m:t>ZC</m:t>
              </m:r>
            </m:e>
          </m:ac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OA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sub>
                  </m:sSub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+…+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</m:den>
          </m:f>
        </m:oMath>
      </m:oMathPara>
    </w:p>
    <w:p w:rsidR="00D77CF2" w:rsidRPr="00707425" w:rsidRDefault="00707425" w:rsidP="00707425">
      <w:pPr>
        <w:pStyle w:val="a7"/>
        <w:shd w:val="clear" w:color="auto" w:fill="FFFFFF"/>
        <w:spacing w:after="0" w:afterAutospacing="0"/>
        <w:ind w:firstLine="709"/>
        <w:jc w:val="center"/>
        <w:rPr>
          <w:sz w:val="32"/>
          <w:szCs w:val="32"/>
          <w:lang w:val="en-US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⇓</m:t>
          </m:r>
        </m:oMath>
      </m:oMathPara>
    </w:p>
    <w:p w:rsidR="00707425" w:rsidRDefault="00A76F08" w:rsidP="0070742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  <w:lang w:val="en-US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lang w:val="en-US"/>
              </w:rPr>
              <m:t>+…+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ZC</m:t>
            </m:r>
          </m:e>
        </m:acc>
        <m:r>
          <w:rPr>
            <w:rFonts w:ascii="Cambria Math" w:eastAsiaTheme="minorEastAsia" w:hAnsi="Cambria Math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  <m:r>
              <w:rPr>
                <w:rFonts w:ascii="Cambria Math" w:eastAsiaTheme="minorEastAsia" w:hAnsi="Cambria Math"/>
                <w:lang w:val="en-US"/>
              </w:rPr>
              <m:t>+1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+1</m:t>
                </m:r>
              </m:sub>
            </m:sSub>
          </m:e>
        </m:acc>
        <m:r>
          <w:rPr>
            <w:rFonts w:ascii="Cambria Math" w:eastAsiaTheme="minorEastAsia" w:hAnsi="Cambria Math"/>
            <w:lang w:val="en-US"/>
          </w:rPr>
          <m:t xml:space="preserve">+…+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acc>
        <m:r>
          <w:rPr>
            <w:rFonts w:ascii="Cambria Math" w:eastAsiaTheme="minorEastAsia" w:hAnsi="Cambria Math"/>
            <w:lang w:val="en-US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0</m:t>
            </m:r>
          </m:e>
        </m:acc>
      </m:oMath>
      <w:r w:rsidR="00017085">
        <w:rPr>
          <w:rFonts w:eastAsiaTheme="minorEastAsia"/>
          <w:lang w:val="en-US"/>
        </w:rPr>
        <w:t>/</w:t>
      </w:r>
    </w:p>
    <w:p w:rsidR="00017085" w:rsidRDefault="00017085" w:rsidP="0001708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Fonts w:eastAsiaTheme="minorEastAsia"/>
        </w:rPr>
        <w:t xml:space="preserve">Это означает, что центром масс системы м. т.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+…+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C,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m</m:t>
            </m:r>
          </m:e>
          <m:sub>
            <m:r>
              <w:rPr>
                <w:rFonts w:ascii="Cambria Math" w:eastAsiaTheme="minorEastAsia" w:hAnsi="Cambria Math"/>
              </w:rPr>
              <m:t>k+1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k+1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 является та же точка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. </w:t>
      </w:r>
      <w:r>
        <w:t xml:space="preserve">Ч.Т.Д. </w:t>
      </w:r>
      <w:r w:rsidR="009421C4">
        <w:t>Это доказывает справедливость свойства 3.</w:t>
      </w:r>
    </w:p>
    <w:p w:rsidR="00017085" w:rsidRDefault="00017085" w:rsidP="0001708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Данная теорема позволяет в ряде случаев видоизменить систему м. т., сохраняя положение центра</w:t>
      </w:r>
      <w:r w:rsidR="009421C4">
        <w:t xml:space="preserve"> масс всей системы.</w:t>
      </w:r>
      <w:r>
        <w:t xml:space="preserve"> </w:t>
      </w:r>
      <w:r w:rsidR="009421C4">
        <w:t xml:space="preserve">Например, если в исходную систему входят две м. </w:t>
      </w:r>
      <w:r w:rsidR="009421C4">
        <w:lastRenderedPageBreak/>
        <w:t xml:space="preserve">т. равной массы, расположенные в точках </w:t>
      </w:r>
      <m:oMath>
        <m:r>
          <w:rPr>
            <w:rFonts w:ascii="Cambria Math" w:hAnsi="Cambria Math"/>
          </w:rPr>
          <m:t>A</m:t>
        </m:r>
      </m:oMath>
      <w:r w:rsidR="009421C4" w:rsidRPr="009421C4">
        <w:t xml:space="preserve"> </w:t>
      </w:r>
      <w:r w:rsidR="009421C4">
        <w:t xml:space="preserve">и </w:t>
      </w:r>
      <m:oMath>
        <m:r>
          <w:rPr>
            <w:rFonts w:ascii="Cambria Math" w:hAnsi="Cambria Math"/>
          </w:rPr>
          <m:t>B</m:t>
        </m:r>
      </m:oMath>
      <w:r w:rsidR="009421C4">
        <w:t xml:space="preserve">, то от замены этих двух м. т. одной м. т. удвоенной массы, помещенной в середине отрезка </w:t>
      </w:r>
      <m:oMath>
        <m:r>
          <w:rPr>
            <w:rFonts w:ascii="Cambria Math" w:hAnsi="Cambria Math"/>
          </w:rPr>
          <m:t>AB</m:t>
        </m:r>
      </m:oMath>
      <w:r w:rsidR="009421C4">
        <w:t>, положение центра масс всей системы не изменится.</w:t>
      </w:r>
    </w:p>
    <w:p w:rsidR="009421C4" w:rsidRDefault="009421C4" w:rsidP="0001708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9421C4">
        <w:rPr>
          <w:rFonts w:eastAsiaTheme="minorEastAsia"/>
          <w:b/>
          <w:u w:val="single"/>
        </w:rPr>
        <w:t>Замечание 1.</w:t>
      </w:r>
      <w:r>
        <w:rPr>
          <w:rFonts w:eastAsiaTheme="minorEastAsia"/>
        </w:rPr>
        <w:t xml:space="preserve"> Пусть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– центр трех масс, помещенных в вершинах </w:t>
      </w:r>
      <m:oMath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ABC</m:t>
        </m:r>
      </m:oMath>
      <w:r w:rsidR="00537E24">
        <w:rPr>
          <w:rFonts w:eastAsiaTheme="minorEastAsia"/>
        </w:rPr>
        <w:t xml:space="preserve">. Тогда </w:t>
      </w:r>
      <w:proofErr w:type="gramStart"/>
      <w:r w:rsidR="00537E24">
        <w:rPr>
          <w:rFonts w:eastAsiaTheme="minorEastAsia"/>
        </w:rPr>
        <w:t>прямая</w:t>
      </w:r>
      <w:proofErr w:type="gramEnd"/>
      <w:r w:rsidR="00537E2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AZ</m:t>
        </m:r>
      </m:oMath>
      <w:r w:rsidR="00537E24">
        <w:rPr>
          <w:rFonts w:eastAsiaTheme="minorEastAsia"/>
        </w:rPr>
        <w:t xml:space="preserve"> пересекает сторону </w:t>
      </w:r>
      <m:oMath>
        <m:r>
          <w:rPr>
            <w:rFonts w:ascii="Cambria Math" w:eastAsiaTheme="minorEastAsia" w:hAnsi="Cambria Math"/>
          </w:rPr>
          <m:t>BC</m:t>
        </m:r>
      </m:oMath>
      <w:r w:rsidR="00537E24">
        <w:rPr>
          <w:rFonts w:eastAsiaTheme="minorEastAsia"/>
        </w:rPr>
        <w:t xml:space="preserve"> в точке </w:t>
      </w:r>
      <m:oMath>
        <m:r>
          <w:rPr>
            <w:rFonts w:ascii="Cambria Math" w:eastAsiaTheme="minorEastAsia" w:hAnsi="Cambria Math"/>
          </w:rPr>
          <m:t>A'</m:t>
        </m:r>
      </m:oMath>
      <w:r w:rsidR="00C424EB">
        <w:rPr>
          <w:rFonts w:eastAsiaTheme="minorEastAsia"/>
        </w:rPr>
        <w:t xml:space="preserve">, являющейся центром тех двух масс, которые помещены в концах этой стороны </w:t>
      </w:r>
      <m:oMath>
        <m:r>
          <w:rPr>
            <w:rFonts w:ascii="Cambria Math" w:eastAsiaTheme="minorEastAsia" w:hAnsi="Cambria Math"/>
          </w:rPr>
          <m:t>BC</m:t>
        </m:r>
      </m:oMath>
      <w:r w:rsidR="00C424EB">
        <w:rPr>
          <w:rFonts w:eastAsiaTheme="minorEastAsia"/>
        </w:rPr>
        <w:t xml:space="preserve"> (рис. 6).</w:t>
      </w:r>
    </w:p>
    <w:p w:rsidR="00290111" w:rsidRDefault="00290111" w:rsidP="00522819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</w:rPr>
      </w:pPr>
      <w:r>
        <w:rPr>
          <w:noProof/>
        </w:rPr>
        <w:drawing>
          <wp:inline distT="0" distB="0" distL="0" distR="0" wp14:anchorId="12931DC0" wp14:editId="30E8FCAF">
            <wp:extent cx="4874429" cy="2057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38" b="38561"/>
                    <a:stretch/>
                  </pic:blipFill>
                  <pic:spPr bwMode="auto">
                    <a:xfrm>
                      <a:off x="0" y="0"/>
                      <a:ext cx="4876839" cy="205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14</m:t>
            </m:r>
          </m:e>
        </m:d>
      </m:oMath>
    </w:p>
    <w:p w:rsidR="00C424EB" w:rsidRPr="00290111" w:rsidRDefault="00C424EB" w:rsidP="00290111">
      <w:pPr>
        <w:pStyle w:val="a7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Fonts w:eastAsiaTheme="minorEastAsia"/>
          <w:i/>
        </w:rPr>
      </w:pPr>
      <w:r w:rsidRPr="00290111">
        <w:rPr>
          <w:rFonts w:eastAsiaTheme="minorEastAsia"/>
          <w:b/>
          <w:u w:val="single"/>
        </w:rPr>
        <w:t>Замечание 2.</w:t>
      </w:r>
      <w:r w:rsidRPr="00290111">
        <w:rPr>
          <w:rFonts w:eastAsiaTheme="minorEastAsia"/>
        </w:rPr>
        <w:t xml:space="preserve"> Пусть в вершинах </w:t>
      </w:r>
      <m:oMath>
        <m:r>
          <w:rPr>
            <w:rFonts w:ascii="Cambria Math" w:eastAsiaTheme="minorEastAsia" w:hAnsi="Cambria Math"/>
          </w:rPr>
          <m:t>A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 w:rsidRPr="00290111">
        <w:rPr>
          <w:rFonts w:eastAsiaTheme="minorEastAsia"/>
        </w:rPr>
        <w:t xml:space="preserve"> некоторого треугольника помещены массы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290111">
        <w:rPr>
          <w:rFonts w:eastAsiaTheme="minorEastAsia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290111">
        <w:rPr>
          <w:rFonts w:eastAsiaTheme="minorEastAsia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Pr="00290111">
        <w:rPr>
          <w:rFonts w:eastAsiaTheme="minorEastAsia"/>
        </w:rPr>
        <w:t xml:space="preserve">; пусть </w:t>
      </w:r>
      <m:oMath>
        <m:r>
          <w:rPr>
            <w:rFonts w:ascii="Cambria Math" w:eastAsiaTheme="minorEastAsia" w:hAnsi="Cambria Math"/>
          </w:rPr>
          <m:t>B'</m:t>
        </m:r>
      </m:oMath>
      <w:r w:rsidRPr="00290111">
        <w:rPr>
          <w:rFonts w:eastAsiaTheme="minorEastAsia"/>
        </w:rPr>
        <w:t xml:space="preserve"> – центр масс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</m:oMath>
      <w:r w:rsidR="00290111" w:rsidRPr="00290111">
        <w:rPr>
          <w:rFonts w:eastAsiaTheme="minorEastAsia"/>
        </w:rPr>
        <w:t xml:space="preserve">, а </w:t>
      </w:r>
      <m:oMath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'</m:t>
        </m:r>
      </m:oMath>
      <w:r w:rsidR="00290111" w:rsidRPr="00290111">
        <w:rPr>
          <w:rFonts w:eastAsiaTheme="minorEastAsia"/>
        </w:rPr>
        <w:t xml:space="preserve"> – центр масс м. т.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  <w:lang w:val="en-US"/>
          </w:rPr>
          <m:t>B</m:t>
        </m:r>
      </m:oMath>
      <w:r w:rsidR="00290111" w:rsidRPr="00290111">
        <w:rPr>
          <w:rFonts w:eastAsiaTheme="minorEastAsia"/>
        </w:rPr>
        <w:t xml:space="preserve">. Тогда точка </w:t>
      </w:r>
      <m:oMath>
        <m:r>
          <w:rPr>
            <w:rFonts w:ascii="Cambria Math" w:eastAsiaTheme="minorEastAsia" w:hAnsi="Cambria Math"/>
          </w:rPr>
          <m:t>Z</m:t>
        </m:r>
      </m:oMath>
      <w:r w:rsidR="00290111" w:rsidRPr="00290111">
        <w:rPr>
          <w:rFonts w:eastAsiaTheme="minorEastAsia"/>
        </w:rPr>
        <w:t xml:space="preserve"> пересечения прямых </w:t>
      </w:r>
      <m:oMath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</w:rPr>
          <m:t>B'</m:t>
        </m:r>
      </m:oMath>
      <w:r w:rsidR="00290111" w:rsidRPr="00290111">
        <w:rPr>
          <w:rFonts w:eastAsiaTheme="minorEastAsia"/>
        </w:rPr>
        <w:t xml:space="preserve">  и </w:t>
      </w:r>
      <m:oMath>
        <m:r>
          <w:rPr>
            <w:rFonts w:ascii="Cambria Math" w:eastAsiaTheme="minorEastAsia" w:hAnsi="Cambria Math"/>
          </w:rPr>
          <m:t>C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'</m:t>
        </m:r>
      </m:oMath>
      <w:r w:rsidR="00290111" w:rsidRPr="00290111">
        <w:rPr>
          <w:rFonts w:eastAsiaTheme="minorEastAsia"/>
        </w:rPr>
        <w:t xml:space="preserve"> есть центр всех трех масс, помещенных в вершинах треугольника </w:t>
      </w:r>
      <w:r w:rsidRPr="00290111">
        <w:rPr>
          <w:rFonts w:eastAsiaTheme="minorEastAsia"/>
        </w:rPr>
        <w:t>(рис. 7)</w:t>
      </w:r>
      <w:r w:rsidR="00290111" w:rsidRPr="00290111">
        <w:rPr>
          <w:rFonts w:eastAsiaTheme="minorEastAsia"/>
        </w:rPr>
        <w:t>.</w:t>
      </w:r>
    </w:p>
    <w:p w:rsidR="00E262B1" w:rsidRDefault="00E262B1" w:rsidP="00E262B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Применение понятия центра масс в геометрии </w:t>
      </w:r>
    </w:p>
    <w:p w:rsidR="00E75140" w:rsidRPr="009358B4" w:rsidRDefault="00E75140" w:rsidP="00E7514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935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решении геометрической задачи барицентрическим методом мы загружаем отдельные точки массами (т. 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35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опоставляем, приписываем этим точкам определённые положительные числа). Затем привлекаем свойства центров масс всех полученных м. т. или части этих м. т. Искусство применения барицентрического метода состоит в том, чтобы по условию задачи осуществить такой выбор точек и помещаемых в эти точки масс, </w:t>
      </w:r>
      <w:proofErr w:type="gramStart"/>
      <w:r w:rsidRPr="00935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proofErr w:type="gramEnd"/>
      <w:r w:rsidRPr="00935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котором задача легко и красиво решается. Три основных свойства центров масс особенно важны при решении задач: 1) наличие и единственность центра масс у любой системы материальных точек; 2) принадлежность центра масс двух м. т. отрезку, соединяющему эти точки; 3) возможность перегруппировки материальных точек системы без изменения положения центра масс всей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истемы... .»   </w:t>
      </w:r>
      <w:r w:rsidRPr="00935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2, стр. 17</m:t>
            </m:r>
          </m:e>
        </m:d>
      </m:oMath>
    </w:p>
    <w:p w:rsidR="00E262B1" w:rsidRDefault="00E262B1" w:rsidP="00BE3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83">
        <w:rPr>
          <w:rFonts w:ascii="Times New Roman" w:eastAsia="Times New Roman" w:hAnsi="Times New Roman" w:cs="Times New Roman"/>
          <w:b/>
          <w:color w:val="000000"/>
          <w:sz w:val="24"/>
          <w:szCs w:val="17"/>
          <w:lang w:eastAsia="ru-RU"/>
        </w:rPr>
        <w:t>§1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B378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Некоторые теоремы, доказываемые с помощью </w:t>
      </w:r>
    </w:p>
    <w:p w:rsidR="00E262B1" w:rsidRPr="00514391" w:rsidRDefault="00E262B1" w:rsidP="00BE3E8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понятия о центре тяжести.</w:t>
      </w:r>
    </w:p>
    <w:p w:rsidR="007801B1" w:rsidRDefault="007801B1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color w:val="000000"/>
        </w:rPr>
        <w:t>Вместо слов «центр масс системы м.</w:t>
      </w:r>
      <w:r w:rsidR="007015F8">
        <w:rPr>
          <w:color w:val="000000"/>
        </w:rPr>
        <w:t xml:space="preserve"> </w:t>
      </w:r>
      <w:r>
        <w:rPr>
          <w:color w:val="000000"/>
        </w:rPr>
        <w:t>т</w:t>
      </w:r>
      <w:r w:rsidRPr="00633E57">
        <w:rPr>
          <w:color w:val="000000"/>
        </w:rPr>
        <w:t>.»</w:t>
      </w:r>
      <w:r>
        <w:rPr>
          <w:color w:val="000000"/>
        </w:rPr>
        <w:t xml:space="preserve"> </w:t>
      </w:r>
      <w:r w:rsidRPr="00633E57">
        <w:rPr>
          <w:color w:val="00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633E57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633E57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 также говорят «центр масс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,…,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  помещенных соответственно в точки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633E57">
        <w:rPr>
          <w:rFonts w:eastAsiaTheme="minorEastAsia"/>
          <w:i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633E57">
        <w:rPr>
          <w:rFonts w:eastAsiaTheme="minorEastAsia"/>
          <w:i/>
        </w:rPr>
        <w:t>,…,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>
        <w:rPr>
          <w:rFonts w:eastAsiaTheme="minorEastAsia"/>
        </w:rPr>
        <w:t>».</w:t>
      </w:r>
    </w:p>
    <w:p w:rsidR="007801B1" w:rsidRDefault="007801B1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Центр масс, помещенных в вершинах многоугольника (или многогранника), принято называть </w:t>
      </w:r>
      <w:r w:rsidRPr="007801B1">
        <w:rPr>
          <w:rFonts w:eastAsiaTheme="minorEastAsia"/>
          <w:i/>
        </w:rPr>
        <w:t xml:space="preserve">центроидом </w:t>
      </w:r>
      <w:r>
        <w:rPr>
          <w:rFonts w:eastAsiaTheme="minorEastAsia"/>
        </w:rPr>
        <w:t>этого многоугольника (или многогранника). По теореме Архимеда точка пересечения медиан треугольника является его центроидом.</w:t>
      </w:r>
    </w:p>
    <w:p w:rsidR="00290111" w:rsidRDefault="008415EB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  <w:b/>
          <w:u w:val="single"/>
        </w:rPr>
        <w:t>1.</w:t>
      </w:r>
      <w:r w:rsidR="007015F8">
        <w:rPr>
          <w:rFonts w:eastAsiaTheme="minorEastAsia"/>
          <w:b/>
          <w:u w:val="single"/>
        </w:rPr>
        <w:t>1</w:t>
      </w:r>
      <w:r>
        <w:rPr>
          <w:rFonts w:eastAsiaTheme="minorEastAsia"/>
          <w:b/>
          <w:u w:val="single"/>
        </w:rPr>
        <w:t xml:space="preserve"> </w:t>
      </w:r>
      <w:r w:rsidR="00290111" w:rsidRPr="00290111">
        <w:rPr>
          <w:rFonts w:eastAsiaTheme="minorEastAsia"/>
          <w:b/>
          <w:u w:val="single"/>
        </w:rPr>
        <w:t>Теорема Архимеда.</w:t>
      </w:r>
      <w:r w:rsidR="00290111">
        <w:rPr>
          <w:rFonts w:eastAsiaTheme="minorEastAsia"/>
        </w:rPr>
        <w:t xml:space="preserve"> Три медианы треугольника </w:t>
      </w:r>
      <w:r w:rsidR="00522819">
        <w:rPr>
          <w:rFonts w:eastAsiaTheme="minorEastAsia"/>
        </w:rPr>
        <w:t>пересекаются в одной точке, и каждая из медиан делится этой точкой в отношении 2:1, считая от вершины.</w:t>
      </w:r>
    </w:p>
    <w:p w:rsidR="00522819" w:rsidRPr="00522819" w:rsidRDefault="00D01027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proofErr w:type="gramStart"/>
      <w:r w:rsidRPr="00D01027">
        <w:rPr>
          <w:rFonts w:eastAsiaTheme="minorEastAsia"/>
          <w:lang w:val="en-US"/>
        </w:rPr>
        <w:t>I</w:t>
      </w:r>
      <w:r w:rsidRPr="00D01027">
        <w:rPr>
          <w:rFonts w:eastAsiaTheme="minorEastAsia"/>
        </w:rPr>
        <w:t xml:space="preserve">.  </w:t>
      </w:r>
      <w:r w:rsidR="00522819" w:rsidRPr="00522819">
        <w:rPr>
          <w:rFonts w:eastAsiaTheme="minorEastAsia"/>
          <w:u w:val="single"/>
        </w:rPr>
        <w:t>Доказательство</w:t>
      </w:r>
      <w:proofErr w:type="gramEnd"/>
      <w:r w:rsidR="00B84A88">
        <w:rPr>
          <w:rFonts w:eastAsiaTheme="minorEastAsia"/>
          <w:u w:val="single"/>
        </w:rPr>
        <w:t>,</w:t>
      </w:r>
      <w:r w:rsidR="00522819" w:rsidRPr="00522819">
        <w:rPr>
          <w:rFonts w:eastAsiaTheme="minorEastAsia"/>
        </w:rPr>
        <w:t xml:space="preserve"> предложенное Архимедом</w:t>
      </w:r>
      <w:r w:rsidR="00522819">
        <w:rPr>
          <w:rFonts w:eastAsiaTheme="minorEastAsia"/>
        </w:rPr>
        <w:t>.</w:t>
      </w:r>
    </w:p>
    <w:p w:rsidR="00522819" w:rsidRDefault="00522819" w:rsidP="007801B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Пусть </w:t>
      </w:r>
      <m:oMath>
        <m:r>
          <w:rPr>
            <w:rFonts w:ascii="Cambria Math" w:eastAsiaTheme="minorEastAsia" w:hAnsi="Cambria Math"/>
          </w:rPr>
          <m:t>ABC</m:t>
        </m:r>
      </m:oMath>
      <w:r>
        <w:rPr>
          <w:rFonts w:eastAsiaTheme="minorEastAsia"/>
        </w:rPr>
        <w:t xml:space="preserve"> (рис. 3) – данный треугольник; </w:t>
      </w:r>
      <m:oMath>
        <m:r>
          <w:rPr>
            <w:rFonts w:ascii="Cambria Math" w:eastAsiaTheme="minorEastAsia" w:hAnsi="Cambria Math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522819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522819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522819">
        <w:rPr>
          <w:rFonts w:eastAsiaTheme="minorEastAsia"/>
        </w:rPr>
        <w:t xml:space="preserve"> </w:t>
      </w:r>
      <w:r>
        <w:rPr>
          <w:rFonts w:eastAsiaTheme="minorEastAsia"/>
        </w:rPr>
        <w:t>его медианы.</w:t>
      </w:r>
    </w:p>
    <w:p w:rsidR="00E262B1" w:rsidRDefault="00290111" w:rsidP="0029011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6B2D7" wp14:editId="0187B08F">
            <wp:extent cx="2695307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211" t="17121" r="19867" b="41087"/>
                    <a:stretch/>
                  </pic:blipFill>
                  <pic:spPr bwMode="auto">
                    <a:xfrm>
                      <a:off x="0" y="0"/>
                      <a:ext cx="2701356" cy="199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819">
        <w:rPr>
          <w:rFonts w:eastAsiaTheme="minorEastAsia"/>
          <w:noProof/>
        </w:rPr>
        <w:t xml:space="preserve">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 стр. 9</m:t>
            </m:r>
          </m:e>
        </m:d>
      </m:oMath>
    </w:p>
    <w:p w:rsidR="00D01027" w:rsidRPr="00F646AA" w:rsidRDefault="00D01027" w:rsidP="00D0102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i/>
        </w:rPr>
      </w:pPr>
      <w:r>
        <w:rPr>
          <w:rFonts w:eastAsiaTheme="minorEastAsia"/>
        </w:rPr>
        <w:t xml:space="preserve">Загрузим вершины </w:t>
      </w:r>
      <m:oMath>
        <m:r>
          <w:rPr>
            <w:rFonts w:ascii="Cambria Math" w:eastAsiaTheme="minorEastAsia" w:hAnsi="Cambria Math"/>
          </w:rPr>
          <m:t>A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 равными массами, предположим по 1 грамму. Получающаяся система трех материальных точек </w:t>
      </w:r>
      <m:oMath>
        <m:r>
          <w:rPr>
            <w:rFonts w:ascii="Cambria Math" w:eastAsiaTheme="minorEastAsia" w:hAnsi="Cambria Math"/>
          </w:rPr>
          <m:t>1A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B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 имеет однозначно определенный центр масс </w:t>
      </w:r>
      <m:oMath>
        <m:r>
          <w:rPr>
            <w:rFonts w:ascii="Cambria Math" w:eastAsiaTheme="minorEastAsia" w:hAnsi="Cambria Math"/>
          </w:rPr>
          <m:t>Z</m:t>
        </m:r>
      </m:oMath>
      <w:r>
        <w:rPr>
          <w:rFonts w:eastAsiaTheme="minorEastAsia"/>
        </w:rPr>
        <w:t xml:space="preserve"> (свойство 1). По свойству 3 положение центра масс не изменится, если массы материальных точек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 перенести в их центр масс, т. е. в точку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9B679C">
        <w:rPr>
          <w:rFonts w:eastAsiaTheme="minorEastAsia"/>
        </w:rPr>
        <w:t xml:space="preserve"> (свойство 2). Тогда </w:t>
      </w:r>
      <m:oMath>
        <m:r>
          <w:rPr>
            <w:rFonts w:ascii="Cambria Math" w:eastAsiaTheme="minorEastAsia" w:hAnsi="Cambria Math"/>
          </w:rPr>
          <m:t>Z</m:t>
        </m:r>
      </m:oMath>
      <w:r w:rsidR="009B679C">
        <w:rPr>
          <w:rFonts w:eastAsiaTheme="minorEastAsia"/>
        </w:rPr>
        <w:t xml:space="preserve"> окажется центром масс лишь двух материальных точек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2A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9B679C">
        <w:rPr>
          <w:rFonts w:eastAsiaTheme="minorEastAsia"/>
        </w:rPr>
        <w:t xml:space="preserve">  1</w:t>
      </w:r>
      <m:oMath>
        <m:r>
          <w:rPr>
            <w:rFonts w:ascii="Cambria Math" w:eastAsiaTheme="minorEastAsia" w:hAnsi="Cambria Math"/>
          </w:rPr>
          <m:t>A</m:t>
        </m:r>
      </m:oMath>
      <w:r w:rsidR="009B679C">
        <w:rPr>
          <w:rFonts w:eastAsiaTheme="minorEastAsia"/>
        </w:rPr>
        <w:t xml:space="preserve">. Значит, </w:t>
      </w:r>
      <m:oMath>
        <m:r>
          <w:rPr>
            <w:rFonts w:ascii="Cambria Math" w:eastAsiaTheme="minorEastAsia" w:hAnsi="Cambria Math"/>
          </w:rPr>
          <m:t>Z∈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  <w:r w:rsidR="009B679C">
        <w:rPr>
          <w:rFonts w:eastAsiaTheme="minorEastAsia"/>
        </w:rPr>
        <w:t xml:space="preserve">. Аналогично </w:t>
      </w:r>
      <m:oMath>
        <m:r>
          <w:rPr>
            <w:rFonts w:ascii="Cambria Math" w:eastAsiaTheme="minorEastAsia" w:hAnsi="Cambria Math"/>
          </w:rPr>
          <m:t>Z∈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  <w:r w:rsidR="009B679C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Z∈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  <w:r w:rsidR="009B679C">
        <w:rPr>
          <w:rFonts w:eastAsiaTheme="minorEastAsia"/>
        </w:rPr>
        <w:t xml:space="preserve">. Таким образом, все три медианы имеют точку </w:t>
      </w:r>
      <m:oMath>
        <m:r>
          <w:rPr>
            <w:rFonts w:ascii="Cambria Math" w:eastAsiaTheme="minorEastAsia" w:hAnsi="Cambria Math"/>
          </w:rPr>
          <m:t>Z</m:t>
        </m:r>
      </m:oMath>
      <w:r w:rsidR="009B679C">
        <w:rPr>
          <w:rFonts w:eastAsiaTheme="minorEastAsia"/>
        </w:rPr>
        <w:t xml:space="preserve">. По правилу рычага </w:t>
      </w:r>
      <m:oMath>
        <m:r>
          <w:rPr>
            <w:rFonts w:ascii="Cambria Math" w:eastAsiaTheme="minorEastAsia" w:hAnsi="Cambria Math"/>
          </w:rPr>
          <m:t>2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Z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=1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ZA</m:t>
            </m:r>
          </m:e>
        </m:d>
      </m:oMath>
      <w:r w:rsidR="009B679C" w:rsidRPr="00F646AA">
        <w:rPr>
          <w:rFonts w:eastAsiaTheme="minorEastAsi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 w:rsidR="009B679C" w:rsidRPr="00F646AA">
        <w:rPr>
          <w:rFonts w:eastAsiaTheme="minorEastAsia"/>
          <w:b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ZA</m:t>
            </m:r>
          </m:e>
        </m:d>
        <m:r>
          <w:rPr>
            <w:rFonts w:ascii="Cambria Math" w:eastAsiaTheme="minorEastAsia" w:hAnsi="Cambria Math"/>
          </w:rPr>
          <m:t>: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Z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=2:1.</m:t>
        </m:r>
      </m:oMath>
      <w:r w:rsidR="00F646AA">
        <w:rPr>
          <w:rFonts w:eastAsiaTheme="minorEastAsia"/>
        </w:rPr>
        <w:t xml:space="preserve"> Ч.Т.Д</w:t>
      </w:r>
    </w:p>
    <w:p w:rsidR="00522819" w:rsidRDefault="00D01027" w:rsidP="0052281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D01027">
        <w:rPr>
          <w:rFonts w:eastAsiaTheme="minorEastAsia"/>
          <w:lang w:val="en-US"/>
        </w:rPr>
        <w:t>II</w:t>
      </w:r>
      <w:r>
        <w:rPr>
          <w:rFonts w:eastAsiaTheme="minorEastAsia"/>
        </w:rPr>
        <w:t>.</w:t>
      </w:r>
      <w:r w:rsidRPr="00D01027">
        <w:rPr>
          <w:rFonts w:eastAsiaTheme="minorEastAsia"/>
        </w:rPr>
        <w:t xml:space="preserve">  </w:t>
      </w:r>
      <w:r w:rsidR="00522819" w:rsidRPr="00522819">
        <w:rPr>
          <w:rFonts w:eastAsiaTheme="minorEastAsia"/>
          <w:u w:val="single"/>
        </w:rPr>
        <w:t>Доказательство</w:t>
      </w:r>
      <w:r w:rsidR="00B84A88">
        <w:rPr>
          <w:rFonts w:eastAsiaTheme="minorEastAsia"/>
          <w:u w:val="single"/>
        </w:rPr>
        <w:t>,</w:t>
      </w:r>
      <w:r w:rsidR="00522819" w:rsidRPr="00522819">
        <w:rPr>
          <w:rFonts w:eastAsiaTheme="minorEastAsia"/>
        </w:rPr>
        <w:t xml:space="preserve"> </w:t>
      </w:r>
      <w:r>
        <w:rPr>
          <w:rFonts w:eastAsiaTheme="minorEastAsia"/>
        </w:rPr>
        <w:t>изучаемое в школе</w:t>
      </w:r>
      <w:r w:rsidR="00522819">
        <w:rPr>
          <w:rFonts w:eastAsiaTheme="minorEastAsia"/>
        </w:rPr>
        <w:t>.</w:t>
      </w:r>
    </w:p>
    <w:p w:rsidR="007A5904" w:rsidRPr="00B84A88" w:rsidRDefault="00EE68F4" w:rsidP="007A590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Медианы </w:t>
      </w:r>
      <m:oMath>
        <m:r>
          <w:rPr>
            <w:rFonts w:ascii="Cambria Math" w:eastAsiaTheme="minorEastAsia" w:hAnsi="Cambria Math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треугольника </w:t>
      </w:r>
      <m:oMath>
        <m:r>
          <w:rPr>
            <w:rFonts w:ascii="Cambria Math" w:eastAsiaTheme="minorEastAsia" w:hAnsi="Cambria Math"/>
          </w:rPr>
          <m:t>ABC</m:t>
        </m:r>
      </m:oMath>
      <w:r>
        <w:rPr>
          <w:rFonts w:eastAsiaTheme="minorEastAsia"/>
        </w:rPr>
        <w:t xml:space="preserve"> пересекаются в точке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(рис. 116).</w:t>
      </w:r>
    </w:p>
    <w:p w:rsidR="009F0F42" w:rsidRDefault="00A76F08" w:rsidP="009F0F4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>∥</m:t>
        </m:r>
        <m:r>
          <w:rPr>
            <w:rFonts w:ascii="Cambria Math" w:eastAsiaTheme="minorEastAsia" w:hAnsi="Cambria Math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7A5904" w:rsidRPr="007A5904">
        <w:rPr>
          <w:rFonts w:eastAsiaTheme="minorEastAsia"/>
        </w:rPr>
        <w:t xml:space="preserve">. </w:t>
      </w:r>
    </w:p>
    <w:p w:rsidR="004B5FF8" w:rsidRDefault="009F0F42" w:rsidP="004B5FF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Так как </w:t>
      </w:r>
      <m:oMath>
        <m:r>
          <w:rPr>
            <w:rFonts w:ascii="Cambria Math" w:eastAsiaTheme="minorEastAsia" w:hAnsi="Cambria Math"/>
            <w:noProof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  <w:noProof/>
        </w:rPr>
        <w:t xml:space="preserve">, то по теореме Фалеса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KC</m:t>
        </m:r>
      </m:oMath>
      <w:r>
        <w:rPr>
          <w:rFonts w:eastAsiaTheme="minorEastAsia"/>
          <w:noProof/>
        </w:rPr>
        <w:t xml:space="preserve">, т. е.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: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>=2:1</m:t>
        </m:r>
      </m:oMath>
      <w:r>
        <w:rPr>
          <w:rFonts w:eastAsiaTheme="minorEastAsia"/>
          <w:noProof/>
        </w:rPr>
        <w:t>.</w:t>
      </w:r>
    </w:p>
    <w:p w:rsidR="004B5FF8" w:rsidRPr="00310CDA" w:rsidRDefault="009F0F42" w:rsidP="004B5FF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  <w:lang w:val="en-US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</m:oMath>
      <w:r w:rsidR="004B5FF8">
        <w:rPr>
          <w:rFonts w:eastAsiaTheme="minorEastAsia"/>
          <w:i/>
          <w:noProof/>
        </w:rPr>
        <w:t>,</w:t>
      </w:r>
      <w:r w:rsidR="004B5FF8">
        <w:rPr>
          <w:rFonts w:eastAsiaTheme="minorEastAsia"/>
          <w:noProof/>
        </w:rPr>
        <w:t xml:space="preserve"> то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: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>=2:1</m:t>
        </m:r>
      </m:oMath>
      <w:r w:rsidR="004B5FF8">
        <w:rPr>
          <w:rFonts w:eastAsiaTheme="minorEastAsia"/>
          <w:noProof/>
        </w:rPr>
        <w:t>.</w:t>
      </w:r>
    </w:p>
    <w:p w:rsidR="00EE68F4" w:rsidRPr="00B84A88" w:rsidRDefault="00EE68F4" w:rsidP="00EE68F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drawing>
          <wp:inline distT="0" distB="0" distL="0" distR="0" wp14:anchorId="09F8FF94" wp14:editId="30718C2F">
            <wp:extent cx="1733550" cy="167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0" b="4348"/>
                    <a:stretch/>
                  </pic:blipFill>
                  <pic:spPr bwMode="auto">
                    <a:xfrm>
                      <a:off x="0" y="0"/>
                      <a:ext cx="1737004" cy="16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стр. 77</m:t>
            </m:r>
          </m:e>
        </m:d>
      </m:oMath>
    </w:p>
    <w:p w:rsidR="007A5904" w:rsidRPr="00310CDA" w:rsidRDefault="007A5904" w:rsidP="007A590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lastRenderedPageBreak/>
        <w:t xml:space="preserve">По теореме о пропорциональных отрезках   </w:t>
      </w:r>
      <m:oMath>
        <m:r>
          <w:rPr>
            <w:rFonts w:ascii="Cambria Math" w:eastAsiaTheme="minorEastAsia" w:hAnsi="Cambria Math"/>
            <w:noProof/>
          </w:rPr>
          <m:t>BM</m:t>
        </m:r>
        <m:r>
          <w:rPr>
            <w:rFonts w:ascii="Cambria Math" w:eastAsiaTheme="minorEastAsia" w:hAnsi="Cambria Math"/>
          </w:rPr>
          <m:t>: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BA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: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 xml:space="preserve"> =2:1</m:t>
        </m:r>
      </m:oMath>
      <w:r>
        <w:rPr>
          <w:rFonts w:eastAsiaTheme="minorEastAsia"/>
          <w:noProof/>
        </w:rPr>
        <w:t>.</w:t>
      </w:r>
    </w:p>
    <w:p w:rsidR="00D74808" w:rsidRDefault="00D74808" w:rsidP="007A590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Таким образом, Медиана </w:t>
      </w:r>
      <m:oMath>
        <m:r>
          <w:rPr>
            <w:rFonts w:ascii="Cambria Math" w:eastAsiaTheme="minorEastAsia" w:hAnsi="Cambria Math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  <w:noProof/>
        </w:rPr>
        <w:t xml:space="preserve"> пересекает медиану </w:t>
      </w:r>
      <m:oMath>
        <m:r>
          <w:rPr>
            <w:rFonts w:ascii="Cambria Math" w:eastAsiaTheme="minorEastAsia" w:hAnsi="Cambria Math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  <w:noProof/>
        </w:rPr>
        <w:t xml:space="preserve">, делит её в отношении 2:1, считая от вершины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>
        <w:rPr>
          <w:rFonts w:eastAsiaTheme="minorEastAsia"/>
          <w:noProof/>
        </w:rPr>
        <w:t xml:space="preserve">. Аналогично доказывается, что медиана </w:t>
      </w:r>
      <m:oMath>
        <m:r>
          <w:rPr>
            <w:rFonts w:ascii="Cambria Math" w:eastAsiaTheme="minorEastAsia" w:hAnsi="Cambria Math"/>
            <w:noProof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</m:t>
            </m:r>
          </m:e>
          <m:sub>
            <m:r>
              <w:rPr>
                <w:rFonts w:ascii="Cambria Math" w:eastAsiaTheme="minorEastAsia" w:hAnsi="Cambria Math"/>
                <w:noProof/>
              </w:rPr>
              <m:t>1</m:t>
            </m:r>
          </m:sub>
        </m:sSub>
      </m:oMath>
      <w:r w:rsidRPr="00D74808">
        <w:rPr>
          <w:rFonts w:eastAsiaTheme="minorEastAsia"/>
          <w:noProof/>
        </w:rPr>
        <w:t xml:space="preserve"> </w:t>
      </w:r>
      <w:r>
        <w:rPr>
          <w:rFonts w:eastAsiaTheme="minorEastAsia"/>
          <w:noProof/>
        </w:rPr>
        <w:t xml:space="preserve">также делит медиану в отношении 2:1, считая от вершины </w:t>
      </w:r>
      <m:oMath>
        <m:r>
          <w:rPr>
            <w:rFonts w:ascii="Cambria Math" w:eastAsiaTheme="minorEastAsia" w:hAnsi="Cambria Math"/>
            <w:noProof/>
          </w:rPr>
          <m:t>B</m:t>
        </m:r>
      </m:oMath>
      <w:r>
        <w:rPr>
          <w:rFonts w:eastAsiaTheme="minorEastAsia"/>
          <w:noProof/>
        </w:rPr>
        <w:t>. (рис.117)</w:t>
      </w:r>
    </w:p>
    <w:p w:rsidR="00D74808" w:rsidRPr="00D74808" w:rsidRDefault="00D74808" w:rsidP="00D748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  <w:noProof/>
        </w:rPr>
      </w:pPr>
      <w:r>
        <w:rPr>
          <w:rFonts w:eastAsiaTheme="minorEastAsia"/>
          <w:noProof/>
        </w:rPr>
        <w:drawing>
          <wp:inline distT="0" distB="0" distL="0" distR="0">
            <wp:extent cx="1666875" cy="16246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48" cy="16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t xml:space="preserve">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стр. 77</m:t>
            </m:r>
          </m:e>
        </m:d>
      </m:oMath>
    </w:p>
    <w:p w:rsidR="007A5904" w:rsidRDefault="00D74808" w:rsidP="00860EE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  <w:noProof/>
        </w:rPr>
        <w:t xml:space="preserve">Это и означает, что все три медианы треугольника </w:t>
      </w:r>
      <m:oMath>
        <m:r>
          <w:rPr>
            <w:rFonts w:ascii="Cambria Math" w:eastAsiaTheme="minorEastAsia" w:hAnsi="Cambria Math"/>
          </w:rPr>
          <m:t>ABC</m:t>
        </m:r>
      </m:oMath>
      <w:r>
        <w:rPr>
          <w:rFonts w:eastAsiaTheme="minorEastAsia"/>
        </w:rPr>
        <w:t xml:space="preserve"> проходят через одну точку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. </w:t>
      </w:r>
      <w:r w:rsidR="00B84A88">
        <w:rPr>
          <w:rFonts w:eastAsiaTheme="minorEastAsia"/>
        </w:rPr>
        <w:t xml:space="preserve">То, что эта точка делит в отношении 2:1 также медианы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B84A88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noProof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</m:t>
            </m:r>
          </m:e>
          <m:sub>
            <m:r>
              <w:rPr>
                <w:rFonts w:ascii="Cambria Math" w:eastAsiaTheme="minorEastAsia" w:hAnsi="Cambria Math"/>
                <w:noProof/>
              </w:rPr>
              <m:t>1</m:t>
            </m:r>
          </m:sub>
        </m:sSub>
      </m:oMath>
      <w:r w:rsidR="00B84A88">
        <w:rPr>
          <w:rFonts w:eastAsiaTheme="minorEastAsia"/>
        </w:rPr>
        <w:t xml:space="preserve"> доказывается аналогично. Ч.Т.Д.</w:t>
      </w:r>
    </w:p>
    <w:p w:rsidR="0003618D" w:rsidRDefault="007015F8" w:rsidP="00860EE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  <w:b/>
          <w:u w:val="single"/>
        </w:rPr>
        <w:t>1.</w:t>
      </w:r>
      <w:r w:rsidR="008415EB">
        <w:rPr>
          <w:rFonts w:eastAsiaTheme="minorEastAsia"/>
          <w:b/>
          <w:u w:val="single"/>
        </w:rPr>
        <w:t xml:space="preserve">2. </w:t>
      </w:r>
      <w:r w:rsidR="0003618D" w:rsidRPr="00290111">
        <w:rPr>
          <w:rFonts w:eastAsiaTheme="minorEastAsia"/>
          <w:b/>
          <w:u w:val="single"/>
        </w:rPr>
        <w:t>Теорема</w:t>
      </w:r>
      <w:r w:rsidR="0003618D">
        <w:rPr>
          <w:rFonts w:eastAsiaTheme="minorEastAsia"/>
          <w:b/>
          <w:u w:val="single"/>
        </w:rPr>
        <w:t>.</w:t>
      </w:r>
      <w:r w:rsidR="0003618D" w:rsidRPr="0003618D">
        <w:rPr>
          <w:rFonts w:eastAsiaTheme="minorEastAsia"/>
        </w:rPr>
        <w:t xml:space="preserve"> </w:t>
      </w:r>
      <w:r w:rsidR="0003618D">
        <w:rPr>
          <w:rFonts w:eastAsiaTheme="minorEastAsia"/>
        </w:rPr>
        <w:t>Средние линии лю</w:t>
      </w:r>
      <w:r w:rsidR="00860EE8">
        <w:rPr>
          <w:rFonts w:eastAsiaTheme="minorEastAsia"/>
        </w:rPr>
        <w:t>бого четырехугольника и отрезок, соединяющий середины его диагоналей, проходят через общую точку и делятся ею пополам.</w:t>
      </w:r>
    </w:p>
    <w:p w:rsidR="00860EE8" w:rsidRDefault="00860EE8" w:rsidP="00860EE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u w:val="single"/>
        </w:rPr>
      </w:pPr>
      <w:r w:rsidRPr="00522819">
        <w:rPr>
          <w:rFonts w:eastAsiaTheme="minorEastAsia"/>
          <w:u w:val="single"/>
        </w:rPr>
        <w:t>Доказательство</w:t>
      </w:r>
      <w:r>
        <w:rPr>
          <w:rFonts w:eastAsiaTheme="minorEastAsia"/>
          <w:u w:val="single"/>
        </w:rPr>
        <w:t>.</w:t>
      </w:r>
    </w:p>
    <w:p w:rsidR="005B5D9A" w:rsidRDefault="00860EE8" w:rsidP="005B5D9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Загрузим вершины </w:t>
      </w:r>
      <m:oMath>
        <m:r>
          <w:rPr>
            <w:rFonts w:ascii="Cambria Math" w:eastAsiaTheme="minorEastAsia" w:hAnsi="Cambria Math"/>
          </w:rPr>
          <m:t>A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D</m:t>
        </m:r>
      </m:oMath>
      <w:r w:rsidR="005B5D9A">
        <w:rPr>
          <w:rFonts w:eastAsiaTheme="minorEastAsia"/>
        </w:rPr>
        <w:t xml:space="preserve"> четырехугольника </w:t>
      </w:r>
      <m:oMath>
        <m:r>
          <w:rPr>
            <w:rFonts w:ascii="Cambria Math" w:eastAsiaTheme="minorEastAsia" w:hAnsi="Cambria Math"/>
          </w:rPr>
          <m:t>ABCD</m:t>
        </m:r>
      </m:oMath>
      <w:r>
        <w:rPr>
          <w:rFonts w:eastAsiaTheme="minorEastAsia"/>
        </w:rPr>
        <w:t xml:space="preserve"> </w:t>
      </w:r>
      <w:r w:rsidR="005B5D9A">
        <w:rPr>
          <w:rFonts w:eastAsiaTheme="minorEastAsia"/>
        </w:rPr>
        <w:t xml:space="preserve">(рис.4) равными массами </w:t>
      </w:r>
      <w:r>
        <w:rPr>
          <w:rFonts w:eastAsiaTheme="minorEastAsia"/>
        </w:rPr>
        <w:t xml:space="preserve">по 1 грамму. </w:t>
      </w:r>
      <w:r w:rsidR="009F0F42">
        <w:rPr>
          <w:rFonts w:eastAsiaTheme="minorEastAsia"/>
        </w:rPr>
        <w:t xml:space="preserve">Полученная система четырех материальных точек </w:t>
      </w:r>
      <m:oMath>
        <m:r>
          <w:rPr>
            <w:rFonts w:ascii="Cambria Math" w:eastAsiaTheme="minorEastAsia" w:hAnsi="Cambria Math"/>
          </w:rPr>
          <m:t>1A</m:t>
        </m:r>
      </m:oMath>
      <w:r w:rsidR="009F0F42"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B</m:t>
        </m:r>
      </m:oMath>
      <w:r w:rsidR="009F0F42"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C</m:t>
        </m:r>
      </m:oMath>
      <w:r w:rsidR="009F0F42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1D</m:t>
        </m:r>
      </m:oMath>
      <w:r w:rsidR="009F0F42">
        <w:rPr>
          <w:rFonts w:eastAsiaTheme="minorEastAsia"/>
        </w:rPr>
        <w:t xml:space="preserve"> имеет определенный центр масс </w:t>
      </w:r>
      <m:oMath>
        <m:r>
          <w:rPr>
            <w:rFonts w:ascii="Cambria Math" w:eastAsiaTheme="minorEastAsia" w:hAnsi="Cambria Math"/>
          </w:rPr>
          <m:t>O</m:t>
        </m:r>
      </m:oMath>
      <w:r w:rsidR="009F0F42">
        <w:rPr>
          <w:rFonts w:eastAsiaTheme="minorEastAsia"/>
        </w:rPr>
        <w:t xml:space="preserve"> (свойство 1).</w:t>
      </w:r>
    </w:p>
    <w:p w:rsidR="005B5D9A" w:rsidRDefault="005B5D9A" w:rsidP="005B5D9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643AC0F4" wp14:editId="3D093678">
            <wp:extent cx="2162175" cy="143827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1315" r="49103" b="13000"/>
                    <a:stretch/>
                  </pic:blipFill>
                  <pic:spPr bwMode="auto">
                    <a:xfrm>
                      <a:off x="0" y="0"/>
                      <a:ext cx="2165784" cy="144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стр. 14</m:t>
            </m:r>
          </m:e>
        </m:d>
      </m:oMath>
    </w:p>
    <w:p w:rsidR="00860EE8" w:rsidRDefault="005B5D9A" w:rsidP="006D11E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По свойству 3 положение центра масс не изменится, если массы материальных точек </w:t>
      </w:r>
      <m:oMath>
        <m:r>
          <w:rPr>
            <w:rFonts w:ascii="Cambria Math" w:eastAsiaTheme="minorEastAsia" w:hAnsi="Cambria Math"/>
          </w:rPr>
          <m:t>1A</m:t>
        </m:r>
      </m:oMath>
      <w:r>
        <w:rPr>
          <w:rFonts w:eastAsiaTheme="minorEastAsia"/>
        </w:rPr>
        <w:t xml:space="preserve">  и 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</w:rPr>
        <w:t xml:space="preserve"> перенести в их центр тяжести точку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, а массы м. т. 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 и  </w:t>
      </w:r>
      <m:oMath>
        <m:r>
          <w:rPr>
            <w:rFonts w:ascii="Cambria Math" w:eastAsiaTheme="minorEastAsia" w:hAnsi="Cambria Math"/>
          </w:rPr>
          <m:t>1D</m:t>
        </m:r>
      </m:oMath>
      <w:r>
        <w:rPr>
          <w:rFonts w:eastAsiaTheme="minorEastAsia"/>
        </w:rPr>
        <w:t xml:space="preserve"> перенести в их центр тяжести точку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(свойство 2).</w:t>
      </w:r>
    </w:p>
    <w:p w:rsidR="006D11E9" w:rsidRDefault="006D11E9" w:rsidP="006D11E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Тогда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окажется центром масс лишь двух материальных точек </w:t>
      </w:r>
      <m:oMath>
        <m:r>
          <w:rPr>
            <w:rFonts w:ascii="Cambria Math" w:eastAsiaTheme="minorEastAsia" w:hAnsi="Cambria Math"/>
          </w:rPr>
          <m:t>2K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2M</m:t>
        </m:r>
      </m:oMath>
      <w:r>
        <w:rPr>
          <w:rFonts w:eastAsiaTheme="minorEastAsia"/>
        </w:rPr>
        <w:t xml:space="preserve">. Значит, </w:t>
      </w:r>
      <m:oMath>
        <m:r>
          <w:rPr>
            <w:rFonts w:ascii="Cambria Math" w:eastAsiaTheme="minorEastAsia" w:hAnsi="Cambria Math"/>
          </w:rPr>
          <m:t>O∈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KM</m:t>
            </m:r>
          </m:e>
        </m:d>
      </m:oMath>
      <w:r>
        <w:rPr>
          <w:rFonts w:eastAsiaTheme="minorEastAsia"/>
        </w:rPr>
        <w:t xml:space="preserve"> и является серединой этого отрезка. Аналогично </w:t>
      </w:r>
      <m:oMath>
        <m:r>
          <w:rPr>
            <w:rFonts w:ascii="Cambria Math" w:eastAsiaTheme="minorEastAsia" w:hAnsi="Cambria Math"/>
          </w:rPr>
          <m:t>O∈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LN</m:t>
            </m:r>
          </m:e>
        </m:d>
      </m:oMath>
      <w:r w:rsidR="00735C57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O∈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PQ</m:t>
            </m:r>
          </m:e>
        </m:d>
      </m:oMath>
      <w:r w:rsidR="00735C57">
        <w:rPr>
          <w:rFonts w:eastAsiaTheme="minorEastAsia"/>
        </w:rPr>
        <w:t xml:space="preserve"> и</w:t>
      </w:r>
      <w:r>
        <w:rPr>
          <w:rFonts w:eastAsiaTheme="minorEastAsia"/>
        </w:rPr>
        <w:t xml:space="preserve"> делит каждый из них пополам. Значит, отрезки </w:t>
      </w:r>
      <m:oMath>
        <m:r>
          <w:rPr>
            <w:rFonts w:ascii="Cambria Math" w:eastAsiaTheme="minorEastAsia" w:hAnsi="Cambria Math"/>
            <w:lang w:val="en-US"/>
          </w:rPr>
          <m:t>KM</m:t>
        </m:r>
      </m:oMath>
      <w:r w:rsidR="00735C57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LN и</m:t>
        </m:r>
      </m:oMath>
      <w:r w:rsidR="00735C57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PQ</m:t>
        </m:r>
      </m:oMath>
      <w:r>
        <w:rPr>
          <w:rFonts w:eastAsiaTheme="minorEastAsia"/>
        </w:rPr>
        <w:t xml:space="preserve"> </w:t>
      </w:r>
      <w:r w:rsidR="00735C57">
        <w:rPr>
          <w:rFonts w:eastAsiaTheme="minorEastAsia"/>
        </w:rPr>
        <w:t xml:space="preserve">проходят через общую </w:t>
      </w:r>
      <w:r>
        <w:rPr>
          <w:rFonts w:eastAsiaTheme="minorEastAsia"/>
        </w:rPr>
        <w:t xml:space="preserve">точку </w:t>
      </w:r>
      <m:oMath>
        <m:r>
          <w:rPr>
            <w:rFonts w:ascii="Cambria Math" w:eastAsiaTheme="minorEastAsia" w:hAnsi="Cambria Math"/>
          </w:rPr>
          <m:t>O</m:t>
        </m:r>
      </m:oMath>
      <w:r w:rsidR="00735C57">
        <w:rPr>
          <w:rFonts w:eastAsiaTheme="minorEastAsia"/>
        </w:rPr>
        <w:t xml:space="preserve"> и делятся в ней пополам</w:t>
      </w:r>
      <w:r>
        <w:rPr>
          <w:rFonts w:eastAsiaTheme="minorEastAsia"/>
        </w:rPr>
        <w:t>. Ч.Т.Д</w:t>
      </w:r>
    </w:p>
    <w:p w:rsidR="00310CDA" w:rsidRDefault="007015F8" w:rsidP="006D11E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  <w:b/>
          <w:u w:val="single"/>
        </w:rPr>
        <w:t>1.</w:t>
      </w:r>
      <w:r w:rsidR="008415EB">
        <w:rPr>
          <w:rFonts w:eastAsiaTheme="minorEastAsia"/>
          <w:b/>
          <w:u w:val="single"/>
        </w:rPr>
        <w:t xml:space="preserve">3. </w:t>
      </w:r>
      <w:r w:rsidR="00310CDA" w:rsidRPr="00290111">
        <w:rPr>
          <w:rFonts w:eastAsiaTheme="minorEastAsia"/>
          <w:b/>
          <w:u w:val="single"/>
        </w:rPr>
        <w:t>Теорема</w:t>
      </w:r>
      <w:r w:rsidR="00310CDA">
        <w:rPr>
          <w:rFonts w:eastAsiaTheme="minorEastAsia"/>
          <w:b/>
          <w:u w:val="single"/>
        </w:rPr>
        <w:t>.</w:t>
      </w:r>
      <w:r w:rsidR="00310CDA">
        <w:rPr>
          <w:rFonts w:eastAsiaTheme="minorEastAsia"/>
        </w:rPr>
        <w:t xml:space="preserve"> Прямая, проходящая через вершину основания и середину медианы основания, отсекает от боковой стороны </w:t>
      </w:r>
      <w:r w:rsidR="00FD1136">
        <w:rPr>
          <w:rFonts w:eastAsiaTheme="minorEastAsia"/>
        </w:rPr>
        <w:t>треугольника одну треть её.</w:t>
      </w:r>
    </w:p>
    <w:p w:rsidR="00FD1136" w:rsidRDefault="00FD1136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u w:val="single"/>
        </w:rPr>
      </w:pPr>
      <w:r w:rsidRPr="00522819">
        <w:rPr>
          <w:rFonts w:eastAsiaTheme="minorEastAsia"/>
          <w:u w:val="single"/>
        </w:rPr>
        <w:lastRenderedPageBreak/>
        <w:t>Доказательство</w:t>
      </w:r>
      <w:r>
        <w:rPr>
          <w:rFonts w:eastAsiaTheme="minorEastAsia"/>
          <w:u w:val="single"/>
        </w:rPr>
        <w:t>.</w:t>
      </w:r>
    </w:p>
    <w:p w:rsidR="00FD1136" w:rsidRDefault="00FD1136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 w:rsidRPr="00FD1136">
        <w:rPr>
          <w:rFonts w:eastAsiaTheme="minorEastAsia"/>
        </w:rPr>
        <w:t xml:space="preserve">Пусть </w:t>
      </w:r>
      <m:oMath>
        <m:r>
          <w:rPr>
            <w:rFonts w:ascii="Cambria Math" w:eastAsiaTheme="minorEastAsia" w:hAnsi="Cambria Math"/>
            <w:noProof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</m:t>
            </m:r>
          </m:e>
          <m:sub>
            <m:r>
              <w:rPr>
                <w:rFonts w:ascii="Cambria Math" w:eastAsiaTheme="minorEastAsia" w:hAnsi="Cambria Math"/>
                <w:noProof/>
              </w:rPr>
              <m:t>1</m:t>
            </m:r>
          </m:sub>
        </m:sSub>
      </m:oMath>
      <w:r>
        <w:rPr>
          <w:rFonts w:eastAsiaTheme="minorEastAsia"/>
        </w:rPr>
        <w:t xml:space="preserve"> – медиана основания </w:t>
      </w:r>
      <m:oMath>
        <m:r>
          <w:rPr>
            <w:rFonts w:ascii="Cambria Math" w:eastAsiaTheme="minorEastAsia" w:hAnsi="Cambria Math"/>
          </w:rPr>
          <m:t>AB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в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ABC</m:t>
        </m:r>
      </m:oMath>
      <w:r>
        <w:rPr>
          <w:rFonts w:eastAsiaTheme="minorEastAsia"/>
        </w:rPr>
        <w:t xml:space="preserve">.  </w:t>
      </w:r>
      <w:proofErr w:type="gramStart"/>
      <w:r>
        <w:rPr>
          <w:rFonts w:eastAsiaTheme="minorEastAsia"/>
        </w:rPr>
        <w:t>Точка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 – середина медианы </w:t>
      </w:r>
      <m:oMath>
        <m:r>
          <w:rPr>
            <w:rFonts w:ascii="Cambria Math" w:eastAsiaTheme="minorEastAsia" w:hAnsi="Cambria Math"/>
            <w:noProof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</m:t>
            </m:r>
          </m:e>
          <m:sub>
            <m:r>
              <w:rPr>
                <w:rFonts w:ascii="Cambria Math" w:eastAsiaTheme="minorEastAsia" w:hAnsi="Cambria Math"/>
                <w:noProof/>
              </w:rPr>
              <m:t>1</m:t>
            </m:r>
          </m:sub>
        </m:sSub>
      </m:oMath>
      <w:r>
        <w:rPr>
          <w:rFonts w:eastAsiaTheme="minorEastAsia"/>
        </w:rPr>
        <w:t xml:space="preserve"> (рис.119).</w:t>
      </w:r>
    </w:p>
    <w:p w:rsidR="00FD1136" w:rsidRDefault="00FD1136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2F1A0C5" wp14:editId="0AB163AF">
            <wp:extent cx="1724025" cy="162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349" t="8000" r="9568" b="6500"/>
                    <a:stretch/>
                  </pic:blipFill>
                  <pic:spPr bwMode="auto">
                    <a:xfrm>
                      <a:off x="0" y="0"/>
                      <a:ext cx="1728782" cy="163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стр. 129</m:t>
            </m:r>
          </m:e>
        </m:d>
      </m:oMath>
    </w:p>
    <w:p w:rsidR="00925F2E" w:rsidRDefault="00FD1136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Загрузим вершины </w:t>
      </w:r>
      <m:oMath>
        <m:r>
          <w:rPr>
            <w:rFonts w:ascii="Cambria Math" w:eastAsiaTheme="minorEastAsia" w:hAnsi="Cambria Math"/>
          </w:rPr>
          <m:t>A</m:t>
        </m:r>
      </m:oMath>
      <w:r w:rsidRPr="00290111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</w:rPr>
        <w:t xml:space="preserve"> массами так, чтобы центром тяжести </w:t>
      </w:r>
      <w:r w:rsidR="006B3D2F">
        <w:rPr>
          <w:rFonts w:eastAsiaTheme="minorEastAsia"/>
        </w:rPr>
        <w:t xml:space="preserve">двух м. т. была точка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C</m:t>
            </m:r>
          </m:e>
          <m:sub>
            <m:r>
              <w:rPr>
                <w:rFonts w:ascii="Cambria Math" w:eastAsiaTheme="minorEastAsia" w:hAnsi="Cambria Math"/>
                <w:noProof/>
              </w:rPr>
              <m:t>1</m:t>
            </m:r>
          </m:sub>
        </m:sSub>
      </m:oMath>
      <w:r w:rsidR="006B3D2F">
        <w:rPr>
          <w:rFonts w:eastAsiaTheme="minorEastAsia"/>
        </w:rPr>
        <w:t xml:space="preserve">, например </w:t>
      </w:r>
      <w:r>
        <w:rPr>
          <w:rFonts w:eastAsiaTheme="minorEastAsia"/>
        </w:rPr>
        <w:t xml:space="preserve">по 1 грамму. </w:t>
      </w:r>
      <w:r w:rsidR="006B3D2F">
        <w:rPr>
          <w:rFonts w:eastAsiaTheme="minorEastAsia"/>
        </w:rPr>
        <w:t xml:space="preserve">В точку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="006B3D2F">
        <w:rPr>
          <w:rFonts w:eastAsiaTheme="minorEastAsia"/>
        </w:rPr>
        <w:t xml:space="preserve"> поместим такую массу, чтобы вся система имела центр тяжести точку  </w:t>
      </w:r>
      <m:oMath>
        <m:r>
          <w:rPr>
            <w:rFonts w:ascii="Cambria Math" w:eastAsiaTheme="minorEastAsia" w:hAnsi="Cambria Math"/>
          </w:rPr>
          <m:t>O</m:t>
        </m:r>
      </m:oMath>
      <w:r w:rsidR="006B3D2F">
        <w:rPr>
          <w:rFonts w:eastAsiaTheme="minorEastAsia"/>
        </w:rPr>
        <w:t xml:space="preserve">, т. е. 2 грамма. Пусть точка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6B3D2F">
        <w:rPr>
          <w:rFonts w:eastAsiaTheme="minorEastAsia"/>
        </w:rPr>
        <w:t xml:space="preserve"> – центр тяжести м. т.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  <w:lang w:val="en-US"/>
          </w:rPr>
          <m:t>B</m:t>
        </m:r>
      </m:oMath>
      <w:r w:rsidR="006B3D2F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lang w:val="en-US"/>
          </w:rPr>
          <m:t>C</m:t>
        </m:r>
      </m:oMath>
      <w:r w:rsidR="006B3D2F">
        <w:rPr>
          <w:rFonts w:eastAsiaTheme="minorEastAsia"/>
        </w:rPr>
        <w:t xml:space="preserve">. Тогда  точка </w:t>
      </w:r>
      <m:oMath>
        <m:r>
          <w:rPr>
            <w:rFonts w:ascii="Cambria Math" w:eastAsiaTheme="minorEastAsia" w:hAnsi="Cambria Math"/>
          </w:rPr>
          <m:t>O</m:t>
        </m:r>
      </m:oMath>
      <w:r w:rsidR="006B3D2F">
        <w:rPr>
          <w:rFonts w:eastAsiaTheme="minorEastAsia"/>
        </w:rPr>
        <w:t xml:space="preserve"> лежит на </w:t>
      </w:r>
      <m:oMath>
        <m:r>
          <w:rPr>
            <w:rFonts w:ascii="Cambria Math" w:eastAsiaTheme="minorEastAsia" w:hAnsi="Cambria Math"/>
          </w:rPr>
          <m:t>A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6B3D2F">
        <w:rPr>
          <w:rFonts w:eastAsiaTheme="minorEastAsia"/>
        </w:rPr>
        <w:t xml:space="preserve"> и  </w:t>
      </w:r>
      <m:oMath>
        <m:r>
          <w:rPr>
            <w:rFonts w:ascii="Cambria Math" w:eastAsiaTheme="minorEastAsia" w:hAnsi="Cambria Math"/>
          </w:rPr>
          <m:t>AO</m:t>
        </m:r>
      </m:oMath>
      <w:r w:rsidR="006B3D2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∩</m:t>
        </m:r>
      </m:oMath>
      <w:r w:rsidR="006B3D2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  <w:noProof/>
          </w:rPr>
          <m:t>C</m:t>
        </m:r>
      </m:oMath>
      <w:r w:rsidR="00925F2E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925F2E">
        <w:rPr>
          <w:rFonts w:eastAsiaTheme="minorEastAsia"/>
        </w:rPr>
        <w:t xml:space="preserve">. </w:t>
      </w:r>
    </w:p>
    <w:p w:rsidR="006B3D2F" w:rsidRDefault="00925F2E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По правилу рычага   </w:t>
      </w:r>
      <m:oMath>
        <m:r>
          <w:rPr>
            <w:rFonts w:ascii="Cambria Math" w:eastAsiaTheme="minorEastAsia" w:hAnsi="Cambria Math"/>
          </w:rPr>
          <m:t>1∙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</w:rPr>
          <m:t>=2∙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eastAsiaTheme="minorEastAsia"/>
          <w:b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>
        <w:rPr>
          <w:rFonts w:eastAsiaTheme="minorEastAsia"/>
          <w:sz w:val="32"/>
          <w:szCs w:val="32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eastAsiaTheme="minorEastAsia"/>
          <w:b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eastAsiaTheme="minorEastAsia"/>
          <w:b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BC</m:t>
        </m:r>
      </m:oMath>
      <w:r>
        <w:rPr>
          <w:rFonts w:eastAsiaTheme="minorEastAsia"/>
        </w:rPr>
        <w:t>.   Ч.Т.Д.</w:t>
      </w:r>
    </w:p>
    <w:p w:rsidR="003A242A" w:rsidRDefault="007015F8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  <w:b/>
          <w:u w:val="single"/>
        </w:rPr>
        <w:t>1.</w:t>
      </w:r>
      <w:r w:rsidR="008415EB">
        <w:rPr>
          <w:rFonts w:eastAsiaTheme="minorEastAsia"/>
          <w:b/>
          <w:u w:val="single"/>
        </w:rPr>
        <w:t xml:space="preserve">4. </w:t>
      </w:r>
      <w:r w:rsidR="003A242A" w:rsidRPr="003A242A">
        <w:rPr>
          <w:rFonts w:eastAsiaTheme="minorEastAsia"/>
          <w:b/>
          <w:u w:val="single"/>
        </w:rPr>
        <w:t>Лемма.</w:t>
      </w:r>
      <w:r w:rsidR="003A242A">
        <w:rPr>
          <w:rFonts w:eastAsiaTheme="minorEastAsia"/>
        </w:rPr>
        <w:t xml:space="preserve"> Точка пересечения диагоналей трапеции, точка пересечения продолженных боковых сторон и середины оснований трапеции лежат на одной прямой.</w:t>
      </w:r>
    </w:p>
    <w:p w:rsidR="003A242A" w:rsidRDefault="003A242A" w:rsidP="003A242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u w:val="single"/>
        </w:rPr>
      </w:pPr>
      <w:r w:rsidRPr="00522819">
        <w:rPr>
          <w:rFonts w:eastAsiaTheme="minorEastAsia"/>
          <w:u w:val="single"/>
        </w:rPr>
        <w:t>Доказательство</w:t>
      </w:r>
      <w:r>
        <w:rPr>
          <w:rFonts w:eastAsiaTheme="minorEastAsia"/>
          <w:u w:val="single"/>
        </w:rPr>
        <w:t>.</w:t>
      </w:r>
    </w:p>
    <w:p w:rsidR="004A301B" w:rsidRDefault="008D281A" w:rsidP="004A301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Пусть дана трапеция  </w:t>
      </w:r>
      <m:oMath>
        <m:r>
          <w:rPr>
            <w:rFonts w:ascii="Cambria Math" w:eastAsiaTheme="minorEastAsia" w:hAnsi="Cambria Math"/>
          </w:rPr>
          <m:t>ABCD</m:t>
        </m:r>
      </m:oMath>
      <w:r>
        <w:rPr>
          <w:rFonts w:eastAsiaTheme="minorEastAsia"/>
        </w:rPr>
        <w:t xml:space="preserve">. </w:t>
      </w:r>
      <w:r w:rsidR="003A242A">
        <w:rPr>
          <w:rFonts w:eastAsiaTheme="minorEastAsia"/>
        </w:rPr>
        <w:t>Воспользуемся рис. 113</w:t>
      </w:r>
      <w:r>
        <w:rPr>
          <w:rFonts w:eastAsiaTheme="minorEastAsia"/>
        </w:rPr>
        <w:t xml:space="preserve"> на </w:t>
      </w:r>
      <w:proofErr w:type="gramStart"/>
      <w:r>
        <w:rPr>
          <w:rFonts w:eastAsiaTheme="minorEastAsia"/>
        </w:rPr>
        <w:t>котором</w:t>
      </w:r>
      <w:proofErr w:type="gramEnd"/>
      <w:r>
        <w:rPr>
          <w:rFonts w:eastAsiaTheme="minorEastAsia"/>
        </w:rPr>
        <w:t xml:space="preserve"> </w:t>
      </w:r>
      <w:r w:rsidR="003A242A">
        <w:rPr>
          <w:rFonts w:eastAsiaTheme="minorEastAsia"/>
        </w:rPr>
        <w:t>выполнены все условия леммы</w:t>
      </w:r>
      <w:r>
        <w:rPr>
          <w:rFonts w:eastAsiaTheme="minorEastAsia"/>
        </w:rPr>
        <w:t>.</w:t>
      </w:r>
    </w:p>
    <w:p w:rsidR="009F0F42" w:rsidRDefault="009F0F42" w:rsidP="009F0F4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Загрузим точки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E</m:t>
        </m:r>
      </m:oMath>
      <w:r w:rsidRPr="008D281A">
        <w:rPr>
          <w:rFonts w:eastAsiaTheme="minorEastAsia"/>
        </w:rPr>
        <w:t xml:space="preserve"> </w:t>
      </w:r>
      <w:r>
        <w:rPr>
          <w:rFonts w:eastAsiaTheme="minorEastAsia"/>
        </w:rPr>
        <w:t>массами</w:t>
      </w:r>
      <w:r w:rsidRPr="008D281A">
        <w:rPr>
          <w:rFonts w:eastAsiaTheme="minorEastAsia"/>
        </w:rPr>
        <w:t xml:space="preserve"> </w:t>
      </w:r>
      <w:r>
        <w:rPr>
          <w:rFonts w:eastAsiaTheme="minorEastAsia"/>
        </w:rPr>
        <w:t xml:space="preserve">так, чтобы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оказалась центром масс образовавшихся трех м. т. В точку </w:t>
      </w:r>
      <m:oMath>
        <m:r>
          <w:rPr>
            <w:rFonts w:ascii="Cambria Math" w:eastAsiaTheme="minorEastAsia" w:hAnsi="Cambria Math"/>
          </w:rPr>
          <m:t>E</m:t>
        </m:r>
      </m:oMath>
      <w:r>
        <w:rPr>
          <w:rFonts w:eastAsiaTheme="minorEastAsia"/>
        </w:rPr>
        <w:t xml:space="preserve"> поместим 1 грамм. В точку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подберем массу </w:t>
      </w:r>
      <m:oMath>
        <m:r>
          <w:rPr>
            <w:rFonts w:ascii="Cambria Math" w:eastAsiaTheme="minorEastAsia" w:hAnsi="Cambria Math"/>
          </w:rPr>
          <m:t>p</m:t>
        </m:r>
      </m:oMath>
      <w:r w:rsidRPr="008D281A">
        <w:rPr>
          <w:rFonts w:eastAsiaTheme="minorEastAsia"/>
        </w:rPr>
        <w:t xml:space="preserve"> </w:t>
      </w:r>
      <w:r>
        <w:rPr>
          <w:rFonts w:eastAsiaTheme="minorEastAsia"/>
        </w:rPr>
        <w:t>грамм</w:t>
      </w:r>
      <w:r w:rsidRPr="008D281A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в точку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– </w:t>
      </w:r>
      <m:oMath>
        <m:r>
          <w:rPr>
            <w:rFonts w:ascii="Cambria Math" w:eastAsiaTheme="minorEastAsia" w:hAnsi="Cambria Math"/>
            <w:lang w:val="en-US"/>
          </w:rPr>
          <m:t>q</m:t>
        </m:r>
      </m:oMath>
      <w:r>
        <w:rPr>
          <w:rFonts w:eastAsiaTheme="minorEastAsia"/>
        </w:rPr>
        <w:t xml:space="preserve"> грамм так, чтобы точка </w:t>
      </w:r>
      <m:oMath>
        <m:r>
          <w:rPr>
            <w:rFonts w:ascii="Cambria Math" w:eastAsiaTheme="minorEastAsia" w:hAnsi="Cambria Math"/>
          </w:rPr>
          <m:t>D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оказались центром масс м. т. </w:t>
      </w:r>
      <m:oMath>
        <m:r>
          <w:rPr>
            <w:rFonts w:ascii="Cambria Math" w:eastAsiaTheme="minorEastAsia" w:hAnsi="Cambria Math"/>
          </w:rPr>
          <m:t>pA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1E</m:t>
        </m:r>
      </m:oMath>
      <w:r>
        <w:rPr>
          <w:rFonts w:eastAsiaTheme="minorEastAsia"/>
        </w:rPr>
        <w:t xml:space="preserve">, м. т. </w:t>
      </w:r>
      <m:oMath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1E</m:t>
        </m:r>
      </m:oMath>
      <w:r>
        <w:rPr>
          <w:rFonts w:eastAsiaTheme="minorEastAsia"/>
        </w:rPr>
        <w:t xml:space="preserve"> соответственно.</w:t>
      </w:r>
    </w:p>
    <w:p w:rsidR="009F0F42" w:rsidRDefault="009F0F42" w:rsidP="004A301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</w:p>
    <w:p w:rsidR="004A301B" w:rsidRPr="003A242A" w:rsidRDefault="008D281A" w:rsidP="004A301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4A301B">
        <w:rPr>
          <w:noProof/>
        </w:rPr>
        <w:drawing>
          <wp:inline distT="0" distB="0" distL="0" distR="0" wp14:anchorId="60A36B86" wp14:editId="7860CEB7">
            <wp:extent cx="1828800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333" r="4831" b="4167"/>
                    <a:stretch/>
                  </pic:blipFill>
                  <pic:spPr bwMode="auto">
                    <a:xfrm>
                      <a:off x="0" y="0"/>
                      <a:ext cx="1828014" cy="211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301B">
        <w:rPr>
          <w:rFonts w:eastAsiaTheme="minorEastAsia"/>
        </w:rPr>
        <w:t xml:space="preserve">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стр. 120</m:t>
            </m:r>
          </m:e>
        </m:d>
      </m:oMath>
    </w:p>
    <w:p w:rsidR="004A301B" w:rsidRDefault="004A301B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Тогда   </w:t>
      </w:r>
      <m:oMath>
        <m:r>
          <w:rPr>
            <w:rFonts w:ascii="Cambria Math" w:eastAsiaTheme="minorEastAsia" w:hAnsi="Cambria Math"/>
          </w:rPr>
          <m:t>p∙AD=1∙DE</m:t>
        </m:r>
      </m:oMath>
      <w:r>
        <w:rPr>
          <w:rFonts w:eastAsiaTheme="minorEastAsia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eastAsiaTheme="minorEastAsia"/>
          <w:b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</w:rPr>
          <m:t>p= DE: AD</m:t>
        </m:r>
      </m:oMath>
      <w:r>
        <w:rPr>
          <w:rFonts w:eastAsiaTheme="minorEastAsia"/>
        </w:rPr>
        <w:t>.</w:t>
      </w:r>
    </w:p>
    <w:p w:rsidR="004A301B" w:rsidRDefault="004A301B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</w:t>
      </w:r>
      <m:oMath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∙BC=1∙CE</m:t>
        </m:r>
      </m:oMath>
      <w:r>
        <w:rPr>
          <w:rFonts w:eastAsiaTheme="minorEastAsia"/>
        </w:rPr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eastAsiaTheme="minorEastAsia"/>
          <w:b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=CE:BC</m:t>
        </m:r>
      </m:oMath>
      <w:r>
        <w:rPr>
          <w:rFonts w:eastAsiaTheme="minorEastAsia"/>
        </w:rPr>
        <w:t xml:space="preserve">. </w:t>
      </w:r>
    </w:p>
    <w:p w:rsidR="004A301B" w:rsidRPr="004A301B" w:rsidRDefault="004A301B" w:rsidP="004A301B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4A301B"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</w:rPr>
          <m:t>AB∥CD</m:t>
        </m:r>
      </m:oMath>
      <w:r w:rsidR="00DC078E">
        <w:rPr>
          <w:rFonts w:eastAsiaTheme="minorEastAsia"/>
        </w:rPr>
        <w:t xml:space="preserve"> по теореме о пропорциональных отрезках  (параллельные прямые отсекают на сторонах угла пропорциональные отрезки) 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  <m:r>
          <w:rPr>
            <w:rFonts w:ascii="Cambria Math" w:eastAsiaTheme="minorEastAsia" w:hAnsi="Cambria Math"/>
          </w:rPr>
          <m:t xml:space="preserve"> DE: AD=CE:BC</m:t>
        </m:r>
      </m:oMath>
    </w:p>
    <w:p w:rsidR="004A301B" w:rsidRPr="00DC078E" w:rsidRDefault="004A301B" w:rsidP="004A301B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⇓</m:t>
          </m:r>
        </m:oMath>
      </m:oMathPara>
    </w:p>
    <w:p w:rsidR="00DC078E" w:rsidRPr="00DC078E" w:rsidRDefault="00DC078E" w:rsidP="00DC078E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m:oMathPara>
        <m:oMath>
          <m:r>
            <w:rPr>
              <w:rFonts w:ascii="Cambria Math" w:eastAsiaTheme="minorEastAsia" w:hAnsi="Cambria Math"/>
            </w:rPr>
            <m:t>p=</m:t>
          </m:r>
          <m:r>
            <w:rPr>
              <w:rFonts w:ascii="Cambria Math" w:eastAsiaTheme="minorEastAsia" w:hAnsi="Cambria Math"/>
              <w:lang w:val="en-US"/>
            </w:rPr>
            <m:t>q</m:t>
          </m:r>
        </m:oMath>
      </m:oMathPara>
    </w:p>
    <w:p w:rsidR="004A301B" w:rsidRDefault="00DC078E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Массы материальных точек </w:t>
      </w:r>
      <m:oMath>
        <m:r>
          <w:rPr>
            <w:rFonts w:ascii="Cambria Math" w:eastAsiaTheme="minorEastAsia" w:hAnsi="Cambria Math"/>
          </w:rPr>
          <m:t>pA</m:t>
        </m:r>
      </m:oMath>
      <w:r>
        <w:rPr>
          <w:rFonts w:eastAsiaTheme="minorEastAsia"/>
        </w:rPr>
        <w:t xml:space="preserve">  и  </w:t>
      </w:r>
      <m:oMath>
        <m:r>
          <w:rPr>
            <w:rFonts w:ascii="Cambria Math" w:eastAsiaTheme="minorEastAsia" w:hAnsi="Cambria Math"/>
          </w:rPr>
          <m:t>1E</m:t>
        </m:r>
      </m:oMath>
      <w:r>
        <w:rPr>
          <w:rFonts w:eastAsiaTheme="minorEastAsia"/>
        </w:rPr>
        <w:t xml:space="preserve"> перенесем в их центр масс точку </w:t>
      </w:r>
      <m:oMath>
        <m:r>
          <w:rPr>
            <w:rFonts w:ascii="Cambria Math" w:eastAsiaTheme="minorEastAsia" w:hAnsi="Cambria Math"/>
          </w:rPr>
          <m:t>(p+1)D</m:t>
        </m:r>
      </m:oMath>
      <w:r>
        <w:rPr>
          <w:rFonts w:eastAsiaTheme="minorEastAsia"/>
        </w:rPr>
        <w:t>. Тогда</w:t>
      </w:r>
      <w:r w:rsidR="00914DAD">
        <w:rPr>
          <w:rFonts w:eastAsiaTheme="minorEastAsia"/>
        </w:rPr>
        <w:t xml:space="preserve"> очевидно, что </w:t>
      </w:r>
      <w:r>
        <w:rPr>
          <w:rFonts w:eastAsiaTheme="minorEastAsia"/>
        </w:rPr>
        <w:t xml:space="preserve">центр масс </w:t>
      </w:r>
      <w:r w:rsidR="00914DAD">
        <w:rPr>
          <w:rFonts w:eastAsiaTheme="minorEastAsia"/>
        </w:rPr>
        <w:t xml:space="preserve">всей системы лежит </w:t>
      </w:r>
      <w:proofErr w:type="gramStart"/>
      <w:r w:rsidR="00914DAD">
        <w:rPr>
          <w:rFonts w:eastAsiaTheme="minorEastAsia"/>
        </w:rPr>
        <w:t>на</w:t>
      </w:r>
      <w:proofErr w:type="gramEnd"/>
      <w:r w:rsidR="00914DA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BD</m:t>
        </m:r>
      </m:oMath>
      <w:r w:rsidR="00914DAD">
        <w:rPr>
          <w:rFonts w:eastAsiaTheme="minorEastAsia"/>
        </w:rPr>
        <w:t xml:space="preserve">. Аналогично можно показать, что она лежит на </w:t>
      </w:r>
      <m:oMath>
        <m:r>
          <w:rPr>
            <w:rFonts w:ascii="Cambria Math" w:eastAsiaTheme="minorEastAsia" w:hAnsi="Cambria Math"/>
          </w:rPr>
          <m:t>AC</m:t>
        </m:r>
      </m:oMath>
      <w:r w:rsidR="00914DAD">
        <w:rPr>
          <w:rFonts w:eastAsiaTheme="minorEastAsia"/>
        </w:rPr>
        <w:t xml:space="preserve">, а значит, совпадает с точкой </w:t>
      </w:r>
      <m:oMath>
        <m:r>
          <w:rPr>
            <w:rFonts w:ascii="Cambria Math" w:eastAsiaTheme="minorEastAsia" w:hAnsi="Cambria Math"/>
          </w:rPr>
          <m:t>F</m:t>
        </m:r>
      </m:oMath>
      <w:r w:rsidR="00914DAD">
        <w:rPr>
          <w:rFonts w:eastAsiaTheme="minorEastAsia"/>
        </w:rPr>
        <w:t>.</w:t>
      </w:r>
    </w:p>
    <w:p w:rsidR="00914DAD" w:rsidRDefault="00914DAD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Так как центром масс м. т.</w:t>
      </w:r>
      <w:r w:rsidRPr="00914DAD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pA</m:t>
        </m:r>
      </m:oMath>
      <w:r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pB</m:t>
        </m:r>
      </m:oMath>
      <w:r>
        <w:rPr>
          <w:rFonts w:eastAsiaTheme="minorEastAsia"/>
        </w:rPr>
        <w:t xml:space="preserve"> является середина </w:t>
      </w:r>
      <m:oMath>
        <m:r>
          <w:rPr>
            <w:rFonts w:ascii="Cambria Math" w:eastAsiaTheme="minorEastAsia" w:hAnsi="Cambria Math"/>
          </w:rPr>
          <m:t>M</m:t>
        </m:r>
      </m:oMath>
      <w:r w:rsidRPr="00914DAD">
        <w:rPr>
          <w:rFonts w:eastAsiaTheme="minorEastAsia"/>
        </w:rPr>
        <w:t xml:space="preserve"> </w:t>
      </w:r>
      <w:r>
        <w:rPr>
          <w:rFonts w:eastAsiaTheme="minorEastAsia"/>
        </w:rPr>
        <w:t>отрезка</w:t>
      </w:r>
      <m:oMath>
        <m:r>
          <w:rPr>
            <w:rFonts w:ascii="Cambria Math" w:eastAsiaTheme="minorEastAsia" w:hAnsi="Cambria Math"/>
          </w:rPr>
          <m:t>AB</m:t>
        </m:r>
      </m:oMath>
      <w:r>
        <w:rPr>
          <w:rFonts w:eastAsiaTheme="minorEastAsia"/>
        </w:rPr>
        <w:t xml:space="preserve">, то центр масс всей системы должен лежать </w:t>
      </w:r>
      <w:proofErr w:type="gramStart"/>
      <w:r>
        <w:rPr>
          <w:rFonts w:eastAsiaTheme="minorEastAsia"/>
        </w:rPr>
        <w:t>на</w:t>
      </w:r>
      <w:proofErr w:type="gramEnd"/>
      <w:r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ME</m:t>
        </m:r>
      </m:oMath>
      <w:r>
        <w:rPr>
          <w:rFonts w:eastAsiaTheme="minorEastAsia"/>
        </w:rPr>
        <w:t xml:space="preserve">. Значит </w:t>
      </w:r>
      <m:oMath>
        <m:r>
          <w:rPr>
            <w:rFonts w:ascii="Cambria Math" w:eastAsiaTheme="minorEastAsia" w:hAnsi="Cambria Math"/>
          </w:rPr>
          <m:t>F∈ME</m:t>
        </m:r>
      </m:oMath>
      <w:r>
        <w:rPr>
          <w:rFonts w:eastAsiaTheme="minorEastAsia"/>
        </w:rPr>
        <w:t xml:space="preserve">. </w:t>
      </w:r>
    </w:p>
    <w:p w:rsidR="00914DAD" w:rsidRDefault="00914DAD" w:rsidP="00FD113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Аналогично доказывается, что </w:t>
      </w:r>
      <w:r w:rsidR="00512A00">
        <w:rPr>
          <w:rFonts w:eastAsiaTheme="minorEastAsia"/>
        </w:rPr>
        <w:t xml:space="preserve">точка </w:t>
      </w:r>
      <m:oMath>
        <m:r>
          <w:rPr>
            <w:rFonts w:ascii="Cambria Math" w:eastAsiaTheme="minorEastAsia" w:hAnsi="Cambria Math"/>
          </w:rPr>
          <m:t>F∈</m:t>
        </m:r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E</m:t>
        </m:r>
      </m:oMath>
      <w:r w:rsidR="00512A00">
        <w:rPr>
          <w:rFonts w:eastAsiaTheme="minorEastAsia"/>
        </w:rPr>
        <w:t>. Ч.Т.Д.</w:t>
      </w:r>
    </w:p>
    <w:p w:rsidR="00E262B1" w:rsidRDefault="00E262B1" w:rsidP="00BE3E8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8B3783">
        <w:rPr>
          <w:b/>
          <w:color w:val="000000"/>
          <w:szCs w:val="17"/>
        </w:rPr>
        <w:t>§</w:t>
      </w:r>
      <w:r>
        <w:rPr>
          <w:b/>
          <w:color w:val="000000"/>
          <w:szCs w:val="17"/>
        </w:rPr>
        <w:t>2</w:t>
      </w:r>
      <w:r>
        <w:rPr>
          <w:b/>
        </w:rPr>
        <w:t xml:space="preserve">. </w:t>
      </w:r>
      <w:r w:rsidRPr="008B3783">
        <w:rPr>
          <w:b/>
        </w:rPr>
        <w:t xml:space="preserve"> </w:t>
      </w:r>
      <w:r>
        <w:rPr>
          <w:b/>
        </w:rPr>
        <w:t>Решение геометрических задач с помощью свойств центра тяжести нескольких материальных точек</w:t>
      </w:r>
    </w:p>
    <w:p w:rsidR="001F4D55" w:rsidRPr="001F32DB" w:rsidRDefault="009F7833" w:rsidP="009F7833">
      <w:pPr>
        <w:pStyle w:val="ad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2DB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1F4D55" w:rsidRPr="001F32DB">
        <w:rPr>
          <w:rFonts w:ascii="Times New Roman" w:hAnsi="Times New Roman" w:cs="Times New Roman"/>
          <w:b/>
          <w:sz w:val="24"/>
          <w:szCs w:val="24"/>
          <w:u w:val="single"/>
        </w:rPr>
        <w:t>Задача.</w:t>
      </w:r>
      <w:r w:rsidR="001F4D55" w:rsidRPr="001F32DB">
        <w:rPr>
          <w:rFonts w:ascii="Times New Roman" w:hAnsi="Times New Roman" w:cs="Times New Roman"/>
          <w:sz w:val="24"/>
          <w:szCs w:val="24"/>
        </w:rPr>
        <w:t xml:space="preserve"> Через середину медианы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1F4D55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и через вершину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 w:rsidR="001F4D55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треугольника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ABC</m:t>
        </m:r>
      </m:oMath>
      <w:r w:rsidR="001F4D55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проведена прямая. В каком отношении делит она сторону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AC</m:t>
        </m:r>
      </m:oMath>
      <w:r w:rsidR="001F4D55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? </w:t>
      </w:r>
    </w:p>
    <w:p w:rsidR="009F7833" w:rsidRDefault="009F7833" w:rsidP="009F7833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4C999" wp14:editId="38B6A263">
            <wp:extent cx="1885950" cy="1647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7171" t="14175" r="13944" b="6719"/>
                    <a:stretch/>
                  </pic:blipFill>
                  <pic:spPr bwMode="auto">
                    <a:xfrm>
                      <a:off x="0" y="0"/>
                      <a:ext cx="1888596" cy="165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C0" w:rsidRDefault="00DD09C0" w:rsidP="00DD09C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1F32D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Ответ:</w:t>
      </w:r>
      <w:r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1:</w:t>
      </w:r>
      <w:r w:rsidR="002A5F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 (по </w:t>
      </w:r>
      <w:r w:rsidR="007015F8"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>теореме</w:t>
      </w:r>
      <w:r w:rsidR="007015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1.</w:t>
      </w:r>
      <w:r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7015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предыдущего парагрофа</w:t>
      </w:r>
      <w:r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187F2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</w:p>
    <w:p w:rsidR="0045683A" w:rsidRPr="0045683A" w:rsidRDefault="00187F25" w:rsidP="0045683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</w:rPr>
      </w:pPr>
      <w:r w:rsidRPr="001F32DB">
        <w:rPr>
          <w:rFonts w:ascii="Times New Roman" w:hAnsi="Times New Roman" w:cs="Times New Roman"/>
          <w:b/>
          <w:sz w:val="24"/>
          <w:szCs w:val="24"/>
          <w:u w:val="single"/>
        </w:rPr>
        <w:t>2. Задача.</w:t>
      </w:r>
      <w:r w:rsidR="00BF2BC9" w:rsidRPr="00BF2BC9">
        <w:rPr>
          <w:rFonts w:ascii="Times New Roman" w:hAnsi="Times New Roman" w:cs="Times New Roman"/>
          <w:sz w:val="24"/>
          <w:szCs w:val="24"/>
        </w:rPr>
        <w:t xml:space="preserve"> На стороне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BC</m:t>
        </m:r>
      </m:oMath>
      <w:r w:rsidR="0045683A">
        <w:rPr>
          <w:rFonts w:ascii="Times New Roman" w:eastAsiaTheme="minorEastAsia" w:hAnsi="Times New Roman" w:cs="Times New Roman"/>
          <w:sz w:val="24"/>
          <w:szCs w:val="24"/>
        </w:rPr>
        <w:t xml:space="preserve"> треугольника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ABC</m:t>
        </m:r>
      </m:oMath>
      <w:r w:rsidR="0045683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5683A">
        <w:rPr>
          <w:rFonts w:ascii="Times New Roman" w:eastAsiaTheme="minorEastAsia" w:hAnsi="Times New Roman" w:cs="Times New Roman"/>
          <w:noProof/>
        </w:rPr>
        <w:t xml:space="preserve">отмечена точка </w:t>
      </w:r>
      <m:oMath>
        <m:r>
          <w:rPr>
            <w:rFonts w:ascii="Cambria Math" w:eastAsiaTheme="minorEastAsia" w:hAnsi="Cambria Math" w:cs="Times New Roman"/>
            <w:noProof/>
          </w:rPr>
          <m:t>M</m:t>
        </m:r>
      </m:oMath>
      <w:r w:rsidR="0045683A">
        <w:rPr>
          <w:rFonts w:ascii="Times New Roman" w:eastAsiaTheme="minorEastAsia" w:hAnsi="Times New Roman" w:cs="Times New Roman"/>
          <w:noProof/>
        </w:rPr>
        <w:t xml:space="preserve"> так, что </w:t>
      </w:r>
      <m:oMath>
        <m:r>
          <w:rPr>
            <w:rFonts w:ascii="Cambria Math" w:eastAsiaTheme="minorEastAsia" w:hAnsi="Cambria Math" w:cs="Times New Roman"/>
            <w:noProof/>
          </w:rPr>
          <m:t>BM:MC=3 :10</m:t>
        </m:r>
      </m:oMath>
      <w:r w:rsidR="0045683A">
        <w:rPr>
          <w:rFonts w:ascii="Times New Roman" w:eastAsiaTheme="minorEastAsia" w:hAnsi="Times New Roman" w:cs="Times New Roman"/>
          <w:noProof/>
        </w:rPr>
        <w:t xml:space="preserve">. В каком отношении отрезк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w:rPr>
            <w:rFonts w:ascii="Cambria Math" w:eastAsiaTheme="minorEastAsia" w:hAnsi="Cambria Math" w:cs="Times New Roman"/>
            <w:noProof/>
          </w:rPr>
          <m:t>M</m:t>
        </m:r>
      </m:oMath>
      <w:r w:rsidR="0045683A">
        <w:rPr>
          <w:rFonts w:ascii="Times New Roman" w:eastAsiaTheme="minorEastAsia" w:hAnsi="Times New Roman" w:cs="Times New Roman"/>
          <w:noProof/>
        </w:rPr>
        <w:t xml:space="preserve"> делит медиану </w:t>
      </w:r>
      <m:oMath>
        <m:r>
          <w:rPr>
            <w:rFonts w:ascii="Cambria Math" w:eastAsiaTheme="minorEastAsia" w:hAnsi="Cambria Math" w:cs="Times New Roman"/>
            <w:noProof/>
          </w:rPr>
          <m:t>BK</m:t>
        </m:r>
      </m:oMath>
      <w:r w:rsidR="0045683A">
        <w:rPr>
          <w:rFonts w:ascii="Times New Roman" w:eastAsiaTheme="minorEastAsia" w:hAnsi="Times New Roman" w:cs="Times New Roman"/>
          <w:noProof/>
        </w:rPr>
        <w:t xml:space="preserve"> треугольника </w:t>
      </w:r>
      <m:oMath>
        <m:r>
          <w:rPr>
            <w:rFonts w:ascii="Cambria Math" w:eastAsiaTheme="minorEastAsia" w:hAnsi="Cambria Math" w:cs="Times New Roman"/>
            <w:noProof/>
          </w:rPr>
          <m:t>ABC</m:t>
        </m:r>
      </m:oMath>
      <w:r w:rsidR="0045683A">
        <w:rPr>
          <w:rFonts w:ascii="Times New Roman" w:eastAsiaTheme="minorEastAsia" w:hAnsi="Times New Roman" w:cs="Times New Roman"/>
          <w:noProof/>
        </w:rPr>
        <w:t xml:space="preserve">?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стр. 82</m:t>
            </m:r>
          </m:e>
        </m:d>
      </m:oMath>
    </w:p>
    <w:p w:rsidR="00536ECE" w:rsidRDefault="003715E7" w:rsidP="003715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7F1">
        <w:rPr>
          <w:rFonts w:ascii="Times New Roman" w:hAnsi="Times New Roman" w:cs="Times New Roman"/>
          <w:sz w:val="24"/>
          <w:szCs w:val="24"/>
          <w:u w:val="single"/>
        </w:rPr>
        <w:t>Решение.</w:t>
      </w:r>
      <w:r w:rsidRPr="00536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5E7" w:rsidRDefault="00536ECE" w:rsidP="003715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ECE">
        <w:rPr>
          <w:rFonts w:ascii="Times New Roman" w:hAnsi="Times New Roman" w:cs="Times New Roman"/>
          <w:sz w:val="24"/>
          <w:szCs w:val="24"/>
        </w:rPr>
        <w:t>Пусть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</w:rPr>
          <m:t>BK</m:t>
        </m:r>
      </m:oMath>
      <w:r>
        <w:rPr>
          <w:rFonts w:ascii="Times New Roman" w:eastAsiaTheme="minorEastAsia" w:hAnsi="Times New Roman" w:cs="Times New Roman"/>
        </w:rPr>
        <w:t xml:space="preserve"> – медиана </w:t>
      </w:r>
      <w:r>
        <w:rPr>
          <w:rFonts w:ascii="Times New Roman" w:eastAsiaTheme="minorEastAsia" w:hAnsi="Times New Roman" w:cs="Times New Roman"/>
          <w:noProof/>
        </w:rPr>
        <w:t xml:space="preserve">треугольника </w:t>
      </w:r>
      <m:oMath>
        <m:r>
          <w:rPr>
            <w:rFonts w:ascii="Cambria Math" w:eastAsiaTheme="minorEastAsia" w:hAnsi="Cambria Math" w:cs="Times New Roman"/>
            <w:noProof/>
          </w:rPr>
          <m:t>ABC</m:t>
        </m:r>
      </m:oMath>
      <w:r>
        <w:rPr>
          <w:rFonts w:ascii="Times New Roman" w:eastAsiaTheme="minorEastAsia" w:hAnsi="Times New Roman" w:cs="Times New Roman"/>
          <w:noProof/>
        </w:rPr>
        <w:t xml:space="preserve"> и </w:t>
      </w:r>
      <m:oMath>
        <m:r>
          <w:rPr>
            <w:rFonts w:ascii="Cambria Math" w:eastAsiaTheme="minorEastAsia" w:hAnsi="Cambria Math" w:cs="Times New Roman"/>
            <w:noProof/>
          </w:rPr>
          <m:t>BK∩</m:t>
        </m:r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w:rPr>
            <w:rFonts w:ascii="Cambria Math" w:eastAsiaTheme="minorEastAsia" w:hAnsi="Cambria Math" w:cs="Times New Roman"/>
            <w:noProof/>
          </w:rPr>
          <m:t>M=</m:t>
        </m:r>
        <m:r>
          <w:rPr>
            <w:rFonts w:ascii="Cambria Math" w:eastAsiaTheme="minorEastAsia" w:hAnsi="Cambria Math" w:cs="Times New Roman"/>
            <w:noProof/>
            <w:lang w:val="en-US"/>
          </w:rPr>
          <m:t>O</m:t>
        </m:r>
      </m:oMath>
      <w:r>
        <w:rPr>
          <w:rFonts w:ascii="Times New Roman" w:eastAsiaTheme="minorEastAsia" w:hAnsi="Times New Roman" w:cs="Times New Roman"/>
          <w:noProof/>
        </w:rPr>
        <w:t>. (см. рис.)</w:t>
      </w:r>
    </w:p>
    <w:p w:rsidR="00536ECE" w:rsidRDefault="00536ECE" w:rsidP="00536EC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39500DE" wp14:editId="1C52CF2A">
            <wp:extent cx="1876425" cy="14513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930" t="18556" r="12335" b="9279"/>
                    <a:stretch/>
                  </pic:blipFill>
                  <pic:spPr bwMode="auto">
                    <a:xfrm>
                      <a:off x="0" y="0"/>
                      <a:ext cx="1876425" cy="14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F42" w:rsidRDefault="003715E7" w:rsidP="003715E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>Загрузим вершины</w:t>
      </w:r>
      <w:r w:rsidR="00536ECE">
        <w:rPr>
          <w:rFonts w:eastAsiaTheme="minorEastAsia"/>
        </w:rPr>
        <w:t xml:space="preserve"> </w:t>
      </w:r>
      <w:r w:rsidRPr="0029011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="00536ECE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="00536ECE">
        <w:rPr>
          <w:rFonts w:eastAsiaTheme="minorEastAsia"/>
        </w:rPr>
        <w:t xml:space="preserve">  </w:t>
      </w:r>
      <w:r>
        <w:rPr>
          <w:rFonts w:eastAsiaTheme="minorEastAsia"/>
        </w:rPr>
        <w:t xml:space="preserve">массами так, чтобы центром тяжести двух м. т. была точка </w:t>
      </w:r>
      <m:oMath>
        <m:r>
          <w:rPr>
            <w:rFonts w:ascii="Cambria Math" w:eastAsiaTheme="minorEastAsia" w:hAnsi="Cambria Math"/>
            <w:noProof/>
          </w:rPr>
          <m:t>M</m:t>
        </m:r>
      </m:oMath>
      <w:r w:rsidR="00682F35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682F35">
        <w:rPr>
          <w:rFonts w:eastAsiaTheme="minorEastAsia"/>
        </w:rPr>
        <w:t xml:space="preserve">В точку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="00682F35">
        <w:rPr>
          <w:rFonts w:eastAsiaTheme="minorEastAsia"/>
        </w:rPr>
        <w:t xml:space="preserve"> поместим массу в 10 грамм, в точку  </w:t>
      </w:r>
      <m:oMath>
        <m:r>
          <w:rPr>
            <w:rFonts w:ascii="Cambria Math" w:eastAsiaTheme="minorEastAsia" w:hAnsi="Cambria Math"/>
            <w:noProof/>
          </w:rPr>
          <m:t>C</m:t>
        </m:r>
      </m:oMath>
      <w:r w:rsidR="00682F35">
        <w:rPr>
          <w:rFonts w:eastAsiaTheme="minorEastAsia"/>
        </w:rPr>
        <w:t xml:space="preserve"> – 3 грамма. </w:t>
      </w:r>
      <w:r>
        <w:rPr>
          <w:rFonts w:eastAsiaTheme="minorEastAsia"/>
        </w:rPr>
        <w:t xml:space="preserve"> </w:t>
      </w:r>
      <w:r w:rsidR="00682F35">
        <w:rPr>
          <w:rFonts w:eastAsiaTheme="minorEastAsia"/>
        </w:rPr>
        <w:t xml:space="preserve">В точку </w:t>
      </w:r>
      <m:oMath>
        <m:r>
          <w:rPr>
            <w:rFonts w:ascii="Cambria Math" w:eastAsiaTheme="minorEastAsia" w:hAnsi="Cambria Math"/>
          </w:rPr>
          <m:t>A</m:t>
        </m:r>
      </m:oMath>
      <w:r w:rsidR="00682F35">
        <w:rPr>
          <w:rFonts w:eastAsiaTheme="minorEastAsia"/>
        </w:rPr>
        <w:t xml:space="preserve"> </w:t>
      </w:r>
      <w:r>
        <w:rPr>
          <w:rFonts w:eastAsiaTheme="minorEastAsia"/>
        </w:rPr>
        <w:lastRenderedPageBreak/>
        <w:t xml:space="preserve">поместим такую массу, чтобы вся система имела центр тяжести точку  </w:t>
      </w:r>
      <m:oMath>
        <m:r>
          <w:rPr>
            <w:rFonts w:ascii="Cambria Math" w:eastAsiaTheme="minorEastAsia" w:hAnsi="Cambria Math"/>
          </w:rPr>
          <m:t>O</m:t>
        </m:r>
      </m:oMath>
      <w:r>
        <w:rPr>
          <w:rFonts w:eastAsiaTheme="minorEastAsia"/>
        </w:rPr>
        <w:t xml:space="preserve">, т. е. </w:t>
      </w:r>
      <w:r w:rsidR="00682F35">
        <w:rPr>
          <w:rFonts w:eastAsiaTheme="minorEastAsia"/>
        </w:rPr>
        <w:t>3</w:t>
      </w:r>
      <w:r>
        <w:rPr>
          <w:rFonts w:eastAsiaTheme="minorEastAsia"/>
        </w:rPr>
        <w:t xml:space="preserve"> грамма. </w:t>
      </w:r>
      <w:r w:rsidR="00682F35">
        <w:rPr>
          <w:rFonts w:eastAsiaTheme="minorEastAsia"/>
        </w:rPr>
        <w:t xml:space="preserve">Материальные точки  </w:t>
      </w:r>
      <m:oMath>
        <m:r>
          <w:rPr>
            <w:rFonts w:ascii="Cambria Math" w:eastAsiaTheme="minorEastAsia" w:hAnsi="Cambria Math"/>
          </w:rPr>
          <m:t>3A</m:t>
        </m:r>
      </m:oMath>
      <w:r w:rsidR="00682F35">
        <w:rPr>
          <w:rFonts w:eastAsiaTheme="minorEastAsia"/>
        </w:rPr>
        <w:t xml:space="preserve">  и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  <w:noProof/>
          </w:rPr>
          <m:t>C</m:t>
        </m:r>
      </m:oMath>
      <w:r w:rsidR="00682F35">
        <w:rPr>
          <w:rFonts w:eastAsiaTheme="minorEastAsia"/>
        </w:rPr>
        <w:t xml:space="preserve"> заменим </w:t>
      </w:r>
      <m:oMath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  <w:noProof/>
          </w:rPr>
          <m:t>K</m:t>
        </m:r>
      </m:oMath>
      <w:r w:rsidR="00682F35">
        <w:rPr>
          <w:rFonts w:eastAsiaTheme="minorEastAsia"/>
        </w:rPr>
        <w:t xml:space="preserve">. Тогда </w:t>
      </w:r>
      <w:r w:rsidR="009F0F42">
        <w:rPr>
          <w:rFonts w:eastAsiaTheme="minorEastAsia"/>
        </w:rPr>
        <w:t xml:space="preserve">точка </w:t>
      </w:r>
      <m:oMath>
        <m:r>
          <w:rPr>
            <w:rFonts w:ascii="Cambria Math" w:eastAsiaTheme="minorEastAsia" w:hAnsi="Cambria Math"/>
            <w:noProof/>
            <w:lang w:val="en-US"/>
          </w:rPr>
          <m:t>O</m:t>
        </m:r>
      </m:oMath>
      <w:r w:rsidR="009F0F42">
        <w:rPr>
          <w:rFonts w:eastAsiaTheme="minorEastAsia"/>
        </w:rPr>
        <w:t xml:space="preserve"> будет центром тяжести двух м. т. </w:t>
      </w:r>
      <m:oMath>
        <m:r>
          <w:rPr>
            <w:rFonts w:ascii="Cambria Math" w:eastAsiaTheme="minorEastAsia" w:hAnsi="Cambria Math"/>
          </w:rPr>
          <m:t>6</m:t>
        </m:r>
        <m:r>
          <w:rPr>
            <w:rFonts w:ascii="Cambria Math" w:eastAsiaTheme="minorEastAsia" w:hAnsi="Cambria Math"/>
            <w:noProof/>
          </w:rPr>
          <m:t>K</m:t>
        </m:r>
      </m:oMath>
      <w:r w:rsidR="009F0F42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10</m:t>
        </m:r>
        <m:r>
          <w:rPr>
            <w:rFonts w:ascii="Cambria Math" w:eastAsiaTheme="minorEastAsia" w:hAnsi="Cambria Math"/>
            <w:lang w:val="en-US"/>
          </w:rPr>
          <m:t>B</m:t>
        </m:r>
      </m:oMath>
      <w:r w:rsidR="009F0F42">
        <w:rPr>
          <w:rFonts w:eastAsiaTheme="minorEastAsia"/>
        </w:rPr>
        <w:t xml:space="preserve">. </w:t>
      </w:r>
    </w:p>
    <w:p w:rsidR="00682F35" w:rsidRPr="009F0F42" w:rsidRDefault="009F0F42" w:rsidP="003715E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По правилу рычага </w:t>
      </w:r>
      <m:oMath>
        <m:r>
          <w:rPr>
            <w:rFonts w:ascii="Cambria Math" w:eastAsiaTheme="minorEastAsia" w:hAnsi="Cambria Math"/>
          </w:rPr>
          <m:t>10∙</m:t>
        </m:r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  <w:noProof/>
            <w:lang w:val="en-US"/>
          </w:rPr>
          <m:t>O</m:t>
        </m:r>
        <m:r>
          <w:rPr>
            <w:rFonts w:ascii="Cambria Math" w:eastAsiaTheme="minorEastAsia" w:hAnsi="Cambria Math"/>
            <w:noProof/>
          </w:rPr>
          <m:t>=</m:t>
        </m:r>
        <m:r>
          <w:rPr>
            <w:rFonts w:ascii="Cambria Math" w:eastAsiaTheme="minorEastAsia" w:hAnsi="Cambria Math"/>
          </w:rPr>
          <m:t>6∙</m:t>
        </m:r>
        <m:r>
          <w:rPr>
            <w:rFonts w:ascii="Cambria Math" w:eastAsiaTheme="minorEastAsia" w:hAnsi="Cambria Math"/>
            <w:noProof/>
            <w:lang w:val="en-US"/>
          </w:rPr>
          <m:t>O</m:t>
        </m:r>
        <m:r>
          <w:rPr>
            <w:rFonts w:ascii="Cambria Math" w:eastAsiaTheme="minorEastAsia" w:hAnsi="Cambria Math"/>
            <w:noProof/>
          </w:rPr>
          <m:t xml:space="preserve">K  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eastAsiaTheme="minorEastAsia"/>
          <w:b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/>
              </w:rPr>
              <m:t>O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/>
              </w:rPr>
              <m:t>O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</w:rPr>
              <m:t>K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10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</m:oMath>
    </w:p>
    <w:p w:rsidR="005E410B" w:rsidRDefault="009F0F42" w:rsidP="00DD09C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1F32D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Ответ:</w:t>
      </w:r>
      <w:r w:rsidRPr="001F32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noProof/>
                <w:sz w:val="32"/>
                <w:szCs w:val="32"/>
                <w:lang w:val="en-US"/>
              </w:rPr>
              <m:t>O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2"/>
                <w:szCs w:val="32"/>
                <w:lang w:val="en-US"/>
              </w:rPr>
              <m:t>O</m:t>
            </m:r>
            <m:r>
              <w:rPr>
                <w:rFonts w:ascii="Cambria Math" w:eastAsiaTheme="minorEastAsia" w:hAnsi="Cambria Math" w:cs="Times New Roman"/>
                <w:noProof/>
                <w:sz w:val="32"/>
                <w:szCs w:val="32"/>
              </w:rPr>
              <m:t>K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</m:oMath>
    </w:p>
    <w:p w:rsidR="001F4D55" w:rsidRDefault="00187F25" w:rsidP="001F4D5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DD09C0" w:rsidRPr="001F32DB">
        <w:rPr>
          <w:rFonts w:ascii="Times New Roman" w:hAnsi="Times New Roman" w:cs="Times New Roman"/>
          <w:b/>
          <w:sz w:val="24"/>
          <w:szCs w:val="24"/>
          <w:u w:val="single"/>
        </w:rPr>
        <w:t>. Задача.</w:t>
      </w:r>
      <w:r w:rsidR="00DD09C0" w:rsidRPr="001F32DB">
        <w:rPr>
          <w:rFonts w:ascii="Times New Roman" w:hAnsi="Times New Roman" w:cs="Times New Roman"/>
          <w:sz w:val="24"/>
          <w:szCs w:val="24"/>
        </w:rPr>
        <w:t xml:space="preserve"> На сторонах </w:t>
      </w:r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треугольника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ABC</m:t>
        </m:r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выбраны точки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1</m:t>
            </m:r>
          </m:sub>
        </m:sSub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соответственно на сторонах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BC</m:t>
        </m:r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AC</m:t>
        </m:r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AB</m:t>
        </m:r>
      </m:oMath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 так, что</w:t>
      </w:r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DD09C0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C=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BC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F32DB" w:rsidRPr="001F32DB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AC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B=</m:t>
        </m:r>
      </m:oMath>
      <w:r w:rsidR="001F32DB" w:rsidRPr="001F32DB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AB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. Прямые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=R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=Q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=P</m:t>
        </m:r>
      </m:oMath>
      <w:r w:rsidR="001F32DB">
        <w:rPr>
          <w:rFonts w:ascii="Times New Roman" w:eastAsiaTheme="minorEastAsia" w:hAnsi="Times New Roman" w:cs="Times New Roman"/>
          <w:sz w:val="24"/>
          <w:szCs w:val="24"/>
        </w:rPr>
        <w:t xml:space="preserve">. Найдите площадь треугольника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PQR</m:t>
        </m:r>
      </m:oMath>
      <w:r w:rsidR="001F32DB">
        <w:rPr>
          <w:rFonts w:ascii="Times New Roman" w:eastAsiaTheme="minorEastAsia" w:hAnsi="Times New Roman" w:cs="Times New Roman"/>
          <w:sz w:val="24"/>
          <w:szCs w:val="24"/>
        </w:rPr>
        <w:t>, если площадь</w:t>
      </w:r>
      <w:r w:rsidR="00D537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</m:oMath>
      <w:r w:rsidR="001F32DB" w:rsidRPr="001F32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ABC равна </m:t>
        </m:r>
      </m:oMath>
      <w:r w:rsidR="001F32DB">
        <w:rPr>
          <w:rFonts w:ascii="Times New Roman" w:eastAsiaTheme="minorEastAsia" w:hAnsi="Times New Roman" w:cs="Times New Roman"/>
          <w:sz w:val="24"/>
          <w:szCs w:val="24"/>
        </w:rPr>
        <w:t>147.</w:t>
      </w:r>
    </w:p>
    <w:p w:rsidR="001F32DB" w:rsidRPr="007857F1" w:rsidRDefault="00D53707" w:rsidP="001F4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57F1">
        <w:rPr>
          <w:rFonts w:ascii="Times New Roman" w:hAnsi="Times New Roman" w:cs="Times New Roman"/>
          <w:sz w:val="24"/>
          <w:szCs w:val="24"/>
          <w:u w:val="single"/>
        </w:rPr>
        <w:t xml:space="preserve">Решение. </w:t>
      </w:r>
    </w:p>
    <w:p w:rsidR="007857F1" w:rsidRDefault="00A76F08" w:rsidP="001F4D5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PQR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ARB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BPC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CQA</m:t>
            </m:r>
          </m:sub>
        </m:sSub>
      </m:oMath>
      <w:r w:rsidR="007857F1" w:rsidRPr="007857F1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7857F1">
        <w:rPr>
          <w:rFonts w:ascii="Times New Roman" w:eastAsiaTheme="minorEastAsia" w:hAnsi="Times New Roman" w:cs="Times New Roman"/>
          <w:sz w:val="24"/>
          <w:szCs w:val="24"/>
        </w:rPr>
        <w:t>рис. 122</w:t>
      </w:r>
      <w:r w:rsidR="007857F1" w:rsidRPr="007857F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7857F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57F1" w:rsidRDefault="007857F1" w:rsidP="007857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Загрузим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вершины </w:t>
      </w:r>
      <w:r w:rsidRPr="001F32DB">
        <w:rPr>
          <w:rFonts w:ascii="Times New Roman" w:eastAsiaTheme="minorEastAsia" w:hAnsi="Times New Roman" w:cs="Times New Roman"/>
          <w:sz w:val="24"/>
          <w:szCs w:val="24"/>
        </w:rPr>
        <w:t xml:space="preserve">треугольника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ABC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массами так, чтобы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 оказалась центром масс трех м. т.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В точку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поместим 1 грамм, в точку 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EB24C4">
        <w:rPr>
          <w:rFonts w:ascii="Times New Roman" w:eastAsiaTheme="minorEastAsia" w:hAnsi="Times New Roman" w:cs="Times New Roman"/>
          <w:sz w:val="24"/>
          <w:szCs w:val="24"/>
        </w:rPr>
        <w:t>–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 грамма, в точку 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="00EB24C4">
        <w:rPr>
          <w:rFonts w:ascii="Times New Roman" w:eastAsiaTheme="minorEastAsia" w:hAnsi="Times New Roman" w:cs="Times New Roman"/>
          <w:sz w:val="24"/>
          <w:szCs w:val="24"/>
        </w:rPr>
        <w:t xml:space="preserve"> – 4 грамма.</w:t>
      </w:r>
    </w:p>
    <w:p w:rsidR="00EB24C4" w:rsidRPr="003A242A" w:rsidRDefault="00EB24C4" w:rsidP="00EB24C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43BD7F6" wp14:editId="56D8B0DD">
            <wp:extent cx="2432344" cy="2247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541" t="9748" r="26319" b="30795"/>
                    <a:stretch/>
                  </pic:blipFill>
                  <pic:spPr bwMode="auto">
                    <a:xfrm>
                      <a:off x="0" y="0"/>
                      <a:ext cx="2441957" cy="225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rFonts w:eastAsiaTheme="minorEastAsia"/>
        </w:rPr>
        <w:t xml:space="preserve">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 стр. 132</m:t>
            </m:r>
          </m:e>
        </m:d>
      </m:oMath>
    </w:p>
    <w:p w:rsidR="00EB24C4" w:rsidRDefault="00EB24C4" w:rsidP="007857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 т.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заменим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Тогда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будет центром масс двух м. т.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и по правилу рычага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1∙BR=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6∙B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 w:rsidR="0045022D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R:BR=1:6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45022D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 w:rsidR="0045022D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=7∙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 w:rsidR="0045022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5022D" w:rsidRPr="00DC078E" w:rsidRDefault="0045022D" w:rsidP="0045022D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⇓</m:t>
          </m:r>
        </m:oMath>
      </m:oMathPara>
    </w:p>
    <w:p w:rsidR="0045022D" w:rsidRPr="00BB1AC5" w:rsidRDefault="00A76F08" w:rsidP="007857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BR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</m:den>
          </m:f>
        </m:oMath>
      </m:oMathPara>
    </w:p>
    <w:p w:rsidR="00A16E53" w:rsidRDefault="0045022D" w:rsidP="00A16E5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ABB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A16E53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∆ABR</m:t>
        </m:r>
      </m:oMath>
      <w:r w:rsidR="00A16E53">
        <w:rPr>
          <w:rFonts w:ascii="Times New Roman" w:eastAsiaTheme="minorEastAsia" w:hAnsi="Times New Roman" w:cs="Times New Roman"/>
          <w:sz w:val="24"/>
          <w:szCs w:val="24"/>
        </w:rPr>
        <w:t xml:space="preserve"> имеют одну высоту, значит, их площади относятся как их основания, т. е.</w:t>
      </w:r>
    </w:p>
    <w:p w:rsidR="00A16E53" w:rsidRDefault="00A16E53" w:rsidP="00A16E5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AC5">
        <w:rPr>
          <w:rFonts w:ascii="Times New Roman" w:eastAsiaTheme="minorEastAsia" w:hAnsi="Times New Roman" w:cs="Times New Roman"/>
          <w:sz w:val="32"/>
          <w:szCs w:val="32"/>
        </w:rPr>
        <w:lastRenderedPageBreak/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∆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ABR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∆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AB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1</m:t>
                    </m:r>
                  </m:sub>
                </m:sSub>
              </m:sub>
            </m:sSub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Pr="00BB1AC5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BR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BB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</m:oMath>
      <w:r w:rsidRPr="00BB1A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BB1AC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</m:oMath>
      <w:r w:rsidR="00BB1AC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="00BB1AC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  <w:r w:rsidR="00BB1AC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BB1AC5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</m:oMath>
      <w:r w:rsidR="00BB1AC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BB1AC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29302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B1AC5" w:rsidRPr="00BB1AC5">
        <w:rPr>
          <w:rFonts w:ascii="Times New Roman" w:eastAsiaTheme="minorEastAsia" w:hAnsi="Times New Roman" w:cs="Times New Roman"/>
          <w:sz w:val="24"/>
          <w:szCs w:val="24"/>
        </w:rPr>
        <w:t>так как</w:t>
      </w:r>
      <w:r w:rsidR="00BB1A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BB1AC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302F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BAC</m:t>
        </m:r>
      </m:oMath>
      <w:r w:rsidR="002930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B1AC5">
        <w:rPr>
          <w:rFonts w:ascii="Times New Roman" w:eastAsiaTheme="minorEastAsia" w:hAnsi="Times New Roman" w:cs="Times New Roman"/>
          <w:sz w:val="24"/>
          <w:szCs w:val="24"/>
        </w:rPr>
        <w:t>имеют общую высоту</w:t>
      </w:r>
      <w:r w:rsidR="0029302F">
        <w:rPr>
          <w:rFonts w:ascii="Times New Roman" w:eastAsiaTheme="minorEastAsia" w:hAnsi="Times New Roman" w:cs="Times New Roman"/>
          <w:sz w:val="24"/>
          <w:szCs w:val="24"/>
        </w:rPr>
        <w:t xml:space="preserve"> и их основания относятся как 1: 3).</w:t>
      </w:r>
    </w:p>
    <w:p w:rsidR="0029302F" w:rsidRPr="0029302F" w:rsidRDefault="0029302F" w:rsidP="00A16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Аналогично доказывается, что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BPC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CQA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</w:p>
    <w:p w:rsidR="00D53707" w:rsidRDefault="00A76F08" w:rsidP="001F4D5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PQR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29302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29302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3∙</m:t>
        </m:r>
      </m:oMath>
      <w:r w:rsidR="0029302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∙</m:t>
        </m:r>
      </m:oMath>
      <w:r w:rsidR="002A5F48">
        <w:rPr>
          <w:rFonts w:ascii="Times New Roman" w:eastAsiaTheme="minorEastAsia" w:hAnsi="Times New Roman" w:cs="Times New Roman"/>
          <w:sz w:val="24"/>
          <w:szCs w:val="24"/>
        </w:rPr>
        <w:t>147 = 21.</w:t>
      </w:r>
    </w:p>
    <w:p w:rsidR="002A5F48" w:rsidRPr="002A5F48" w:rsidRDefault="002A5F48" w:rsidP="001F4D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F48">
        <w:rPr>
          <w:rFonts w:ascii="Times New Roman" w:eastAsiaTheme="minorEastAsia" w:hAnsi="Times New Roman" w:cs="Times New Roman"/>
          <w:sz w:val="24"/>
          <w:szCs w:val="24"/>
          <w:u w:val="single"/>
        </w:rPr>
        <w:t>Ответ: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PQR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A5F48">
        <w:rPr>
          <w:rFonts w:ascii="Times New Roman" w:eastAsiaTheme="minorEastAsia" w:hAnsi="Times New Roman" w:cs="Times New Roman"/>
          <w:sz w:val="24"/>
          <w:szCs w:val="24"/>
        </w:rPr>
        <w:t>21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45F0A" w:rsidRDefault="00187F25" w:rsidP="007F4A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2A5F48" w:rsidRPr="001F32DB">
        <w:rPr>
          <w:rFonts w:ascii="Times New Roman" w:hAnsi="Times New Roman" w:cs="Times New Roman"/>
          <w:b/>
          <w:sz w:val="24"/>
          <w:szCs w:val="24"/>
          <w:u w:val="single"/>
        </w:rPr>
        <w:t>. Задача.</w:t>
      </w:r>
    </w:p>
    <w:p w:rsidR="00B95540" w:rsidRDefault="003076FC" w:rsidP="003076F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В треугольнике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ABC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точка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K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лежит на стороне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BC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так, что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BK</w:t>
      </w:r>
      <w:proofErr w:type="gramStart"/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:</w:t>
      </w:r>
      <w:proofErr w:type="gramEnd"/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 KC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= 1</w:t>
      </w:r>
      <w:proofErr w:type="gramStart"/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:</w:t>
      </w:r>
      <w:proofErr w:type="gramEnd"/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2, биссектриса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CM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пересекается с прямой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AK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в точке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L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, при этом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AM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: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MB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= 1</w:t>
      </w:r>
      <w:proofErr w:type="gramStart"/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:</w:t>
      </w:r>
      <w:proofErr w:type="gramEnd"/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4. Найдите площадь треугольника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ABC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, если площадь четырехугольника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MBKL</w:t>
      </w:r>
      <w:r w:rsidRPr="003076FC"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равна 52</w:t>
      </w:r>
      <w:r>
        <w:rPr>
          <w:rStyle w:val="c2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 вариант 8,  № 23</m:t>
            </m:r>
          </m:e>
        </m:d>
      </m:oMath>
      <w:r>
        <w:rPr>
          <w:rFonts w:ascii="Times New Roman" w:eastAsiaTheme="minorEastAsia" w:hAnsi="Times New Roman" w:cs="Times New Roman"/>
        </w:rPr>
        <w:t>.</w:t>
      </w:r>
    </w:p>
    <w:p w:rsidR="003076FC" w:rsidRDefault="003076FC" w:rsidP="003076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57F1">
        <w:rPr>
          <w:rFonts w:ascii="Times New Roman" w:hAnsi="Times New Roman" w:cs="Times New Roman"/>
          <w:sz w:val="24"/>
          <w:szCs w:val="24"/>
          <w:u w:val="single"/>
        </w:rPr>
        <w:t xml:space="preserve">Решение. </w:t>
      </w:r>
    </w:p>
    <w:p w:rsidR="00B3165D" w:rsidRDefault="00B3165D" w:rsidP="00B316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Загрузим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вершины </w:t>
      </w:r>
      <w:r w:rsidRPr="001F32DB">
        <w:rPr>
          <w:rFonts w:ascii="Times New Roman" w:eastAsiaTheme="minorEastAsia" w:hAnsi="Times New Roman" w:cs="Times New Roman"/>
          <w:sz w:val="24"/>
          <w:szCs w:val="24"/>
        </w:rPr>
        <w:t xml:space="preserve">треугольника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ABC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массами так, чтобы </w:t>
      </w:r>
      <w:r w:rsidRPr="003076FC">
        <w:rPr>
          <w:rStyle w:val="c22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L</w:t>
      </w:r>
      <w:r w:rsidRPr="007857F1">
        <w:rPr>
          <w:rFonts w:ascii="Times New Roman" w:eastAsiaTheme="minorEastAsia" w:hAnsi="Times New Roman" w:cs="Times New Roman"/>
          <w:sz w:val="24"/>
          <w:szCs w:val="24"/>
        </w:rPr>
        <w:t xml:space="preserve"> оказалась центром масс трех м. т.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8A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3076FC" w:rsidRDefault="004B5FF8" w:rsidP="004B5F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5651110" wp14:editId="614C5054">
            <wp:extent cx="847725" cy="1962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000" t="19799" r="32212" b="11074"/>
                    <a:stretch/>
                  </pic:blipFill>
                  <pic:spPr bwMode="auto">
                    <a:xfrm>
                      <a:off x="0" y="0"/>
                      <a:ext cx="8477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50B" w:rsidRPr="0009250B" w:rsidRDefault="00B3165D" w:rsidP="00B3165D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Если точки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1C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2B</m:t>
        </m:r>
      </m:oMath>
      <w:r w:rsidR="0009250B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перенести в их центр масс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3K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тогда центр масс всей системы принадлежит отрезку</w:t>
      </w:r>
      <w:r w:rsidR="0009250B" w:rsidRPr="0009250B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AK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Если же точки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8A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2B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перенести в их центр масс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10M</m:t>
        </m:r>
      </m:oMath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то тогда центр масс всей системы принадлежит отрезку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M</m:t>
        </m:r>
      </m:oMath>
      <w:r w:rsidR="0009250B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B3165D" w:rsidRPr="0009250B" w:rsidRDefault="00B3165D" w:rsidP="00B3165D">
      <w:pPr>
        <w:spacing w:after="0" w:line="360" w:lineRule="auto"/>
        <w:ind w:firstLine="709"/>
        <w:jc w:val="both"/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правилу рычага:</w:t>
      </w:r>
      <w:r w:rsidR="0009250B" w:rsidRPr="0009250B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09250B"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8∙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AL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=3∙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LK</m:t>
        </m:r>
      </m:oMath>
      <w:r w:rsidR="0009250B"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 w:rsidR="0009250B" w:rsidRPr="0009250B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AL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 xml:space="preserve">: 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LK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=3:8</m:t>
        </m:r>
      </m:oMath>
      <w:r w:rsidR="0009250B"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09250B" w:rsidRPr="0009250B" w:rsidRDefault="0009250B" w:rsidP="00B3165D">
      <w:pPr>
        <w:spacing w:after="0" w:line="360" w:lineRule="auto"/>
        <w:ind w:firstLine="709"/>
        <w:jc w:val="both"/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                        10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∙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ML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=1∙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LC</m:t>
        </m:r>
      </m:oMath>
      <w:r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⇒</m:t>
        </m:r>
      </m:oMath>
      <w:r w:rsidRPr="0009250B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CL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: M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  <w:lang w:val="en-US"/>
          </w:rPr>
          <m:t>L</m:t>
        </m:r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=10:1</m:t>
        </m:r>
      </m:oMath>
      <w:r w:rsidRPr="0009250B">
        <w:rPr>
          <w:rStyle w:val="c3"/>
          <w:rFonts w:ascii="Times New Roman" w:eastAsiaTheme="minorEastAsia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481ED1" w:rsidRPr="00D52D63" w:rsidRDefault="0009250B" w:rsidP="00B316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Если треугольники имеют одну высоту, то площади этих треугольников относятся как их основания, поэтому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</m:oMath>
    </w:p>
    <w:p w:rsidR="001E750A" w:rsidRPr="00D52D63" w:rsidRDefault="00A76F08" w:rsidP="00B316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AKC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481ED1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AKB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481ED1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AMC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</m:oMath>
      <w:r w:rsidR="00481ED1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∆BM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</m:oMath>
      <w:r w:rsidR="00481ED1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481ED1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    </w:t>
      </w:r>
    </w:p>
    <w:p w:rsidR="001E750A" w:rsidRPr="00D52D63" w:rsidRDefault="00481ED1" w:rsidP="001E750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52D6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AML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11</m:t>
            </m:r>
          </m:den>
        </m:f>
      </m:oMath>
      <w:r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AMC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11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</m:oMath>
      <w:r w:rsidR="001E750A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1E750A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55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1E750A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481ED1" w:rsidRPr="00D52D63" w:rsidRDefault="00A76F08" w:rsidP="001E75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MBKL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AKB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AML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1E750A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55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165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</m:oMath>
      <w:r w:rsidR="001E750A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E750A" w:rsidRPr="00D52D63">
        <w:rPr>
          <w:rFonts w:ascii="Times New Roman" w:eastAsiaTheme="minorEastAsia" w:hAnsi="Times New Roman" w:cs="Times New Roman"/>
          <w:sz w:val="24"/>
          <w:szCs w:val="24"/>
        </w:rPr>
        <w:t>52</w:t>
      </w:r>
    </w:p>
    <w:p w:rsidR="001E750A" w:rsidRPr="00DC078E" w:rsidRDefault="001E750A" w:rsidP="001E750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⇓</m:t>
          </m:r>
        </m:oMath>
      </m:oMathPara>
    </w:p>
    <w:p w:rsidR="00B95540" w:rsidRPr="00D52D63" w:rsidRDefault="00A76F08" w:rsidP="001E750A">
      <w:pPr>
        <w:pStyle w:val="c2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c22"/>
          <w:iCs/>
          <w:color w:val="000000"/>
          <w:bdr w:val="none" w:sz="0" w:space="0" w:color="auto" w:frame="1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1E750A" w:rsidRPr="00D52D63">
        <w:rPr>
          <w:sz w:val="28"/>
          <w:szCs w:val="28"/>
        </w:rPr>
        <w:t xml:space="preserve"> </w:t>
      </w:r>
      <w:r w:rsidR="001E750A" w:rsidRPr="00D52D63">
        <w:t>165</w:t>
      </w:r>
    </w:p>
    <w:p w:rsidR="001E750A" w:rsidRPr="00D52D63" w:rsidRDefault="00B95540" w:rsidP="001E750A">
      <w:pPr>
        <w:pStyle w:val="c2"/>
        <w:spacing w:before="0" w:beforeAutospacing="0" w:after="0" w:afterAutospacing="0" w:line="360" w:lineRule="auto"/>
        <w:ind w:firstLine="709"/>
        <w:textAlignment w:val="baseline"/>
        <w:rPr>
          <w:rStyle w:val="c22"/>
          <w:iCs/>
          <w:color w:val="000000"/>
          <w:bdr w:val="none" w:sz="0" w:space="0" w:color="auto" w:frame="1"/>
        </w:rPr>
      </w:pPr>
      <w:r w:rsidRPr="001E750A">
        <w:rPr>
          <w:rStyle w:val="c0"/>
          <w:color w:val="000000"/>
          <w:u w:val="single"/>
          <w:bdr w:val="none" w:sz="0" w:space="0" w:color="auto" w:frame="1"/>
        </w:rPr>
        <w:t>Ответ</w:t>
      </w:r>
      <w:r w:rsidRPr="00D52D63">
        <w:rPr>
          <w:rStyle w:val="c0"/>
          <w:color w:val="000000"/>
          <w:u w:val="single"/>
          <w:bdr w:val="none" w:sz="0" w:space="0" w:color="auto" w:frame="1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1E750A" w:rsidRPr="00D52D63">
        <w:rPr>
          <w:sz w:val="28"/>
          <w:szCs w:val="28"/>
        </w:rPr>
        <w:t xml:space="preserve"> </w:t>
      </w:r>
      <w:r w:rsidR="001E750A" w:rsidRPr="00D52D63">
        <w:t>165</w:t>
      </w:r>
    </w:p>
    <w:p w:rsidR="00BF2BC9" w:rsidRDefault="00BF2BC9" w:rsidP="00223FA3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2BC9">
        <w:rPr>
          <w:rFonts w:ascii="Times New Roman" w:hAnsi="Times New Roman" w:cs="Times New Roman"/>
          <w:b/>
          <w:sz w:val="24"/>
          <w:szCs w:val="24"/>
          <w:u w:val="single"/>
        </w:rPr>
        <w:t>5. Задача.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се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BM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вер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прямая, пе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сто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ну </w:t>
      </w:r>
      <w:r w:rsidRPr="00BF2B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BC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точке </w:t>
      </w:r>
      <w:r w:rsidRPr="00BF2B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P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от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пло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тре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ABK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пло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BF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четырёхугольника </w:t>
      </w:r>
      <w:r w:rsidRPr="00BF2B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KPCM</w:t>
      </w:r>
      <w:r w:rsidRPr="00BF2BC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F2BC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Задание 26, № </m:t>
            </m:r>
            <w:hyperlink r:id="rId27" w:history="1"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90949"/>
                  <w:sz w:val="24"/>
                  <w:szCs w:val="24"/>
                  <w:u w:val="single"/>
                  <w:lang w:eastAsia="ru-RU"/>
                </w:rPr>
                <m:t>78</m:t>
              </m:r>
            </w:hyperlink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</m:e>
        </m:d>
      </m:oMath>
      <w:r w:rsidRPr="00BF2BC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F7562E" w:rsidRDefault="00223FA3" w:rsidP="00223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857F1">
        <w:rPr>
          <w:rFonts w:ascii="Times New Roman" w:hAnsi="Times New Roman" w:cs="Times New Roman"/>
          <w:sz w:val="24"/>
          <w:szCs w:val="24"/>
          <w:u w:val="single"/>
        </w:rPr>
        <w:t>Решение.</w:t>
      </w:r>
    </w:p>
    <w:p w:rsidR="00223FA3" w:rsidRDefault="00F7562E" w:rsidP="00F756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56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99592" wp14:editId="22EBC5A0">
            <wp:extent cx="1924050" cy="1162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7" b="6870"/>
                    <a:stretch/>
                  </pic:blipFill>
                  <pic:spPr bwMode="auto">
                    <a:xfrm>
                      <a:off x="0" y="0"/>
                      <a:ext cx="1924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62E" w:rsidRPr="00F7562E" w:rsidRDefault="00F7562E" w:rsidP="00F75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Загрузим вершины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 массами так, чтобы центром тяжести двух м. т. была точка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</m:t>
        </m:r>
      </m:oMath>
      <w:r w:rsidRPr="00F7562E">
        <w:rPr>
          <w:rFonts w:ascii="Times New Roman" w:eastAsiaTheme="minorEastAsia" w:hAnsi="Times New Roman" w:cs="Times New Roman"/>
          <w:sz w:val="24"/>
          <w:szCs w:val="24"/>
        </w:rPr>
        <w:t>, например по 1 грамму.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В точку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 поместим такую массу, чтобы вся система имела центр тяжести точку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Pr="00F7562E">
        <w:rPr>
          <w:rFonts w:ascii="Times New Roman" w:eastAsiaTheme="minorEastAsia" w:hAnsi="Times New Roman" w:cs="Times New Roman"/>
          <w:sz w:val="24"/>
          <w:szCs w:val="24"/>
        </w:rPr>
        <w:t>, т. е. 2 грамма.</w:t>
      </w:r>
      <w:r w:rsidR="00E704F5" w:rsidRPr="00E704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756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704F5"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Если точки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1C</m:t>
        </m:r>
      </m:oMath>
      <w:r w:rsidR="00E704F5"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2B</m:t>
        </m:r>
      </m:oMath>
      <w:r w:rsidR="00E704F5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перенести в их центр масс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3</m:t>
        </m:r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</m:oMath>
      <w:r w:rsidR="00E704F5"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тогда центр масс всей системы принадлежит отрезку</w:t>
      </w:r>
      <w:r w:rsidR="00E704F5" w:rsidRPr="0009250B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m:oMath>
        <m:r>
          <w:rPr>
            <w:rStyle w:val="c3"/>
            <w:rFonts w:ascii="Cambria Math" w:hAnsi="Cambria Math" w:cs="Times New Roman"/>
            <w:color w:val="000000"/>
            <w:sz w:val="24"/>
            <w:szCs w:val="24"/>
            <w:bdr w:val="none" w:sz="0" w:space="0" w:color="auto" w:frame="1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</m:oMath>
      <w:r w:rsidR="00E704F5" w:rsidRPr="00B3165D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223FA3" w:rsidRPr="00F7562E" w:rsidRDefault="00F7562E" w:rsidP="00F756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562E">
        <w:rPr>
          <w:rFonts w:ascii="Times New Roman" w:eastAsiaTheme="minorEastAsia" w:hAnsi="Times New Roman" w:cs="Times New Roman"/>
          <w:sz w:val="24"/>
          <w:szCs w:val="24"/>
        </w:rPr>
        <w:t>По правилу рычага</w:t>
      </w:r>
      <w:r w:rsidR="00C66D60" w:rsidRPr="00C66D60">
        <w:rPr>
          <w:rFonts w:ascii="Times New Roman" w:eastAsiaTheme="minorEastAsia" w:hAnsi="Times New Roman" w:cs="Times New Roman"/>
          <w:sz w:val="24"/>
          <w:szCs w:val="24"/>
        </w:rPr>
        <w:t>:</w:t>
      </w:r>
      <w:r w:rsidRPr="00F7562E">
        <w:rPr>
          <w:rFonts w:ascii="Times New Roman" w:eastAsiaTheme="minorEastAsia" w:hAnsi="Times New Roman" w:cs="Times New Roman"/>
        </w:rPr>
        <w:t xml:space="preserve">   </w:t>
      </w:r>
      <m:oMath>
        <m:r>
          <w:rPr>
            <w:rFonts w:ascii="Cambria Math" w:eastAsiaTheme="minorEastAsia" w:hAnsi="Cambria Math" w:cs="Times New Roman"/>
          </w:rPr>
          <m:t>1∙PC=2∙BP</m:t>
        </m:r>
      </m:oMath>
      <w:r w:rsidRPr="00F7562E">
        <w:rPr>
          <w:rFonts w:ascii="Times New Roman" w:eastAsiaTheme="minorEastAsia" w:hAnsi="Times New Roman" w:cs="Times New Roman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BP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PC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den>
        </m:f>
      </m:oMath>
      <w:r w:rsidRPr="00F7562E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BP</m:t>
        </m:r>
      </m:oMath>
      <w:r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F7562E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BC</m:t>
        </m:r>
      </m:oMath>
      <w:r w:rsidRPr="00F7562E">
        <w:rPr>
          <w:rFonts w:ascii="Times New Roman" w:eastAsiaTheme="minorEastAsia" w:hAnsi="Times New Roman" w:cs="Times New Roman"/>
        </w:rPr>
        <w:t xml:space="preserve">.   </w:t>
      </w:r>
    </w:p>
    <w:p w:rsidR="00223FA3" w:rsidRPr="00D52D63" w:rsidRDefault="00C66D60" w:rsidP="00F756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C66D60">
        <w:rPr>
          <w:rFonts w:ascii="Times New Roman" w:eastAsia="Times New Roman" w:hAnsi="Times New Roman" w:cs="Times New Roman"/>
        </w:rPr>
        <w:t xml:space="preserve">                                        </w:t>
      </w:r>
      <m:oMath>
        <m:r>
          <w:rPr>
            <w:rFonts w:ascii="Cambria Math" w:eastAsiaTheme="minorEastAsia" w:hAnsi="Cambria Math" w:cs="Times New Roman"/>
          </w:rPr>
          <m:t>1∙AK=3∙KP</m:t>
        </m:r>
      </m:oMath>
      <w:r w:rsidR="00E704F5" w:rsidRPr="00F7562E">
        <w:rPr>
          <w:rFonts w:ascii="Times New Roman" w:eastAsiaTheme="minorEastAsia" w:hAnsi="Times New Roman" w:cs="Times New Roman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="00E704F5"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KP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AK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E704F5" w:rsidRPr="00F7562E">
        <w:rPr>
          <w:rFonts w:ascii="Times New Roman" w:eastAsiaTheme="minorEastAsia" w:hAnsi="Times New Roman" w:cs="Times New Roman"/>
          <w:sz w:val="32"/>
          <w:szCs w:val="32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⇒</m:t>
        </m:r>
      </m:oMath>
      <w:r w:rsidR="00E704F5"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</w:rPr>
          <m:t>KP</m:t>
        </m:r>
      </m:oMath>
      <w:r w:rsidR="00E704F5" w:rsidRPr="00F7562E">
        <w:rPr>
          <w:rFonts w:ascii="Times New Roman" w:eastAsiaTheme="minorEastAsia" w:hAnsi="Times New Roman" w:cs="Times New Roman"/>
          <w:b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</m:oMath>
      <w:r w:rsidR="00E704F5" w:rsidRPr="00F7562E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AP</m:t>
        </m:r>
      </m:oMath>
      <w:r w:rsidR="00E704F5" w:rsidRPr="00F7562E">
        <w:rPr>
          <w:rFonts w:ascii="Times New Roman" w:eastAsiaTheme="minorEastAsia" w:hAnsi="Times New Roman" w:cs="Times New Roman"/>
        </w:rPr>
        <w:t xml:space="preserve">.   </w:t>
      </w:r>
    </w:p>
    <w:p w:rsidR="00C66D60" w:rsidRPr="00D52D63" w:rsidRDefault="00A76F08" w:rsidP="00BF0E80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BMC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ABC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;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6D60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="00BF0E8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</w:t>
      </w:r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BKP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</m:oMath>
      <w:r w:rsidR="00C66D60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C66D60" w:rsidRPr="00D52D6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66D60" w:rsidRPr="00D52D63" w:rsidRDefault="00A76F08" w:rsidP="00BF0E80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ABK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BKP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BF0E80" w:rsidRPr="00D52D6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BF0E80" w:rsidRPr="00D52D6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F0E80" w:rsidRPr="00D52D63" w:rsidRDefault="00A76F08" w:rsidP="00BF0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KPCM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BMC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BKP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507CCF" w:rsidRPr="00D52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r w:rsidR="00507CCF" w:rsidRPr="00D52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507CCF" w:rsidRPr="00D52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</w:p>
    <w:p w:rsidR="00507CCF" w:rsidRPr="00A76F08" w:rsidRDefault="00A76F08" w:rsidP="00BF0E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KPCM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507CCF" w:rsidRPr="00A76F08">
        <w:rPr>
          <w:rFonts w:ascii="Verdana" w:eastAsia="Times New Roman" w:hAnsi="Verdana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</m:oMath>
      <w:r w:rsidR="00507CCF" w:rsidRPr="00A76F08">
        <w:rPr>
          <w:rFonts w:ascii="Verdana" w:eastAsia="Times New Roman" w:hAnsi="Verdana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507CCF" w:rsidRPr="00A76F08">
        <w:rPr>
          <w:rFonts w:ascii="Verdana" w:eastAsia="Times New Roman" w:hAnsi="Verdana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= </m:t>
        </m:r>
      </m:oMath>
      <w:r w:rsidR="00507CCF" w:rsidRPr="00A76F08">
        <w:rPr>
          <w:rFonts w:ascii="Times New Roman" w:eastAsia="Times New Roman" w:hAnsi="Times New Roman" w:cs="Times New Roman"/>
          <w:sz w:val="24"/>
          <w:szCs w:val="24"/>
        </w:rPr>
        <w:t>0,6.</w:t>
      </w:r>
    </w:p>
    <w:p w:rsidR="00507CCF" w:rsidRDefault="00507CCF" w:rsidP="00507C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7CCF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Ответ</w:t>
      </w:r>
      <w:r w:rsidRPr="00D52D63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:</w:t>
      </w:r>
      <w:r w:rsidRPr="00D52D63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</w:t>
      </w:r>
      <w:r w:rsidRPr="00D52D63">
        <w:rPr>
          <w:rFonts w:ascii="Times New Roman" w:eastAsia="Times New Roman" w:hAnsi="Times New Roman" w:cs="Times New Roman"/>
          <w:sz w:val="24"/>
          <w:szCs w:val="24"/>
        </w:rPr>
        <w:t>0,6.</w:t>
      </w:r>
    </w:p>
    <w:p w:rsidR="00680644" w:rsidRDefault="00680644" w:rsidP="00507CC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04BE3" w:rsidRPr="00604BE3" w:rsidRDefault="00680644" w:rsidP="00507CCF">
      <w:pPr>
        <w:shd w:val="clear" w:color="auto" w:fill="FFFFFF"/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</w:t>
      </w:r>
      <w:r w:rsidR="00604BE3">
        <w:rPr>
          <w:rFonts w:ascii="Times New Roman" w:hAnsi="Times New Roman" w:cs="Times New Roman"/>
          <w:b/>
          <w:sz w:val="24"/>
          <w:szCs w:val="24"/>
          <w:u w:val="single"/>
        </w:rPr>
        <w:t>, 7, 8</w:t>
      </w:r>
      <w:r w:rsidR="002D0AB1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BF2BC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Задач</w:t>
      </w:r>
      <w:r w:rsidR="002D0AB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proofErr w:type="gramStart"/>
      <w:r w:rsidRPr="00BF2BC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="00604BE3" w:rsidRPr="00604BE3">
        <w:rPr>
          <w:rFonts w:ascii="Times New Roman" w:hAnsi="Times New Roman" w:cs="Times New Roman"/>
          <w:sz w:val="24"/>
          <w:szCs w:val="24"/>
        </w:rPr>
        <w:t xml:space="preserve"> </w:t>
      </w:r>
      <w:r w:rsidR="002D0AB1">
        <w:rPr>
          <w:rFonts w:ascii="Times New Roman" w:hAnsi="Times New Roman" w:cs="Times New Roman"/>
          <w:sz w:val="24"/>
          <w:szCs w:val="24"/>
        </w:rPr>
        <w:t xml:space="preserve"> </w:t>
      </w:r>
      <w:r w:rsidR="00604BE3" w:rsidRPr="00604BE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04BE3" w:rsidRPr="00604BE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04BE3" w:rsidRPr="00604BE3">
        <w:rPr>
          <w:rFonts w:ascii="Times New Roman" w:hAnsi="Times New Roman" w:cs="Times New Roman"/>
          <w:sz w:val="24"/>
          <w:szCs w:val="24"/>
        </w:rPr>
        <w:t>м. ПРИЛОЖЕНИЕ 2)</w:t>
      </w:r>
    </w:p>
    <w:p w:rsidR="00604BE3" w:rsidRDefault="00604BE3" w:rsidP="00BE3E89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D0AB1" w:rsidRPr="005F1715" w:rsidRDefault="00604BE3" w:rsidP="00BE3E8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F1715">
        <w:rPr>
          <w:color w:val="000000"/>
        </w:rPr>
        <w:t>Для наглядного примера данной теории я соорудила модел</w:t>
      </w:r>
      <w:r w:rsidR="00D52D63">
        <w:rPr>
          <w:color w:val="000000"/>
        </w:rPr>
        <w:t>и</w:t>
      </w:r>
      <w:r w:rsidRPr="005F1715">
        <w:rPr>
          <w:color w:val="000000"/>
        </w:rPr>
        <w:t>. </w:t>
      </w:r>
      <w:r w:rsidRPr="00D52D63">
        <w:rPr>
          <w:color w:val="000000"/>
        </w:rPr>
        <w:t xml:space="preserve">С помощью </w:t>
      </w:r>
      <w:r w:rsidR="00D52D63" w:rsidRPr="00D52D63">
        <w:rPr>
          <w:color w:val="000000"/>
        </w:rPr>
        <w:t xml:space="preserve">отвеса </w:t>
      </w:r>
      <w:r w:rsidR="002D0AB1" w:rsidRPr="00D52D63">
        <w:rPr>
          <w:color w:val="000000"/>
        </w:rPr>
        <w:t xml:space="preserve">я </w:t>
      </w:r>
      <w:r w:rsidR="00D52D63" w:rsidRPr="00D52D63">
        <w:rPr>
          <w:color w:val="000000"/>
        </w:rPr>
        <w:t>определила</w:t>
      </w:r>
      <w:r w:rsidR="002D0AB1" w:rsidRPr="00D52D63">
        <w:rPr>
          <w:color w:val="000000"/>
        </w:rPr>
        <w:t xml:space="preserve"> </w:t>
      </w:r>
      <w:r w:rsidRPr="00D52D63">
        <w:rPr>
          <w:color w:val="000000"/>
        </w:rPr>
        <w:t xml:space="preserve">центр </w:t>
      </w:r>
      <w:r w:rsidR="00C93CA8" w:rsidRPr="00D52D63">
        <w:rPr>
          <w:color w:val="000000"/>
        </w:rPr>
        <w:t>тяжести</w:t>
      </w:r>
      <w:r w:rsidRPr="00D52D63">
        <w:rPr>
          <w:color w:val="000000"/>
        </w:rPr>
        <w:t xml:space="preserve"> д</w:t>
      </w:r>
      <w:r w:rsidR="00815849">
        <w:rPr>
          <w:color w:val="000000"/>
        </w:rPr>
        <w:t>ля каждой</w:t>
      </w:r>
      <w:r w:rsidRPr="00D52D63">
        <w:rPr>
          <w:color w:val="000000"/>
        </w:rPr>
        <w:t xml:space="preserve"> </w:t>
      </w:r>
      <w:r w:rsidR="00815849">
        <w:rPr>
          <w:color w:val="000000"/>
        </w:rPr>
        <w:t>модели</w:t>
      </w:r>
      <w:r w:rsidRPr="00D52D63">
        <w:rPr>
          <w:color w:val="000000"/>
        </w:rPr>
        <w:t>.</w:t>
      </w:r>
      <w:r w:rsidRPr="005F1715">
        <w:rPr>
          <w:color w:val="000000"/>
        </w:rPr>
        <w:t xml:space="preserve"> Теперь, когда </w:t>
      </w:r>
      <w:r w:rsidR="00815849">
        <w:rPr>
          <w:color w:val="000000"/>
        </w:rPr>
        <w:t>их</w:t>
      </w:r>
      <w:r w:rsidRPr="005F1715">
        <w:rPr>
          <w:color w:val="000000"/>
        </w:rPr>
        <w:t xml:space="preserve"> держишь на пальце в соприкосновении только с данной точкой (центром масс), </w:t>
      </w:r>
      <w:r w:rsidR="002D0AB1">
        <w:rPr>
          <w:color w:val="000000"/>
        </w:rPr>
        <w:t xml:space="preserve">то </w:t>
      </w:r>
      <w:r w:rsidRPr="005F1715">
        <w:rPr>
          <w:color w:val="000000"/>
        </w:rPr>
        <w:t>она находится параллельно полу, то есть, в состоянии равновесия.</w:t>
      </w:r>
      <w:r w:rsidR="002D0AB1" w:rsidRPr="002D0AB1">
        <w:rPr>
          <w:color w:val="000000"/>
        </w:rPr>
        <w:t xml:space="preserve"> </w:t>
      </w:r>
      <w:r w:rsidR="001B54D1">
        <w:rPr>
          <w:color w:val="000000"/>
        </w:rPr>
        <w:t xml:space="preserve">Таким </w:t>
      </w:r>
      <w:r w:rsidR="00D52D63">
        <w:rPr>
          <w:color w:val="000000"/>
        </w:rPr>
        <w:t>образом,</w:t>
      </w:r>
      <w:r w:rsidR="002D0AB1" w:rsidRPr="005F1715">
        <w:rPr>
          <w:color w:val="000000"/>
        </w:rPr>
        <w:t xml:space="preserve"> </w:t>
      </w:r>
      <w:r w:rsidR="002D0AB1">
        <w:rPr>
          <w:color w:val="000000"/>
        </w:rPr>
        <w:t xml:space="preserve">я </w:t>
      </w:r>
      <w:r w:rsidR="002D0AB1" w:rsidRPr="005F1715">
        <w:rPr>
          <w:color w:val="000000"/>
        </w:rPr>
        <w:t>убедил</w:t>
      </w:r>
      <w:r w:rsidR="002D0AB1">
        <w:rPr>
          <w:color w:val="000000"/>
        </w:rPr>
        <w:t>а</w:t>
      </w:r>
      <w:r w:rsidR="002D0AB1" w:rsidRPr="005F1715">
        <w:rPr>
          <w:color w:val="000000"/>
        </w:rPr>
        <w:t xml:space="preserve">сь на </w:t>
      </w:r>
      <w:r w:rsidR="001B54D1">
        <w:rPr>
          <w:color w:val="000000"/>
        </w:rPr>
        <w:t>практике</w:t>
      </w:r>
      <w:r w:rsidR="002D0AB1" w:rsidRPr="005F1715">
        <w:rPr>
          <w:color w:val="000000"/>
        </w:rPr>
        <w:t xml:space="preserve"> в действительности теории</w:t>
      </w:r>
      <w:r w:rsidR="00D52D63">
        <w:rPr>
          <w:color w:val="000000"/>
        </w:rPr>
        <w:t xml:space="preserve"> центра</w:t>
      </w:r>
      <w:r w:rsidR="002D0AB1" w:rsidRPr="005F1715">
        <w:rPr>
          <w:color w:val="000000"/>
        </w:rPr>
        <w:t xml:space="preserve"> масс</w:t>
      </w:r>
      <w:r w:rsidR="002D0AB1">
        <w:rPr>
          <w:color w:val="000000"/>
        </w:rPr>
        <w:t xml:space="preserve"> (см. ПРИЛОЖЕНИЕ 3)</w:t>
      </w:r>
      <w:r w:rsidR="00C93CA8">
        <w:rPr>
          <w:color w:val="000000"/>
        </w:rPr>
        <w:t>.</w:t>
      </w:r>
    </w:p>
    <w:p w:rsidR="00604BE3" w:rsidRDefault="001B54D1" w:rsidP="00BE3E8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1B54D1">
        <w:rPr>
          <w:color w:val="333333"/>
          <w:shd w:val="clear" w:color="auto" w:fill="FFFFFF"/>
        </w:rPr>
        <w:t>А так же узнал</w:t>
      </w:r>
      <w:r w:rsidR="00D52D63">
        <w:rPr>
          <w:color w:val="333333"/>
          <w:shd w:val="clear" w:color="auto" w:fill="FFFFFF"/>
        </w:rPr>
        <w:t>а</w:t>
      </w:r>
      <w:r w:rsidRPr="001B54D1">
        <w:rPr>
          <w:color w:val="333333"/>
          <w:shd w:val="clear" w:color="auto" w:fill="FFFFFF"/>
        </w:rPr>
        <w:t xml:space="preserve"> интересные факты их жизни создателя </w:t>
      </w:r>
      <w:r>
        <w:rPr>
          <w:color w:val="333333"/>
          <w:shd w:val="clear" w:color="auto" w:fill="FFFFFF"/>
        </w:rPr>
        <w:t>теории масс</w:t>
      </w:r>
      <w:r w:rsidRPr="001B54D1">
        <w:rPr>
          <w:color w:val="333333"/>
          <w:shd w:val="clear" w:color="auto" w:fill="FFFFFF"/>
        </w:rPr>
        <w:t xml:space="preserve"> </w:t>
      </w:r>
      <w:r w:rsidR="00C93CA8">
        <w:rPr>
          <w:color w:val="333333"/>
          <w:shd w:val="clear" w:color="auto" w:fill="FFFFFF"/>
        </w:rPr>
        <w:t>–</w:t>
      </w:r>
      <w:r w:rsidRPr="001B54D1">
        <w:rPr>
          <w:color w:val="333333"/>
          <w:shd w:val="clear" w:color="auto" w:fill="FFFFFF"/>
        </w:rPr>
        <w:t xml:space="preserve"> Архимеда.</w:t>
      </w:r>
      <w:r>
        <w:rPr>
          <w:color w:val="333333"/>
          <w:shd w:val="clear" w:color="auto" w:fill="FFFFFF"/>
        </w:rPr>
        <w:t xml:space="preserve"> П</w:t>
      </w:r>
      <w:r w:rsidR="006E38E1" w:rsidRPr="001B54D1">
        <w:rPr>
          <w:color w:val="333333"/>
          <w:shd w:val="clear" w:color="auto" w:fill="FFFFFF"/>
        </w:rPr>
        <w:t>ознакомил</w:t>
      </w:r>
      <w:r w:rsidR="00D52D63">
        <w:rPr>
          <w:color w:val="333333"/>
          <w:shd w:val="clear" w:color="auto" w:fill="FFFFFF"/>
        </w:rPr>
        <w:t>а</w:t>
      </w:r>
      <w:r w:rsidR="006E38E1" w:rsidRPr="001B54D1">
        <w:rPr>
          <w:color w:val="333333"/>
          <w:shd w:val="clear" w:color="auto" w:fill="FFFFFF"/>
        </w:rPr>
        <w:t xml:space="preserve">сь с </w:t>
      </w:r>
      <w:r w:rsidRPr="001B54D1">
        <w:rPr>
          <w:color w:val="333333"/>
          <w:shd w:val="clear" w:color="auto" w:fill="FFFFFF"/>
        </w:rPr>
        <w:t>интересным</w:t>
      </w:r>
      <w:r w:rsidR="006E38E1" w:rsidRPr="001B54D1">
        <w:rPr>
          <w:color w:val="333333"/>
          <w:shd w:val="clear" w:color="auto" w:fill="FFFFFF"/>
        </w:rPr>
        <w:t xml:space="preserve"> методом решения геометрических задач </w:t>
      </w:r>
      <w:r w:rsidR="00C93CA8">
        <w:rPr>
          <w:color w:val="333333"/>
          <w:shd w:val="clear" w:color="auto" w:fill="FFFFFF"/>
        </w:rPr>
        <w:t xml:space="preserve"> – </w:t>
      </w:r>
      <w:r w:rsidR="006E38E1" w:rsidRPr="001B54D1">
        <w:rPr>
          <w:color w:val="333333"/>
          <w:shd w:val="clear" w:color="auto" w:fill="FFFFFF"/>
        </w:rPr>
        <w:t xml:space="preserve"> методом масс. </w:t>
      </w:r>
      <w:r>
        <w:rPr>
          <w:color w:val="333333"/>
          <w:shd w:val="clear" w:color="auto" w:fill="FFFFFF"/>
        </w:rPr>
        <w:t>И убедилась, что несколько простых свойств центра тяжести позволяют решать различные задачи геометрии</w:t>
      </w:r>
      <w:r w:rsidR="00C93CA8">
        <w:rPr>
          <w:color w:val="333333"/>
          <w:shd w:val="clear" w:color="auto" w:fill="FFFFFF"/>
        </w:rPr>
        <w:t xml:space="preserve">. Научилась решать геометрические задачи на нахождение отношение длин отрезков совершенно новым методом, используя язык механики. </w:t>
      </w:r>
      <w:r w:rsidR="00D52D63">
        <w:rPr>
          <w:color w:val="333333"/>
          <w:shd w:val="clear" w:color="auto" w:fill="FFFFFF"/>
        </w:rPr>
        <w:t>Решила некоторые задачи из своего учебника «Геометрия» и последнюю задачу ОГЭ - № 26 методом масс, которые на уроках геометрии решались с помощью других теорем геометрии. Оказалось, что решения некоторых из них барицентрическим способом более компактны и просты.  Т</w:t>
      </w:r>
      <w:r w:rsidR="00C93CA8">
        <w:rPr>
          <w:color w:val="333333"/>
          <w:shd w:val="clear" w:color="auto" w:fill="FFFFFF"/>
        </w:rPr>
        <w:t xml:space="preserve">ем самым  </w:t>
      </w:r>
      <w:r w:rsidR="00D52D63">
        <w:rPr>
          <w:color w:val="333333"/>
          <w:shd w:val="clear" w:color="auto" w:fill="FFFFFF"/>
        </w:rPr>
        <w:t xml:space="preserve">я </w:t>
      </w:r>
      <w:r w:rsidR="00C93CA8">
        <w:rPr>
          <w:color w:val="333333"/>
          <w:shd w:val="clear" w:color="auto" w:fill="FFFFFF"/>
        </w:rPr>
        <w:t xml:space="preserve">полностью подтвердила свою гипотезу. </w:t>
      </w:r>
      <w:r w:rsidR="00CE5CB0">
        <w:rPr>
          <w:color w:val="333333"/>
          <w:shd w:val="clear" w:color="auto" w:fill="FFFFFF"/>
        </w:rPr>
        <w:t>Данная тема имеет своё продолжение, идеи барицентрического подхода можно использовать в алгебре при доказательстве неравенств.</w:t>
      </w:r>
    </w:p>
    <w:p w:rsidR="00BD5E4F" w:rsidRDefault="00BD5E4F" w:rsidP="00CE5CB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C93CA8" w:rsidRPr="00C93CA8" w:rsidRDefault="00C93CA8" w:rsidP="00CE5CB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93CA8">
        <w:rPr>
          <w:b/>
          <w:color w:val="333333"/>
          <w:sz w:val="28"/>
          <w:szCs w:val="28"/>
          <w:shd w:val="clear" w:color="auto" w:fill="FFFFFF"/>
        </w:rPr>
        <w:t>Выводы</w:t>
      </w:r>
    </w:p>
    <w:p w:rsidR="00CE5CB0" w:rsidRDefault="00CE5CB0" w:rsidP="00BE3E89">
      <w:pPr>
        <w:pStyle w:val="ad"/>
        <w:numPr>
          <w:ilvl w:val="0"/>
          <w:numId w:val="11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 механики служат ценным эвристическим средством при решении геометрических задач.</w:t>
      </w:r>
    </w:p>
    <w:p w:rsidR="00CE5CB0" w:rsidRDefault="00CE5CB0" w:rsidP="00BE3E89">
      <w:pPr>
        <w:pStyle w:val="ad"/>
        <w:numPr>
          <w:ilvl w:val="0"/>
          <w:numId w:val="11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Рассуждения с использованием свойства центров тяжести </w:t>
      </w:r>
      <w:r w:rsidR="00BE3E89">
        <w:rPr>
          <w:rFonts w:ascii="Times New Roman" w:hAnsi="Times New Roman" w:cs="Times New Roman"/>
          <w:sz w:val="24"/>
          <w:szCs w:val="24"/>
        </w:rPr>
        <w:t>дают математически строгое решение геометрических задач.</w:t>
      </w:r>
    </w:p>
    <w:p w:rsidR="00BE3E89" w:rsidRPr="00CE5CB0" w:rsidRDefault="00BE3E89" w:rsidP="00BE3E89">
      <w:pPr>
        <w:pStyle w:val="ad"/>
        <w:numPr>
          <w:ilvl w:val="0"/>
          <w:numId w:val="11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механики, обличенный в строгую математическую форму, позволяет получать математически безупречные решения задач геометрии.</w:t>
      </w:r>
    </w:p>
    <w:p w:rsidR="00BD5E4F" w:rsidRDefault="00BD5E4F" w:rsidP="00BE3E89">
      <w:pPr>
        <w:spacing w:before="24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5E4F" w:rsidRDefault="00BD5E4F" w:rsidP="00BE3E89">
      <w:pPr>
        <w:spacing w:before="24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5E4F" w:rsidRDefault="00BD5E4F" w:rsidP="00BE3E89">
      <w:pPr>
        <w:spacing w:before="24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5E4F" w:rsidRDefault="00BD5E4F" w:rsidP="00BE3E89">
      <w:pPr>
        <w:spacing w:before="24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4BE3" w:rsidRPr="00ED58EF" w:rsidRDefault="00604BE3" w:rsidP="00BE3E89">
      <w:pPr>
        <w:spacing w:before="240" w:line="36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ED58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604BE3" w:rsidRPr="00C75A3B" w:rsidRDefault="00604BE3" w:rsidP="00604BE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D58E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приложения понятия о центре тяжести</w:t>
      </w:r>
      <w:r w:rsidRPr="00ED58E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Pr="00ED5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Госиздательство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физико-математической литературы, 1959.  </w:t>
      </w:r>
    </w:p>
    <w:p w:rsidR="00604BE3" w:rsidRPr="00C75A3B" w:rsidRDefault="00604BE3" w:rsidP="00604BE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Болтянский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«Геометрия масс» // Библиотечка Квант. – М.: Наука, 1987.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61.</w:t>
      </w:r>
    </w:p>
    <w:p w:rsidR="00604BE3" w:rsidRPr="0073647A" w:rsidRDefault="00604BE3" w:rsidP="00604BE3">
      <w:pPr>
        <w:pStyle w:val="2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73647A">
        <w:rPr>
          <w:b w:val="0"/>
          <w:bCs/>
          <w:iCs/>
          <w:sz w:val="24"/>
          <w:szCs w:val="24"/>
        </w:rPr>
        <w:t xml:space="preserve">А. Г. </w:t>
      </w:r>
      <w:proofErr w:type="gramStart"/>
      <w:r w:rsidRPr="0073647A">
        <w:rPr>
          <w:b w:val="0"/>
          <w:bCs/>
          <w:iCs/>
          <w:sz w:val="24"/>
          <w:szCs w:val="24"/>
        </w:rPr>
        <w:t>Мерзляк</w:t>
      </w:r>
      <w:proofErr w:type="gramEnd"/>
      <w:r w:rsidRPr="0073647A">
        <w:rPr>
          <w:b w:val="0"/>
          <w:bCs/>
          <w:iCs/>
          <w:sz w:val="24"/>
          <w:szCs w:val="24"/>
        </w:rPr>
        <w:t>, В. Б. Полонский, М. С. Якир</w:t>
      </w:r>
      <w:r>
        <w:rPr>
          <w:b w:val="0"/>
          <w:bCs/>
          <w:iCs/>
          <w:sz w:val="24"/>
          <w:szCs w:val="24"/>
        </w:rPr>
        <w:t xml:space="preserve"> </w:t>
      </w:r>
      <w:r w:rsidRPr="0073647A">
        <w:rPr>
          <w:b w:val="0"/>
          <w:iCs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«Геометрия. 8</w:t>
      </w:r>
      <w:r w:rsidRPr="0073647A">
        <w:rPr>
          <w:b w:val="0"/>
          <w:sz w:val="24"/>
          <w:szCs w:val="24"/>
        </w:rPr>
        <w:t xml:space="preserve"> класс»</w:t>
      </w:r>
      <w:r>
        <w:rPr>
          <w:b w:val="0"/>
          <w:sz w:val="24"/>
          <w:szCs w:val="24"/>
        </w:rPr>
        <w:t xml:space="preserve"> </w:t>
      </w:r>
      <w:r w:rsidRPr="0073647A">
        <w:rPr>
          <w:b w:val="0"/>
          <w:sz w:val="24"/>
          <w:szCs w:val="24"/>
        </w:rPr>
        <w:t>для учащихся общеобразовательных организаций, М.: «Мнемозина», 201</w:t>
      </w:r>
      <w:r>
        <w:rPr>
          <w:b w:val="0"/>
          <w:sz w:val="24"/>
          <w:szCs w:val="24"/>
        </w:rPr>
        <w:t>6</w:t>
      </w:r>
      <w:r w:rsidRPr="0073647A">
        <w:rPr>
          <w:b w:val="0"/>
          <w:sz w:val="24"/>
          <w:szCs w:val="24"/>
        </w:rPr>
        <w:t>, ФГОС.</w:t>
      </w:r>
    </w:p>
    <w:p w:rsidR="00604BE3" w:rsidRPr="0073647A" w:rsidRDefault="00604BE3" w:rsidP="00604BE3">
      <w:pPr>
        <w:pStyle w:val="2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73647A">
        <w:rPr>
          <w:b w:val="0"/>
          <w:bCs/>
          <w:iCs/>
          <w:sz w:val="24"/>
          <w:szCs w:val="24"/>
        </w:rPr>
        <w:t xml:space="preserve">А. Г. </w:t>
      </w:r>
      <w:proofErr w:type="gramStart"/>
      <w:r w:rsidRPr="0073647A">
        <w:rPr>
          <w:b w:val="0"/>
          <w:bCs/>
          <w:iCs/>
          <w:sz w:val="24"/>
          <w:szCs w:val="24"/>
        </w:rPr>
        <w:t>Мерзляк</w:t>
      </w:r>
      <w:proofErr w:type="gramEnd"/>
      <w:r w:rsidRPr="0073647A">
        <w:rPr>
          <w:b w:val="0"/>
          <w:bCs/>
          <w:iCs/>
          <w:sz w:val="24"/>
          <w:szCs w:val="24"/>
        </w:rPr>
        <w:t>, В. Б. Полонский, М. С. Якир</w:t>
      </w:r>
      <w:r>
        <w:rPr>
          <w:b w:val="0"/>
          <w:bCs/>
          <w:iCs/>
          <w:sz w:val="24"/>
          <w:szCs w:val="24"/>
        </w:rPr>
        <w:t xml:space="preserve"> </w:t>
      </w:r>
      <w:r w:rsidRPr="0073647A">
        <w:rPr>
          <w:b w:val="0"/>
          <w:iCs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«Геометрия. 9</w:t>
      </w:r>
      <w:r w:rsidRPr="0073647A">
        <w:rPr>
          <w:b w:val="0"/>
          <w:sz w:val="24"/>
          <w:szCs w:val="24"/>
        </w:rPr>
        <w:t xml:space="preserve"> класс»  для учащихся общеобразовательных организаций, М.: «Мнемозина», 201</w:t>
      </w:r>
      <w:r>
        <w:rPr>
          <w:b w:val="0"/>
          <w:sz w:val="24"/>
          <w:szCs w:val="24"/>
        </w:rPr>
        <w:t>7</w:t>
      </w:r>
      <w:r w:rsidRPr="0073647A">
        <w:rPr>
          <w:b w:val="0"/>
          <w:sz w:val="24"/>
          <w:szCs w:val="24"/>
        </w:rPr>
        <w:t>, ФГОС.</w:t>
      </w:r>
    </w:p>
    <w:p w:rsidR="00604BE3" w:rsidRPr="00BF2BC9" w:rsidRDefault="00604BE3" w:rsidP="00604BE3">
      <w:pPr>
        <w:numPr>
          <w:ilvl w:val="0"/>
          <w:numId w:val="1"/>
        </w:numPr>
        <w:spacing w:after="0" w:line="360" w:lineRule="auto"/>
        <w:jc w:val="both"/>
        <w:rPr>
          <w:rStyle w:val="c0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95540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Ф.Ф.Лысенко</w:t>
      </w:r>
      <w:proofErr w:type="spellEnd"/>
      <w:r w:rsidRPr="00B95540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С.Ю. </w:t>
      </w:r>
      <w:proofErr w:type="spellStart"/>
      <w:r w:rsidRPr="00B95540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Кулабухова</w:t>
      </w:r>
      <w:proofErr w:type="spellEnd"/>
      <w:r w:rsidRPr="00B95540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«Математика 9 класс, подготовка к ГИА». «Легион-М», Ростов на Дону</w:t>
      </w:r>
      <w:r>
        <w:rPr>
          <w:rStyle w:val="c0"/>
          <w:rFonts w:ascii="inherit" w:hAnsi="inherit"/>
          <w:color w:val="000000"/>
          <w:sz w:val="32"/>
          <w:szCs w:val="32"/>
          <w:bdr w:val="none" w:sz="0" w:space="0" w:color="auto" w:frame="1"/>
        </w:rPr>
        <w:t>.</w:t>
      </w:r>
    </w:p>
    <w:p w:rsidR="00604BE3" w:rsidRPr="00BF2BC9" w:rsidRDefault="00A76F08" w:rsidP="00604BE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hyperlink r:id="rId29" w:history="1">
        <w:r w:rsidR="00604BE3" w:rsidRPr="00BF2BC9">
          <w:rPr>
            <w:rStyle w:val="a5"/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https://oge.sdamgia.ru/test?theme=26/</w:t>
        </w:r>
      </w:hyperlink>
      <w:r w:rsidR="00604BE3" w:rsidRPr="00BF2B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04B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Образовательный портал </w:t>
      </w:r>
      <w:proofErr w:type="gramStart"/>
      <w:r w:rsidR="00604B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для</w:t>
      </w:r>
      <w:proofErr w:type="gramEnd"/>
      <w:r w:rsidR="00604B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604B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подготовке</w:t>
      </w:r>
      <w:proofErr w:type="gramEnd"/>
      <w:r w:rsidR="00604B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 экзамену «Решу ОГЭ», математика: ОГЭ – 2018.</w:t>
      </w:r>
    </w:p>
    <w:p w:rsidR="00604BE3" w:rsidRPr="00D321AF" w:rsidRDefault="00604BE3" w:rsidP="00604BE3">
      <w:pPr>
        <w:numPr>
          <w:ilvl w:val="0"/>
          <w:numId w:val="1"/>
        </w:numPr>
        <w:spacing w:after="0" w:line="360" w:lineRule="auto"/>
        <w:jc w:val="both"/>
        <w:rPr>
          <w:rStyle w:val="c0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21AF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ФИПИ, «ГИА-2012, Математика, типовые экзаменационные варианты», под редакцией И.В. Ященко. «Национальное образование», Москва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604BE3" w:rsidRPr="00D321AF" w:rsidRDefault="00604BE3" w:rsidP="00BE3E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BE3" w:rsidRDefault="00604BE3" w:rsidP="007F4A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BE3" w:rsidRDefault="00604BE3" w:rsidP="007F4A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BD5E4F" w:rsidRDefault="00BD5E4F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45683A" w:rsidRPr="0045683A" w:rsidRDefault="0045683A" w:rsidP="0045683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</w:pPr>
      <w:r>
        <w:lastRenderedPageBreak/>
        <w:t>ПРИЛОЖЕНИЕ 1</w:t>
      </w:r>
    </w:p>
    <w:p w:rsidR="002A5F48" w:rsidRDefault="002A5F48" w:rsidP="00D321AF">
      <w:pPr>
        <w:pStyle w:val="a7"/>
        <w:shd w:val="clear" w:color="auto" w:fill="FFFFFF"/>
        <w:spacing w:before="0" w:beforeAutospacing="0" w:after="240" w:afterAutospacing="0" w:line="360" w:lineRule="auto"/>
        <w:ind w:firstLine="709"/>
        <w:jc w:val="center"/>
        <w:rPr>
          <w:b/>
        </w:rPr>
      </w:pPr>
      <w:r>
        <w:rPr>
          <w:b/>
        </w:rPr>
        <w:t xml:space="preserve">Геометрические задачи для самостоятельного решения, которые можно решить </w:t>
      </w:r>
      <w:r w:rsidR="00050917">
        <w:rPr>
          <w:b/>
        </w:rPr>
        <w:t>барицентрическим методом</w:t>
      </w:r>
    </w:p>
    <w:p w:rsidR="00050917" w:rsidRDefault="00050917" w:rsidP="00D321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1. Биссектрисы треугольника пересекаются в одной точке.</w:t>
      </w:r>
    </w:p>
    <w:p w:rsidR="00050917" w:rsidRDefault="00050917" w:rsidP="00D321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>2. Высоты остроуголного треугольника пересекаются в одной точке.</w:t>
      </w:r>
    </w:p>
    <w:p w:rsidR="005E410B" w:rsidRDefault="00050917" w:rsidP="00D321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</w:rPr>
      </w:pPr>
      <w:r>
        <w:rPr>
          <w:rFonts w:ascii="Times New Roman" w:eastAsiaTheme="minorEastAsia" w:hAnsi="Times New Roman" w:cs="Times New Roman"/>
          <w:noProof/>
        </w:rPr>
        <w:t xml:space="preserve">3. На стороне </w:t>
      </w:r>
      <m:oMath>
        <m:r>
          <w:rPr>
            <w:rFonts w:ascii="Cambria Math" w:eastAsiaTheme="minorEastAsia" w:hAnsi="Cambria Math" w:cs="Times New Roman"/>
            <w:noProof/>
          </w:rPr>
          <m:t>AB</m:t>
        </m:r>
      </m:oMath>
      <w:r>
        <w:rPr>
          <w:rFonts w:ascii="Times New Roman" w:eastAsiaTheme="minorEastAsia" w:hAnsi="Times New Roman" w:cs="Times New Roman"/>
          <w:noProof/>
        </w:rPr>
        <w:t xml:space="preserve"> треугольника </w:t>
      </w:r>
      <m:oMath>
        <m:r>
          <w:rPr>
            <w:rFonts w:ascii="Cambria Math" w:eastAsiaTheme="minorEastAsia" w:hAnsi="Cambria Math" w:cs="Times New Roman"/>
            <w:noProof/>
          </w:rPr>
          <m:t>ABC</m:t>
        </m:r>
      </m:oMath>
      <w:r>
        <w:rPr>
          <w:rFonts w:ascii="Times New Roman" w:eastAsiaTheme="minorEastAsia" w:hAnsi="Times New Roman" w:cs="Times New Roman"/>
          <w:noProof/>
        </w:rPr>
        <w:t xml:space="preserve"> отмечена точка </w:t>
      </w:r>
      <m:oMath>
        <m:r>
          <w:rPr>
            <w:rFonts w:ascii="Cambria Math" w:eastAsiaTheme="minorEastAsia" w:hAnsi="Cambria Math" w:cs="Times New Roman"/>
            <w:noProof/>
          </w:rPr>
          <m:t>M</m:t>
        </m:r>
      </m:oMath>
      <w:r>
        <w:rPr>
          <w:rFonts w:ascii="Times New Roman" w:eastAsiaTheme="minorEastAsia" w:hAnsi="Times New Roman" w:cs="Times New Roman"/>
          <w:noProof/>
        </w:rPr>
        <w:t xml:space="preserve"> так, что </w:t>
      </w:r>
      <m:oMath>
        <m:r>
          <w:rPr>
            <w:rFonts w:ascii="Cambria Math" w:eastAsiaTheme="minorEastAsia" w:hAnsi="Cambria Math" w:cs="Times New Roman"/>
            <w:noProof/>
          </w:rPr>
          <m:t>AM:MB=4 :3</m:t>
        </m:r>
      </m:oMath>
      <w:r w:rsidR="00AC2B6A">
        <w:rPr>
          <w:rFonts w:ascii="Times New Roman" w:eastAsiaTheme="minorEastAsia" w:hAnsi="Times New Roman" w:cs="Times New Roman"/>
          <w:noProof/>
        </w:rPr>
        <w:t xml:space="preserve">. В каком отношении медиана </w:t>
      </w:r>
      <m:oMath>
        <m:r>
          <w:rPr>
            <w:rFonts w:ascii="Cambria Math" w:eastAsiaTheme="minorEastAsia" w:hAnsi="Cambria Math" w:cs="Times New Roman"/>
            <w:noProof/>
          </w:rPr>
          <m:t>BK</m:t>
        </m:r>
      </m:oMath>
      <w:r w:rsidR="00AC2B6A">
        <w:rPr>
          <w:rFonts w:ascii="Times New Roman" w:eastAsiaTheme="minorEastAsia" w:hAnsi="Times New Roman" w:cs="Times New Roman"/>
          <w:noProof/>
        </w:rPr>
        <w:t xml:space="preserve">: 1) делит отрезок  </w:t>
      </w:r>
      <m:oMath>
        <m:r>
          <w:rPr>
            <w:rFonts w:ascii="Cambria Math" w:eastAsiaTheme="minorEastAsia" w:hAnsi="Cambria Math" w:cs="Times New Roman"/>
            <w:noProof/>
          </w:rPr>
          <m:t>CM</m:t>
        </m:r>
      </m:oMath>
      <w:r w:rsidR="00AC2B6A">
        <w:rPr>
          <w:rFonts w:ascii="Times New Roman" w:eastAsiaTheme="minorEastAsia" w:hAnsi="Times New Roman" w:cs="Times New Roman"/>
          <w:noProof/>
        </w:rPr>
        <w:t xml:space="preserve">; 2) делится отрезком </w:t>
      </w:r>
      <m:oMath>
        <m:r>
          <w:rPr>
            <w:rFonts w:ascii="Cambria Math" w:eastAsiaTheme="minorEastAsia" w:hAnsi="Cambria Math" w:cs="Times New Roman"/>
            <w:noProof/>
          </w:rPr>
          <m:t>CM</m:t>
        </m:r>
      </m:oMath>
      <w:r w:rsidR="00AC2B6A">
        <w:rPr>
          <w:rFonts w:ascii="Times New Roman" w:eastAsiaTheme="minorEastAsia" w:hAnsi="Times New Roman" w:cs="Times New Roman"/>
          <w:noProof/>
        </w:rPr>
        <w:t xml:space="preserve">?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стр. 82</m:t>
            </m:r>
          </m:e>
        </m:d>
      </m:oMath>
    </w:p>
    <w:p w:rsidR="00AC2B6A" w:rsidRDefault="00AC2B6A" w:rsidP="00D321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C2B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Площадь параллелограмма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ABCD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равна 1 </w:t>
      </w:r>
      <w:r w:rsidRPr="00AC2B6A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м</w:t>
      </w:r>
      <w:r w:rsidRPr="00AC2B6A">
        <w:rPr>
          <w:rFonts w:ascii="Times New Roman" w:eastAsiaTheme="minorEastAsia" w:hAnsi="Times New Roman" w:cs="Times New Roman"/>
          <w:i/>
          <w:noProof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. Точка </w:t>
      </w:r>
      <m:oMath>
        <m:r>
          <w:rPr>
            <w:rFonts w:ascii="Cambria Math" w:eastAsiaTheme="minorEastAsia" w:hAnsi="Cambria Math" w:cs="Times New Roman"/>
            <w:noProof/>
          </w:rPr>
          <m:t>M</m:t>
        </m:r>
      </m:oMath>
      <w:r>
        <w:rPr>
          <w:rFonts w:ascii="Times New Roman" w:eastAsiaTheme="minorEastAsia" w:hAnsi="Times New Roman" w:cs="Times New Roman"/>
          <w:noProof/>
        </w:rPr>
        <w:t xml:space="preserve"> делит сторону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BC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в отношении 3 : 5 (считая от вершины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B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). Прямые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A</m:t>
        </m:r>
        <m:r>
          <w:rPr>
            <w:rFonts w:ascii="Cambria Math" w:eastAsiaTheme="minorEastAsia" w:hAnsi="Cambria Math" w:cs="Times New Roman"/>
            <w:noProof/>
          </w:rPr>
          <m:t>M</m:t>
        </m:r>
      </m:oMath>
      <w:r>
        <w:rPr>
          <w:rFonts w:ascii="Times New Roman" w:eastAsiaTheme="minorEastAsia" w:hAnsi="Times New Roman" w:cs="Times New Roman"/>
          <w:noProof/>
        </w:rPr>
        <w:t xml:space="preserve"> и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DB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пересекаются в точке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P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. Вычислите площадь четырехугольника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CMPD</m:t>
        </m:r>
      </m:oMath>
      <w:r w:rsidR="0069379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2,стр. 22</m:t>
            </m:r>
          </m:e>
        </m:d>
      </m:oMath>
    </w:p>
    <w:p w:rsidR="00693791" w:rsidRDefault="00693791" w:rsidP="00D321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5. Площадь треугольника равна 120 , точка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D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лежит на отрезке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BC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так, что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CD :DB=2 :1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, биссектриса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BK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пересекает прямую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AD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в точке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L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. Найдите площадь четырехугольника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KLDC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, если </w:t>
      </w:r>
      <m:oMath>
        <m:r>
          <w:rPr>
            <w:rFonts w:ascii="Cambria Math" w:hAnsi="Cambria Math" w:cs="Times New Roman"/>
            <w:noProof/>
            <w:sz w:val="24"/>
            <w:szCs w:val="24"/>
            <w:lang w:eastAsia="ru-RU"/>
          </w:rPr>
          <m:t>A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eastAsia="ru-RU"/>
          </w:rPr>
          <m:t>K :KC=3 :1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5,вариант 7,№ 23</m:t>
            </m:r>
          </m:e>
        </m:d>
      </m:oMath>
      <w:r w:rsidR="003076FC">
        <w:rPr>
          <w:rFonts w:ascii="Times New Roman" w:eastAsiaTheme="minorEastAsia" w:hAnsi="Times New Roman" w:cs="Times New Roman"/>
          <w:noProof/>
          <w:sz w:val="24"/>
          <w:szCs w:val="24"/>
        </w:rPr>
        <w:t>.</w:t>
      </w:r>
    </w:p>
    <w:p w:rsidR="003076FC" w:rsidRPr="00693791" w:rsidRDefault="003076FC" w:rsidP="00D321A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6. </w:t>
      </w:r>
      <w:r w:rsidRPr="003076F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Теорема 2.3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(свойство параллелограмма)</w:t>
      </w:r>
      <w:r w:rsidRPr="003076F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Диагонали параллелограмма точкой пересечения делятся пополам.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 стр. 14</m:t>
            </m:r>
          </m:e>
        </m:d>
      </m:oMath>
    </w:p>
    <w:p w:rsidR="00BF2BC9" w:rsidRDefault="003F6089" w:rsidP="00D321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6FC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Площадь тре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 равна 80. Бис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ме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BK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 в точке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, при этом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BD:CD=1:3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че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="00BF2BC9" w:rsidRPr="00BF2BC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EDCK</w:t>
      </w:r>
      <w:r w:rsidR="00BF2BC9" w:rsidRPr="00BF2BC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BF2BC9" w:rsidRPr="00BF2BC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6,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Задание 26, № </m:t>
            </m:r>
            <w:hyperlink r:id="rId30" w:history="1"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90949"/>
                  <w:sz w:val="24"/>
                  <w:szCs w:val="24"/>
                  <w:u w:val="single"/>
                  <w:lang w:eastAsia="ru-RU"/>
                </w:rPr>
                <m:t>311242</m:t>
              </m:r>
            </w:hyperlink>
          </m:e>
        </m:d>
      </m:oMath>
      <w:r w:rsidR="00507CC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56AC4" w:rsidRDefault="00507CCF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22"/>
          <w:iCs/>
          <w:color w:val="000000"/>
          <w:bdr w:val="none" w:sz="0" w:space="0" w:color="auto" w:frame="1"/>
        </w:rPr>
      </w:pPr>
      <w:r>
        <w:rPr>
          <w:color w:val="000000"/>
        </w:rPr>
        <w:t xml:space="preserve">8.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В параллелограмме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ABCD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отмечена точка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M –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середина отрезка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BC.  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Отрезок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AM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пересекается с диагональю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BD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в точке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K.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 xml:space="preserve">Докажите, что 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>BK</w:t>
      </w:r>
      <w:proofErr w:type="gramStart"/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:</w:t>
      </w:r>
      <w:proofErr w:type="gramEnd"/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 xml:space="preserve"> BD = </w:t>
      </w:r>
      <w:r w:rsidR="00656AC4" w:rsidRPr="00656AC4">
        <w:rPr>
          <w:rStyle w:val="c22"/>
          <w:iCs/>
          <w:color w:val="000000"/>
          <w:bdr w:val="none" w:sz="0" w:space="0" w:color="auto" w:frame="1"/>
        </w:rPr>
        <w:t>1</w:t>
      </w:r>
      <w:proofErr w:type="gramStart"/>
      <w:r w:rsidR="00656AC4" w:rsidRPr="00656AC4">
        <w:rPr>
          <w:rStyle w:val="c22"/>
          <w:iCs/>
          <w:color w:val="000000"/>
          <w:bdr w:val="none" w:sz="0" w:space="0" w:color="auto" w:frame="1"/>
        </w:rPr>
        <w:t xml:space="preserve"> :</w:t>
      </w:r>
      <w:proofErr w:type="gramEnd"/>
      <w:r w:rsidR="00656AC4" w:rsidRPr="00656AC4">
        <w:rPr>
          <w:rStyle w:val="c22"/>
          <w:iCs/>
          <w:color w:val="000000"/>
          <w:bdr w:val="none" w:sz="0" w:space="0" w:color="auto" w:frame="1"/>
        </w:rPr>
        <w:t xml:space="preserve"> 3</w:t>
      </w:r>
      <w:r w:rsidR="00656AC4" w:rsidRPr="00656AC4">
        <w:rPr>
          <w:rStyle w:val="c22"/>
          <w:i/>
          <w:iCs/>
          <w:color w:val="000000"/>
          <w:bdr w:val="none" w:sz="0" w:space="0" w:color="auto" w:frame="1"/>
        </w:rPr>
        <w:t>.</w:t>
      </w:r>
    </w:p>
    <w:p w:rsidR="00D321AF" w:rsidRDefault="00D321AF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22"/>
          <w:iCs/>
          <w:color w:val="000000"/>
          <w:bdr w:val="none" w:sz="0" w:space="0" w:color="auto" w:frame="1"/>
        </w:rPr>
      </w:pPr>
      <w:r>
        <w:rPr>
          <w:rStyle w:val="c22"/>
          <w:iCs/>
          <w:color w:val="000000"/>
          <w:bdr w:val="none" w:sz="0" w:space="0" w:color="auto" w:frame="1"/>
        </w:rPr>
        <w:t xml:space="preserve">9. </w:t>
      </w:r>
      <w:r w:rsidRPr="00D321AF">
        <w:rPr>
          <w:rStyle w:val="c22"/>
          <w:iCs/>
          <w:color w:val="000000"/>
          <w:bdr w:val="none" w:sz="0" w:space="0" w:color="auto" w:frame="1"/>
        </w:rPr>
        <w:t>Точка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</w:t>
      </w:r>
      <w:r w:rsidRPr="00D321AF">
        <w:rPr>
          <w:rStyle w:val="c22"/>
          <w:i/>
          <w:iCs/>
          <w:color w:val="000000"/>
          <w:bdr w:val="none" w:sz="0" w:space="0" w:color="auto" w:frame="1"/>
          <w:vertAlign w:val="subscript"/>
        </w:rPr>
        <w:t>1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> </w:t>
      </w:r>
      <w:r w:rsidRPr="00D321AF">
        <w:rPr>
          <w:rStyle w:val="c22"/>
          <w:iCs/>
          <w:color w:val="000000"/>
          <w:bdr w:val="none" w:sz="0" w:space="0" w:color="auto" w:frame="1"/>
        </w:rPr>
        <w:t>симметрична вершине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 </w:t>
      </w:r>
      <w:r w:rsidRPr="00D321AF">
        <w:rPr>
          <w:rStyle w:val="c22"/>
          <w:iCs/>
          <w:color w:val="000000"/>
          <w:bdr w:val="none" w:sz="0" w:space="0" w:color="auto" w:frame="1"/>
        </w:rPr>
        <w:t>треугольника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ABC </w:t>
      </w:r>
      <w:r w:rsidRPr="00D321AF">
        <w:rPr>
          <w:rStyle w:val="c22"/>
          <w:iCs/>
          <w:color w:val="000000"/>
          <w:bdr w:val="none" w:sz="0" w:space="0" w:color="auto" w:frame="1"/>
        </w:rPr>
        <w:t>относительно середины стороны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BC, </w:t>
      </w:r>
      <w:r w:rsidRPr="00D321AF">
        <w:rPr>
          <w:rStyle w:val="c22"/>
          <w:iCs/>
          <w:color w:val="000000"/>
          <w:bdr w:val="none" w:sz="0" w:space="0" w:color="auto" w:frame="1"/>
        </w:rPr>
        <w:t>точка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B</w:t>
      </w:r>
      <w:r w:rsidRPr="00D321AF">
        <w:rPr>
          <w:rStyle w:val="c22"/>
          <w:i/>
          <w:iCs/>
          <w:color w:val="000000"/>
          <w:bdr w:val="none" w:sz="0" w:space="0" w:color="auto" w:frame="1"/>
          <w:vertAlign w:val="subscript"/>
        </w:rPr>
        <w:t>1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> </w:t>
      </w:r>
      <w:r w:rsidRPr="00D321AF">
        <w:rPr>
          <w:rStyle w:val="c22"/>
          <w:iCs/>
          <w:color w:val="000000"/>
          <w:bdr w:val="none" w:sz="0" w:space="0" w:color="auto" w:frame="1"/>
        </w:rPr>
        <w:t>симметрична вершине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B </w:t>
      </w:r>
      <w:r w:rsidRPr="00D321AF">
        <w:rPr>
          <w:rStyle w:val="c22"/>
          <w:iCs/>
          <w:color w:val="000000"/>
          <w:bdr w:val="none" w:sz="0" w:space="0" w:color="auto" w:frame="1"/>
        </w:rPr>
        <w:t>относительно середины стороны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AC. </w:t>
      </w:r>
      <w:r w:rsidRPr="00D321AF">
        <w:rPr>
          <w:rStyle w:val="c22"/>
          <w:iCs/>
          <w:color w:val="000000"/>
          <w:bdr w:val="none" w:sz="0" w:space="0" w:color="auto" w:frame="1"/>
        </w:rPr>
        <w:t>Докажите, что точки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</w:t>
      </w:r>
      <w:r w:rsidRPr="00D321AF">
        <w:rPr>
          <w:rStyle w:val="c22"/>
          <w:i/>
          <w:iCs/>
          <w:color w:val="000000"/>
          <w:bdr w:val="none" w:sz="0" w:space="0" w:color="auto" w:frame="1"/>
          <w:vertAlign w:val="subscript"/>
        </w:rPr>
        <w:t>1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>, B</w:t>
      </w:r>
      <w:r w:rsidRPr="00D321AF">
        <w:rPr>
          <w:rStyle w:val="c22"/>
          <w:i/>
          <w:iCs/>
          <w:color w:val="000000"/>
          <w:bdr w:val="none" w:sz="0" w:space="0" w:color="auto" w:frame="1"/>
          <w:vertAlign w:val="subscript"/>
        </w:rPr>
        <w:t>1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 и C </w:t>
      </w:r>
      <w:r w:rsidRPr="00D321AF">
        <w:rPr>
          <w:rStyle w:val="c22"/>
          <w:iCs/>
          <w:color w:val="000000"/>
          <w:bdr w:val="none" w:sz="0" w:space="0" w:color="auto" w:frame="1"/>
        </w:rPr>
        <w:t>лежат на одной прямой.</w:t>
      </w:r>
    </w:p>
    <w:p w:rsidR="00D321AF" w:rsidRDefault="00D321AF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3"/>
          <w:iCs/>
          <w:color w:val="000000"/>
          <w:bdr w:val="none" w:sz="0" w:space="0" w:color="auto" w:frame="1"/>
        </w:rPr>
      </w:pPr>
      <w:r w:rsidRPr="00D321AF">
        <w:rPr>
          <w:rStyle w:val="c3"/>
          <w:iCs/>
          <w:color w:val="000000"/>
          <w:bdr w:val="none" w:sz="0" w:space="0" w:color="auto" w:frame="1"/>
        </w:rPr>
        <w:t>10.</w:t>
      </w:r>
      <w:r>
        <w:rPr>
          <w:rStyle w:val="c3"/>
          <w:i/>
          <w:iCs/>
          <w:color w:val="000000"/>
          <w:bdr w:val="none" w:sz="0" w:space="0" w:color="auto" w:frame="1"/>
        </w:rPr>
        <w:t xml:space="preserve"> </w:t>
      </w:r>
      <w:r w:rsidRPr="00D321AF">
        <w:rPr>
          <w:rStyle w:val="c3"/>
          <w:iCs/>
          <w:color w:val="000000"/>
          <w:bdr w:val="none" w:sz="0" w:space="0" w:color="auto" w:frame="1"/>
        </w:rPr>
        <w:t>Площадь треугольника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ABC </w:t>
      </w:r>
      <w:r w:rsidRPr="00D321AF">
        <w:rPr>
          <w:rStyle w:val="c3"/>
          <w:iCs/>
          <w:color w:val="000000"/>
          <w:bdr w:val="none" w:sz="0" w:space="0" w:color="auto" w:frame="1"/>
        </w:rPr>
        <w:t>равна 40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, </w:t>
      </w:r>
      <w:r w:rsidRPr="00D321AF">
        <w:rPr>
          <w:rStyle w:val="c3"/>
          <w:iCs/>
          <w:color w:val="000000"/>
          <w:bdr w:val="none" w:sz="0" w:space="0" w:color="auto" w:frame="1"/>
        </w:rPr>
        <w:t>биссектриса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AD </w:t>
      </w:r>
      <w:r w:rsidRPr="00D321AF">
        <w:rPr>
          <w:rStyle w:val="c3"/>
          <w:iCs/>
          <w:color w:val="000000"/>
          <w:bdr w:val="none" w:sz="0" w:space="0" w:color="auto" w:frame="1"/>
        </w:rPr>
        <w:t>пересекает медиану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BK </w:t>
      </w:r>
      <w:r w:rsidRPr="00D321AF">
        <w:rPr>
          <w:rStyle w:val="c3"/>
          <w:iCs/>
          <w:color w:val="000000"/>
          <w:bdr w:val="none" w:sz="0" w:space="0" w:color="auto" w:frame="1"/>
        </w:rPr>
        <w:t>в точке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E, </w:t>
      </w:r>
      <w:r w:rsidRPr="00D321AF">
        <w:rPr>
          <w:rStyle w:val="c3"/>
          <w:iCs/>
          <w:color w:val="000000"/>
          <w:bdr w:val="none" w:sz="0" w:space="0" w:color="auto" w:frame="1"/>
        </w:rPr>
        <w:t>при этом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BD</w:t>
      </w:r>
      <w:proofErr w:type="gramStart"/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:</w:t>
      </w:r>
      <w:proofErr w:type="gramEnd"/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CD = 3</w:t>
      </w:r>
      <w:proofErr w:type="gramStart"/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:</w:t>
      </w:r>
      <w:proofErr w:type="gramEnd"/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2. </w:t>
      </w:r>
      <w:r w:rsidRPr="00D321AF">
        <w:rPr>
          <w:rStyle w:val="c3"/>
          <w:iCs/>
          <w:color w:val="000000"/>
          <w:bdr w:val="none" w:sz="0" w:space="0" w:color="auto" w:frame="1"/>
        </w:rPr>
        <w:t>Найдите площадь четырехугольника</w:t>
      </w:r>
      <w:r w:rsidRPr="00D321AF">
        <w:rPr>
          <w:rStyle w:val="c3"/>
          <w:i/>
          <w:iCs/>
          <w:color w:val="000000"/>
          <w:bdr w:val="none" w:sz="0" w:space="0" w:color="auto" w:frame="1"/>
        </w:rPr>
        <w:t xml:space="preserve"> EDCK.</w:t>
      </w:r>
    </w:p>
    <w:p w:rsidR="00D321AF" w:rsidRDefault="00D321AF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22"/>
          <w:iCs/>
          <w:color w:val="000000"/>
          <w:bdr w:val="none" w:sz="0" w:space="0" w:color="auto" w:frame="1"/>
        </w:rPr>
      </w:pPr>
      <w:r w:rsidRPr="00D321AF">
        <w:rPr>
          <w:rStyle w:val="c3"/>
          <w:iCs/>
          <w:color w:val="000000"/>
          <w:bdr w:val="none" w:sz="0" w:space="0" w:color="auto" w:frame="1"/>
        </w:rPr>
        <w:t xml:space="preserve">11. </w:t>
      </w:r>
      <w:r w:rsidRPr="00D321AF">
        <w:rPr>
          <w:rStyle w:val="c22"/>
          <w:iCs/>
          <w:color w:val="000000"/>
          <w:bdr w:val="none" w:sz="0" w:space="0" w:color="auto" w:frame="1"/>
        </w:rPr>
        <w:t>Биссектриса угла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B </w:t>
      </w:r>
      <w:r w:rsidRPr="00D321AF">
        <w:rPr>
          <w:rStyle w:val="c22"/>
          <w:iCs/>
          <w:color w:val="000000"/>
          <w:bdr w:val="none" w:sz="0" w:space="0" w:color="auto" w:frame="1"/>
        </w:rPr>
        <w:t>треугольника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ABC </w:t>
      </w:r>
      <w:r w:rsidRPr="00D321AF">
        <w:rPr>
          <w:rStyle w:val="c22"/>
          <w:iCs/>
          <w:color w:val="000000"/>
          <w:bdr w:val="none" w:sz="0" w:space="0" w:color="auto" w:frame="1"/>
        </w:rPr>
        <w:t>делит медиану</w:t>
      </w:r>
      <w:proofErr w:type="gramStart"/>
      <w:r w:rsidRPr="00D321AF">
        <w:rPr>
          <w:rStyle w:val="c22"/>
          <w:iCs/>
          <w:color w:val="000000"/>
          <w:bdr w:val="none" w:sz="0" w:space="0" w:color="auto" w:frame="1"/>
        </w:rPr>
        <w:t xml:space="preserve"> ,</w:t>
      </w:r>
      <w:proofErr w:type="gramEnd"/>
      <w:r w:rsidRPr="00D321AF">
        <w:rPr>
          <w:rStyle w:val="c22"/>
          <w:iCs/>
          <w:color w:val="000000"/>
          <w:bdr w:val="none" w:sz="0" w:space="0" w:color="auto" w:frame="1"/>
        </w:rPr>
        <w:t xml:space="preserve"> проведенную из вершины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C, </w:t>
      </w:r>
      <w:r w:rsidRPr="00D321AF">
        <w:rPr>
          <w:rStyle w:val="c22"/>
          <w:iCs/>
          <w:color w:val="000000"/>
          <w:bdr w:val="none" w:sz="0" w:space="0" w:color="auto" w:frame="1"/>
        </w:rPr>
        <w:t>в отношении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7 : 2, </w:t>
      </w:r>
      <w:r w:rsidRPr="00D321AF">
        <w:rPr>
          <w:rStyle w:val="c22"/>
          <w:iCs/>
          <w:color w:val="000000"/>
          <w:bdr w:val="none" w:sz="0" w:space="0" w:color="auto" w:frame="1"/>
        </w:rPr>
        <w:t>считая от вершины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C. </w:t>
      </w:r>
      <w:r w:rsidRPr="00D321AF">
        <w:rPr>
          <w:rStyle w:val="c22"/>
          <w:iCs/>
          <w:color w:val="000000"/>
          <w:bdr w:val="none" w:sz="0" w:space="0" w:color="auto" w:frame="1"/>
        </w:rPr>
        <w:t xml:space="preserve">В каком отношении, считая от вершины 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A, </w:t>
      </w:r>
      <w:r w:rsidRPr="00D321AF">
        <w:rPr>
          <w:rStyle w:val="c22"/>
          <w:iCs/>
          <w:color w:val="000000"/>
          <w:bdr w:val="none" w:sz="0" w:space="0" w:color="auto" w:frame="1"/>
        </w:rPr>
        <w:t>эта биссектриса делит медиану, проведенную из вершины</w:t>
      </w:r>
      <w:r w:rsidRPr="00D321AF">
        <w:rPr>
          <w:rStyle w:val="c22"/>
          <w:i/>
          <w:iCs/>
          <w:color w:val="000000"/>
          <w:bdr w:val="none" w:sz="0" w:space="0" w:color="auto" w:frame="1"/>
        </w:rPr>
        <w:t xml:space="preserve"> A</w:t>
      </w:r>
      <w:r w:rsidRPr="00D321AF">
        <w:rPr>
          <w:rStyle w:val="c22"/>
          <w:iCs/>
          <w:color w:val="000000"/>
          <w:bdr w:val="none" w:sz="0" w:space="0" w:color="auto" w:frame="1"/>
        </w:rPr>
        <w:t>?</w:t>
      </w:r>
    </w:p>
    <w:p w:rsidR="00D321AF" w:rsidRPr="00D321AF" w:rsidRDefault="00D321AF" w:rsidP="00D321AF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22"/>
          <w:iCs/>
          <w:color w:val="000000"/>
          <w:bdr w:val="none" w:sz="0" w:space="0" w:color="auto" w:frame="1"/>
        </w:rPr>
        <w:t xml:space="preserve">12. 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BM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бис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сек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AP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точке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длина сто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втрое боль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длины сто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от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пло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че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KPCM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пло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тре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321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6,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Задание 26, № </m:t>
            </m:r>
            <w:hyperlink r:id="rId31" w:history="1"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90949"/>
                  <w:sz w:val="24"/>
                  <w:szCs w:val="24"/>
                  <w:u w:val="single"/>
                  <w:lang w:eastAsia="ru-RU"/>
                </w:rPr>
                <m:t>315070</m:t>
              </m:r>
            </w:hyperlink>
          </m:e>
        </m:d>
      </m:oMath>
    </w:p>
    <w:p w:rsidR="00D321AF" w:rsidRDefault="00D321AF" w:rsidP="00D321AF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Площадь тре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 равна 80. Бис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ме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BK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 в точке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, при этом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BD:CD=1:3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че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D321A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EDCK</w:t>
      </w:r>
      <w:r w:rsidRPr="00D321AF">
        <w:rPr>
          <w:rFonts w:ascii="Times New Roman" w:eastAsia="Times New Roman" w:hAnsi="Times New Roman" w:cs="Times New Roman"/>
          <w:color w:val="000000"/>
          <w:lang w:eastAsia="ru-RU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6,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Задание 26, № </m:t>
            </m:r>
            <w:hyperlink r:id="rId32" w:history="1"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90949"/>
                  <w:sz w:val="24"/>
                  <w:szCs w:val="24"/>
                  <w:u w:val="single"/>
                  <w:lang w:eastAsia="ru-RU"/>
                </w:rPr>
                <m:t>311242</m:t>
              </m:r>
            </w:hyperlink>
          </m:e>
        </m:d>
      </m:oMath>
    </w:p>
    <w:p w:rsidR="00680644" w:rsidRPr="00680644" w:rsidRDefault="00D321AF" w:rsidP="00680644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14. 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Ме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BM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 и бис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AP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, длина сто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 втрое боль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длины сто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от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пло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тре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ABK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 к пло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четырёхуголь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="00680644" w:rsidRPr="0068064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KPCM</w:t>
      </w:r>
      <w:r w:rsidR="00680644" w:rsidRPr="00680644">
        <w:rPr>
          <w:rFonts w:ascii="Times New Roman" w:eastAsia="Times New Roman" w:hAnsi="Times New Roman" w:cs="Times New Roman"/>
          <w:color w:val="000000"/>
          <w:lang w:eastAsia="ru-RU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6,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Задание 26, № </m:t>
            </m:r>
            <w:hyperlink r:id="rId33" w:history="1"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90949"/>
                  <w:sz w:val="24"/>
                  <w:szCs w:val="24"/>
                  <w:u w:val="single"/>
                  <w:lang w:eastAsia="ru-RU"/>
                </w:rPr>
                <m:t>314866</m:t>
              </m:r>
            </w:hyperlink>
          </m:e>
        </m:d>
      </m:oMath>
    </w:p>
    <w:p w:rsidR="00D321AF" w:rsidRPr="00D321AF" w:rsidRDefault="00D321AF" w:rsidP="00D321AF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4BE3" w:rsidRDefault="00604BE3" w:rsidP="00604BE3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04BE3">
        <w:rPr>
          <w:rFonts w:ascii="Times New Roman" w:hAnsi="Times New Roman" w:cs="Times New Roman"/>
          <w:sz w:val="24"/>
          <w:szCs w:val="24"/>
        </w:rPr>
        <w:t>ПРИЛОЖЕНИЕ 2</w:t>
      </w:r>
    </w:p>
    <w:p w:rsidR="00604BE3" w:rsidRPr="00604BE3" w:rsidRDefault="00604BE3" w:rsidP="00604BE3">
      <w:pPr>
        <w:shd w:val="clear" w:color="auto" w:fill="FFFFFF"/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BF2BC9">
        <w:rPr>
          <w:rFonts w:ascii="Times New Roman" w:hAnsi="Times New Roman" w:cs="Times New Roman"/>
          <w:b/>
          <w:sz w:val="24"/>
          <w:szCs w:val="24"/>
          <w:u w:val="single"/>
        </w:rPr>
        <w:t>. Задача.</w:t>
      </w:r>
    </w:p>
    <w:p w:rsidR="00604BE3" w:rsidRPr="00680644" w:rsidRDefault="00604BE3" w:rsidP="00604BE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2, стр. 18</m:t>
              </m:r>
            </m:e>
          </m:d>
        </m:oMath>
      </m:oMathPara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1B6FFF" wp14:editId="2EA46B1F">
            <wp:extent cx="4762500" cy="589256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5611" r="44887" b="15632"/>
                    <a:stretch/>
                  </pic:blipFill>
                  <pic:spPr bwMode="auto">
                    <a:xfrm>
                      <a:off x="0" y="0"/>
                      <a:ext cx="4762500" cy="58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4BE3" w:rsidRPr="00815849" w:rsidRDefault="00604BE3" w:rsidP="00815849">
      <w:pPr>
        <w:pStyle w:val="ad"/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815849">
        <w:rPr>
          <w:rFonts w:ascii="Times New Roman" w:hAnsi="Times New Roman" w:cs="Times New Roman"/>
          <w:b/>
          <w:sz w:val="24"/>
          <w:szCs w:val="24"/>
          <w:u w:val="single"/>
        </w:rPr>
        <w:t>Задача.</w:t>
      </w: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2, стр. 18-19</m:t>
              </m:r>
            </m:e>
          </m:d>
        </m:oMath>
      </m:oMathPara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AE43CC" wp14:editId="5C6BEA82">
            <wp:extent cx="4762500" cy="11465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4049" cy="11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1071BE" wp14:editId="18E84ACF">
            <wp:extent cx="4764482" cy="53435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2906" cy="53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BE3" w:rsidRPr="00815849" w:rsidRDefault="00604BE3" w:rsidP="00815849">
      <w:pPr>
        <w:pStyle w:val="ad"/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815849">
        <w:rPr>
          <w:rFonts w:ascii="Times New Roman" w:hAnsi="Times New Roman" w:cs="Times New Roman"/>
          <w:b/>
          <w:sz w:val="24"/>
          <w:szCs w:val="24"/>
          <w:u w:val="single"/>
        </w:rPr>
        <w:t>Задача.</w:t>
      </w:r>
    </w:p>
    <w:p w:rsidR="00604BE3" w:rsidRDefault="00A76F08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2, стр. 19-20</m:t>
              </m:r>
            </m:e>
          </m:d>
        </m:oMath>
      </m:oMathPara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8AB74D" wp14:editId="3EA6BF1E">
            <wp:extent cx="4762500" cy="259522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4246" cy="260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E3" w:rsidRDefault="00604BE3" w:rsidP="00604BE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EB9F1" wp14:editId="5030166F">
            <wp:extent cx="4772025" cy="165277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7823" cy="16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AF" w:rsidRDefault="00D321AF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2D0AB1" w:rsidRPr="00D321AF" w:rsidRDefault="002D0AB1" w:rsidP="00D321AF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D321AF" w:rsidRDefault="002D0AB1" w:rsidP="002D0AB1">
      <w:pPr>
        <w:pStyle w:val="c2"/>
        <w:spacing w:before="0" w:beforeAutospacing="0" w:after="0" w:afterAutospacing="0" w:line="330" w:lineRule="atLeast"/>
        <w:jc w:val="right"/>
        <w:textAlignment w:val="baseline"/>
        <w:rPr>
          <w:color w:val="000000"/>
        </w:rPr>
      </w:pPr>
      <w:r>
        <w:rPr>
          <w:color w:val="000000"/>
        </w:rPr>
        <w:t>ПРИЛОЖЕНИЕ 3</w:t>
      </w:r>
    </w:p>
    <w:p w:rsid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</w:p>
    <w:p w:rsid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</w:p>
    <w:p w:rsidR="009827C4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  <w:bookmarkStart w:id="0" w:name="_GoBack"/>
      <w:bookmarkEnd w:id="0"/>
      <w:r w:rsidRPr="00815849">
        <w:rPr>
          <w:b/>
          <w:color w:val="000000"/>
        </w:rPr>
        <w:t>«Модели»</w:t>
      </w:r>
    </w:p>
    <w:p w:rsid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</w:p>
    <w:p w:rsidR="00815849" w:rsidRP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</w:p>
    <w:p w:rsid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815849" w:rsidRDefault="00815849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ED9C8AA" wp14:editId="03F40FAE">
            <wp:extent cx="4665140" cy="2200275"/>
            <wp:effectExtent l="0" t="0" r="2540" b="0"/>
            <wp:docPr id="12" name="Рисунок 12" descr="C:\Users\user\Desktop\20180227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227_09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8803" r="7853" b="22792"/>
                    <a:stretch/>
                  </pic:blipFill>
                  <pic:spPr bwMode="auto">
                    <a:xfrm>
                      <a:off x="0" y="0"/>
                      <a:ext cx="4666853" cy="22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2465664" wp14:editId="2F6CFB98">
            <wp:extent cx="3743325" cy="2285056"/>
            <wp:effectExtent l="0" t="0" r="0" b="1270"/>
            <wp:docPr id="11" name="Рисунок 11" descr="C:\Users\user\Desktop\20180227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0227_09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r="2723"/>
                    <a:stretch/>
                  </pic:blipFill>
                  <pic:spPr bwMode="auto">
                    <a:xfrm>
                      <a:off x="0" y="0"/>
                      <a:ext cx="3741325" cy="2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9400D5" wp14:editId="0BF0A1B5">
            <wp:extent cx="3808328" cy="2105025"/>
            <wp:effectExtent l="0" t="0" r="1905" b="0"/>
            <wp:docPr id="20" name="Рисунок 20" descr="C:\Users\user\Desktop\20180227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0227_09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36880" r="19367" b="39495"/>
                    <a:stretch/>
                  </pic:blipFill>
                  <pic:spPr bwMode="auto">
                    <a:xfrm>
                      <a:off x="0" y="0"/>
                      <a:ext cx="3809634" cy="21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9827C4" w:rsidRDefault="009827C4" w:rsidP="009827C4">
      <w:pPr>
        <w:pStyle w:val="c2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784451" wp14:editId="05E1ADAC">
            <wp:extent cx="2913519" cy="3143250"/>
            <wp:effectExtent l="0" t="0" r="1270" b="0"/>
            <wp:docPr id="22" name="Рисунок 22" descr="C:\Users\user\Desktop\20180227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0227_094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2" b="22633"/>
                    <a:stretch/>
                  </pic:blipFill>
                  <pic:spPr bwMode="auto">
                    <a:xfrm>
                      <a:off x="0" y="0"/>
                      <a:ext cx="2912838" cy="31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 wp14:anchorId="3DD05595" wp14:editId="7C701482">
            <wp:extent cx="2619375" cy="3159557"/>
            <wp:effectExtent l="0" t="0" r="0" b="3175"/>
            <wp:docPr id="23" name="Рисунок 23" descr="C:\Users\user\Desktop\20180227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0227_09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t="11812" r="6543" b="32282"/>
                    <a:stretch/>
                  </pic:blipFill>
                  <pic:spPr bwMode="auto">
                    <a:xfrm>
                      <a:off x="0" y="0"/>
                      <a:ext cx="2619961" cy="31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C4" w:rsidRDefault="009827C4" w:rsidP="002D0AB1">
      <w:pPr>
        <w:pStyle w:val="c2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/>
        </w:rPr>
      </w:pPr>
    </w:p>
    <w:p w:rsidR="009827C4" w:rsidRDefault="009827C4" w:rsidP="002D0AB1">
      <w:pPr>
        <w:pStyle w:val="c2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/>
        </w:rPr>
      </w:pPr>
    </w:p>
    <w:p w:rsidR="009827C4" w:rsidRPr="00D321AF" w:rsidRDefault="009827C4" w:rsidP="002D0AB1">
      <w:pPr>
        <w:pStyle w:val="c2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/>
        </w:rPr>
      </w:pPr>
    </w:p>
    <w:p w:rsidR="009827C4" w:rsidRDefault="009827C4" w:rsidP="00C93CA8">
      <w:pPr>
        <w:pStyle w:val="c2"/>
        <w:spacing w:before="0" w:beforeAutospacing="0" w:after="0" w:afterAutospacing="0" w:line="360" w:lineRule="auto"/>
        <w:ind w:firstLine="709"/>
        <w:jc w:val="right"/>
        <w:textAlignment w:val="baseline"/>
        <w:rPr>
          <w:color w:val="000000"/>
        </w:rPr>
      </w:pPr>
    </w:p>
    <w:p w:rsidR="00815849" w:rsidRDefault="00C93CA8" w:rsidP="00815849">
      <w:pPr>
        <w:pStyle w:val="c2"/>
        <w:spacing w:before="0" w:beforeAutospacing="0" w:after="0" w:afterAutospacing="0" w:line="330" w:lineRule="atLeast"/>
        <w:jc w:val="right"/>
        <w:textAlignment w:val="baseline"/>
        <w:rPr>
          <w:color w:val="000000"/>
        </w:rPr>
      </w:pPr>
      <w:r>
        <w:rPr>
          <w:color w:val="000000"/>
        </w:rPr>
        <w:t>ПРИЛОЖЕНИЕ 4</w:t>
      </w:r>
    </w:p>
    <w:p w:rsidR="00815849" w:rsidRPr="00815849" w:rsidRDefault="00815849" w:rsidP="00815849">
      <w:pPr>
        <w:pStyle w:val="c2"/>
        <w:spacing w:before="0" w:beforeAutospacing="0" w:after="0" w:afterAutospacing="0" w:line="330" w:lineRule="atLeast"/>
        <w:jc w:val="center"/>
        <w:textAlignment w:val="baseline"/>
        <w:rPr>
          <w:b/>
          <w:color w:val="000000"/>
        </w:rPr>
      </w:pPr>
      <w:r w:rsidRPr="00815849">
        <w:rPr>
          <w:b/>
          <w:color w:val="000000"/>
        </w:rPr>
        <w:t>«И</w:t>
      </w:r>
      <w:r>
        <w:rPr>
          <w:b/>
          <w:color w:val="000000"/>
        </w:rPr>
        <w:t>грушка</w:t>
      </w:r>
      <w:r w:rsidRPr="00815849">
        <w:rPr>
          <w:b/>
          <w:color w:val="000000"/>
        </w:rPr>
        <w:t xml:space="preserve"> из детства»</w:t>
      </w:r>
    </w:p>
    <w:p w:rsidR="00D321AF" w:rsidRDefault="00D321AF" w:rsidP="00C93CA8">
      <w:pPr>
        <w:pStyle w:val="c2"/>
        <w:spacing w:before="0" w:beforeAutospacing="0" w:after="0" w:afterAutospacing="0" w:line="360" w:lineRule="auto"/>
        <w:ind w:firstLine="709"/>
        <w:jc w:val="right"/>
        <w:textAlignment w:val="baseline"/>
        <w:rPr>
          <w:color w:val="000000"/>
        </w:rPr>
      </w:pPr>
    </w:p>
    <w:p w:rsidR="009827C4" w:rsidRDefault="00A76F08" w:rsidP="009827C4">
      <w:pPr>
        <w:pStyle w:val="c2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B30209" wp14:editId="3161CA6B">
            <wp:extent cx="3343275" cy="2953514"/>
            <wp:effectExtent l="0" t="0" r="0" b="0"/>
            <wp:docPr id="3" name="Рисунок 3" descr="C:\Users\user\Desktop\20180227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227_09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0" t="39225" r="16963" b="30027"/>
                    <a:stretch/>
                  </pic:blipFill>
                  <pic:spPr bwMode="auto">
                    <a:xfrm>
                      <a:off x="0" y="0"/>
                      <a:ext cx="3350233" cy="29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C4" w:rsidRDefault="009827C4" w:rsidP="009827C4">
      <w:pPr>
        <w:pStyle w:val="c2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</w:p>
    <w:p w:rsidR="00815849" w:rsidRDefault="00815849" w:rsidP="009827C4">
      <w:pPr>
        <w:pStyle w:val="c2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</w:p>
    <w:p w:rsidR="00A76F08" w:rsidRDefault="00A76F08" w:rsidP="009827C4">
      <w:pPr>
        <w:pStyle w:val="c2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4FE07B" wp14:editId="1563AF45">
            <wp:extent cx="2742549" cy="4248150"/>
            <wp:effectExtent l="0" t="0" r="1270" b="0"/>
            <wp:docPr id="4" name="Рисунок 4" descr="C:\Users\user\Desktop\20180227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227_09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25789" r="8466" b="5771"/>
                    <a:stretch/>
                  </pic:blipFill>
                  <pic:spPr bwMode="auto">
                    <a:xfrm>
                      <a:off x="0" y="0"/>
                      <a:ext cx="2741909" cy="42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089" w:rsidRDefault="003F6089" w:rsidP="00604B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F6089" w:rsidSect="000D10A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04A" w:rsidRDefault="00B9604A" w:rsidP="00952BDE">
      <w:pPr>
        <w:spacing w:after="0" w:line="240" w:lineRule="auto"/>
      </w:pPr>
      <w:r>
        <w:separator/>
      </w:r>
    </w:p>
  </w:endnote>
  <w:endnote w:type="continuationSeparator" w:id="0">
    <w:p w:rsidR="00B9604A" w:rsidRDefault="00B9604A" w:rsidP="00952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5345548"/>
      <w:docPartObj>
        <w:docPartGallery w:val="Page Numbers (Bottom of Page)"/>
        <w:docPartUnique/>
      </w:docPartObj>
    </w:sdtPr>
    <w:sdtContent>
      <w:p w:rsidR="00A76F08" w:rsidRDefault="00A76F0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849">
          <w:rPr>
            <w:noProof/>
          </w:rPr>
          <w:t>23</w:t>
        </w:r>
        <w:r>
          <w:fldChar w:fldCharType="end"/>
        </w:r>
      </w:p>
    </w:sdtContent>
  </w:sdt>
  <w:p w:rsidR="00A76F08" w:rsidRDefault="00A76F0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04A" w:rsidRDefault="00B9604A" w:rsidP="00952BDE">
      <w:pPr>
        <w:spacing w:after="0" w:line="240" w:lineRule="auto"/>
      </w:pPr>
      <w:r>
        <w:separator/>
      </w:r>
    </w:p>
  </w:footnote>
  <w:footnote w:type="continuationSeparator" w:id="0">
    <w:p w:rsidR="00B9604A" w:rsidRDefault="00B9604A" w:rsidP="00952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235"/>
    <w:multiLevelType w:val="hybridMultilevel"/>
    <w:tmpl w:val="4538D330"/>
    <w:lvl w:ilvl="0" w:tplc="F6B05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E4038D"/>
    <w:multiLevelType w:val="hybridMultilevel"/>
    <w:tmpl w:val="DC34672A"/>
    <w:lvl w:ilvl="0" w:tplc="4EDCE48C">
      <w:start w:val="201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2335AE"/>
    <w:multiLevelType w:val="hybridMultilevel"/>
    <w:tmpl w:val="17F8E75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09E59F3"/>
    <w:multiLevelType w:val="hybridMultilevel"/>
    <w:tmpl w:val="9AF66C3A"/>
    <w:lvl w:ilvl="0" w:tplc="4AC27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4B77AC"/>
    <w:multiLevelType w:val="hybridMultilevel"/>
    <w:tmpl w:val="98F449EA"/>
    <w:lvl w:ilvl="0" w:tplc="5D6A36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56C4C6B"/>
    <w:multiLevelType w:val="multilevel"/>
    <w:tmpl w:val="BF2CA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11F19"/>
    <w:multiLevelType w:val="hybridMultilevel"/>
    <w:tmpl w:val="940652D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C642078"/>
    <w:multiLevelType w:val="hybridMultilevel"/>
    <w:tmpl w:val="D6D2B698"/>
    <w:lvl w:ilvl="0" w:tplc="4C8ABA7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61927487"/>
    <w:multiLevelType w:val="hybridMultilevel"/>
    <w:tmpl w:val="541C491E"/>
    <w:lvl w:ilvl="0" w:tplc="5D6A360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0831687"/>
    <w:multiLevelType w:val="hybridMultilevel"/>
    <w:tmpl w:val="CF429A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F630D1"/>
    <w:multiLevelType w:val="hybridMultilevel"/>
    <w:tmpl w:val="EBB2B8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2"/>
  </w:num>
  <w:num w:numId="8">
    <w:abstractNumId w:val="10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AD"/>
    <w:rsid w:val="00017085"/>
    <w:rsid w:val="0003618D"/>
    <w:rsid w:val="00050917"/>
    <w:rsid w:val="00057CD7"/>
    <w:rsid w:val="00072B72"/>
    <w:rsid w:val="000749E4"/>
    <w:rsid w:val="00077F74"/>
    <w:rsid w:val="00084F11"/>
    <w:rsid w:val="0009250B"/>
    <w:rsid w:val="000A19A2"/>
    <w:rsid w:val="000B5D19"/>
    <w:rsid w:val="000C1D3F"/>
    <w:rsid w:val="000C6FC9"/>
    <w:rsid w:val="000D10A3"/>
    <w:rsid w:val="000E15F9"/>
    <w:rsid w:val="000F20A0"/>
    <w:rsid w:val="001144D0"/>
    <w:rsid w:val="00120B8F"/>
    <w:rsid w:val="00141DDB"/>
    <w:rsid w:val="00155BF5"/>
    <w:rsid w:val="001656DE"/>
    <w:rsid w:val="001779C4"/>
    <w:rsid w:val="00177EB0"/>
    <w:rsid w:val="00181694"/>
    <w:rsid w:val="00187F25"/>
    <w:rsid w:val="001B54D1"/>
    <w:rsid w:val="001B627F"/>
    <w:rsid w:val="001E750A"/>
    <w:rsid w:val="001F00F7"/>
    <w:rsid w:val="001F32DB"/>
    <w:rsid w:val="001F4D55"/>
    <w:rsid w:val="00223FA3"/>
    <w:rsid w:val="002304BE"/>
    <w:rsid w:val="00243080"/>
    <w:rsid w:val="002642FB"/>
    <w:rsid w:val="00265E06"/>
    <w:rsid w:val="00290111"/>
    <w:rsid w:val="0029302F"/>
    <w:rsid w:val="002A3EA2"/>
    <w:rsid w:val="002A4DD7"/>
    <w:rsid w:val="002A5F48"/>
    <w:rsid w:val="002D0AB1"/>
    <w:rsid w:val="002E4E19"/>
    <w:rsid w:val="002E7455"/>
    <w:rsid w:val="003076FC"/>
    <w:rsid w:val="00310CDA"/>
    <w:rsid w:val="00316980"/>
    <w:rsid w:val="00360D14"/>
    <w:rsid w:val="003715E7"/>
    <w:rsid w:val="0039213E"/>
    <w:rsid w:val="003A242A"/>
    <w:rsid w:val="003D0D12"/>
    <w:rsid w:val="003F6089"/>
    <w:rsid w:val="004269A4"/>
    <w:rsid w:val="00434623"/>
    <w:rsid w:val="0045022D"/>
    <w:rsid w:val="00454E8A"/>
    <w:rsid w:val="0045683A"/>
    <w:rsid w:val="004618DB"/>
    <w:rsid w:val="00481ED1"/>
    <w:rsid w:val="004903B8"/>
    <w:rsid w:val="00491A9C"/>
    <w:rsid w:val="004A301B"/>
    <w:rsid w:val="004B5FF8"/>
    <w:rsid w:val="004C0437"/>
    <w:rsid w:val="004C2772"/>
    <w:rsid w:val="004F3718"/>
    <w:rsid w:val="004F4889"/>
    <w:rsid w:val="00500F3C"/>
    <w:rsid w:val="00507CCF"/>
    <w:rsid w:val="00512A00"/>
    <w:rsid w:val="00514391"/>
    <w:rsid w:val="00522819"/>
    <w:rsid w:val="00536ECE"/>
    <w:rsid w:val="00537D16"/>
    <w:rsid w:val="00537E24"/>
    <w:rsid w:val="0055072B"/>
    <w:rsid w:val="005B5D9A"/>
    <w:rsid w:val="005E0E65"/>
    <w:rsid w:val="005E21D7"/>
    <w:rsid w:val="005E410B"/>
    <w:rsid w:val="005F1715"/>
    <w:rsid w:val="00604BE3"/>
    <w:rsid w:val="00633E57"/>
    <w:rsid w:val="006347E0"/>
    <w:rsid w:val="00656AC4"/>
    <w:rsid w:val="00680644"/>
    <w:rsid w:val="00682F35"/>
    <w:rsid w:val="0068793E"/>
    <w:rsid w:val="00692F98"/>
    <w:rsid w:val="00693791"/>
    <w:rsid w:val="006B3D2F"/>
    <w:rsid w:val="006C35AB"/>
    <w:rsid w:val="006D11E9"/>
    <w:rsid w:val="006D2BAB"/>
    <w:rsid w:val="006D4054"/>
    <w:rsid w:val="006D5DE2"/>
    <w:rsid w:val="006E38E1"/>
    <w:rsid w:val="006F4148"/>
    <w:rsid w:val="007015F8"/>
    <w:rsid w:val="0070255C"/>
    <w:rsid w:val="00702E73"/>
    <w:rsid w:val="00707425"/>
    <w:rsid w:val="00715EEC"/>
    <w:rsid w:val="00735C57"/>
    <w:rsid w:val="0073647A"/>
    <w:rsid w:val="0075678F"/>
    <w:rsid w:val="007705C9"/>
    <w:rsid w:val="007801B1"/>
    <w:rsid w:val="007857F1"/>
    <w:rsid w:val="007A5904"/>
    <w:rsid w:val="007C637B"/>
    <w:rsid w:val="007F4A08"/>
    <w:rsid w:val="008128F4"/>
    <w:rsid w:val="00815849"/>
    <w:rsid w:val="008415EB"/>
    <w:rsid w:val="00860EE8"/>
    <w:rsid w:val="00881BC1"/>
    <w:rsid w:val="00883048"/>
    <w:rsid w:val="008B0EAD"/>
    <w:rsid w:val="008B3783"/>
    <w:rsid w:val="008C2BDE"/>
    <w:rsid w:val="008C41BB"/>
    <w:rsid w:val="008C7249"/>
    <w:rsid w:val="008D281A"/>
    <w:rsid w:val="00914DAD"/>
    <w:rsid w:val="0092371A"/>
    <w:rsid w:val="00924ED6"/>
    <w:rsid w:val="00925F2E"/>
    <w:rsid w:val="009421C4"/>
    <w:rsid w:val="00952BDE"/>
    <w:rsid w:val="0095521F"/>
    <w:rsid w:val="009675F2"/>
    <w:rsid w:val="00967B29"/>
    <w:rsid w:val="009713E6"/>
    <w:rsid w:val="009827C4"/>
    <w:rsid w:val="009A79D7"/>
    <w:rsid w:val="009B679C"/>
    <w:rsid w:val="009B7891"/>
    <w:rsid w:val="009C02C0"/>
    <w:rsid w:val="009C4B1F"/>
    <w:rsid w:val="009D0587"/>
    <w:rsid w:val="009F0F42"/>
    <w:rsid w:val="009F7833"/>
    <w:rsid w:val="00A0417F"/>
    <w:rsid w:val="00A04343"/>
    <w:rsid w:val="00A16E53"/>
    <w:rsid w:val="00A76F08"/>
    <w:rsid w:val="00AA05D2"/>
    <w:rsid w:val="00AA50E1"/>
    <w:rsid w:val="00AA59C4"/>
    <w:rsid w:val="00AA5B75"/>
    <w:rsid w:val="00AC189E"/>
    <w:rsid w:val="00AC2B6A"/>
    <w:rsid w:val="00B3165D"/>
    <w:rsid w:val="00B56956"/>
    <w:rsid w:val="00B74520"/>
    <w:rsid w:val="00B84A88"/>
    <w:rsid w:val="00B95540"/>
    <w:rsid w:val="00B9604A"/>
    <w:rsid w:val="00BB1AC5"/>
    <w:rsid w:val="00BB7585"/>
    <w:rsid w:val="00BD5E4F"/>
    <w:rsid w:val="00BE3E89"/>
    <w:rsid w:val="00BF0E80"/>
    <w:rsid w:val="00BF2BC9"/>
    <w:rsid w:val="00C424EB"/>
    <w:rsid w:val="00C45F0A"/>
    <w:rsid w:val="00C66D60"/>
    <w:rsid w:val="00C70490"/>
    <w:rsid w:val="00C71A56"/>
    <w:rsid w:val="00C746BA"/>
    <w:rsid w:val="00C75A3B"/>
    <w:rsid w:val="00C93CA8"/>
    <w:rsid w:val="00CE5CB0"/>
    <w:rsid w:val="00CE792F"/>
    <w:rsid w:val="00CF2E7E"/>
    <w:rsid w:val="00CF784A"/>
    <w:rsid w:val="00D01027"/>
    <w:rsid w:val="00D16748"/>
    <w:rsid w:val="00D21115"/>
    <w:rsid w:val="00D2137F"/>
    <w:rsid w:val="00D321AF"/>
    <w:rsid w:val="00D52D63"/>
    <w:rsid w:val="00D53707"/>
    <w:rsid w:val="00D72299"/>
    <w:rsid w:val="00D74808"/>
    <w:rsid w:val="00D77CF2"/>
    <w:rsid w:val="00D94872"/>
    <w:rsid w:val="00DC078E"/>
    <w:rsid w:val="00DC25DB"/>
    <w:rsid w:val="00DD09C0"/>
    <w:rsid w:val="00DD241A"/>
    <w:rsid w:val="00E00DB2"/>
    <w:rsid w:val="00E150CD"/>
    <w:rsid w:val="00E262B1"/>
    <w:rsid w:val="00E37F23"/>
    <w:rsid w:val="00E704F5"/>
    <w:rsid w:val="00E75140"/>
    <w:rsid w:val="00E86CD6"/>
    <w:rsid w:val="00EB24C4"/>
    <w:rsid w:val="00EB7DBF"/>
    <w:rsid w:val="00ED58EF"/>
    <w:rsid w:val="00EE48B3"/>
    <w:rsid w:val="00EE68F4"/>
    <w:rsid w:val="00EF151A"/>
    <w:rsid w:val="00EF4519"/>
    <w:rsid w:val="00F110E3"/>
    <w:rsid w:val="00F2051A"/>
    <w:rsid w:val="00F24A07"/>
    <w:rsid w:val="00F33101"/>
    <w:rsid w:val="00F54D72"/>
    <w:rsid w:val="00F646AA"/>
    <w:rsid w:val="00F659EF"/>
    <w:rsid w:val="00F7562E"/>
    <w:rsid w:val="00F808FD"/>
    <w:rsid w:val="00F83FCC"/>
    <w:rsid w:val="00F85960"/>
    <w:rsid w:val="00FD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0490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E150CD"/>
    <w:rPr>
      <w:color w:val="808080"/>
    </w:rPr>
  </w:style>
  <w:style w:type="paragraph" w:styleId="a7">
    <w:name w:val="Normal (Web)"/>
    <w:basedOn w:val="a"/>
    <w:uiPriority w:val="99"/>
    <w:unhideWhenUsed/>
    <w:rsid w:val="00EF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73647A"/>
    <w:pPr>
      <w:suppressAutoHyphens/>
      <w:spacing w:after="0" w:line="360" w:lineRule="auto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73647A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table" w:styleId="a8">
    <w:name w:val="Table Grid"/>
    <w:basedOn w:val="a1"/>
    <w:uiPriority w:val="59"/>
    <w:rsid w:val="00955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52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2BDE"/>
  </w:style>
  <w:style w:type="paragraph" w:styleId="ab">
    <w:name w:val="footer"/>
    <w:basedOn w:val="a"/>
    <w:link w:val="ac"/>
    <w:uiPriority w:val="99"/>
    <w:unhideWhenUsed/>
    <w:rsid w:val="00952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2BDE"/>
  </w:style>
  <w:style w:type="paragraph" w:styleId="ad">
    <w:name w:val="List Paragraph"/>
    <w:basedOn w:val="a"/>
    <w:uiPriority w:val="34"/>
    <w:qFormat/>
    <w:rsid w:val="001F4D55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5E410B"/>
    <w:rPr>
      <w:color w:val="800080" w:themeColor="followedHyperlink"/>
      <w:u w:val="single"/>
    </w:rPr>
  </w:style>
  <w:style w:type="paragraph" w:customStyle="1" w:styleId="c6">
    <w:name w:val="c6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7CD7"/>
  </w:style>
  <w:style w:type="character" w:customStyle="1" w:styleId="c12">
    <w:name w:val="c12"/>
    <w:basedOn w:val="a0"/>
    <w:rsid w:val="00057CD7"/>
  </w:style>
  <w:style w:type="paragraph" w:customStyle="1" w:styleId="c11">
    <w:name w:val="c11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57CD7"/>
  </w:style>
  <w:style w:type="character" w:customStyle="1" w:styleId="c3">
    <w:name w:val="c3"/>
    <w:basedOn w:val="a0"/>
    <w:rsid w:val="00057CD7"/>
  </w:style>
  <w:style w:type="character" w:customStyle="1" w:styleId="c4">
    <w:name w:val="c4"/>
    <w:basedOn w:val="a0"/>
    <w:rsid w:val="00057CD7"/>
  </w:style>
  <w:style w:type="character" w:customStyle="1" w:styleId="c1">
    <w:name w:val="c1"/>
    <w:basedOn w:val="a0"/>
    <w:rsid w:val="00057CD7"/>
  </w:style>
  <w:style w:type="character" w:customStyle="1" w:styleId="c13">
    <w:name w:val="c13"/>
    <w:basedOn w:val="a0"/>
    <w:rsid w:val="00057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0490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E150CD"/>
    <w:rPr>
      <w:color w:val="808080"/>
    </w:rPr>
  </w:style>
  <w:style w:type="paragraph" w:styleId="a7">
    <w:name w:val="Normal (Web)"/>
    <w:basedOn w:val="a"/>
    <w:uiPriority w:val="99"/>
    <w:unhideWhenUsed/>
    <w:rsid w:val="00EF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73647A"/>
    <w:pPr>
      <w:suppressAutoHyphens/>
      <w:spacing w:after="0" w:line="360" w:lineRule="auto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73647A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table" w:styleId="a8">
    <w:name w:val="Table Grid"/>
    <w:basedOn w:val="a1"/>
    <w:uiPriority w:val="59"/>
    <w:rsid w:val="00955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52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2BDE"/>
  </w:style>
  <w:style w:type="paragraph" w:styleId="ab">
    <w:name w:val="footer"/>
    <w:basedOn w:val="a"/>
    <w:link w:val="ac"/>
    <w:uiPriority w:val="99"/>
    <w:unhideWhenUsed/>
    <w:rsid w:val="00952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2BDE"/>
  </w:style>
  <w:style w:type="paragraph" w:styleId="ad">
    <w:name w:val="List Paragraph"/>
    <w:basedOn w:val="a"/>
    <w:uiPriority w:val="34"/>
    <w:qFormat/>
    <w:rsid w:val="001F4D55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5E410B"/>
    <w:rPr>
      <w:color w:val="800080" w:themeColor="followedHyperlink"/>
      <w:u w:val="single"/>
    </w:rPr>
  </w:style>
  <w:style w:type="paragraph" w:customStyle="1" w:styleId="c6">
    <w:name w:val="c6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7CD7"/>
  </w:style>
  <w:style w:type="character" w:customStyle="1" w:styleId="c12">
    <w:name w:val="c12"/>
    <w:basedOn w:val="a0"/>
    <w:rsid w:val="00057CD7"/>
  </w:style>
  <w:style w:type="paragraph" w:customStyle="1" w:styleId="c11">
    <w:name w:val="c11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5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57CD7"/>
  </w:style>
  <w:style w:type="character" w:customStyle="1" w:styleId="c3">
    <w:name w:val="c3"/>
    <w:basedOn w:val="a0"/>
    <w:rsid w:val="00057CD7"/>
  </w:style>
  <w:style w:type="character" w:customStyle="1" w:styleId="c4">
    <w:name w:val="c4"/>
    <w:basedOn w:val="a0"/>
    <w:rsid w:val="00057CD7"/>
  </w:style>
  <w:style w:type="character" w:customStyle="1" w:styleId="c1">
    <w:name w:val="c1"/>
    <w:basedOn w:val="a0"/>
    <w:rsid w:val="00057CD7"/>
  </w:style>
  <w:style w:type="character" w:customStyle="1" w:styleId="c13">
    <w:name w:val="c13"/>
    <w:basedOn w:val="a0"/>
    <w:rsid w:val="00057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3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5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86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38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3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6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67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0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39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3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oge.sdamgia.ru/problem?id=314866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oge.sdamgia.ru/test?theme=26/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solverbook.com/spravochnik/mexanika/dinamika/massa-plotnost/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oge.sdamgia.ru/problem?id=311242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10" Type="http://schemas.openxmlformats.org/officeDocument/2006/relationships/hyperlink" Target="http://ru.solverbook.com/spravochnik/mexanika/kinematika/materialnaya-tochka/" TargetMode="External"/><Relationship Id="rId19" Type="http://schemas.openxmlformats.org/officeDocument/2006/relationships/image" Target="media/image8.emf"/><Relationship Id="rId31" Type="http://schemas.openxmlformats.org/officeDocument/2006/relationships/hyperlink" Target="https://oge.sdamgia.ru/problem?id=315070" TargetMode="External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oge.sdamgia.ru/problem?id=78" TargetMode="External"/><Relationship Id="rId30" Type="http://schemas.openxmlformats.org/officeDocument/2006/relationships/hyperlink" Target="https://oge.sdamgia.ru/problem?id=311242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C995F-5DA0-4E13-9DE8-67DA53590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</Pages>
  <Words>5059</Words>
  <Characters>28838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2018-02-26T15:20:00Z</cp:lastPrinted>
  <dcterms:created xsi:type="dcterms:W3CDTF">2018-02-18T13:17:00Z</dcterms:created>
  <dcterms:modified xsi:type="dcterms:W3CDTF">2018-02-27T15:12:00Z</dcterms:modified>
</cp:coreProperties>
</file>