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7" w:rsidRDefault="00DA37F7" w:rsidP="00D50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360" cy="5121697"/>
            <wp:effectExtent l="19050" t="19050" r="24290" b="21803"/>
            <wp:docPr id="1" name="Рисунок 1" descr="C:\Users\user\Desktop\травматизм\детство-без-жесток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авматизм\детство-без-жестокос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3478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FD" w:rsidRPr="00DA37F7" w:rsidRDefault="006041CA" w:rsidP="00D50BAC">
      <w:pPr>
        <w:jc w:val="center"/>
        <w:rPr>
          <w:rFonts w:ascii="Times New Roman" w:hAnsi="Times New Roman" w:cs="Times New Roman"/>
          <w:sz w:val="32"/>
          <w:szCs w:val="32"/>
        </w:rPr>
      </w:pPr>
      <w:r w:rsidRPr="00DA37F7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DA37F7" w:rsidRDefault="00DA37F7" w:rsidP="00D5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1CA" w:rsidRPr="00DA37F7" w:rsidRDefault="006041CA" w:rsidP="00D50BAC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A37F7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« </w:t>
      </w:r>
      <w:r w:rsidR="00D50BAC" w:rsidRPr="00DA37F7">
        <w:rPr>
          <w:rFonts w:ascii="Times New Roman" w:hAnsi="Times New Roman" w:cs="Times New Roman"/>
          <w:b/>
          <w:color w:val="002060"/>
          <w:sz w:val="48"/>
          <w:szCs w:val="48"/>
        </w:rPr>
        <w:t>Безопасность детей – забота взрослых!»</w:t>
      </w:r>
    </w:p>
    <w:p w:rsidR="00DA37F7" w:rsidRPr="00DA37F7" w:rsidRDefault="00DA37F7" w:rsidP="00DA37F7">
      <w:pPr>
        <w:rPr>
          <w:rFonts w:ascii="Times New Roman" w:hAnsi="Times New Roman" w:cs="Times New Roman"/>
          <w:b/>
          <w:sz w:val="48"/>
          <w:szCs w:val="48"/>
        </w:rPr>
      </w:pPr>
    </w:p>
    <w:p w:rsidR="00D50BAC" w:rsidRPr="00D50BAC" w:rsidRDefault="00D50BAC" w:rsidP="00DA3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BAC">
        <w:rPr>
          <w:rFonts w:ascii="Times New Roman" w:hAnsi="Times New Roman" w:cs="Times New Roman"/>
          <w:sz w:val="24"/>
          <w:szCs w:val="24"/>
        </w:rPr>
        <w:t>Подготовила: Худякова Наталья Александровна</w:t>
      </w:r>
    </w:p>
    <w:p w:rsidR="00D50BAC" w:rsidRDefault="00DA37F7" w:rsidP="00D50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0BAC" w:rsidRPr="00D50BAC">
        <w:rPr>
          <w:rFonts w:ascii="Times New Roman" w:hAnsi="Times New Roman" w:cs="Times New Roman"/>
          <w:sz w:val="28"/>
          <w:szCs w:val="28"/>
        </w:rPr>
        <w:t>оспитатель МБДОУ «ЦРР – детский сад «Улыбка»</w:t>
      </w:r>
    </w:p>
    <w:p w:rsidR="00DA37F7" w:rsidRDefault="00DA37F7" w:rsidP="00D5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7F7" w:rsidRDefault="00DA37F7" w:rsidP="00D5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7F7" w:rsidRDefault="00DA37F7" w:rsidP="00D50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7F7" w:rsidRDefault="00DA37F7" w:rsidP="00760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5615D9" w:rsidRDefault="00E17624" w:rsidP="00561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– это маленькие и неугомонные создания, которые не могут прожить без движения и внимания. Запретить детям познавать мир невозможно. </w:t>
      </w:r>
      <w:r w:rsidR="006E4D57">
        <w:rPr>
          <w:rFonts w:ascii="Times New Roman" w:hAnsi="Times New Roman" w:cs="Times New Roman"/>
          <w:sz w:val="28"/>
          <w:szCs w:val="28"/>
        </w:rPr>
        <w:t xml:space="preserve">Поддержать и подстраховать ребёнка – самая важная задача взрослых! </w:t>
      </w:r>
      <w:r w:rsidR="002336DC">
        <w:rPr>
          <w:rFonts w:ascii="Times New Roman" w:hAnsi="Times New Roman" w:cs="Times New Roman"/>
          <w:sz w:val="28"/>
          <w:szCs w:val="28"/>
        </w:rPr>
        <w:t xml:space="preserve">В дошкольном возрасте любознательность детей, отсутствие жизненного опыта и недостаточность </w:t>
      </w:r>
      <w:r w:rsidR="005615D9">
        <w:rPr>
          <w:rFonts w:ascii="Times New Roman" w:hAnsi="Times New Roman" w:cs="Times New Roman"/>
          <w:sz w:val="28"/>
          <w:szCs w:val="28"/>
        </w:rPr>
        <w:t xml:space="preserve">ловкости движений может привести к неповторимым последствиям! Родители обязаны предупреждать возможные риски и ограждать детей от них. </w:t>
      </w:r>
    </w:p>
    <w:p w:rsidR="000D2BDA" w:rsidRDefault="005615D9" w:rsidP="00EF72C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 ожогов  нужно следить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тем, чтобы во время приёма горячей пищи дети не опрокидывали на себя кружки и тарелки с пищей. </w:t>
      </w:r>
      <w:r w:rsidR="000D2BDA">
        <w:rPr>
          <w:rFonts w:ascii="Times New Roman" w:hAnsi="Times New Roman" w:cs="Times New Roman"/>
          <w:sz w:val="28"/>
          <w:szCs w:val="28"/>
        </w:rPr>
        <w:t xml:space="preserve">Не разрешать находиться рядом во время приготовления пищи, глажки и  мытья посуды. Держать в недоступных местах спички, зажигалки, свечи и </w:t>
      </w:r>
      <w:proofErr w:type="spellStart"/>
      <w:r w:rsidR="000D2BD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CF46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7659" cy="1307623"/>
            <wp:effectExtent l="19050" t="19050" r="15491" b="25877"/>
            <wp:docPr id="7" name="Рисунок 6" descr="C:\Users\user\Desktop\травматизм\photo_282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травматизм\photo_282_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51" cy="130767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BDA">
        <w:rPr>
          <w:rFonts w:ascii="Times New Roman" w:hAnsi="Times New Roman" w:cs="Times New Roman"/>
          <w:sz w:val="28"/>
          <w:szCs w:val="28"/>
        </w:rPr>
        <w:t>.</w:t>
      </w:r>
    </w:p>
    <w:p w:rsidR="00760DC2" w:rsidRDefault="000D2BDA" w:rsidP="00561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в головных уборах во время прогулок, так как могут случиться солнечные и тепловые удары у детей.</w:t>
      </w:r>
    </w:p>
    <w:p w:rsidR="003D3527" w:rsidRDefault="003D3527" w:rsidP="00561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хранить ядовитые вещества, медикаменты, отбеливатели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доступных для детей местах.</w:t>
      </w:r>
    </w:p>
    <w:p w:rsidR="003D3527" w:rsidRDefault="003D3527" w:rsidP="00561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Стеклянные бутылки, ножи и ножницы необходимо держать в недоступных для детей местах. Объяснять </w:t>
      </w:r>
      <w:r w:rsidR="00D338F8">
        <w:rPr>
          <w:rFonts w:ascii="Times New Roman" w:hAnsi="Times New Roman" w:cs="Times New Roman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z w:val="28"/>
          <w:szCs w:val="28"/>
        </w:rPr>
        <w:t>как нужно осторожно обращаться с этими предметами. Электрические розетки нужно</w:t>
      </w:r>
      <w:r w:rsidR="006D2B3B">
        <w:rPr>
          <w:rFonts w:ascii="Times New Roman" w:hAnsi="Times New Roman" w:cs="Times New Roman"/>
          <w:sz w:val="28"/>
          <w:szCs w:val="28"/>
        </w:rPr>
        <w:t xml:space="preserve"> закрывать, а  провода должны быть не доступны детям, так как имеют для них особую опасность.</w:t>
      </w:r>
    </w:p>
    <w:p w:rsidR="00386F9E" w:rsidRDefault="00386F9E" w:rsidP="00386F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1865" cy="1627949"/>
            <wp:effectExtent l="19050" t="19050" r="23235" b="10351"/>
            <wp:docPr id="12" name="Рисунок 11" descr="C:\Users\user\Desktop\травматизм\c7ed1de5c437246ab375c5a7b9c71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травматизм\c7ed1de5c437246ab375c5a7b9c7136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89" cy="16284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2CE" w:rsidRPr="00EF72CE" w:rsidRDefault="00EF72CE" w:rsidP="00EF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8F8" w:rsidRDefault="006D2B3B" w:rsidP="00561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Распространённая причина ушибов, переломов костей и травм головы – это падение с высоты.</w:t>
      </w:r>
      <w:r w:rsidR="00F3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печальные случаи</w:t>
      </w:r>
      <w:r w:rsidR="00F37EF9">
        <w:rPr>
          <w:rFonts w:ascii="Times New Roman" w:hAnsi="Times New Roman" w:cs="Times New Roman"/>
          <w:sz w:val="28"/>
          <w:szCs w:val="28"/>
        </w:rPr>
        <w:t xml:space="preserve"> – это падение из окон. Их можно предотвратить, если: не разрешать детям лазить в опасных местах, устанавливать ограждения на ступеньках, окнах и балконах.</w:t>
      </w:r>
    </w:p>
    <w:p w:rsidR="00EF72CE" w:rsidRDefault="00EF72CE" w:rsidP="00EF72C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74654" cy="1291766"/>
            <wp:effectExtent l="19050" t="19050" r="11346" b="22684"/>
            <wp:docPr id="10" name="Рисунок 9" descr="C:\Users\user\Desktop\травматизм\Д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равматизм\ДТ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89" cy="1292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2E" w:rsidRPr="00DB632E" w:rsidRDefault="00D338F8" w:rsidP="00DB632E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2C119F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Взрослые обязаны обеспечить безопасность ребёнка в транспорте - дети должны всегда быть пристёгнуты ремнём безопасности и находиться на специальном сиденье. Во избежание несчастных случаев дети должны ходить по тротуарам лицом к автомобильному транспорту и соблюдать правила дорожного движения.</w:t>
      </w:r>
      <w:r w:rsidR="00F37EF9">
        <w:rPr>
          <w:rFonts w:ascii="Times New Roman" w:hAnsi="Times New Roman" w:cs="Times New Roman"/>
          <w:sz w:val="28"/>
          <w:szCs w:val="28"/>
        </w:rPr>
        <w:t xml:space="preserve"> </w:t>
      </w:r>
      <w:r w:rsidR="00DB632E" w:rsidRPr="00DB632E">
        <w:rPr>
          <w:rFonts w:ascii="Times New Roman" w:eastAsia="Calibri" w:hAnsi="Times New Roman" w:cs="Times New Roman"/>
          <w:sz w:val="28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F30E8D" w:rsidRDefault="00F30E8D" w:rsidP="00F30E8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F72CE" w:rsidRDefault="00EF72CE" w:rsidP="00EF72C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6389" cy="1492617"/>
            <wp:effectExtent l="19050" t="19050" r="25861" b="12333"/>
            <wp:docPr id="11" name="Рисунок 10" descr="C:\Users\user\Desktop\травматизм\картинка 4 важ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травматизм\картинка 4 важ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60" cy="149461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8D" w:rsidRDefault="00D338F8" w:rsidP="00F30E8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30E8D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должны научить детей правилам поведения на воде и ни на минуту не оставлять ребёнка без присмотра вблизи водоёмов. Нарушение правил поведения на воде при купании и нырянии часто приводит к получению различных травм. </w:t>
      </w:r>
    </w:p>
    <w:p w:rsidR="00D338F8" w:rsidRDefault="00D338F8" w:rsidP="00F30E8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30E8D">
        <w:rPr>
          <w:rFonts w:ascii="Times New Roman" w:hAnsi="Times New Roman" w:cs="Times New Roman"/>
          <w:color w:val="000000"/>
          <w:sz w:val="28"/>
          <w:szCs w:val="28"/>
        </w:rPr>
        <w:t>Дети могут утонуть менее чем за две минуты, поэтому, чтобы предотвратить неприятности, детей, никогда не следует оставлять одних в воде или близ воды, не нырять в малознакомых водоёмах. Нужно закрывать колодцы, ванны, вёдра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CB6B8D" w:rsidRPr="00CB6B8D" w:rsidRDefault="00CB6B8D" w:rsidP="00F30E8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B6B8D">
        <w:rPr>
          <w:rFonts w:ascii="Times New Roman" w:hAnsi="Times New Roman" w:cs="Times New Roman"/>
          <w:color w:val="000000"/>
          <w:sz w:val="28"/>
          <w:szCs w:val="28"/>
        </w:rPr>
        <w:t>Очень важно для взрослых – самим правильно вести себя во всех ситуациях, демонстрируя своим детям безопасный образ жизни.</w:t>
      </w:r>
    </w:p>
    <w:p w:rsidR="00CB6B8D" w:rsidRPr="00CB6B8D" w:rsidRDefault="00CB6B8D" w:rsidP="00CB6B8D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B6B8D">
        <w:rPr>
          <w:rFonts w:ascii="Times New Roman" w:hAnsi="Times New Roman" w:cs="Times New Roman"/>
          <w:color w:val="000000"/>
          <w:sz w:val="28"/>
          <w:szCs w:val="28"/>
        </w:rPr>
        <w:t xml:space="preserve">Не забывайте, что </w:t>
      </w:r>
      <w:r w:rsidRPr="00CB6B8D">
        <w:rPr>
          <w:rFonts w:ascii="Times New Roman" w:hAnsi="Times New Roman" w:cs="Times New Roman"/>
          <w:b/>
          <w:color w:val="002060"/>
          <w:sz w:val="28"/>
          <w:szCs w:val="28"/>
        </w:rPr>
        <w:t>Вы – пример для своего ребёнка!</w:t>
      </w:r>
    </w:p>
    <w:p w:rsidR="00CB6B8D" w:rsidRPr="00CB6B8D" w:rsidRDefault="00CB6B8D" w:rsidP="00CB6B8D">
      <w:pPr>
        <w:spacing w:after="0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B6B8D">
        <w:rPr>
          <w:rFonts w:ascii="Times New Roman" w:hAnsi="Times New Roman" w:cs="Times New Roman"/>
          <w:b/>
          <w:color w:val="002060"/>
          <w:sz w:val="28"/>
          <w:szCs w:val="28"/>
        </w:rPr>
        <w:t>Будьте здоровы! Берегите своих детей!</w:t>
      </w:r>
    </w:p>
    <w:p w:rsidR="000D2BDA" w:rsidRPr="00CB6B8D" w:rsidRDefault="000D2BDA" w:rsidP="007726F7">
      <w:pPr>
        <w:pStyle w:val="a5"/>
        <w:jc w:val="center"/>
        <w:rPr>
          <w:color w:val="002060"/>
          <w:sz w:val="28"/>
          <w:szCs w:val="28"/>
        </w:rPr>
      </w:pPr>
    </w:p>
    <w:sectPr w:rsidR="000D2BDA" w:rsidRPr="00CB6B8D" w:rsidSect="00E071A9">
      <w:pgSz w:w="11906" w:h="16838"/>
      <w:pgMar w:top="1134" w:right="1134" w:bottom="1134" w:left="1134" w:header="709" w:footer="709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>
    <w:useFELayout/>
  </w:compat>
  <w:rsids>
    <w:rsidRoot w:val="006041CA"/>
    <w:rsid w:val="000D2BDA"/>
    <w:rsid w:val="002336DC"/>
    <w:rsid w:val="0026234D"/>
    <w:rsid w:val="00386F9E"/>
    <w:rsid w:val="003D3527"/>
    <w:rsid w:val="004F3425"/>
    <w:rsid w:val="005615D9"/>
    <w:rsid w:val="006041CA"/>
    <w:rsid w:val="006D2B3B"/>
    <w:rsid w:val="006E4D57"/>
    <w:rsid w:val="00760DC2"/>
    <w:rsid w:val="007726F7"/>
    <w:rsid w:val="007802FD"/>
    <w:rsid w:val="00CB6B8D"/>
    <w:rsid w:val="00CF46A6"/>
    <w:rsid w:val="00D338F8"/>
    <w:rsid w:val="00D43270"/>
    <w:rsid w:val="00D50BAC"/>
    <w:rsid w:val="00DA37F7"/>
    <w:rsid w:val="00DB632E"/>
    <w:rsid w:val="00E071A9"/>
    <w:rsid w:val="00E17624"/>
    <w:rsid w:val="00EF72CE"/>
    <w:rsid w:val="00F30E8D"/>
    <w:rsid w:val="00F3757A"/>
    <w:rsid w:val="00F3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15D9"/>
  </w:style>
  <w:style w:type="paragraph" w:styleId="a5">
    <w:name w:val="Normal (Web)"/>
    <w:basedOn w:val="a"/>
    <w:uiPriority w:val="99"/>
    <w:unhideWhenUsed/>
    <w:rsid w:val="00D3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2016-08-16T08:07:00Z</dcterms:created>
  <dcterms:modified xsi:type="dcterms:W3CDTF">2016-08-18T15:09:00Z</dcterms:modified>
</cp:coreProperties>
</file>