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C2" w:rsidRPr="001F3373" w:rsidRDefault="00B545C2" w:rsidP="00B545C2">
      <w:pPr>
        <w:ind w:firstLine="567"/>
        <w:jc w:val="both"/>
        <w:rPr>
          <w:rFonts w:ascii="Times New Roman" w:hAnsi="Times New Roman" w:cs="Times New Roman"/>
          <w:bCs/>
          <w:iCs/>
          <w:sz w:val="28"/>
          <w:szCs w:val="28"/>
        </w:rPr>
      </w:pPr>
    </w:p>
    <w:p w:rsidR="00B545C2" w:rsidRPr="001F3373" w:rsidRDefault="00B545C2" w:rsidP="00B545C2">
      <w:pPr>
        <w:ind w:firstLine="567"/>
        <w:jc w:val="both"/>
        <w:rPr>
          <w:rFonts w:ascii="Times New Roman" w:hAnsi="Times New Roman" w:cs="Times New Roman"/>
          <w:bCs/>
          <w:iCs/>
          <w:sz w:val="28"/>
          <w:szCs w:val="28"/>
        </w:rPr>
      </w:pPr>
    </w:p>
    <w:p w:rsidR="00B545C2" w:rsidRPr="001F3373" w:rsidRDefault="00B545C2" w:rsidP="00B545C2">
      <w:pPr>
        <w:ind w:firstLine="567"/>
        <w:jc w:val="both"/>
        <w:rPr>
          <w:rFonts w:ascii="Times New Roman" w:hAnsi="Times New Roman" w:cs="Times New Roman"/>
          <w:bCs/>
          <w:iCs/>
          <w:sz w:val="28"/>
          <w:szCs w:val="28"/>
        </w:rPr>
      </w:pPr>
    </w:p>
    <w:p w:rsidR="00B545C2" w:rsidRPr="001F3373" w:rsidRDefault="00B545C2" w:rsidP="00B545C2">
      <w:pPr>
        <w:ind w:firstLine="567"/>
        <w:jc w:val="both"/>
        <w:rPr>
          <w:rFonts w:ascii="Times New Roman" w:hAnsi="Times New Roman" w:cs="Times New Roman"/>
          <w:bCs/>
          <w:iCs/>
          <w:sz w:val="28"/>
          <w:szCs w:val="28"/>
        </w:rPr>
      </w:pPr>
    </w:p>
    <w:p w:rsidR="00B545C2" w:rsidRPr="001F3373" w:rsidRDefault="00B545C2" w:rsidP="00B545C2">
      <w:pPr>
        <w:ind w:firstLine="567"/>
        <w:jc w:val="both"/>
        <w:rPr>
          <w:rFonts w:ascii="Times New Roman" w:hAnsi="Times New Roman" w:cs="Times New Roman"/>
          <w:bCs/>
          <w:iCs/>
          <w:sz w:val="28"/>
          <w:szCs w:val="28"/>
        </w:rPr>
      </w:pPr>
    </w:p>
    <w:p w:rsidR="00B545C2" w:rsidRPr="001F3373" w:rsidRDefault="00B545C2" w:rsidP="00B545C2">
      <w:pPr>
        <w:ind w:firstLine="567"/>
        <w:jc w:val="center"/>
        <w:rPr>
          <w:rFonts w:ascii="Times New Roman" w:hAnsi="Times New Roman" w:cs="Times New Roman"/>
          <w:b/>
          <w:bCs/>
          <w:i/>
          <w:iCs/>
          <w:sz w:val="28"/>
          <w:szCs w:val="28"/>
        </w:rPr>
      </w:pPr>
      <w:r w:rsidRPr="001F3373">
        <w:rPr>
          <w:rFonts w:ascii="Times New Roman" w:hAnsi="Times New Roman" w:cs="Times New Roman"/>
          <w:b/>
          <w:bCs/>
          <w:iCs/>
          <w:sz w:val="28"/>
          <w:szCs w:val="28"/>
        </w:rPr>
        <w:t>Исследовательский проект</w:t>
      </w:r>
    </w:p>
    <w:p w:rsidR="00B545C2" w:rsidRDefault="00B545C2" w:rsidP="00B545C2">
      <w:pPr>
        <w:jc w:val="center"/>
        <w:rPr>
          <w:rFonts w:ascii="Times New Roman" w:hAnsi="Times New Roman" w:cs="Times New Roman"/>
          <w:sz w:val="28"/>
          <w:szCs w:val="28"/>
        </w:rPr>
      </w:pPr>
      <w:r w:rsidRPr="006161A8">
        <w:rPr>
          <w:rFonts w:ascii="Times New Roman" w:hAnsi="Times New Roman" w:cs="Times New Roman"/>
          <w:sz w:val="28"/>
          <w:szCs w:val="28"/>
        </w:rPr>
        <w:t>Профессионально-психологический портрет</w:t>
      </w:r>
    </w:p>
    <w:p w:rsidR="00B545C2" w:rsidRPr="001F3373" w:rsidRDefault="00B545C2" w:rsidP="00B545C2">
      <w:pPr>
        <w:ind w:firstLine="567"/>
        <w:jc w:val="both"/>
        <w:rPr>
          <w:rFonts w:ascii="Times New Roman" w:hAnsi="Times New Roman" w:cs="Times New Roman"/>
          <w:b/>
          <w:bCs/>
          <w:i/>
          <w:iCs/>
          <w:sz w:val="28"/>
          <w:szCs w:val="28"/>
        </w:rPr>
      </w:pPr>
    </w:p>
    <w:p w:rsidR="00B545C2" w:rsidRPr="001F3373" w:rsidRDefault="00B545C2" w:rsidP="00B545C2">
      <w:pPr>
        <w:ind w:firstLine="567"/>
        <w:jc w:val="both"/>
        <w:rPr>
          <w:rFonts w:ascii="Times New Roman" w:hAnsi="Times New Roman" w:cs="Times New Roman"/>
          <w:b/>
          <w:bCs/>
          <w:i/>
          <w:iCs/>
          <w:sz w:val="28"/>
          <w:szCs w:val="28"/>
        </w:rPr>
      </w:pPr>
    </w:p>
    <w:p w:rsidR="00B545C2" w:rsidRPr="001F3373" w:rsidRDefault="00B545C2" w:rsidP="00B545C2">
      <w:pPr>
        <w:ind w:firstLine="567"/>
        <w:jc w:val="both"/>
        <w:rPr>
          <w:rFonts w:ascii="Times New Roman" w:hAnsi="Times New Roman" w:cs="Times New Roman"/>
          <w:b/>
          <w:bCs/>
          <w:i/>
          <w:iCs/>
          <w:sz w:val="28"/>
          <w:szCs w:val="28"/>
        </w:rPr>
      </w:pPr>
    </w:p>
    <w:p w:rsidR="00B545C2" w:rsidRPr="001F3373" w:rsidRDefault="00B545C2" w:rsidP="00B545C2">
      <w:pPr>
        <w:ind w:left="5670"/>
        <w:jc w:val="both"/>
        <w:rPr>
          <w:rFonts w:ascii="Times New Roman" w:hAnsi="Times New Roman" w:cs="Times New Roman"/>
          <w:bCs/>
          <w:iCs/>
          <w:sz w:val="28"/>
          <w:szCs w:val="28"/>
        </w:rPr>
      </w:pPr>
    </w:p>
    <w:p w:rsidR="00B545C2" w:rsidRPr="001F3373" w:rsidRDefault="00B545C2" w:rsidP="00B545C2">
      <w:pPr>
        <w:ind w:left="5670"/>
        <w:jc w:val="both"/>
        <w:rPr>
          <w:rFonts w:ascii="Times New Roman" w:hAnsi="Times New Roman" w:cs="Times New Roman"/>
          <w:bCs/>
          <w:iCs/>
          <w:sz w:val="28"/>
          <w:szCs w:val="28"/>
        </w:rPr>
      </w:pPr>
      <w:r w:rsidRPr="001F3373">
        <w:rPr>
          <w:rFonts w:ascii="Times New Roman" w:hAnsi="Times New Roman" w:cs="Times New Roman"/>
          <w:bCs/>
          <w:iCs/>
          <w:sz w:val="28"/>
          <w:szCs w:val="28"/>
        </w:rPr>
        <w:t>Автор:</w:t>
      </w:r>
    </w:p>
    <w:p w:rsidR="00B545C2" w:rsidRDefault="00B545C2" w:rsidP="00B545C2">
      <w:pPr>
        <w:ind w:left="5670"/>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Носкова</w:t>
      </w:r>
      <w:proofErr w:type="spellEnd"/>
      <w:r>
        <w:rPr>
          <w:rFonts w:ascii="Times New Roman" w:hAnsi="Times New Roman" w:cs="Times New Roman"/>
          <w:bCs/>
          <w:iCs/>
          <w:sz w:val="28"/>
          <w:szCs w:val="28"/>
        </w:rPr>
        <w:t xml:space="preserve"> Елена Ивановна </w:t>
      </w:r>
    </w:p>
    <w:p w:rsidR="00B545C2" w:rsidRPr="001F3373" w:rsidRDefault="00B545C2" w:rsidP="00B545C2">
      <w:pPr>
        <w:ind w:left="5670"/>
        <w:jc w:val="both"/>
        <w:rPr>
          <w:rFonts w:ascii="Times New Roman" w:hAnsi="Times New Roman" w:cs="Times New Roman"/>
          <w:bCs/>
          <w:iCs/>
          <w:sz w:val="28"/>
          <w:szCs w:val="28"/>
        </w:rPr>
      </w:pPr>
    </w:p>
    <w:p w:rsidR="00B545C2" w:rsidRPr="001F3373" w:rsidRDefault="00B545C2" w:rsidP="00B545C2">
      <w:pPr>
        <w:ind w:left="5670"/>
        <w:jc w:val="both"/>
        <w:rPr>
          <w:rFonts w:ascii="Times New Roman" w:hAnsi="Times New Roman" w:cs="Times New Roman"/>
          <w:bCs/>
          <w:iCs/>
          <w:sz w:val="28"/>
          <w:szCs w:val="28"/>
        </w:rPr>
      </w:pPr>
    </w:p>
    <w:p w:rsidR="00B545C2" w:rsidRPr="001F3373" w:rsidRDefault="00B545C2" w:rsidP="00B545C2">
      <w:pPr>
        <w:ind w:left="5670"/>
        <w:jc w:val="both"/>
        <w:rPr>
          <w:rFonts w:ascii="Times New Roman" w:hAnsi="Times New Roman" w:cs="Times New Roman"/>
          <w:bCs/>
          <w:iCs/>
          <w:sz w:val="28"/>
          <w:szCs w:val="28"/>
        </w:rPr>
      </w:pPr>
    </w:p>
    <w:p w:rsidR="00B545C2" w:rsidRPr="001F3373" w:rsidRDefault="00B545C2" w:rsidP="00B545C2">
      <w:pPr>
        <w:ind w:left="5670"/>
        <w:jc w:val="both"/>
        <w:rPr>
          <w:rFonts w:ascii="Times New Roman" w:hAnsi="Times New Roman" w:cs="Times New Roman"/>
          <w:bCs/>
          <w:iCs/>
          <w:sz w:val="28"/>
          <w:szCs w:val="28"/>
        </w:rPr>
      </w:pPr>
    </w:p>
    <w:p w:rsidR="00B545C2" w:rsidRPr="001F3373" w:rsidRDefault="00B545C2" w:rsidP="00B545C2">
      <w:pPr>
        <w:ind w:firstLine="567"/>
        <w:jc w:val="both"/>
        <w:rPr>
          <w:rFonts w:ascii="Times New Roman" w:hAnsi="Times New Roman" w:cs="Times New Roman"/>
          <w:bCs/>
          <w:iCs/>
          <w:sz w:val="28"/>
          <w:szCs w:val="28"/>
        </w:rPr>
      </w:pPr>
    </w:p>
    <w:p w:rsidR="00B545C2" w:rsidRPr="001F3373" w:rsidRDefault="00B545C2" w:rsidP="00B545C2">
      <w:pPr>
        <w:ind w:firstLine="567"/>
        <w:jc w:val="both"/>
        <w:rPr>
          <w:rFonts w:ascii="Times New Roman" w:hAnsi="Times New Roman" w:cs="Times New Roman"/>
          <w:bCs/>
          <w:iCs/>
          <w:sz w:val="28"/>
          <w:szCs w:val="28"/>
        </w:rPr>
      </w:pPr>
    </w:p>
    <w:p w:rsidR="00B545C2" w:rsidRDefault="00B545C2" w:rsidP="00B545C2">
      <w:pPr>
        <w:ind w:firstLine="567"/>
        <w:jc w:val="center"/>
        <w:rPr>
          <w:rFonts w:ascii="Times New Roman" w:hAnsi="Times New Roman" w:cs="Times New Roman"/>
          <w:bCs/>
          <w:iCs/>
          <w:sz w:val="28"/>
          <w:szCs w:val="28"/>
        </w:rPr>
      </w:pPr>
    </w:p>
    <w:p w:rsidR="00B545C2" w:rsidRDefault="00B545C2" w:rsidP="00B545C2">
      <w:pPr>
        <w:ind w:firstLine="567"/>
        <w:jc w:val="center"/>
        <w:rPr>
          <w:rFonts w:ascii="Times New Roman" w:hAnsi="Times New Roman" w:cs="Times New Roman"/>
          <w:bCs/>
          <w:iCs/>
          <w:sz w:val="28"/>
          <w:szCs w:val="28"/>
        </w:rPr>
      </w:pPr>
    </w:p>
    <w:p w:rsidR="00B545C2" w:rsidRDefault="00B545C2" w:rsidP="00B545C2">
      <w:pPr>
        <w:ind w:firstLine="567"/>
        <w:jc w:val="center"/>
        <w:rPr>
          <w:rFonts w:ascii="Times New Roman" w:hAnsi="Times New Roman" w:cs="Times New Roman"/>
          <w:bCs/>
          <w:iCs/>
          <w:sz w:val="28"/>
          <w:szCs w:val="28"/>
        </w:rPr>
      </w:pPr>
    </w:p>
    <w:p w:rsidR="00B545C2" w:rsidRDefault="00B545C2" w:rsidP="00B545C2">
      <w:pPr>
        <w:ind w:firstLine="567"/>
        <w:jc w:val="center"/>
        <w:rPr>
          <w:rFonts w:ascii="Times New Roman" w:hAnsi="Times New Roman" w:cs="Times New Roman"/>
          <w:bCs/>
          <w:iCs/>
          <w:sz w:val="28"/>
          <w:szCs w:val="28"/>
        </w:rPr>
      </w:pPr>
    </w:p>
    <w:p w:rsidR="00B545C2" w:rsidRDefault="00B545C2" w:rsidP="00B545C2">
      <w:pPr>
        <w:ind w:firstLine="567"/>
        <w:jc w:val="center"/>
        <w:rPr>
          <w:rFonts w:ascii="Times New Roman" w:hAnsi="Times New Roman" w:cs="Times New Roman"/>
          <w:bCs/>
          <w:iCs/>
          <w:sz w:val="28"/>
          <w:szCs w:val="28"/>
        </w:rPr>
      </w:pPr>
    </w:p>
    <w:p w:rsidR="00B545C2" w:rsidRPr="001F3373" w:rsidRDefault="00B545C2" w:rsidP="00B545C2">
      <w:pPr>
        <w:ind w:firstLine="567"/>
        <w:jc w:val="center"/>
        <w:rPr>
          <w:rFonts w:ascii="Times New Roman" w:hAnsi="Times New Roman" w:cs="Times New Roman"/>
          <w:bCs/>
          <w:iCs/>
          <w:sz w:val="28"/>
          <w:szCs w:val="28"/>
        </w:rPr>
      </w:pPr>
      <w:r w:rsidRPr="001F3373">
        <w:rPr>
          <w:rFonts w:ascii="Times New Roman" w:hAnsi="Times New Roman" w:cs="Times New Roman"/>
          <w:bCs/>
          <w:iCs/>
          <w:sz w:val="28"/>
          <w:szCs w:val="28"/>
        </w:rPr>
        <w:t>2016 год</w:t>
      </w:r>
    </w:p>
    <w:p w:rsidR="006161A8" w:rsidRDefault="006161A8" w:rsidP="006161A8">
      <w:pPr>
        <w:tabs>
          <w:tab w:val="left" w:pos="7185"/>
        </w:tabs>
        <w:jc w:val="center"/>
        <w:rPr>
          <w:rFonts w:ascii="Times New Roman" w:hAnsi="Times New Roman" w:cs="Times New Roman"/>
          <w:sz w:val="28"/>
          <w:szCs w:val="28"/>
        </w:rPr>
      </w:pPr>
    </w:p>
    <w:p w:rsidR="006161A8" w:rsidRDefault="006161A8" w:rsidP="00E26247">
      <w:pPr>
        <w:spacing w:after="0" w:line="360" w:lineRule="auto"/>
        <w:jc w:val="center"/>
        <w:rPr>
          <w:rFonts w:ascii="Times New Roman" w:hAnsi="Times New Roman" w:cs="Times New Roman"/>
          <w:b/>
          <w:sz w:val="28"/>
          <w:szCs w:val="28"/>
        </w:rPr>
      </w:pPr>
    </w:p>
    <w:p w:rsidR="006161A8" w:rsidRDefault="006161A8" w:rsidP="006161A8">
      <w:pPr>
        <w:spacing w:after="0" w:line="360" w:lineRule="auto"/>
        <w:rPr>
          <w:rFonts w:ascii="Times New Roman" w:hAnsi="Times New Roman" w:cs="Times New Roman"/>
          <w:b/>
          <w:sz w:val="28"/>
          <w:szCs w:val="28"/>
        </w:rPr>
      </w:pPr>
    </w:p>
    <w:p w:rsidR="00E26247" w:rsidRPr="00E26247" w:rsidRDefault="00E26247" w:rsidP="00E26247">
      <w:pPr>
        <w:spacing w:after="0" w:line="360" w:lineRule="auto"/>
        <w:jc w:val="center"/>
        <w:rPr>
          <w:rFonts w:ascii="Times New Roman" w:hAnsi="Times New Roman" w:cs="Times New Roman"/>
          <w:b/>
          <w:sz w:val="28"/>
          <w:szCs w:val="28"/>
        </w:rPr>
      </w:pPr>
      <w:r w:rsidRPr="00E26247">
        <w:rPr>
          <w:rFonts w:ascii="Times New Roman" w:hAnsi="Times New Roman" w:cs="Times New Roman"/>
          <w:b/>
          <w:sz w:val="28"/>
          <w:szCs w:val="28"/>
        </w:rPr>
        <w:t>СОДЕРЖАНИЕ</w:t>
      </w:r>
    </w:p>
    <w:p w:rsidR="00E26247" w:rsidRPr="00E26247" w:rsidRDefault="00E26247" w:rsidP="00E26247">
      <w:pPr>
        <w:spacing w:after="0" w:line="360" w:lineRule="auto"/>
        <w:jc w:val="both"/>
        <w:rPr>
          <w:rFonts w:ascii="Times New Roman" w:hAnsi="Times New Roman" w:cs="Times New Roman"/>
          <w:sz w:val="28"/>
          <w:szCs w:val="28"/>
        </w:rPr>
      </w:pPr>
      <w:r w:rsidRPr="00E26247">
        <w:rPr>
          <w:rFonts w:ascii="Times New Roman" w:hAnsi="Times New Roman" w:cs="Times New Roman"/>
          <w:sz w:val="28"/>
          <w:szCs w:val="28"/>
        </w:rPr>
        <w:t xml:space="preserve"> </w:t>
      </w:r>
    </w:p>
    <w:p w:rsidR="00E26247" w:rsidRPr="00E26247" w:rsidRDefault="00E26247" w:rsidP="00E26247">
      <w:pPr>
        <w:spacing w:after="0" w:line="360" w:lineRule="auto"/>
        <w:jc w:val="both"/>
        <w:rPr>
          <w:rFonts w:ascii="Times New Roman" w:hAnsi="Times New Roman" w:cs="Times New Roman"/>
          <w:sz w:val="28"/>
          <w:szCs w:val="28"/>
        </w:rPr>
      </w:pPr>
      <w:r w:rsidRPr="00E26247">
        <w:rPr>
          <w:rFonts w:ascii="Times New Roman" w:hAnsi="Times New Roman" w:cs="Times New Roman"/>
          <w:sz w:val="28"/>
          <w:szCs w:val="28"/>
        </w:rPr>
        <w:t>В</w:t>
      </w:r>
      <w:r>
        <w:rPr>
          <w:rFonts w:ascii="Times New Roman" w:hAnsi="Times New Roman" w:cs="Times New Roman"/>
          <w:sz w:val="28"/>
          <w:szCs w:val="28"/>
        </w:rPr>
        <w:t xml:space="preserve">ВЕДЕНИЕ </w:t>
      </w:r>
      <w:r w:rsidRPr="00E26247">
        <w:rPr>
          <w:rFonts w:ascii="Times New Roman" w:hAnsi="Times New Roman" w:cs="Times New Roman"/>
          <w:sz w:val="28"/>
          <w:szCs w:val="28"/>
        </w:rPr>
        <w:t xml:space="preserve"> </w:t>
      </w:r>
    </w:p>
    <w:p w:rsidR="00611D49" w:rsidRDefault="00E26247" w:rsidP="00E262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11D49" w:rsidRPr="00611D49">
        <w:rPr>
          <w:rFonts w:ascii="Times New Roman" w:hAnsi="Times New Roman" w:cs="Times New Roman"/>
          <w:sz w:val="28"/>
          <w:szCs w:val="28"/>
        </w:rPr>
        <w:t>Понятие о психологическом портрете личности</w:t>
      </w:r>
    </w:p>
    <w:p w:rsidR="00E26247" w:rsidRPr="00E26247" w:rsidRDefault="00E26247" w:rsidP="00E262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E26247">
        <w:rPr>
          <w:rFonts w:ascii="Times New Roman" w:hAnsi="Times New Roman" w:cs="Times New Roman"/>
          <w:sz w:val="28"/>
          <w:szCs w:val="28"/>
        </w:rPr>
        <w:t>Особенности составления поведенческого портрета</w:t>
      </w:r>
    </w:p>
    <w:p w:rsidR="00E26247" w:rsidRPr="00E26247" w:rsidRDefault="00E26247" w:rsidP="00E262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E26247">
        <w:rPr>
          <w:rFonts w:ascii="Times New Roman" w:hAnsi="Times New Roman" w:cs="Times New Roman"/>
          <w:sz w:val="28"/>
          <w:szCs w:val="28"/>
        </w:rPr>
        <w:t>Соотношение внешнего (поведенческого) и психологического портрета человека</w:t>
      </w:r>
    </w:p>
    <w:p w:rsidR="00E26247" w:rsidRPr="00E26247" w:rsidRDefault="00E26247" w:rsidP="00E26247">
      <w:pPr>
        <w:spacing w:after="0" w:line="360" w:lineRule="auto"/>
        <w:jc w:val="both"/>
        <w:rPr>
          <w:rFonts w:ascii="Times New Roman" w:hAnsi="Times New Roman" w:cs="Times New Roman"/>
          <w:sz w:val="28"/>
          <w:szCs w:val="28"/>
        </w:rPr>
      </w:pPr>
      <w:r w:rsidRPr="00E26247">
        <w:rPr>
          <w:rFonts w:ascii="Times New Roman" w:hAnsi="Times New Roman" w:cs="Times New Roman"/>
          <w:sz w:val="28"/>
          <w:szCs w:val="28"/>
        </w:rPr>
        <w:t>З</w:t>
      </w:r>
      <w:r w:rsidR="00312E11">
        <w:rPr>
          <w:rFonts w:ascii="Times New Roman" w:hAnsi="Times New Roman" w:cs="Times New Roman"/>
          <w:sz w:val="28"/>
          <w:szCs w:val="28"/>
        </w:rPr>
        <w:t>АКЛЮЧЕНИЕ</w:t>
      </w:r>
    </w:p>
    <w:p w:rsidR="00E26247" w:rsidRPr="00E26247" w:rsidRDefault="00312E11" w:rsidP="00E262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445579" w:rsidRDefault="00445579"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312E11" w:rsidRDefault="00312E11" w:rsidP="00E26247">
      <w:pPr>
        <w:jc w:val="both"/>
        <w:rPr>
          <w:rFonts w:ascii="Times New Roman" w:hAnsi="Times New Roman" w:cs="Times New Roman"/>
          <w:sz w:val="28"/>
          <w:szCs w:val="28"/>
        </w:rPr>
      </w:pPr>
    </w:p>
    <w:p w:rsidR="006161A8" w:rsidRDefault="006161A8" w:rsidP="006161A8">
      <w:pPr>
        <w:spacing w:after="0" w:line="360" w:lineRule="auto"/>
        <w:jc w:val="center"/>
        <w:rPr>
          <w:rFonts w:ascii="Times New Roman" w:hAnsi="Times New Roman" w:cs="Times New Roman"/>
          <w:b/>
          <w:sz w:val="28"/>
          <w:szCs w:val="28"/>
        </w:rPr>
      </w:pPr>
      <w:r w:rsidRPr="006161A8">
        <w:rPr>
          <w:rFonts w:ascii="Times New Roman" w:hAnsi="Times New Roman" w:cs="Times New Roman"/>
          <w:b/>
          <w:sz w:val="28"/>
          <w:szCs w:val="28"/>
        </w:rPr>
        <w:lastRenderedPageBreak/>
        <w:t>ВВЕДЕНИЕ</w:t>
      </w:r>
    </w:p>
    <w:p w:rsidR="006161A8" w:rsidRPr="006161A8" w:rsidRDefault="006161A8" w:rsidP="006161A8">
      <w:pPr>
        <w:spacing w:after="0" w:line="360" w:lineRule="auto"/>
        <w:jc w:val="center"/>
        <w:rPr>
          <w:rFonts w:ascii="Times New Roman" w:hAnsi="Times New Roman" w:cs="Times New Roman"/>
          <w:b/>
          <w:sz w:val="28"/>
          <w:szCs w:val="28"/>
        </w:rPr>
      </w:pPr>
    </w:p>
    <w:p w:rsidR="006161A8" w:rsidRDefault="00312E11" w:rsidP="006161A8">
      <w:pPr>
        <w:spacing w:after="0" w:line="360" w:lineRule="auto"/>
        <w:ind w:firstLine="709"/>
        <w:jc w:val="both"/>
        <w:rPr>
          <w:rFonts w:ascii="Times New Roman" w:hAnsi="Times New Roman" w:cs="Times New Roman"/>
          <w:sz w:val="28"/>
          <w:szCs w:val="28"/>
        </w:rPr>
      </w:pPr>
      <w:r w:rsidRPr="00312E11">
        <w:rPr>
          <w:rFonts w:ascii="Times New Roman" w:hAnsi="Times New Roman" w:cs="Times New Roman"/>
          <w:sz w:val="28"/>
          <w:szCs w:val="28"/>
        </w:rPr>
        <w:t xml:space="preserve">Ситуация на рынке труда меняется быстро. Сегодня у претендентов на вакантные должности, обладающих высокими профессиональными качествами, есть постоянно растущий выбор. Пока еще наниматели имеют возможность «крутить носом», отбирая кандидатуры претендентов на должность, но скоро ситуация изменится, и свой выбор из растущего числа предложений будут делать уже сами специалисты. Наметилась и тенденция к повышению заработной платы, что тоже является признаком предстоящего дефицита квалифицированных работников. </w:t>
      </w:r>
    </w:p>
    <w:p w:rsidR="00312E11" w:rsidRPr="00312E11" w:rsidRDefault="00312E11" w:rsidP="006161A8">
      <w:pPr>
        <w:spacing w:after="0" w:line="360" w:lineRule="auto"/>
        <w:ind w:firstLine="709"/>
        <w:jc w:val="both"/>
        <w:rPr>
          <w:rFonts w:ascii="Times New Roman" w:hAnsi="Times New Roman" w:cs="Times New Roman"/>
          <w:sz w:val="28"/>
          <w:szCs w:val="28"/>
        </w:rPr>
      </w:pPr>
      <w:r w:rsidRPr="00312E11">
        <w:rPr>
          <w:rFonts w:ascii="Times New Roman" w:hAnsi="Times New Roman" w:cs="Times New Roman"/>
          <w:sz w:val="28"/>
          <w:szCs w:val="28"/>
        </w:rPr>
        <w:t xml:space="preserve">В 2003 году реальная заработная плата квалифицированного специалиста выросла на 20—30%. Рост зарплат предполагает и «ужесточение» требований к уровню квалификации сотрудников, поэтому отбор персонала будет производиться все более тщательно. </w:t>
      </w:r>
    </w:p>
    <w:p w:rsidR="006161A8" w:rsidRDefault="00312E11" w:rsidP="006161A8">
      <w:pPr>
        <w:spacing w:after="0" w:line="360" w:lineRule="auto"/>
        <w:ind w:firstLine="709"/>
        <w:jc w:val="both"/>
        <w:rPr>
          <w:rFonts w:ascii="Times New Roman" w:hAnsi="Times New Roman" w:cs="Times New Roman"/>
          <w:sz w:val="28"/>
          <w:szCs w:val="28"/>
        </w:rPr>
      </w:pPr>
      <w:r w:rsidRPr="00312E11">
        <w:rPr>
          <w:rFonts w:ascii="Times New Roman" w:hAnsi="Times New Roman" w:cs="Times New Roman"/>
          <w:sz w:val="28"/>
          <w:szCs w:val="28"/>
        </w:rPr>
        <w:t>В человеке, стремящемся овладеть конкретной специальностью, должны быть заложены необходимые потенциальные возможности, обеспечивающие эффективное выполнение определенных функций и возможность их совершенствования.</w:t>
      </w:r>
    </w:p>
    <w:p w:rsidR="00312E11" w:rsidRPr="00312E11" w:rsidRDefault="00312E11" w:rsidP="006161A8">
      <w:pPr>
        <w:spacing w:after="0" w:line="360" w:lineRule="auto"/>
        <w:ind w:firstLine="709"/>
        <w:jc w:val="both"/>
        <w:rPr>
          <w:rFonts w:ascii="Times New Roman" w:hAnsi="Times New Roman" w:cs="Times New Roman"/>
          <w:sz w:val="28"/>
          <w:szCs w:val="28"/>
        </w:rPr>
      </w:pPr>
      <w:r w:rsidRPr="00312E11">
        <w:rPr>
          <w:rFonts w:ascii="Times New Roman" w:hAnsi="Times New Roman" w:cs="Times New Roman"/>
          <w:sz w:val="28"/>
          <w:szCs w:val="28"/>
        </w:rPr>
        <w:t xml:space="preserve"> Какие требования предъявляет профессия к личности, стремящейся сделать карьеру, стать компетентным профессионалом? Это один из тех вопросов, которые необходимо выяснить перед тем, как начинать формировать стратегию карьеры. В зависимости от того, насколько совпадают характеристика личности и требования профессии, будет позитивность прогноза на достижение высоких результатов в овладении этим видом деятельности.</w:t>
      </w:r>
    </w:p>
    <w:p w:rsidR="00312E11" w:rsidRDefault="00312E11" w:rsidP="006161A8">
      <w:pPr>
        <w:spacing w:after="0" w:line="360" w:lineRule="auto"/>
        <w:ind w:firstLine="709"/>
        <w:jc w:val="both"/>
        <w:rPr>
          <w:rFonts w:ascii="Times New Roman" w:hAnsi="Times New Roman" w:cs="Times New Roman"/>
          <w:sz w:val="28"/>
          <w:szCs w:val="28"/>
        </w:rPr>
      </w:pPr>
      <w:r w:rsidRPr="00312E11">
        <w:rPr>
          <w:rFonts w:ascii="Times New Roman" w:hAnsi="Times New Roman" w:cs="Times New Roman"/>
          <w:sz w:val="28"/>
          <w:szCs w:val="28"/>
        </w:rPr>
        <w:t>Цель работы – составить профессионально-психологический портрет человека успешной карьеры.</w:t>
      </w:r>
    </w:p>
    <w:p w:rsidR="006161A8" w:rsidRDefault="006161A8" w:rsidP="006161A8">
      <w:pPr>
        <w:spacing w:after="0" w:line="360" w:lineRule="auto"/>
        <w:ind w:firstLine="709"/>
        <w:jc w:val="both"/>
        <w:rPr>
          <w:rFonts w:ascii="Times New Roman" w:hAnsi="Times New Roman" w:cs="Times New Roman"/>
          <w:sz w:val="28"/>
          <w:szCs w:val="28"/>
        </w:rPr>
      </w:pPr>
    </w:p>
    <w:p w:rsidR="006161A8" w:rsidRDefault="006161A8" w:rsidP="006161A8">
      <w:pPr>
        <w:spacing w:after="0" w:line="360" w:lineRule="auto"/>
        <w:ind w:firstLine="709"/>
        <w:jc w:val="both"/>
        <w:rPr>
          <w:rFonts w:ascii="Times New Roman" w:hAnsi="Times New Roman" w:cs="Times New Roman"/>
          <w:sz w:val="28"/>
          <w:szCs w:val="28"/>
        </w:rPr>
      </w:pPr>
    </w:p>
    <w:p w:rsidR="006161A8" w:rsidRDefault="006161A8" w:rsidP="006161A8">
      <w:pPr>
        <w:spacing w:after="0" w:line="360" w:lineRule="auto"/>
        <w:ind w:firstLine="709"/>
        <w:jc w:val="both"/>
        <w:rPr>
          <w:rFonts w:ascii="Times New Roman" w:hAnsi="Times New Roman" w:cs="Times New Roman"/>
          <w:sz w:val="28"/>
          <w:szCs w:val="28"/>
        </w:rPr>
      </w:pPr>
    </w:p>
    <w:p w:rsidR="00031877" w:rsidRDefault="00611D49" w:rsidP="00611D4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611D49">
        <w:rPr>
          <w:rFonts w:ascii="Times New Roman" w:hAnsi="Times New Roman" w:cs="Times New Roman"/>
          <w:b/>
          <w:sz w:val="28"/>
          <w:szCs w:val="28"/>
        </w:rPr>
        <w:t>Понятие о психологическом портрете личности</w:t>
      </w:r>
    </w:p>
    <w:p w:rsidR="00611D49" w:rsidRDefault="00611D49" w:rsidP="00611D49">
      <w:pPr>
        <w:spacing w:after="0" w:line="360" w:lineRule="auto"/>
        <w:ind w:firstLine="709"/>
        <w:jc w:val="center"/>
        <w:rPr>
          <w:rFonts w:ascii="Times New Roman" w:hAnsi="Times New Roman" w:cs="Times New Roman"/>
          <w:sz w:val="28"/>
          <w:szCs w:val="28"/>
        </w:rPr>
      </w:pP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w:t>
      </w:r>
      <w:proofErr w:type="gramStart"/>
      <w:r w:rsidRPr="00031877">
        <w:rPr>
          <w:rFonts w:ascii="Times New Roman" w:hAnsi="Times New Roman" w:cs="Times New Roman"/>
          <w:sz w:val="28"/>
          <w:szCs w:val="28"/>
        </w:rPr>
        <w:t>Большинство следователей, занимающихся изучением психологического портрета, в структуру личности включают: способности, темперамент, характер, волевые качества, эмоции, мотивации, социальные установки.</w:t>
      </w:r>
      <w:proofErr w:type="gramEnd"/>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Способности понимаются как индивидуально устойчивые свойства человека, определяющие его успехи в различных видах деятельности. Темперамент включает качества, от которых зависят реакции человека на других людей и социальные обстоятельства. Характер содержит качества, определяющие поступки человека в отношении других людей. Волевые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 Эти понятия являются относительно постоянными у человека и в своей совокупности представляют собой   психологический   портрет   личности</w:t>
      </w:r>
      <w:proofErr w:type="gramStart"/>
      <w:r w:rsidRPr="00031877">
        <w:rPr>
          <w:rFonts w:ascii="Times New Roman" w:hAnsi="Times New Roman" w:cs="Times New Roman"/>
          <w:sz w:val="28"/>
          <w:szCs w:val="28"/>
        </w:rPr>
        <w:t xml:space="preserve"> .</w:t>
      </w:r>
      <w:proofErr w:type="gramEnd"/>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Некоторые исследователи (Кудряшова С.В., </w:t>
      </w:r>
      <w:proofErr w:type="spellStart"/>
      <w:r w:rsidRPr="00031877">
        <w:rPr>
          <w:rFonts w:ascii="Times New Roman" w:hAnsi="Times New Roman" w:cs="Times New Roman"/>
          <w:sz w:val="28"/>
          <w:szCs w:val="28"/>
        </w:rPr>
        <w:t>Юнина</w:t>
      </w:r>
      <w:proofErr w:type="spellEnd"/>
      <w:r w:rsidRPr="00031877">
        <w:rPr>
          <w:rFonts w:ascii="Times New Roman" w:hAnsi="Times New Roman" w:cs="Times New Roman"/>
          <w:sz w:val="28"/>
          <w:szCs w:val="28"/>
        </w:rPr>
        <w:t xml:space="preserve"> Е.А.) предлагают несколько иное представление о  психологическом   портрете   личности.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Они включают в него:</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1) социально-демографические  признаки (пол, возраст, образование,  род деятельности);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2) социально-психологические  признаки (потребности, мотивы, отношения  к окружающим, уровни понимания);</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3) индивидуально-личностные (внимание, память, тип мышления, психосома</w:t>
      </w:r>
      <w:r>
        <w:rPr>
          <w:rFonts w:ascii="Times New Roman" w:hAnsi="Times New Roman" w:cs="Times New Roman"/>
          <w:sz w:val="28"/>
          <w:szCs w:val="28"/>
        </w:rPr>
        <w:t>тический  тип или темперамент).</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Современная психология рассматривает проблему познания  личности  по ее внешности в рамках взаимосвязи внешности и личностных </w:t>
      </w:r>
      <w:r w:rsidRPr="00031877">
        <w:rPr>
          <w:rFonts w:ascii="Times New Roman" w:hAnsi="Times New Roman" w:cs="Times New Roman"/>
          <w:sz w:val="28"/>
          <w:szCs w:val="28"/>
        </w:rPr>
        <w:lastRenderedPageBreak/>
        <w:t>свойств. В связи с этим можно выделить четыре основных способа познания  личности  на основании трактовки внешности:</w:t>
      </w:r>
    </w:p>
    <w:p w:rsidR="00031877" w:rsidRPr="00031877" w:rsidRDefault="00031877" w:rsidP="000318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1877">
        <w:rPr>
          <w:rFonts w:ascii="Times New Roman" w:hAnsi="Times New Roman" w:cs="Times New Roman"/>
          <w:sz w:val="28"/>
          <w:szCs w:val="28"/>
        </w:rPr>
        <w:t>аналитический, когда каждый из элементов внешности связывается с конкретными  психологическими  свойствами;</w:t>
      </w:r>
    </w:p>
    <w:p w:rsidR="00031877" w:rsidRPr="00031877" w:rsidRDefault="00031877" w:rsidP="000318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1877">
        <w:rPr>
          <w:rFonts w:ascii="Times New Roman" w:hAnsi="Times New Roman" w:cs="Times New Roman"/>
          <w:sz w:val="28"/>
          <w:szCs w:val="28"/>
        </w:rPr>
        <w:t>эмоциональны - качества  личности  приписываются человеку в зависимости от эстетической привлекательности его внешности;</w:t>
      </w:r>
    </w:p>
    <w:p w:rsidR="00031877" w:rsidRPr="00031877" w:rsidRDefault="00031877" w:rsidP="00031877">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31877">
        <w:rPr>
          <w:rFonts w:ascii="Times New Roman" w:hAnsi="Times New Roman" w:cs="Times New Roman"/>
          <w:sz w:val="28"/>
          <w:szCs w:val="28"/>
        </w:rPr>
        <w:t>перцептивно-ассоциативный - человеку приписываются качества другого, внешне похожего на него;</w:t>
      </w:r>
      <w:proofErr w:type="gramEnd"/>
    </w:p>
    <w:p w:rsidR="00031877" w:rsidRPr="00031877" w:rsidRDefault="00031877" w:rsidP="000318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1877">
        <w:rPr>
          <w:rFonts w:ascii="Times New Roman" w:hAnsi="Times New Roman" w:cs="Times New Roman"/>
          <w:sz w:val="28"/>
          <w:szCs w:val="28"/>
        </w:rPr>
        <w:t>социально-ассоциативный - человеку приписываются качества того социального типа, к которому он отнесен  на   основе  восприятия его внешности</w:t>
      </w:r>
      <w:r>
        <w:rPr>
          <w:rFonts w:ascii="Times New Roman" w:hAnsi="Times New Roman" w:cs="Times New Roman"/>
          <w:sz w:val="28"/>
          <w:szCs w:val="28"/>
        </w:rPr>
        <w:t>.</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Составить   психологический   портрет  - это  значит определить  психологическое   своеобразие конкретного лица, обратив  внимание </w:t>
      </w:r>
      <w:proofErr w:type="gramStart"/>
      <w:r w:rsidRPr="00031877">
        <w:rPr>
          <w:rFonts w:ascii="Times New Roman" w:hAnsi="Times New Roman" w:cs="Times New Roman"/>
          <w:sz w:val="28"/>
          <w:szCs w:val="28"/>
        </w:rPr>
        <w:t>на те</w:t>
      </w:r>
      <w:proofErr w:type="gramEnd"/>
      <w:r w:rsidRPr="00031877">
        <w:rPr>
          <w:rFonts w:ascii="Times New Roman" w:hAnsi="Times New Roman" w:cs="Times New Roman"/>
          <w:sz w:val="28"/>
          <w:szCs w:val="28"/>
        </w:rPr>
        <w:t xml:space="preserve"> характеристики, которые могут быть непосредственно  использованы для решения данной  задачи.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Если же речь идёт о психологическом портрете, имеющем под собой серьёзную научную  основу -  наблюдения, беседы или биографического анализа будет недостаточно. В этом случае необходимо использовать батареи психодиагностических методов.</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Кроме  того, назначение психологического  портрета может требовать акцентирования внимания преимущественно на тех или иных качествах или свойствах человека.</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Для составления  психологического   портрета  надо выделить следующие индивидуально-психологические качества (особенности)  личности</w:t>
      </w:r>
      <w:proofErr w:type="gramStart"/>
      <w:r w:rsidRPr="00031877">
        <w:rPr>
          <w:rFonts w:ascii="Times New Roman" w:hAnsi="Times New Roman" w:cs="Times New Roman"/>
          <w:sz w:val="28"/>
          <w:szCs w:val="28"/>
        </w:rPr>
        <w:t xml:space="preserve"> :</w:t>
      </w:r>
      <w:proofErr w:type="gramEnd"/>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мимика, жесты, </w:t>
      </w:r>
      <w:proofErr w:type="spellStart"/>
      <w:r w:rsidRPr="00031877">
        <w:rPr>
          <w:rFonts w:ascii="Times New Roman" w:hAnsi="Times New Roman" w:cs="Times New Roman"/>
          <w:sz w:val="28"/>
          <w:szCs w:val="28"/>
        </w:rPr>
        <w:t>темпоинтонационные</w:t>
      </w:r>
      <w:proofErr w:type="spellEnd"/>
      <w:r w:rsidRPr="00031877">
        <w:rPr>
          <w:rFonts w:ascii="Times New Roman" w:hAnsi="Times New Roman" w:cs="Times New Roman"/>
          <w:sz w:val="28"/>
          <w:szCs w:val="28"/>
        </w:rPr>
        <w:t xml:space="preserve"> особенности речи (свидетельствуют о темпераменте человека);</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содержание высказываний (говорит о мотивах, ценностных ориентирах);</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lastRenderedPageBreak/>
        <w:t>- лексика и характер высказываний (свидетельствуют о профессиональной принадлежности);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произношение (говорит о национальности, местах постоянного или длительного проживания);</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-жестикуляция, манера ношения одежды (помогают судит</w:t>
      </w:r>
      <w:r>
        <w:rPr>
          <w:rFonts w:ascii="Times New Roman" w:hAnsi="Times New Roman" w:cs="Times New Roman"/>
          <w:sz w:val="28"/>
          <w:szCs w:val="28"/>
        </w:rPr>
        <w:t>ь о возрасте, опыте и статусе).</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Объективность  психологического   портрета  может быть обеспечена только в том случае, когда выявляется и оценивается весь комплекс внешних признаков состояний и свойств человека. Решающее значение при этом имеет умение быстро оценивать человека по следующим критериям:</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1) уровень самооценки;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2) склад ума;</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3) потенциал воздействия  на других людей (сильный или  слабый);</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4) волевые качества;</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5) эмоциональное состояние;</w:t>
      </w:r>
    </w:p>
    <w:p w:rsid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8) наличие комплекса неполноценности.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Следует подчеркнуть, что достаточно часто встречается  маскировочное поведение,</w:t>
      </w:r>
      <w:r>
        <w:rPr>
          <w:rFonts w:ascii="Times New Roman" w:hAnsi="Times New Roman" w:cs="Times New Roman"/>
          <w:sz w:val="28"/>
          <w:szCs w:val="28"/>
        </w:rPr>
        <w:t xml:space="preserve"> </w:t>
      </w:r>
      <w:r w:rsidRPr="00031877">
        <w:rPr>
          <w:rFonts w:ascii="Times New Roman" w:hAnsi="Times New Roman" w:cs="Times New Roman"/>
          <w:sz w:val="28"/>
          <w:szCs w:val="28"/>
        </w:rPr>
        <w:t>с нарочно демонстрируемыми чувствами и переживаниями. Проявляя различную экспрессию, имитируя состояния подавленности, сдержанности, оптимизма, беспечности, человек нередко стремится замаскировать свое действительное психическое состояние в данный момент и свое отношение к сложившейся ситуации, ее отдельным элементам. Иногда люди достаточно сознательно играют определенные роли. Поэтому при взаимодействии важно поставить перед собой ряд вопросов:</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О чем говорит сдержанность, спокойствие или несдержанность, тревожность этого человека? Какую роль он пытается играть? Почему именно эту роль?</w:t>
      </w:r>
    </w:p>
    <w:p w:rsidR="00031877" w:rsidRDefault="00031877" w:rsidP="006161A8">
      <w:pPr>
        <w:spacing w:after="0" w:line="360" w:lineRule="auto"/>
        <w:ind w:firstLine="709"/>
        <w:jc w:val="both"/>
        <w:rPr>
          <w:rFonts w:ascii="Times New Roman" w:hAnsi="Times New Roman" w:cs="Times New Roman"/>
          <w:sz w:val="28"/>
          <w:szCs w:val="28"/>
        </w:rPr>
      </w:pPr>
    </w:p>
    <w:p w:rsidR="00031877" w:rsidRDefault="00031877" w:rsidP="006161A8">
      <w:pPr>
        <w:spacing w:after="0" w:line="360" w:lineRule="auto"/>
        <w:ind w:firstLine="709"/>
        <w:jc w:val="both"/>
        <w:rPr>
          <w:rFonts w:ascii="Times New Roman" w:hAnsi="Times New Roman" w:cs="Times New Roman"/>
          <w:sz w:val="28"/>
          <w:szCs w:val="28"/>
        </w:rPr>
      </w:pPr>
    </w:p>
    <w:p w:rsidR="00031877" w:rsidRPr="00611D49" w:rsidRDefault="00611D49" w:rsidP="00611D4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031877" w:rsidRPr="00611D49">
        <w:rPr>
          <w:rFonts w:ascii="Times New Roman" w:hAnsi="Times New Roman" w:cs="Times New Roman"/>
          <w:b/>
          <w:sz w:val="28"/>
          <w:szCs w:val="28"/>
        </w:rPr>
        <w:t>Особенности составления поведенческого портрета</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При составлении полной картины личностного портрета   необходимо использовать описание поведенческих особенностей человека. Поведение человека- это совокупность внешних, направленных личностно, социально-значимых действий. Исходя из данного определения поведения, можно сделать вывод о том, что составление поведенческого портрета осуществляется путём описания внешних признаков и проявления внешних действий, т.е.</w:t>
      </w:r>
      <w:r>
        <w:rPr>
          <w:rFonts w:ascii="Times New Roman" w:hAnsi="Times New Roman" w:cs="Times New Roman"/>
          <w:sz w:val="28"/>
          <w:szCs w:val="28"/>
        </w:rPr>
        <w:t xml:space="preserve"> описание внешности.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Внешность - это совокупность анатомических, функциональных и социальных признаков человека, доступных конкретно-чувственному анализу. Следует обращать внимание </w:t>
      </w:r>
      <w:proofErr w:type="gramStart"/>
      <w:r w:rsidRPr="00031877">
        <w:rPr>
          <w:rFonts w:ascii="Times New Roman" w:hAnsi="Times New Roman" w:cs="Times New Roman"/>
          <w:sz w:val="28"/>
          <w:szCs w:val="28"/>
        </w:rPr>
        <w:t>на те</w:t>
      </w:r>
      <w:proofErr w:type="gramEnd"/>
      <w:r w:rsidRPr="00031877">
        <w:rPr>
          <w:rFonts w:ascii="Times New Roman" w:hAnsi="Times New Roman" w:cs="Times New Roman"/>
          <w:sz w:val="28"/>
          <w:szCs w:val="28"/>
        </w:rPr>
        <w:t xml:space="preserve"> признаки внешности человека, которые дают ориентиры для его оценки. Необходимо различать в этой связи: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1) анатомические признаки  внешности;</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2) функциональные;</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3) социальные.</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      При составлении поведенческого портрета следует использовать следующую общую схему:</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Отдельные особенности внешнего вида, имеющие значение для характеристики наблюдаемого человека: стиль одежды, прически испытуемого, насколько он </w:t>
      </w:r>
      <w:proofErr w:type="gramStart"/>
      <w:r w:rsidRPr="00031877">
        <w:rPr>
          <w:rFonts w:ascii="Times New Roman" w:hAnsi="Times New Roman" w:cs="Times New Roman"/>
          <w:sz w:val="28"/>
          <w:szCs w:val="28"/>
        </w:rPr>
        <w:t>стремиться в своем внешнем облике быть</w:t>
      </w:r>
      <w:proofErr w:type="gramEnd"/>
      <w:r w:rsidRPr="00031877">
        <w:rPr>
          <w:rFonts w:ascii="Times New Roman" w:hAnsi="Times New Roman" w:cs="Times New Roman"/>
          <w:sz w:val="28"/>
          <w:szCs w:val="28"/>
        </w:rPr>
        <w:t xml:space="preserve"> «таким как все» или выделяться, привлекать к себе внимание, равнодушен к своему виду или придает ему особое значение. Какие элементы это подтверждают, в каких ситуациях.</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Пантомимика: осанка, особенности походки, жестикуляция. Общая скованность, или, напротив, свобода движений, характерные индивидуальные позы.</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lastRenderedPageBreak/>
        <w:t>Мимические: общее выражение лица, сдержанность или выразительность мимики, в каких ситуациях мимика бывает особенно оживленной, в каких – скованной.</w:t>
      </w:r>
    </w:p>
    <w:p w:rsidR="00031877" w:rsidRPr="00031877" w:rsidRDefault="00031877" w:rsidP="00031877">
      <w:pPr>
        <w:spacing w:after="0" w:line="360" w:lineRule="auto"/>
        <w:ind w:firstLine="709"/>
        <w:jc w:val="both"/>
        <w:rPr>
          <w:rFonts w:ascii="Times New Roman" w:hAnsi="Times New Roman" w:cs="Times New Roman"/>
          <w:sz w:val="28"/>
          <w:szCs w:val="28"/>
        </w:rPr>
      </w:pPr>
      <w:proofErr w:type="gramStart"/>
      <w:r w:rsidRPr="00031877">
        <w:rPr>
          <w:rFonts w:ascii="Times New Roman" w:hAnsi="Times New Roman" w:cs="Times New Roman"/>
          <w:sz w:val="28"/>
          <w:szCs w:val="28"/>
        </w:rPr>
        <w:t>Речевое поведение: молчаливость, разговорчивость, многословие, лаконизм, стилистические особенности, содержание и культура речи, интонационное богатство, включение в речь пауз, темп речи.</w:t>
      </w:r>
      <w:proofErr w:type="gramEnd"/>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Поведение по отношению к другим людям, положение в коллективе и отношение к этому, способ установления контакта, характер общения (деловое, личностное, ситуативное, сотрудничество, эгоцентризм), стиль общения </w:t>
      </w:r>
      <w:proofErr w:type="gramStart"/>
      <w:r w:rsidRPr="00031877">
        <w:rPr>
          <w:rFonts w:ascii="Times New Roman" w:hAnsi="Times New Roman" w:cs="Times New Roman"/>
          <w:sz w:val="28"/>
          <w:szCs w:val="28"/>
        </w:rPr>
        <w:t xml:space="preserve">( </w:t>
      </w:r>
      <w:proofErr w:type="gramEnd"/>
      <w:r w:rsidRPr="00031877">
        <w:rPr>
          <w:rFonts w:ascii="Times New Roman" w:hAnsi="Times New Roman" w:cs="Times New Roman"/>
          <w:sz w:val="28"/>
          <w:szCs w:val="28"/>
        </w:rPr>
        <w:t xml:space="preserve">авторитарное, с ориентацией на собеседника, с ориентацией на себя0, позиция в общении (активная, пассивная, созерцательная, агрессивная, стремление к </w:t>
      </w:r>
      <w:proofErr w:type="spellStart"/>
      <w:r w:rsidRPr="00031877">
        <w:rPr>
          <w:rFonts w:ascii="Times New Roman" w:hAnsi="Times New Roman" w:cs="Times New Roman"/>
          <w:sz w:val="28"/>
          <w:szCs w:val="28"/>
        </w:rPr>
        <w:t>доминантности</w:t>
      </w:r>
      <w:proofErr w:type="spellEnd"/>
      <w:r w:rsidRPr="00031877">
        <w:rPr>
          <w:rFonts w:ascii="Times New Roman" w:hAnsi="Times New Roman" w:cs="Times New Roman"/>
          <w:sz w:val="28"/>
          <w:szCs w:val="28"/>
        </w:rPr>
        <w:t>), наличие противоречий в поведении – демонстрация различных, противоположных по смыслу способов поведения в одинаковых ситуациях (каких).</w:t>
      </w:r>
    </w:p>
    <w:p w:rsidR="00031877" w:rsidRPr="00031877" w:rsidRDefault="00031877" w:rsidP="00031877">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 xml:space="preserve">Поведенческие проявления отношения к самому себе: к своей внешности, недостаткам, преимуществам, </w:t>
      </w:r>
      <w:proofErr w:type="gramStart"/>
      <w:r w:rsidRPr="00031877">
        <w:rPr>
          <w:rFonts w:ascii="Times New Roman" w:hAnsi="Times New Roman" w:cs="Times New Roman"/>
          <w:sz w:val="28"/>
          <w:szCs w:val="28"/>
        </w:rPr>
        <w:t>возможностям</w:t>
      </w:r>
      <w:proofErr w:type="gramEnd"/>
      <w:r w:rsidRPr="00031877">
        <w:rPr>
          <w:rFonts w:ascii="Times New Roman" w:hAnsi="Times New Roman" w:cs="Times New Roman"/>
          <w:sz w:val="28"/>
          <w:szCs w:val="28"/>
        </w:rPr>
        <w:t>, к своим личным вещам.</w:t>
      </w:r>
    </w:p>
    <w:p w:rsidR="00031877" w:rsidRDefault="00031877" w:rsidP="005A7BE5">
      <w:pPr>
        <w:spacing w:after="0" w:line="360" w:lineRule="auto"/>
        <w:ind w:firstLine="709"/>
        <w:jc w:val="both"/>
        <w:rPr>
          <w:rFonts w:ascii="Times New Roman" w:hAnsi="Times New Roman" w:cs="Times New Roman"/>
          <w:sz w:val="28"/>
          <w:szCs w:val="28"/>
        </w:rPr>
      </w:pPr>
      <w:r w:rsidRPr="00031877">
        <w:rPr>
          <w:rFonts w:ascii="Times New Roman" w:hAnsi="Times New Roman" w:cs="Times New Roman"/>
          <w:sz w:val="28"/>
          <w:szCs w:val="28"/>
        </w:rPr>
        <w:t>Поведение в психологически значимых ситуациях: при выполнени</w:t>
      </w:r>
      <w:r w:rsidR="005A7BE5">
        <w:rPr>
          <w:rFonts w:ascii="Times New Roman" w:hAnsi="Times New Roman" w:cs="Times New Roman"/>
          <w:sz w:val="28"/>
          <w:szCs w:val="28"/>
        </w:rPr>
        <w:t>и задания, в ситуации конфликта</w:t>
      </w:r>
      <w:r>
        <w:rPr>
          <w:rFonts w:ascii="Times New Roman" w:hAnsi="Times New Roman" w:cs="Times New Roman"/>
          <w:sz w:val="28"/>
          <w:szCs w:val="28"/>
        </w:rPr>
        <w:t>.</w:t>
      </w: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5A7BE5" w:rsidRPr="005A7BE5" w:rsidRDefault="005A7BE5" w:rsidP="005A7BE5">
      <w:pPr>
        <w:spacing w:after="0" w:line="360" w:lineRule="auto"/>
        <w:ind w:firstLine="709"/>
        <w:jc w:val="center"/>
        <w:rPr>
          <w:rFonts w:ascii="Times New Roman" w:hAnsi="Times New Roman" w:cs="Times New Roman"/>
          <w:b/>
          <w:sz w:val="28"/>
          <w:szCs w:val="28"/>
        </w:rPr>
      </w:pPr>
      <w:r w:rsidRPr="005A7BE5">
        <w:rPr>
          <w:rFonts w:ascii="Times New Roman" w:hAnsi="Times New Roman" w:cs="Times New Roman"/>
          <w:b/>
          <w:sz w:val="28"/>
          <w:szCs w:val="28"/>
        </w:rPr>
        <w:lastRenderedPageBreak/>
        <w:t>3 Соотношение внешнего и психологического (поведенческого) портрета человека</w:t>
      </w:r>
    </w:p>
    <w:p w:rsidR="005A7BE5" w:rsidRPr="005A7BE5" w:rsidRDefault="005A7BE5" w:rsidP="005A7BE5">
      <w:pPr>
        <w:spacing w:after="0" w:line="360" w:lineRule="auto"/>
        <w:ind w:firstLine="709"/>
        <w:jc w:val="both"/>
        <w:rPr>
          <w:rFonts w:ascii="Times New Roman" w:hAnsi="Times New Roman" w:cs="Times New Roman"/>
          <w:sz w:val="28"/>
          <w:szCs w:val="28"/>
        </w:rPr>
      </w:pPr>
    </w:p>
    <w:p w:rsidR="005A7BE5" w:rsidRP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Наблюдение определяется как целенаправленное восприятие психической жизни человека. Известно, что содержание психической жизни составляют познавательные процессы, эмоции, воля, система   отношений,   что   каждая   из   этих   сторон   психики   обусловлена присущими   человеку   индивидуальными   особенностями   его   способностей, характера, темперамента и др. Вопрос состоит в том, зачем надо наблюдать, чтобы увидеть (услышать) ту или иную сторону психики человека. Ответ на него оказался довольно сложным и имеет свою историю.</w:t>
      </w:r>
    </w:p>
    <w:p w:rsidR="005A7BE5" w:rsidRP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Был   период,   когда   люди   отождествляли   внешние   проявления чел</w:t>
      </w:r>
      <w:r>
        <w:rPr>
          <w:rFonts w:ascii="Times New Roman" w:hAnsi="Times New Roman" w:cs="Times New Roman"/>
          <w:sz w:val="28"/>
          <w:szCs w:val="28"/>
        </w:rPr>
        <w:t>овека с его психической жизнью.</w:t>
      </w:r>
      <w:r w:rsidRPr="005A7BE5">
        <w:rPr>
          <w:rFonts w:ascii="Times New Roman" w:hAnsi="Times New Roman" w:cs="Times New Roman"/>
          <w:sz w:val="28"/>
          <w:szCs w:val="28"/>
        </w:rPr>
        <w:t xml:space="preserve"> В процессе многовековых наблюдений были собраны факты, отражающие связь между внешними и внутренними особенностями человека, затем они обобщались и появлялись характеристики устойчивой, неизменной связи внешних проявлений и внутреннего содержания психики. Вот некоторые из подобных характеристик:</w:t>
      </w:r>
    </w:p>
    <w:p w:rsidR="005A7BE5" w:rsidRPr="005A7BE5" w:rsidRDefault="005A7BE5" w:rsidP="005A7B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7BE5">
        <w:rPr>
          <w:rFonts w:ascii="Times New Roman" w:hAnsi="Times New Roman" w:cs="Times New Roman"/>
          <w:sz w:val="28"/>
          <w:szCs w:val="28"/>
        </w:rPr>
        <w:t xml:space="preserve">отождествление строения различных частей тела и  психических особенностей человека: узкий лоб — недостаток ума, пухлые губы   —   эротическая   чувствительность,   </w:t>
      </w:r>
      <w:proofErr w:type="gramStart"/>
      <w:r w:rsidRPr="005A7BE5">
        <w:rPr>
          <w:rFonts w:ascii="Times New Roman" w:hAnsi="Times New Roman" w:cs="Times New Roman"/>
          <w:sz w:val="28"/>
          <w:szCs w:val="28"/>
        </w:rPr>
        <w:t>маленькие</w:t>
      </w:r>
      <w:proofErr w:type="gramEnd"/>
      <w:r w:rsidRPr="005A7BE5">
        <w:rPr>
          <w:rFonts w:ascii="Times New Roman" w:hAnsi="Times New Roman" w:cs="Times New Roman"/>
          <w:sz w:val="28"/>
          <w:szCs w:val="28"/>
        </w:rPr>
        <w:t xml:space="preserve">   глубоко   посаженные глаза —  злобность, уши ниже уровня бровей —  глупость, маленькие руки и ноги — аристократизм, высокомерие и  т. д.;</w:t>
      </w:r>
    </w:p>
    <w:p w:rsidR="005A7BE5" w:rsidRPr="005A7BE5" w:rsidRDefault="005A7BE5" w:rsidP="005A7B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7BE5">
        <w:rPr>
          <w:rFonts w:ascii="Times New Roman" w:hAnsi="Times New Roman" w:cs="Times New Roman"/>
          <w:sz w:val="28"/>
          <w:szCs w:val="28"/>
        </w:rPr>
        <w:t xml:space="preserve">отождествление строения тела - антропометрических показателей - и особенностей темперамента и  характера, что нашло отражение  в антропометрических теориях темперамента У. </w:t>
      </w:r>
      <w:proofErr w:type="spellStart"/>
      <w:r w:rsidRPr="005A7BE5">
        <w:rPr>
          <w:rFonts w:ascii="Times New Roman" w:hAnsi="Times New Roman" w:cs="Times New Roman"/>
          <w:sz w:val="28"/>
          <w:szCs w:val="28"/>
        </w:rPr>
        <w:t>Шелдона</w:t>
      </w:r>
      <w:proofErr w:type="spellEnd"/>
      <w:r w:rsidRPr="005A7BE5">
        <w:rPr>
          <w:rFonts w:ascii="Times New Roman" w:hAnsi="Times New Roman" w:cs="Times New Roman"/>
          <w:sz w:val="28"/>
          <w:szCs w:val="28"/>
        </w:rPr>
        <w:t xml:space="preserve"> и Э. </w:t>
      </w:r>
      <w:proofErr w:type="spellStart"/>
      <w:r w:rsidRPr="005A7BE5">
        <w:rPr>
          <w:rFonts w:ascii="Times New Roman" w:hAnsi="Times New Roman" w:cs="Times New Roman"/>
          <w:sz w:val="28"/>
          <w:szCs w:val="28"/>
        </w:rPr>
        <w:t>Кречмера</w:t>
      </w:r>
      <w:proofErr w:type="spellEnd"/>
      <w:r w:rsidRPr="005A7BE5">
        <w:rPr>
          <w:rFonts w:ascii="Times New Roman" w:hAnsi="Times New Roman" w:cs="Times New Roman"/>
          <w:sz w:val="28"/>
          <w:szCs w:val="28"/>
        </w:rPr>
        <w:t xml:space="preserve">; </w:t>
      </w:r>
    </w:p>
    <w:p w:rsidR="005A7BE5" w:rsidRPr="005A7BE5" w:rsidRDefault="005A7BE5" w:rsidP="005A7B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7BE5">
        <w:rPr>
          <w:rFonts w:ascii="Times New Roman" w:hAnsi="Times New Roman" w:cs="Times New Roman"/>
          <w:sz w:val="28"/>
          <w:szCs w:val="28"/>
        </w:rPr>
        <w:t xml:space="preserve">приписывание и закрепление за </w:t>
      </w:r>
      <w:proofErr w:type="gramStart"/>
      <w:r w:rsidRPr="005A7BE5">
        <w:rPr>
          <w:rFonts w:ascii="Times New Roman" w:hAnsi="Times New Roman" w:cs="Times New Roman"/>
          <w:sz w:val="28"/>
          <w:szCs w:val="28"/>
        </w:rPr>
        <w:t>определенными</w:t>
      </w:r>
      <w:proofErr w:type="gramEnd"/>
      <w:r w:rsidRPr="005A7BE5">
        <w:rPr>
          <w:rFonts w:ascii="Times New Roman" w:hAnsi="Times New Roman" w:cs="Times New Roman"/>
          <w:sz w:val="28"/>
          <w:szCs w:val="28"/>
        </w:rPr>
        <w:t xml:space="preserve">  </w:t>
      </w:r>
      <w:proofErr w:type="spellStart"/>
      <w:r w:rsidRPr="005A7BE5">
        <w:rPr>
          <w:rFonts w:ascii="Times New Roman" w:hAnsi="Times New Roman" w:cs="Times New Roman"/>
          <w:sz w:val="28"/>
          <w:szCs w:val="28"/>
        </w:rPr>
        <w:t>движениямими</w:t>
      </w:r>
      <w:proofErr w:type="spellEnd"/>
      <w:r w:rsidRPr="005A7BE5">
        <w:rPr>
          <w:rFonts w:ascii="Times New Roman" w:hAnsi="Times New Roman" w:cs="Times New Roman"/>
          <w:sz w:val="28"/>
          <w:szCs w:val="28"/>
        </w:rPr>
        <w:t xml:space="preserve"> </w:t>
      </w:r>
      <w:proofErr w:type="spellStart"/>
      <w:r w:rsidRPr="005A7BE5">
        <w:rPr>
          <w:rFonts w:ascii="Times New Roman" w:hAnsi="Times New Roman" w:cs="Times New Roman"/>
          <w:sz w:val="28"/>
          <w:szCs w:val="28"/>
        </w:rPr>
        <w:t>свершенно</w:t>
      </w:r>
      <w:proofErr w:type="spellEnd"/>
      <w:r w:rsidRPr="005A7BE5">
        <w:rPr>
          <w:rFonts w:ascii="Times New Roman" w:hAnsi="Times New Roman" w:cs="Times New Roman"/>
          <w:sz w:val="28"/>
          <w:szCs w:val="28"/>
        </w:rPr>
        <w:t xml:space="preserve"> определенных устойчивых психических характеристик. Многочисленные примеры подобного  рода связи описаны в работах  А. </w:t>
      </w:r>
      <w:proofErr w:type="spellStart"/>
      <w:r w:rsidRPr="005A7BE5">
        <w:rPr>
          <w:rFonts w:ascii="Times New Roman" w:hAnsi="Times New Roman" w:cs="Times New Roman"/>
          <w:sz w:val="28"/>
          <w:szCs w:val="28"/>
        </w:rPr>
        <w:t>Штангля</w:t>
      </w:r>
      <w:proofErr w:type="spellEnd"/>
      <w:r w:rsidRPr="005A7BE5">
        <w:rPr>
          <w:rFonts w:ascii="Times New Roman" w:hAnsi="Times New Roman" w:cs="Times New Roman"/>
          <w:sz w:val="28"/>
          <w:szCs w:val="28"/>
        </w:rPr>
        <w:t xml:space="preserve">, А. Пиза и др. Безусловно,   к   этим   сведениям   нужно   относиться   как   к   очень </w:t>
      </w:r>
      <w:r w:rsidRPr="005A7BE5">
        <w:rPr>
          <w:rFonts w:ascii="Times New Roman" w:hAnsi="Times New Roman" w:cs="Times New Roman"/>
          <w:sz w:val="28"/>
          <w:szCs w:val="28"/>
        </w:rPr>
        <w:lastRenderedPageBreak/>
        <w:t xml:space="preserve">ценному и полезному знанию с тем лишь условием, что его нельзя абсолютизировать. Статистическая связь между перечисленными выше параметрами человека и его психикой, как правило, не является   достоверной. Вероятно, далеко не всегда совпадение в строении резцов, мочки ушей, </w:t>
      </w:r>
      <w:proofErr w:type="spellStart"/>
      <w:r w:rsidRPr="005A7BE5">
        <w:rPr>
          <w:rFonts w:ascii="Times New Roman" w:hAnsi="Times New Roman" w:cs="Times New Roman"/>
          <w:sz w:val="28"/>
          <w:szCs w:val="28"/>
        </w:rPr>
        <w:t>козелка</w:t>
      </w:r>
      <w:proofErr w:type="spellEnd"/>
      <w:r w:rsidRPr="005A7BE5">
        <w:rPr>
          <w:rFonts w:ascii="Times New Roman" w:hAnsi="Times New Roman" w:cs="Times New Roman"/>
          <w:sz w:val="28"/>
          <w:szCs w:val="28"/>
        </w:rPr>
        <w:t xml:space="preserve"> уха, ямочки на щеках   и   т. п.   является   основанием   для  благополучных   семейных или иных отношений. Жизненные наблюдения также, скорее всего, подтверждают, что далеко не всегда строение губ соответствует приписываемым особенностям эмоций, строение головы — качествам ума, строение тела — чертам характера и т. п.</w:t>
      </w:r>
    </w:p>
    <w:p w:rsidR="005A7BE5" w:rsidRP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Однако собранный путем наблюдения материал о связи психики и внешне наблюдаемого поведения оказался шагом вперед в развитии   метода   наблюдения. Прежде </w:t>
      </w:r>
      <w:proofErr w:type="gramStart"/>
      <w:r w:rsidRPr="005A7BE5">
        <w:rPr>
          <w:rFonts w:ascii="Times New Roman" w:hAnsi="Times New Roman" w:cs="Times New Roman"/>
          <w:sz w:val="28"/>
          <w:szCs w:val="28"/>
        </w:rPr>
        <w:t>всего</w:t>
      </w:r>
      <w:proofErr w:type="gramEnd"/>
      <w:r w:rsidRPr="005A7BE5">
        <w:rPr>
          <w:rFonts w:ascii="Times New Roman" w:hAnsi="Times New Roman" w:cs="Times New Roman"/>
          <w:sz w:val="28"/>
          <w:szCs w:val="28"/>
        </w:rPr>
        <w:t xml:space="preserve"> удалось   описать,   выделить те внешние признаки, за которыми можно наблюдать и которые являются выразителями психической жизни человека. Самый общий из них — поведение человека.     Основные особенности поведения:</w:t>
      </w:r>
    </w:p>
    <w:p w:rsidR="005A7BE5" w:rsidRPr="005A7BE5" w:rsidRDefault="005A7BE5" w:rsidP="00611D49">
      <w:pPr>
        <w:spacing w:after="0" w:line="360" w:lineRule="auto"/>
        <w:jc w:val="both"/>
        <w:rPr>
          <w:rFonts w:ascii="Times New Roman" w:hAnsi="Times New Roman" w:cs="Times New Roman"/>
          <w:sz w:val="28"/>
          <w:szCs w:val="28"/>
        </w:rPr>
      </w:pPr>
      <w:r w:rsidRPr="005A7BE5">
        <w:rPr>
          <w:rFonts w:ascii="Times New Roman" w:hAnsi="Times New Roman" w:cs="Times New Roman"/>
          <w:sz w:val="28"/>
          <w:szCs w:val="28"/>
        </w:rPr>
        <w:t xml:space="preserve">1)направленность  на цель, которая связывается  с каким-либо объектом или ситуацией; </w:t>
      </w:r>
    </w:p>
    <w:p w:rsidR="005A7BE5" w:rsidRPr="005A7BE5" w:rsidRDefault="005A7BE5" w:rsidP="00611D49">
      <w:pPr>
        <w:spacing w:after="0" w:line="360" w:lineRule="auto"/>
        <w:jc w:val="both"/>
        <w:rPr>
          <w:rFonts w:ascii="Times New Roman" w:hAnsi="Times New Roman" w:cs="Times New Roman"/>
          <w:sz w:val="28"/>
          <w:szCs w:val="28"/>
        </w:rPr>
      </w:pPr>
      <w:r w:rsidRPr="005A7BE5">
        <w:rPr>
          <w:rFonts w:ascii="Times New Roman" w:hAnsi="Times New Roman" w:cs="Times New Roman"/>
          <w:sz w:val="28"/>
          <w:szCs w:val="28"/>
        </w:rPr>
        <w:t>2) используемые  средства для достижения цели;</w:t>
      </w:r>
    </w:p>
    <w:p w:rsidR="005A7BE5" w:rsidRPr="005A7BE5" w:rsidRDefault="00611D49" w:rsidP="00611D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A7BE5" w:rsidRPr="005A7BE5">
        <w:rPr>
          <w:rFonts w:ascii="Times New Roman" w:hAnsi="Times New Roman" w:cs="Times New Roman"/>
          <w:sz w:val="28"/>
          <w:szCs w:val="28"/>
        </w:rPr>
        <w:t xml:space="preserve">избирательность  средств, обусловленная ситуацией  или индивидуальными особенностями. </w:t>
      </w:r>
    </w:p>
    <w:p w:rsidR="005A7BE5" w:rsidRP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Эти признаки поведения выделяются как М. Я. Басов</w:t>
      </w:r>
      <w:r>
        <w:rPr>
          <w:rFonts w:ascii="Times New Roman" w:hAnsi="Times New Roman" w:cs="Times New Roman"/>
          <w:sz w:val="28"/>
          <w:szCs w:val="28"/>
        </w:rPr>
        <w:t xml:space="preserve">ым, так и Э. </w:t>
      </w:r>
      <w:proofErr w:type="spellStart"/>
      <w:r>
        <w:rPr>
          <w:rFonts w:ascii="Times New Roman" w:hAnsi="Times New Roman" w:cs="Times New Roman"/>
          <w:sz w:val="28"/>
          <w:szCs w:val="28"/>
        </w:rPr>
        <w:t>Толменом</w:t>
      </w:r>
      <w:proofErr w:type="spellEnd"/>
      <w:r>
        <w:rPr>
          <w:rFonts w:ascii="Times New Roman" w:hAnsi="Times New Roman" w:cs="Times New Roman"/>
          <w:sz w:val="28"/>
          <w:szCs w:val="28"/>
        </w:rPr>
        <w:t xml:space="preserve">. </w:t>
      </w:r>
      <w:r w:rsidRPr="005A7BE5">
        <w:rPr>
          <w:rFonts w:ascii="Times New Roman" w:hAnsi="Times New Roman" w:cs="Times New Roman"/>
          <w:sz w:val="28"/>
          <w:szCs w:val="28"/>
        </w:rPr>
        <w:t>Данная общая характеристика поведения как бы   создает   контекст   наблюдения   за   теми   признаками   поведения, которые являются выразителями психической жизни:   движения туловища,</w:t>
      </w:r>
      <w:r>
        <w:rPr>
          <w:rFonts w:ascii="Times New Roman" w:hAnsi="Times New Roman" w:cs="Times New Roman"/>
          <w:sz w:val="28"/>
          <w:szCs w:val="28"/>
        </w:rPr>
        <w:t xml:space="preserve"> </w:t>
      </w:r>
      <w:r w:rsidRPr="005A7BE5">
        <w:rPr>
          <w:rFonts w:ascii="Times New Roman" w:hAnsi="Times New Roman" w:cs="Times New Roman"/>
          <w:sz w:val="28"/>
          <w:szCs w:val="28"/>
        </w:rPr>
        <w:t>движения руки, выразительные   движения   лица, авто</w:t>
      </w:r>
      <w:r>
        <w:rPr>
          <w:rFonts w:ascii="Times New Roman" w:hAnsi="Times New Roman" w:cs="Times New Roman"/>
          <w:sz w:val="28"/>
          <w:szCs w:val="28"/>
        </w:rPr>
        <w:t>-</w:t>
      </w:r>
      <w:r w:rsidRPr="005A7BE5">
        <w:rPr>
          <w:rFonts w:ascii="Times New Roman" w:hAnsi="Times New Roman" w:cs="Times New Roman"/>
          <w:sz w:val="28"/>
          <w:szCs w:val="28"/>
        </w:rPr>
        <w:t>контакты различных частей тела, положение тела по отношению к собственной оси и по отношению к различным объектам.</w:t>
      </w:r>
    </w:p>
    <w:p w:rsidR="005A7BE5" w:rsidRP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Другим внешним проявлением психической жизни человека являются речь и голос. </w:t>
      </w:r>
      <w:proofErr w:type="gramStart"/>
      <w:r w:rsidRPr="005A7BE5">
        <w:rPr>
          <w:rFonts w:ascii="Times New Roman" w:hAnsi="Times New Roman" w:cs="Times New Roman"/>
          <w:sz w:val="28"/>
          <w:szCs w:val="28"/>
        </w:rPr>
        <w:t xml:space="preserve">Объектом наблюдения при этом могут быть следующие особенности речи: содержание, темп, ритм, интонации, паузы,   </w:t>
      </w:r>
      <w:r w:rsidRPr="005A7BE5">
        <w:rPr>
          <w:rFonts w:ascii="Times New Roman" w:hAnsi="Times New Roman" w:cs="Times New Roman"/>
          <w:sz w:val="28"/>
          <w:szCs w:val="28"/>
        </w:rPr>
        <w:lastRenderedPageBreak/>
        <w:t xml:space="preserve">скорость,   экспрессия,   характер   голосовых   реакций - крик, вопль, стон, визг и т. п.; характеристики голоса: скрипучий, мягкий, колючий, высокий — низкий, молодой — старческий, звонкий —  глухой и т. п. </w:t>
      </w:r>
      <w:proofErr w:type="gramEnd"/>
    </w:p>
    <w:p w:rsidR="005A7BE5" w:rsidRP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У человека, включенного в деятельность, объектом наблюдения может стать система движений и действий с присущими им характеристиками:   скорость,   темп,   координация,   последовательность, точность, правильность, автоматизм, уверенность и др. В зависимости от видов деятельности могут быть выделены специфические для того или иного вида деятельности качества движений и действий. Например, во многих видах спорта — амплитуда движений, антиципация движений и действий, напряженность — легкость и т. п.</w:t>
      </w:r>
    </w:p>
    <w:p w:rsidR="005A7BE5" w:rsidRP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Внешним   выразителем   психической   жизни   человека   является его внешность (внешний облик). </w:t>
      </w:r>
      <w:proofErr w:type="gramStart"/>
      <w:r w:rsidRPr="005A7BE5">
        <w:rPr>
          <w:rFonts w:ascii="Times New Roman" w:hAnsi="Times New Roman" w:cs="Times New Roman"/>
          <w:sz w:val="28"/>
          <w:szCs w:val="28"/>
        </w:rPr>
        <w:t>Через одежду, обувь, косметику, украшения, состояние кожи, волос, прическу можно многое узнать о человеке, его позиции, ценностях, ожиданиях, самооценке, отношении к себе и т. п.</w:t>
      </w:r>
      <w:proofErr w:type="gramEnd"/>
    </w:p>
    <w:p w:rsidR="005A7BE5" w:rsidRDefault="005A7BE5" w:rsidP="005A7BE5">
      <w:pPr>
        <w:spacing w:after="0" w:line="360" w:lineRule="auto"/>
        <w:ind w:firstLine="709"/>
        <w:jc w:val="both"/>
        <w:rPr>
          <w:rFonts w:ascii="Times New Roman" w:hAnsi="Times New Roman" w:cs="Times New Roman"/>
          <w:sz w:val="28"/>
          <w:szCs w:val="28"/>
        </w:rPr>
      </w:pPr>
      <w:r w:rsidRPr="005A7BE5">
        <w:rPr>
          <w:rFonts w:ascii="Times New Roman" w:hAnsi="Times New Roman" w:cs="Times New Roman"/>
          <w:sz w:val="28"/>
          <w:szCs w:val="28"/>
        </w:rPr>
        <w:t xml:space="preserve">     Для становления наблюдения как метода исследования важным явилось не только описание набора признаков, доступных восприятию и репрезентирующих психику, но и следу</w:t>
      </w:r>
      <w:r>
        <w:rPr>
          <w:rFonts w:ascii="Times New Roman" w:hAnsi="Times New Roman" w:cs="Times New Roman"/>
          <w:sz w:val="28"/>
          <w:szCs w:val="28"/>
        </w:rPr>
        <w:t>ющие их характеристики.</w:t>
      </w:r>
    </w:p>
    <w:p w:rsidR="005A7BE5" w:rsidRDefault="005A7BE5" w:rsidP="005A7BE5">
      <w:pPr>
        <w:spacing w:after="0" w:line="360" w:lineRule="auto"/>
        <w:ind w:firstLine="709"/>
        <w:jc w:val="both"/>
        <w:rPr>
          <w:rFonts w:ascii="Times New Roman" w:hAnsi="Times New Roman" w:cs="Times New Roman"/>
          <w:sz w:val="28"/>
          <w:szCs w:val="28"/>
        </w:rPr>
      </w:pPr>
    </w:p>
    <w:p w:rsidR="005A7BE5" w:rsidRDefault="005A7BE5"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Default="00611D49" w:rsidP="005A7BE5">
      <w:pPr>
        <w:spacing w:after="0" w:line="360" w:lineRule="auto"/>
        <w:ind w:firstLine="709"/>
        <w:jc w:val="both"/>
        <w:rPr>
          <w:rFonts w:ascii="Times New Roman" w:hAnsi="Times New Roman" w:cs="Times New Roman"/>
          <w:sz w:val="28"/>
          <w:szCs w:val="28"/>
        </w:rPr>
      </w:pPr>
    </w:p>
    <w:p w:rsidR="00611D49" w:rsidRPr="00611D49" w:rsidRDefault="00611D49" w:rsidP="00611D49">
      <w:pPr>
        <w:spacing w:after="0" w:line="360" w:lineRule="auto"/>
        <w:ind w:firstLine="709"/>
        <w:jc w:val="center"/>
        <w:rPr>
          <w:rFonts w:ascii="Times New Roman" w:hAnsi="Times New Roman" w:cs="Times New Roman"/>
          <w:b/>
          <w:sz w:val="28"/>
          <w:szCs w:val="28"/>
        </w:rPr>
      </w:pPr>
      <w:r w:rsidRPr="00611D49">
        <w:rPr>
          <w:rFonts w:ascii="Times New Roman" w:hAnsi="Times New Roman" w:cs="Times New Roman"/>
          <w:b/>
          <w:sz w:val="28"/>
          <w:szCs w:val="28"/>
        </w:rPr>
        <w:lastRenderedPageBreak/>
        <w:t>ЗАКЛЮЧЕНИЕ</w:t>
      </w:r>
    </w:p>
    <w:p w:rsidR="00611D49" w:rsidRPr="00611D49" w:rsidRDefault="00611D49" w:rsidP="00611D49">
      <w:pPr>
        <w:spacing w:after="0" w:line="360" w:lineRule="auto"/>
        <w:ind w:firstLine="709"/>
        <w:jc w:val="center"/>
        <w:rPr>
          <w:rFonts w:ascii="Times New Roman" w:hAnsi="Times New Roman" w:cs="Times New Roman"/>
          <w:b/>
          <w:sz w:val="28"/>
          <w:szCs w:val="28"/>
        </w:rPr>
      </w:pPr>
    </w:p>
    <w:p w:rsidR="00611D49" w:rsidRPr="00611D49" w:rsidRDefault="00611D49" w:rsidP="00611D49">
      <w:pPr>
        <w:spacing w:after="0" w:line="360" w:lineRule="auto"/>
        <w:ind w:firstLine="709"/>
        <w:jc w:val="both"/>
        <w:rPr>
          <w:rFonts w:ascii="Times New Roman" w:hAnsi="Times New Roman" w:cs="Times New Roman"/>
          <w:sz w:val="28"/>
          <w:szCs w:val="28"/>
        </w:rPr>
      </w:pPr>
      <w:r w:rsidRPr="00611D49">
        <w:rPr>
          <w:rFonts w:ascii="Times New Roman" w:hAnsi="Times New Roman" w:cs="Times New Roman"/>
          <w:sz w:val="28"/>
          <w:szCs w:val="28"/>
        </w:rPr>
        <w:t>Таким образом, в данной работе мы в общих чертах рассмотрели подходы к такому многогранному понятию, каким является понятие "личности", сделали попытку описания и анализа психологического портрета личности.</w:t>
      </w:r>
    </w:p>
    <w:p w:rsidR="00611D49" w:rsidRPr="00611D49" w:rsidRDefault="00611D49" w:rsidP="00611D49">
      <w:pPr>
        <w:spacing w:after="0" w:line="360" w:lineRule="auto"/>
        <w:ind w:firstLine="709"/>
        <w:jc w:val="both"/>
        <w:rPr>
          <w:rFonts w:ascii="Times New Roman" w:hAnsi="Times New Roman" w:cs="Times New Roman"/>
          <w:sz w:val="28"/>
          <w:szCs w:val="28"/>
        </w:rPr>
      </w:pPr>
      <w:r w:rsidRPr="00611D49">
        <w:rPr>
          <w:rFonts w:ascii="Times New Roman" w:hAnsi="Times New Roman" w:cs="Times New Roman"/>
          <w:sz w:val="28"/>
          <w:szCs w:val="28"/>
        </w:rPr>
        <w:t>Учитывая все вышеизложенное можно говорить о том, что личность человека – одна из наиболее сложных категорий, а проблема ее изучения – область, в которой, несмотря на длительный период изучения (от античности до наших дней) больше вопросов, чем ответов.</w:t>
      </w:r>
    </w:p>
    <w:p w:rsidR="00611D49" w:rsidRPr="00611D49" w:rsidRDefault="00611D49" w:rsidP="00611D49">
      <w:pPr>
        <w:spacing w:after="0" w:line="360" w:lineRule="auto"/>
        <w:ind w:firstLine="709"/>
        <w:jc w:val="both"/>
        <w:rPr>
          <w:rFonts w:ascii="Times New Roman" w:hAnsi="Times New Roman" w:cs="Times New Roman"/>
          <w:sz w:val="28"/>
          <w:szCs w:val="28"/>
        </w:rPr>
      </w:pPr>
      <w:r w:rsidRPr="00611D49">
        <w:rPr>
          <w:rFonts w:ascii="Times New Roman" w:hAnsi="Times New Roman" w:cs="Times New Roman"/>
          <w:sz w:val="28"/>
          <w:szCs w:val="28"/>
        </w:rPr>
        <w:t xml:space="preserve">Тем не менее, имеющиеся в настоящее время теории и методы изучения личности позволяют выделить определенные устойчивые конструкты для описания наиболее характерных черт. Это дает нам возможность говорить о личности, как о прижизненно формирующейся своеобразной совокупности психофизиологических черт, которыми определяются своеобразное для данного человека мышление и поведение, с одной стороны, а с другой, позволяет постигать проявление этих черт и поиски форм и методов </w:t>
      </w:r>
      <w:proofErr w:type="spellStart"/>
      <w:r w:rsidRPr="00611D49">
        <w:rPr>
          <w:rFonts w:ascii="Times New Roman" w:hAnsi="Times New Roman" w:cs="Times New Roman"/>
          <w:sz w:val="28"/>
          <w:szCs w:val="28"/>
        </w:rPr>
        <w:t>психокоррекционной</w:t>
      </w:r>
      <w:proofErr w:type="spellEnd"/>
      <w:r w:rsidRPr="00611D49">
        <w:rPr>
          <w:rFonts w:ascii="Times New Roman" w:hAnsi="Times New Roman" w:cs="Times New Roman"/>
          <w:sz w:val="28"/>
          <w:szCs w:val="28"/>
        </w:rPr>
        <w:t xml:space="preserve"> работы в случае необходимости их применения.</w:t>
      </w:r>
    </w:p>
    <w:p w:rsidR="00611D49" w:rsidRDefault="00611D49" w:rsidP="00611D49">
      <w:pPr>
        <w:spacing w:after="0" w:line="360" w:lineRule="auto"/>
        <w:ind w:firstLine="709"/>
        <w:jc w:val="both"/>
        <w:rPr>
          <w:rFonts w:ascii="Times New Roman" w:hAnsi="Times New Roman" w:cs="Times New Roman"/>
          <w:sz w:val="28"/>
          <w:szCs w:val="28"/>
        </w:rPr>
      </w:pPr>
      <w:r w:rsidRPr="00611D49">
        <w:rPr>
          <w:rFonts w:ascii="Times New Roman" w:hAnsi="Times New Roman" w:cs="Times New Roman"/>
          <w:sz w:val="28"/>
          <w:szCs w:val="28"/>
        </w:rPr>
        <w:t>Развитие личности – это признание и реализация уникальных возможностей, имеющихся у каждого человека. Чем шире, разнообразнее виды деятельности, в которые включена личность, чем они более развиты и упорядочены, тем богаче сама личность.</w:t>
      </w:r>
    </w:p>
    <w:p w:rsidR="00611D49" w:rsidRDefault="00611D49" w:rsidP="005A7BE5">
      <w:pPr>
        <w:spacing w:after="0" w:line="360" w:lineRule="auto"/>
        <w:ind w:firstLine="709"/>
        <w:jc w:val="both"/>
        <w:rPr>
          <w:rFonts w:ascii="Times New Roman" w:hAnsi="Times New Roman" w:cs="Times New Roman"/>
          <w:sz w:val="28"/>
          <w:szCs w:val="28"/>
        </w:rPr>
      </w:pPr>
    </w:p>
    <w:p w:rsidR="00D975C8" w:rsidRDefault="00D975C8" w:rsidP="005A7BE5">
      <w:pPr>
        <w:spacing w:after="0" w:line="360" w:lineRule="auto"/>
        <w:ind w:firstLine="709"/>
        <w:jc w:val="both"/>
        <w:rPr>
          <w:rFonts w:ascii="Times New Roman" w:hAnsi="Times New Roman" w:cs="Times New Roman"/>
          <w:sz w:val="28"/>
          <w:szCs w:val="28"/>
        </w:rPr>
      </w:pPr>
    </w:p>
    <w:p w:rsidR="00D975C8" w:rsidRDefault="00D975C8" w:rsidP="005A7BE5">
      <w:pPr>
        <w:spacing w:after="0" w:line="360" w:lineRule="auto"/>
        <w:ind w:firstLine="709"/>
        <w:jc w:val="both"/>
        <w:rPr>
          <w:rFonts w:ascii="Times New Roman" w:hAnsi="Times New Roman" w:cs="Times New Roman"/>
          <w:sz w:val="28"/>
          <w:szCs w:val="28"/>
        </w:rPr>
      </w:pPr>
    </w:p>
    <w:p w:rsidR="00D975C8" w:rsidRDefault="00D975C8" w:rsidP="005A7BE5">
      <w:pPr>
        <w:spacing w:after="0" w:line="360" w:lineRule="auto"/>
        <w:ind w:firstLine="709"/>
        <w:jc w:val="both"/>
        <w:rPr>
          <w:rFonts w:ascii="Times New Roman" w:hAnsi="Times New Roman" w:cs="Times New Roman"/>
          <w:sz w:val="28"/>
          <w:szCs w:val="28"/>
        </w:rPr>
      </w:pPr>
    </w:p>
    <w:p w:rsidR="00D975C8" w:rsidRDefault="00D975C8" w:rsidP="005A7BE5">
      <w:pPr>
        <w:spacing w:after="0" w:line="360" w:lineRule="auto"/>
        <w:ind w:firstLine="709"/>
        <w:jc w:val="both"/>
        <w:rPr>
          <w:rFonts w:ascii="Times New Roman" w:hAnsi="Times New Roman" w:cs="Times New Roman"/>
          <w:sz w:val="28"/>
          <w:szCs w:val="28"/>
        </w:rPr>
      </w:pPr>
    </w:p>
    <w:p w:rsidR="00D975C8" w:rsidRDefault="00D975C8" w:rsidP="005A7BE5">
      <w:pPr>
        <w:spacing w:after="0" w:line="360" w:lineRule="auto"/>
        <w:ind w:firstLine="709"/>
        <w:jc w:val="both"/>
        <w:rPr>
          <w:rFonts w:ascii="Times New Roman" w:hAnsi="Times New Roman" w:cs="Times New Roman"/>
          <w:sz w:val="28"/>
          <w:szCs w:val="28"/>
        </w:rPr>
      </w:pPr>
    </w:p>
    <w:p w:rsidR="00D975C8" w:rsidRDefault="00D975C8" w:rsidP="005A7BE5">
      <w:pPr>
        <w:spacing w:after="0" w:line="360" w:lineRule="auto"/>
        <w:ind w:firstLine="709"/>
        <w:jc w:val="both"/>
        <w:rPr>
          <w:rFonts w:ascii="Times New Roman" w:hAnsi="Times New Roman" w:cs="Times New Roman"/>
          <w:sz w:val="28"/>
          <w:szCs w:val="28"/>
        </w:rPr>
      </w:pPr>
    </w:p>
    <w:p w:rsidR="00D975C8" w:rsidRDefault="00D975C8" w:rsidP="00D975C8">
      <w:pPr>
        <w:spacing w:after="0" w:line="360" w:lineRule="auto"/>
        <w:ind w:firstLine="709"/>
        <w:jc w:val="center"/>
        <w:rPr>
          <w:rFonts w:ascii="Times New Roman" w:hAnsi="Times New Roman" w:cs="Times New Roman"/>
          <w:b/>
          <w:sz w:val="28"/>
          <w:szCs w:val="28"/>
        </w:rPr>
      </w:pPr>
      <w:r w:rsidRPr="00D975C8">
        <w:rPr>
          <w:rFonts w:ascii="Times New Roman" w:hAnsi="Times New Roman" w:cs="Times New Roman"/>
          <w:b/>
          <w:sz w:val="28"/>
          <w:szCs w:val="28"/>
        </w:rPr>
        <w:lastRenderedPageBreak/>
        <w:t>СПИСОК ЛИТЕРАТУРЫ</w:t>
      </w:r>
    </w:p>
    <w:p w:rsidR="00D975C8" w:rsidRDefault="00D975C8" w:rsidP="00D975C8">
      <w:pPr>
        <w:spacing w:after="0" w:line="360" w:lineRule="auto"/>
        <w:ind w:firstLine="709"/>
        <w:rPr>
          <w:rFonts w:ascii="Times New Roman" w:hAnsi="Times New Roman" w:cs="Times New Roman"/>
          <w:b/>
          <w:sz w:val="28"/>
          <w:szCs w:val="28"/>
        </w:rPr>
      </w:pPr>
    </w:p>
    <w:p w:rsidR="00D975C8" w:rsidRPr="00D975C8" w:rsidRDefault="00D975C8" w:rsidP="00D975C8">
      <w:pPr>
        <w:spacing w:after="0" w:line="360" w:lineRule="auto"/>
        <w:ind w:firstLine="709"/>
        <w:jc w:val="both"/>
        <w:rPr>
          <w:rFonts w:ascii="Times New Roman" w:hAnsi="Times New Roman" w:cs="Times New Roman"/>
          <w:sz w:val="28"/>
          <w:szCs w:val="28"/>
        </w:rPr>
      </w:pPr>
      <w:r w:rsidRPr="00D975C8">
        <w:rPr>
          <w:rFonts w:ascii="Times New Roman" w:hAnsi="Times New Roman" w:cs="Times New Roman"/>
          <w:sz w:val="28"/>
          <w:szCs w:val="28"/>
        </w:rPr>
        <w:t xml:space="preserve">1. </w:t>
      </w:r>
      <w:proofErr w:type="spellStart"/>
      <w:r w:rsidRPr="00D975C8">
        <w:rPr>
          <w:rFonts w:ascii="Times New Roman" w:hAnsi="Times New Roman" w:cs="Times New Roman"/>
          <w:sz w:val="28"/>
          <w:szCs w:val="28"/>
        </w:rPr>
        <w:t>Гиппенрейтер</w:t>
      </w:r>
      <w:proofErr w:type="spellEnd"/>
      <w:r w:rsidRPr="00D975C8">
        <w:rPr>
          <w:rFonts w:ascii="Times New Roman" w:hAnsi="Times New Roman" w:cs="Times New Roman"/>
          <w:sz w:val="28"/>
          <w:szCs w:val="28"/>
        </w:rPr>
        <w:t xml:space="preserve"> Ю.Б. Введение в общую психологию. Курс лекций. / Личность и ее формирование. – М., Наука, </w:t>
      </w:r>
      <w:r w:rsidR="00FD76DA">
        <w:rPr>
          <w:rFonts w:ascii="Times New Roman" w:hAnsi="Times New Roman" w:cs="Times New Roman"/>
          <w:sz w:val="28"/>
          <w:szCs w:val="28"/>
        </w:rPr>
        <w:t>2013</w:t>
      </w:r>
    </w:p>
    <w:p w:rsidR="00D975C8" w:rsidRPr="00D975C8" w:rsidRDefault="00D975C8" w:rsidP="00D975C8">
      <w:pPr>
        <w:spacing w:after="0" w:line="360" w:lineRule="auto"/>
        <w:ind w:firstLine="709"/>
        <w:jc w:val="both"/>
        <w:rPr>
          <w:rFonts w:ascii="Times New Roman" w:hAnsi="Times New Roman" w:cs="Times New Roman"/>
          <w:sz w:val="28"/>
          <w:szCs w:val="28"/>
        </w:rPr>
      </w:pPr>
      <w:r w:rsidRPr="00D975C8">
        <w:rPr>
          <w:rFonts w:ascii="Times New Roman" w:hAnsi="Times New Roman" w:cs="Times New Roman"/>
          <w:sz w:val="28"/>
          <w:szCs w:val="28"/>
        </w:rPr>
        <w:t xml:space="preserve">2. Кудряшова С.В. </w:t>
      </w:r>
      <w:proofErr w:type="spellStart"/>
      <w:r w:rsidRPr="00D975C8">
        <w:rPr>
          <w:rFonts w:ascii="Times New Roman" w:hAnsi="Times New Roman" w:cs="Times New Roman"/>
          <w:sz w:val="28"/>
          <w:szCs w:val="28"/>
        </w:rPr>
        <w:t>Юнина</w:t>
      </w:r>
      <w:proofErr w:type="spellEnd"/>
      <w:r w:rsidRPr="00D975C8">
        <w:rPr>
          <w:rFonts w:ascii="Times New Roman" w:hAnsi="Times New Roman" w:cs="Times New Roman"/>
          <w:sz w:val="28"/>
          <w:szCs w:val="28"/>
        </w:rPr>
        <w:t xml:space="preserve"> Е.А. Психология: учебно-методические материалы для самостоятельной работы студентов: Часть 1, 2. – Пермь: Изд-во ПРИПИТ, 20</w:t>
      </w:r>
      <w:r w:rsidR="00FD76DA">
        <w:rPr>
          <w:rFonts w:ascii="Times New Roman" w:hAnsi="Times New Roman" w:cs="Times New Roman"/>
          <w:sz w:val="28"/>
          <w:szCs w:val="28"/>
        </w:rPr>
        <w:t>11</w:t>
      </w:r>
    </w:p>
    <w:p w:rsidR="00D975C8" w:rsidRPr="00D975C8" w:rsidRDefault="00D975C8" w:rsidP="00D975C8">
      <w:pPr>
        <w:spacing w:after="0" w:line="360" w:lineRule="auto"/>
        <w:ind w:firstLine="709"/>
        <w:jc w:val="both"/>
        <w:rPr>
          <w:rFonts w:ascii="Times New Roman" w:hAnsi="Times New Roman" w:cs="Times New Roman"/>
          <w:sz w:val="28"/>
          <w:szCs w:val="28"/>
        </w:rPr>
      </w:pPr>
      <w:r w:rsidRPr="00D975C8">
        <w:rPr>
          <w:rFonts w:ascii="Times New Roman" w:hAnsi="Times New Roman" w:cs="Times New Roman"/>
          <w:sz w:val="28"/>
          <w:szCs w:val="28"/>
        </w:rPr>
        <w:t xml:space="preserve">3. </w:t>
      </w:r>
      <w:proofErr w:type="spellStart"/>
      <w:r w:rsidRPr="00D975C8">
        <w:rPr>
          <w:rFonts w:ascii="Times New Roman" w:hAnsi="Times New Roman" w:cs="Times New Roman"/>
          <w:sz w:val="28"/>
          <w:szCs w:val="28"/>
        </w:rPr>
        <w:t>Мейли</w:t>
      </w:r>
      <w:proofErr w:type="spellEnd"/>
      <w:r w:rsidRPr="00D975C8">
        <w:rPr>
          <w:rFonts w:ascii="Times New Roman" w:hAnsi="Times New Roman" w:cs="Times New Roman"/>
          <w:sz w:val="28"/>
          <w:szCs w:val="28"/>
        </w:rPr>
        <w:t xml:space="preserve"> Р. Факторный анализ личности. // Психология индивидуальных различий: Тексты. – М. Наука, </w:t>
      </w:r>
      <w:r w:rsidR="00FD76DA">
        <w:rPr>
          <w:rFonts w:ascii="Times New Roman" w:hAnsi="Times New Roman" w:cs="Times New Roman"/>
          <w:sz w:val="28"/>
          <w:szCs w:val="28"/>
        </w:rPr>
        <w:t>2010</w:t>
      </w:r>
    </w:p>
    <w:p w:rsidR="00D975C8" w:rsidRPr="00D975C8" w:rsidRDefault="00D975C8" w:rsidP="00D975C8">
      <w:pPr>
        <w:spacing w:after="0" w:line="360" w:lineRule="auto"/>
        <w:ind w:firstLine="709"/>
        <w:jc w:val="both"/>
        <w:rPr>
          <w:rFonts w:ascii="Times New Roman" w:hAnsi="Times New Roman" w:cs="Times New Roman"/>
          <w:sz w:val="28"/>
          <w:szCs w:val="28"/>
        </w:rPr>
      </w:pPr>
      <w:r w:rsidRPr="00D975C8">
        <w:rPr>
          <w:rFonts w:ascii="Times New Roman" w:hAnsi="Times New Roman" w:cs="Times New Roman"/>
          <w:sz w:val="28"/>
          <w:szCs w:val="28"/>
        </w:rPr>
        <w:t xml:space="preserve">4. </w:t>
      </w:r>
      <w:proofErr w:type="spellStart"/>
      <w:r w:rsidRPr="00D975C8">
        <w:rPr>
          <w:rFonts w:ascii="Times New Roman" w:hAnsi="Times New Roman" w:cs="Times New Roman"/>
          <w:sz w:val="28"/>
          <w:szCs w:val="28"/>
        </w:rPr>
        <w:t>Немов</w:t>
      </w:r>
      <w:proofErr w:type="spellEnd"/>
      <w:r w:rsidRPr="00D975C8">
        <w:rPr>
          <w:rFonts w:ascii="Times New Roman" w:hAnsi="Times New Roman" w:cs="Times New Roman"/>
          <w:sz w:val="28"/>
          <w:szCs w:val="28"/>
        </w:rPr>
        <w:t xml:space="preserve"> Р.С. Психология. Книга 1. Общие </w:t>
      </w:r>
      <w:r w:rsidR="00FD76DA">
        <w:rPr>
          <w:rFonts w:ascii="Times New Roman" w:hAnsi="Times New Roman" w:cs="Times New Roman"/>
          <w:sz w:val="28"/>
          <w:szCs w:val="28"/>
        </w:rPr>
        <w:t xml:space="preserve">основы психологии. – М: </w:t>
      </w:r>
      <w:proofErr w:type="spellStart"/>
      <w:r w:rsidR="00FD76DA">
        <w:rPr>
          <w:rFonts w:ascii="Times New Roman" w:hAnsi="Times New Roman" w:cs="Times New Roman"/>
          <w:sz w:val="28"/>
          <w:szCs w:val="28"/>
        </w:rPr>
        <w:t>Гуманит</w:t>
      </w:r>
      <w:proofErr w:type="spellEnd"/>
      <w:r w:rsidR="00FD76DA">
        <w:rPr>
          <w:rFonts w:ascii="Times New Roman" w:hAnsi="Times New Roman" w:cs="Times New Roman"/>
          <w:sz w:val="28"/>
          <w:szCs w:val="28"/>
        </w:rPr>
        <w:t>, И</w:t>
      </w:r>
      <w:r w:rsidRPr="00D975C8">
        <w:rPr>
          <w:rFonts w:ascii="Times New Roman" w:hAnsi="Times New Roman" w:cs="Times New Roman"/>
          <w:sz w:val="28"/>
          <w:szCs w:val="28"/>
        </w:rPr>
        <w:t xml:space="preserve">зд. центр ВЛАДОС, </w:t>
      </w:r>
      <w:r w:rsidR="00FD76DA">
        <w:rPr>
          <w:rFonts w:ascii="Times New Roman" w:hAnsi="Times New Roman" w:cs="Times New Roman"/>
          <w:sz w:val="28"/>
          <w:szCs w:val="28"/>
        </w:rPr>
        <w:t>2013</w:t>
      </w:r>
    </w:p>
    <w:p w:rsidR="00D975C8" w:rsidRPr="00D975C8" w:rsidRDefault="00D975C8" w:rsidP="00D975C8">
      <w:pPr>
        <w:spacing w:after="0" w:line="360" w:lineRule="auto"/>
        <w:ind w:firstLine="709"/>
        <w:jc w:val="both"/>
        <w:rPr>
          <w:rFonts w:ascii="Times New Roman" w:hAnsi="Times New Roman" w:cs="Times New Roman"/>
          <w:sz w:val="28"/>
          <w:szCs w:val="28"/>
        </w:rPr>
      </w:pPr>
      <w:r w:rsidRPr="00D975C8">
        <w:rPr>
          <w:rFonts w:ascii="Times New Roman" w:hAnsi="Times New Roman" w:cs="Times New Roman"/>
          <w:sz w:val="28"/>
          <w:szCs w:val="28"/>
        </w:rPr>
        <w:t xml:space="preserve">5. </w:t>
      </w:r>
      <w:proofErr w:type="gramStart"/>
      <w:r w:rsidRPr="00D975C8">
        <w:rPr>
          <w:rFonts w:ascii="Times New Roman" w:hAnsi="Times New Roman" w:cs="Times New Roman"/>
          <w:sz w:val="28"/>
          <w:szCs w:val="28"/>
        </w:rPr>
        <w:t>Петровский</w:t>
      </w:r>
      <w:proofErr w:type="gramEnd"/>
      <w:r w:rsidRPr="00D975C8">
        <w:rPr>
          <w:rFonts w:ascii="Times New Roman" w:hAnsi="Times New Roman" w:cs="Times New Roman"/>
          <w:sz w:val="28"/>
          <w:szCs w:val="28"/>
        </w:rPr>
        <w:t xml:space="preserve"> А.В. Личность. Деятельность. Коллектив. – М: Наука, </w:t>
      </w:r>
      <w:r w:rsidR="00FD76DA">
        <w:rPr>
          <w:rFonts w:ascii="Times New Roman" w:hAnsi="Times New Roman" w:cs="Times New Roman"/>
          <w:sz w:val="28"/>
          <w:szCs w:val="28"/>
        </w:rPr>
        <w:t>2010</w:t>
      </w:r>
    </w:p>
    <w:p w:rsidR="00D975C8" w:rsidRPr="00D975C8" w:rsidRDefault="00D975C8" w:rsidP="00D975C8">
      <w:pPr>
        <w:spacing w:after="0" w:line="360" w:lineRule="auto"/>
        <w:ind w:firstLine="709"/>
        <w:jc w:val="both"/>
        <w:rPr>
          <w:rFonts w:ascii="Times New Roman" w:hAnsi="Times New Roman" w:cs="Times New Roman"/>
          <w:sz w:val="28"/>
          <w:szCs w:val="28"/>
        </w:rPr>
      </w:pPr>
      <w:r w:rsidRPr="00D975C8">
        <w:rPr>
          <w:rFonts w:ascii="Times New Roman" w:hAnsi="Times New Roman" w:cs="Times New Roman"/>
          <w:sz w:val="28"/>
          <w:szCs w:val="28"/>
        </w:rPr>
        <w:t>6. Радугин А.А. Психология. / Понятие и структура "личности". – М</w:t>
      </w:r>
      <w:r w:rsidR="00FD76DA">
        <w:rPr>
          <w:rFonts w:ascii="Times New Roman" w:hAnsi="Times New Roman" w:cs="Times New Roman"/>
          <w:sz w:val="28"/>
          <w:szCs w:val="28"/>
        </w:rPr>
        <w:t>: Изд-во ЦЕНТР, 2012</w:t>
      </w:r>
    </w:p>
    <w:p w:rsidR="00D975C8" w:rsidRPr="00D975C8" w:rsidRDefault="00D975C8" w:rsidP="00D975C8">
      <w:pPr>
        <w:spacing w:after="0" w:line="360" w:lineRule="auto"/>
        <w:ind w:firstLine="709"/>
        <w:jc w:val="both"/>
        <w:rPr>
          <w:rFonts w:ascii="Times New Roman" w:hAnsi="Times New Roman" w:cs="Times New Roman"/>
          <w:sz w:val="28"/>
          <w:szCs w:val="28"/>
        </w:rPr>
      </w:pPr>
      <w:r w:rsidRPr="00D975C8">
        <w:rPr>
          <w:rFonts w:ascii="Times New Roman" w:hAnsi="Times New Roman" w:cs="Times New Roman"/>
          <w:sz w:val="28"/>
          <w:szCs w:val="28"/>
        </w:rPr>
        <w:t xml:space="preserve">7. </w:t>
      </w:r>
      <w:proofErr w:type="spellStart"/>
      <w:r w:rsidRPr="00D975C8">
        <w:rPr>
          <w:rFonts w:ascii="Times New Roman" w:hAnsi="Times New Roman" w:cs="Times New Roman"/>
          <w:sz w:val="28"/>
          <w:szCs w:val="28"/>
        </w:rPr>
        <w:t>Ярошевский</w:t>
      </w:r>
      <w:proofErr w:type="spellEnd"/>
      <w:r w:rsidRPr="00D975C8">
        <w:rPr>
          <w:rFonts w:ascii="Times New Roman" w:hAnsi="Times New Roman" w:cs="Times New Roman"/>
          <w:sz w:val="28"/>
          <w:szCs w:val="28"/>
        </w:rPr>
        <w:t xml:space="preserve"> М.Г. История психологии. От античности до середины ХХ века. – М: Изд. центр "Академия", </w:t>
      </w:r>
      <w:r w:rsidR="00FD76DA">
        <w:rPr>
          <w:rFonts w:ascii="Times New Roman" w:hAnsi="Times New Roman" w:cs="Times New Roman"/>
          <w:sz w:val="28"/>
          <w:szCs w:val="28"/>
        </w:rPr>
        <w:t>2010</w:t>
      </w:r>
    </w:p>
    <w:sectPr w:rsidR="00D975C8" w:rsidRPr="00D975C8" w:rsidSect="00445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247"/>
    <w:rsid w:val="00031877"/>
    <w:rsid w:val="00312E11"/>
    <w:rsid w:val="00445579"/>
    <w:rsid w:val="00481313"/>
    <w:rsid w:val="005A7BE5"/>
    <w:rsid w:val="00611D49"/>
    <w:rsid w:val="006161A8"/>
    <w:rsid w:val="0065250A"/>
    <w:rsid w:val="007507B9"/>
    <w:rsid w:val="0096742A"/>
    <w:rsid w:val="00B545C2"/>
    <w:rsid w:val="00BD7A8B"/>
    <w:rsid w:val="00CE3AC2"/>
    <w:rsid w:val="00D975C8"/>
    <w:rsid w:val="00E26247"/>
    <w:rsid w:val="00FD7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874522">
      <w:bodyDiv w:val="1"/>
      <w:marLeft w:val="0"/>
      <w:marRight w:val="0"/>
      <w:marTop w:val="0"/>
      <w:marBottom w:val="0"/>
      <w:divBdr>
        <w:top w:val="none" w:sz="0" w:space="0" w:color="auto"/>
        <w:left w:val="none" w:sz="0" w:space="0" w:color="auto"/>
        <w:bottom w:val="none" w:sz="0" w:space="0" w:color="auto"/>
        <w:right w:val="none" w:sz="0" w:space="0" w:color="auto"/>
      </w:divBdr>
    </w:div>
    <w:div w:id="704643441">
      <w:bodyDiv w:val="1"/>
      <w:marLeft w:val="0"/>
      <w:marRight w:val="0"/>
      <w:marTop w:val="0"/>
      <w:marBottom w:val="0"/>
      <w:divBdr>
        <w:top w:val="none" w:sz="0" w:space="0" w:color="auto"/>
        <w:left w:val="none" w:sz="0" w:space="0" w:color="auto"/>
        <w:bottom w:val="none" w:sz="0" w:space="0" w:color="auto"/>
        <w:right w:val="none" w:sz="0" w:space="0" w:color="auto"/>
      </w:divBdr>
    </w:div>
    <w:div w:id="797726970">
      <w:bodyDiv w:val="1"/>
      <w:marLeft w:val="0"/>
      <w:marRight w:val="0"/>
      <w:marTop w:val="0"/>
      <w:marBottom w:val="0"/>
      <w:divBdr>
        <w:top w:val="none" w:sz="0" w:space="0" w:color="auto"/>
        <w:left w:val="none" w:sz="0" w:space="0" w:color="auto"/>
        <w:bottom w:val="none" w:sz="0" w:space="0" w:color="auto"/>
        <w:right w:val="none" w:sz="0" w:space="0" w:color="auto"/>
      </w:divBdr>
    </w:div>
    <w:div w:id="1202325066">
      <w:bodyDiv w:val="1"/>
      <w:marLeft w:val="0"/>
      <w:marRight w:val="0"/>
      <w:marTop w:val="0"/>
      <w:marBottom w:val="0"/>
      <w:divBdr>
        <w:top w:val="none" w:sz="0" w:space="0" w:color="auto"/>
        <w:left w:val="none" w:sz="0" w:space="0" w:color="auto"/>
        <w:bottom w:val="none" w:sz="0" w:space="0" w:color="auto"/>
        <w:right w:val="none" w:sz="0" w:space="0" w:color="auto"/>
      </w:divBdr>
    </w:div>
    <w:div w:id="1206218430">
      <w:bodyDiv w:val="1"/>
      <w:marLeft w:val="0"/>
      <w:marRight w:val="0"/>
      <w:marTop w:val="0"/>
      <w:marBottom w:val="0"/>
      <w:divBdr>
        <w:top w:val="none" w:sz="0" w:space="0" w:color="auto"/>
        <w:left w:val="none" w:sz="0" w:space="0" w:color="auto"/>
        <w:bottom w:val="none" w:sz="0" w:space="0" w:color="auto"/>
        <w:right w:val="none" w:sz="0" w:space="0" w:color="auto"/>
      </w:divBdr>
    </w:div>
    <w:div w:id="1380669310">
      <w:bodyDiv w:val="1"/>
      <w:marLeft w:val="0"/>
      <w:marRight w:val="0"/>
      <w:marTop w:val="0"/>
      <w:marBottom w:val="0"/>
      <w:divBdr>
        <w:top w:val="none" w:sz="0" w:space="0" w:color="auto"/>
        <w:left w:val="none" w:sz="0" w:space="0" w:color="auto"/>
        <w:bottom w:val="none" w:sz="0" w:space="0" w:color="auto"/>
        <w:right w:val="none" w:sz="0" w:space="0" w:color="auto"/>
      </w:divBdr>
    </w:div>
    <w:div w:id="1381512490">
      <w:bodyDiv w:val="1"/>
      <w:marLeft w:val="0"/>
      <w:marRight w:val="0"/>
      <w:marTop w:val="0"/>
      <w:marBottom w:val="0"/>
      <w:divBdr>
        <w:top w:val="none" w:sz="0" w:space="0" w:color="auto"/>
        <w:left w:val="none" w:sz="0" w:space="0" w:color="auto"/>
        <w:bottom w:val="none" w:sz="0" w:space="0" w:color="auto"/>
        <w:right w:val="none" w:sz="0" w:space="0" w:color="auto"/>
      </w:divBdr>
    </w:div>
    <w:div w:id="1580939677">
      <w:bodyDiv w:val="1"/>
      <w:marLeft w:val="0"/>
      <w:marRight w:val="0"/>
      <w:marTop w:val="0"/>
      <w:marBottom w:val="0"/>
      <w:divBdr>
        <w:top w:val="none" w:sz="0" w:space="0" w:color="auto"/>
        <w:left w:val="none" w:sz="0" w:space="0" w:color="auto"/>
        <w:bottom w:val="none" w:sz="0" w:space="0" w:color="auto"/>
        <w:right w:val="none" w:sz="0" w:space="0" w:color="auto"/>
      </w:divBdr>
    </w:div>
    <w:div w:id="18830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2351</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 мамедов</dc:creator>
  <cp:lastModifiedBy>noskova</cp:lastModifiedBy>
  <cp:revision>5</cp:revision>
  <dcterms:created xsi:type="dcterms:W3CDTF">2015-09-15T16:38:00Z</dcterms:created>
  <dcterms:modified xsi:type="dcterms:W3CDTF">2016-05-20T12:36:00Z</dcterms:modified>
</cp:coreProperties>
</file>