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ED" w:rsidRDefault="007649ED" w:rsidP="007649ED">
      <w:pPr>
        <w:widowControl w:val="0"/>
        <w:autoSpaceDE w:val="0"/>
        <w:autoSpaceDN w:val="0"/>
        <w:adjustRightInd w:val="0"/>
        <w:ind w:firstLine="284"/>
      </w:pPr>
    </w:p>
    <w:p w:rsidR="00D00F76" w:rsidRPr="009C23BF" w:rsidRDefault="006B51C9" w:rsidP="006B51C9">
      <w:pPr>
        <w:tabs>
          <w:tab w:val="left" w:pos="4820"/>
        </w:tabs>
        <w:autoSpaceDE w:val="0"/>
        <w:autoSpaceDN w:val="0"/>
        <w:adjustRightInd w:val="0"/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D00F76" w:rsidRPr="009C23BF">
        <w:rPr>
          <w:sz w:val="20"/>
          <w:szCs w:val="20"/>
        </w:rPr>
        <w:t>Приложение к основной образовательной программе</w:t>
      </w:r>
    </w:p>
    <w:p w:rsidR="006B49EA" w:rsidRPr="009C23BF" w:rsidRDefault="009C23BF" w:rsidP="009C23BF">
      <w:pPr>
        <w:pStyle w:val="a3"/>
        <w:ind w:left="2124" w:firstLine="708"/>
        <w:rPr>
          <w:sz w:val="20"/>
          <w:szCs w:val="20"/>
        </w:rPr>
      </w:pPr>
      <w:r w:rsidRPr="009C23BF">
        <w:rPr>
          <w:sz w:val="20"/>
          <w:szCs w:val="20"/>
        </w:rPr>
        <w:t xml:space="preserve"> </w:t>
      </w:r>
      <w:r w:rsidRPr="009C23BF">
        <w:rPr>
          <w:sz w:val="20"/>
          <w:szCs w:val="20"/>
        </w:rPr>
        <w:tab/>
      </w:r>
      <w:r w:rsidRPr="009C23BF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</w:t>
      </w:r>
      <w:r w:rsidR="006B49EA" w:rsidRPr="009C23BF">
        <w:rPr>
          <w:sz w:val="20"/>
          <w:szCs w:val="20"/>
        </w:rPr>
        <w:t>начального общего образования (ФГОС НОО)</w:t>
      </w:r>
    </w:p>
    <w:p w:rsidR="006B49EA" w:rsidRPr="009C23BF" w:rsidRDefault="009C23BF" w:rsidP="009C23BF">
      <w:pPr>
        <w:pStyle w:val="a3"/>
        <w:rPr>
          <w:sz w:val="20"/>
          <w:szCs w:val="20"/>
        </w:rPr>
      </w:pPr>
      <w:r w:rsidRPr="009C23BF">
        <w:rPr>
          <w:sz w:val="20"/>
          <w:szCs w:val="20"/>
        </w:rPr>
        <w:t xml:space="preserve">  </w:t>
      </w:r>
      <w:r w:rsidRPr="009C23BF">
        <w:rPr>
          <w:sz w:val="20"/>
          <w:szCs w:val="20"/>
        </w:rPr>
        <w:tab/>
      </w:r>
      <w:r w:rsidRPr="009C23BF">
        <w:rPr>
          <w:sz w:val="20"/>
          <w:szCs w:val="20"/>
        </w:rPr>
        <w:tab/>
      </w:r>
      <w:r w:rsidRPr="009C23BF">
        <w:rPr>
          <w:sz w:val="20"/>
          <w:szCs w:val="20"/>
        </w:rPr>
        <w:tab/>
      </w:r>
      <w:r w:rsidRPr="009C23BF">
        <w:rPr>
          <w:sz w:val="20"/>
          <w:szCs w:val="20"/>
        </w:rPr>
        <w:tab/>
      </w:r>
      <w:r w:rsidRPr="009C23BF">
        <w:rPr>
          <w:sz w:val="20"/>
          <w:szCs w:val="20"/>
        </w:rPr>
        <w:tab/>
      </w:r>
      <w:r w:rsidRPr="009C23BF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</w:t>
      </w:r>
      <w:r w:rsidRPr="009C23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74FB3">
        <w:rPr>
          <w:sz w:val="20"/>
          <w:szCs w:val="20"/>
        </w:rPr>
        <w:t xml:space="preserve">на 2015-2016 </w:t>
      </w:r>
      <w:r w:rsidR="00196EE5">
        <w:rPr>
          <w:sz w:val="20"/>
          <w:szCs w:val="20"/>
        </w:rPr>
        <w:t>год (приказ от 29.08.2015г. № 54</w:t>
      </w:r>
      <w:r w:rsidR="00374FB3">
        <w:rPr>
          <w:sz w:val="20"/>
          <w:szCs w:val="20"/>
        </w:rPr>
        <w:t>7</w:t>
      </w:r>
      <w:r w:rsidR="006B49EA" w:rsidRPr="009C23BF">
        <w:rPr>
          <w:sz w:val="20"/>
          <w:szCs w:val="20"/>
        </w:rPr>
        <w:t>)</w:t>
      </w:r>
    </w:p>
    <w:p w:rsidR="006B49EA" w:rsidRPr="009C23BF" w:rsidRDefault="006B49EA" w:rsidP="006B49EA">
      <w:pPr>
        <w:pStyle w:val="a3"/>
        <w:rPr>
          <w:sz w:val="20"/>
          <w:szCs w:val="20"/>
        </w:rPr>
      </w:pPr>
    </w:p>
    <w:p w:rsidR="006B49EA" w:rsidRDefault="006B49EA" w:rsidP="006B49EA">
      <w:pPr>
        <w:jc w:val="center"/>
        <w:rPr>
          <w:rFonts w:eastAsia="Calibri"/>
          <w:b/>
          <w:sz w:val="28"/>
          <w:szCs w:val="28"/>
        </w:rPr>
      </w:pPr>
    </w:p>
    <w:p w:rsidR="006B49EA" w:rsidRDefault="006B49EA" w:rsidP="006B49EA">
      <w:pPr>
        <w:jc w:val="center"/>
        <w:rPr>
          <w:rFonts w:eastAsia="Calibri"/>
          <w:b/>
          <w:sz w:val="28"/>
          <w:szCs w:val="28"/>
        </w:rPr>
      </w:pPr>
    </w:p>
    <w:p w:rsidR="006B49EA" w:rsidRDefault="006B49EA" w:rsidP="006B49EA">
      <w:pPr>
        <w:jc w:val="center"/>
        <w:rPr>
          <w:rFonts w:eastAsia="Calibri"/>
          <w:b/>
          <w:sz w:val="28"/>
          <w:szCs w:val="28"/>
        </w:rPr>
      </w:pPr>
    </w:p>
    <w:p w:rsidR="006B49EA" w:rsidRDefault="006B49EA" w:rsidP="006B49E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6B49EA" w:rsidRDefault="006B49EA" w:rsidP="006B49E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«Лянторская средняя общеобразовательная школа №1»</w:t>
      </w:r>
    </w:p>
    <w:p w:rsidR="006B49EA" w:rsidRDefault="006B49EA" w:rsidP="006B49EA">
      <w:pPr>
        <w:jc w:val="center"/>
        <w:rPr>
          <w:rFonts w:eastAsia="Calibri"/>
          <w:b/>
          <w:sz w:val="32"/>
          <w:szCs w:val="32"/>
        </w:rPr>
      </w:pPr>
    </w:p>
    <w:p w:rsidR="006B49EA" w:rsidRDefault="006B49EA" w:rsidP="006B49EA">
      <w:pPr>
        <w:jc w:val="center"/>
        <w:rPr>
          <w:rFonts w:eastAsia="Calibri"/>
          <w:b/>
          <w:sz w:val="28"/>
          <w:szCs w:val="28"/>
        </w:rPr>
      </w:pPr>
    </w:p>
    <w:p w:rsidR="006B49EA" w:rsidRDefault="006B49EA" w:rsidP="006B49EA">
      <w:pPr>
        <w:jc w:val="center"/>
        <w:rPr>
          <w:rFonts w:eastAsia="Calibri"/>
          <w:b/>
        </w:rPr>
      </w:pPr>
    </w:p>
    <w:p w:rsidR="006B49EA" w:rsidRDefault="006B49EA" w:rsidP="006B49EA">
      <w:pPr>
        <w:jc w:val="both"/>
        <w:rPr>
          <w:rFonts w:eastAsia="Calibri"/>
        </w:rPr>
      </w:pPr>
    </w:p>
    <w:p w:rsidR="006B49EA" w:rsidRDefault="006B49EA" w:rsidP="006B49E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6B49EA" w:rsidRDefault="006B49EA" w:rsidP="006B49EA">
      <w:pPr>
        <w:jc w:val="both"/>
        <w:rPr>
          <w:rFonts w:eastAsia="Calibri"/>
        </w:rPr>
      </w:pPr>
      <w:r>
        <w:rPr>
          <w:rFonts w:eastAsia="Calibri"/>
        </w:rPr>
        <w:tab/>
        <w:t>.</w:t>
      </w:r>
      <w:r>
        <w:rPr>
          <w:rFonts w:eastAsia="Calibri"/>
        </w:rPr>
        <w:tab/>
      </w:r>
    </w:p>
    <w:p w:rsidR="006B49EA" w:rsidRDefault="006B49EA" w:rsidP="006B49EA">
      <w:pPr>
        <w:jc w:val="both"/>
        <w:rPr>
          <w:rFonts w:eastAsia="Calibri"/>
          <w:b/>
        </w:rPr>
      </w:pPr>
    </w:p>
    <w:p w:rsidR="006B49EA" w:rsidRDefault="006B49EA" w:rsidP="006B49EA">
      <w:pPr>
        <w:jc w:val="both"/>
        <w:rPr>
          <w:rFonts w:eastAsia="Calibri"/>
          <w:b/>
        </w:rPr>
      </w:pPr>
    </w:p>
    <w:p w:rsidR="006B49EA" w:rsidRDefault="006B49EA" w:rsidP="006B49EA">
      <w:pPr>
        <w:jc w:val="both"/>
        <w:rPr>
          <w:rFonts w:eastAsia="Calibri"/>
          <w:b/>
        </w:rPr>
      </w:pPr>
    </w:p>
    <w:p w:rsidR="006B49EA" w:rsidRDefault="006B49EA" w:rsidP="006B49EA">
      <w:pPr>
        <w:jc w:val="both"/>
        <w:rPr>
          <w:rFonts w:eastAsia="Calibri"/>
          <w:b/>
        </w:rPr>
      </w:pPr>
    </w:p>
    <w:p w:rsidR="006B49EA" w:rsidRDefault="006B49EA" w:rsidP="006B49EA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Рабочая программа</w:t>
      </w:r>
    </w:p>
    <w:p w:rsidR="006B49EA" w:rsidRDefault="006B49EA" w:rsidP="006B49EA">
      <w:pPr>
        <w:jc w:val="center"/>
        <w:rPr>
          <w:rFonts w:eastAsia="Calibri"/>
          <w:sz w:val="16"/>
          <w:szCs w:val="16"/>
          <w:u w:val="single"/>
        </w:rPr>
      </w:pPr>
    </w:p>
    <w:p w:rsidR="006B49EA" w:rsidRDefault="006B49EA" w:rsidP="006B49EA">
      <w:pPr>
        <w:jc w:val="center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учебного курса </w:t>
      </w:r>
    </w:p>
    <w:p w:rsidR="006B49EA" w:rsidRDefault="006B49EA" w:rsidP="006B49EA">
      <w:pPr>
        <w:jc w:val="center"/>
        <w:rPr>
          <w:rFonts w:eastAsia="Calibri"/>
          <w:u w:val="single"/>
        </w:rPr>
      </w:pPr>
      <w:r>
        <w:rPr>
          <w:rFonts w:eastAsia="Calibri"/>
          <w:u w:val="single"/>
        </w:rPr>
        <w:t>внеурочной деятельности «</w:t>
      </w:r>
      <w:r w:rsidR="006B51C9">
        <w:rPr>
          <w:rFonts w:eastAsia="Calibri"/>
          <w:u w:val="single"/>
        </w:rPr>
        <w:t>Юный исследователь</w:t>
      </w:r>
      <w:r>
        <w:rPr>
          <w:rFonts w:eastAsia="Calibri"/>
          <w:u w:val="single"/>
        </w:rPr>
        <w:t>»</w:t>
      </w:r>
    </w:p>
    <w:p w:rsidR="006B49EA" w:rsidRDefault="006B49EA" w:rsidP="006B49EA">
      <w:pPr>
        <w:jc w:val="center"/>
        <w:rPr>
          <w:rFonts w:eastAsia="Calibri"/>
          <w:u w:val="single"/>
        </w:rPr>
      </w:pPr>
      <w:r>
        <w:rPr>
          <w:u w:val="single"/>
        </w:rPr>
        <w:t xml:space="preserve">(общеинтеллектуальное направление) </w:t>
      </w:r>
    </w:p>
    <w:p w:rsidR="006B49EA" w:rsidRDefault="006B49EA" w:rsidP="006B49EA">
      <w:pPr>
        <w:jc w:val="center"/>
        <w:rPr>
          <w:rFonts w:eastAsia="Calibri"/>
        </w:rPr>
      </w:pPr>
      <w:r>
        <w:rPr>
          <w:rFonts w:eastAsia="Calibri"/>
        </w:rPr>
        <w:t>(</w:t>
      </w:r>
      <w:r>
        <w:rPr>
          <w:rFonts w:eastAsia="Calibri"/>
          <w:u w:val="single"/>
        </w:rPr>
        <w:t>1-4 классы</w:t>
      </w:r>
      <w:r>
        <w:rPr>
          <w:rFonts w:eastAsia="Calibri"/>
        </w:rPr>
        <w:t>)</w:t>
      </w:r>
    </w:p>
    <w:p w:rsidR="006B49EA" w:rsidRDefault="006B49EA" w:rsidP="006B49EA">
      <w:pPr>
        <w:rPr>
          <w:rFonts w:eastAsia="Calibri"/>
          <w:b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rPr>
          <w:rFonts w:eastAsia="Calibri"/>
        </w:rPr>
      </w:pPr>
    </w:p>
    <w:p w:rsidR="006B49EA" w:rsidRDefault="006B49EA" w:rsidP="006B49EA">
      <w:pPr>
        <w:rPr>
          <w:rFonts w:eastAsia="Calibri"/>
        </w:rPr>
      </w:pPr>
    </w:p>
    <w:p w:rsidR="006B49EA" w:rsidRDefault="006B49EA" w:rsidP="006B49EA">
      <w:pPr>
        <w:rPr>
          <w:rFonts w:eastAsia="Calibri"/>
        </w:rPr>
      </w:pPr>
    </w:p>
    <w:p w:rsidR="006B49EA" w:rsidRDefault="006B49EA" w:rsidP="006B49EA">
      <w:pPr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Автор-составитель: </w:t>
      </w:r>
    </w:p>
    <w:p w:rsidR="006B49EA" w:rsidRDefault="006B49EA" w:rsidP="006B49EA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>Штода Татьяна Ивановна,</w:t>
      </w:r>
    </w:p>
    <w:p w:rsidR="006B49EA" w:rsidRDefault="006B49EA" w:rsidP="006B51C9">
      <w:pPr>
        <w:ind w:left="6372"/>
        <w:rPr>
          <w:rFonts w:eastAsia="Calibri"/>
        </w:rPr>
      </w:pPr>
      <w:r>
        <w:rPr>
          <w:rFonts w:eastAsia="Calibri"/>
        </w:rPr>
        <w:t xml:space="preserve">учитель истории </w:t>
      </w:r>
      <w:r w:rsidR="006B51C9">
        <w:rPr>
          <w:rFonts w:eastAsia="Calibri"/>
        </w:rPr>
        <w:t>и обществознания</w:t>
      </w:r>
    </w:p>
    <w:p w:rsidR="006B49EA" w:rsidRDefault="006B49EA" w:rsidP="006B49EA">
      <w:pPr>
        <w:rPr>
          <w:rFonts w:eastAsia="Calibri"/>
          <w:b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  <w:rPr>
          <w:rFonts w:eastAsia="Calibri"/>
        </w:rPr>
      </w:pPr>
    </w:p>
    <w:p w:rsidR="006B49EA" w:rsidRDefault="006B49EA" w:rsidP="006B49EA">
      <w:pPr>
        <w:jc w:val="center"/>
      </w:pPr>
    </w:p>
    <w:p w:rsidR="006B49EA" w:rsidRDefault="006B49EA" w:rsidP="006B49EA">
      <w:pPr>
        <w:jc w:val="center"/>
      </w:pPr>
    </w:p>
    <w:p w:rsidR="006B49EA" w:rsidRDefault="006B49EA" w:rsidP="006B49EA">
      <w:pPr>
        <w:jc w:val="center"/>
        <w:rPr>
          <w:spacing w:val="-3"/>
        </w:rPr>
      </w:pPr>
    </w:p>
    <w:p w:rsidR="006B49EA" w:rsidRDefault="006B49EA" w:rsidP="006B49EA">
      <w:pPr>
        <w:jc w:val="center"/>
        <w:rPr>
          <w:spacing w:val="-3"/>
        </w:rPr>
      </w:pPr>
    </w:p>
    <w:p w:rsidR="006B49EA" w:rsidRDefault="006B49EA" w:rsidP="006B49EA">
      <w:pPr>
        <w:jc w:val="center"/>
        <w:rPr>
          <w:spacing w:val="-3"/>
        </w:rPr>
      </w:pPr>
    </w:p>
    <w:p w:rsidR="006B49EA" w:rsidRDefault="006B49EA" w:rsidP="006B49EA">
      <w:pPr>
        <w:jc w:val="center"/>
        <w:rPr>
          <w:rFonts w:eastAsia="Calibri"/>
          <w:b/>
        </w:rPr>
      </w:pPr>
      <w:r>
        <w:rPr>
          <w:rFonts w:eastAsia="Calibri"/>
          <w:b/>
        </w:rPr>
        <w:t>2015-2016 учебный год</w:t>
      </w:r>
    </w:p>
    <w:p w:rsidR="006B49EA" w:rsidRDefault="006B49EA" w:rsidP="006B49EA">
      <w:pPr>
        <w:widowControl w:val="0"/>
        <w:autoSpaceDE w:val="0"/>
        <w:autoSpaceDN w:val="0"/>
        <w:adjustRightInd w:val="0"/>
      </w:pPr>
    </w:p>
    <w:p w:rsidR="006B49EA" w:rsidRDefault="006B49EA" w:rsidP="006B49EA">
      <w:pPr>
        <w:widowControl w:val="0"/>
        <w:autoSpaceDE w:val="0"/>
        <w:autoSpaceDN w:val="0"/>
        <w:adjustRightInd w:val="0"/>
        <w:rPr>
          <w:spacing w:val="-3"/>
        </w:rPr>
      </w:pPr>
      <w:bookmarkStart w:id="0" w:name="_GoBack"/>
      <w:bookmarkEnd w:id="0"/>
    </w:p>
    <w:p w:rsidR="006B49EA" w:rsidRDefault="006B49EA" w:rsidP="006B49EA">
      <w:pPr>
        <w:jc w:val="center"/>
        <w:rPr>
          <w:spacing w:val="-3"/>
        </w:rPr>
      </w:pPr>
    </w:p>
    <w:p w:rsidR="006B49EA" w:rsidRDefault="006B49EA" w:rsidP="006B49EA">
      <w:pPr>
        <w:jc w:val="center"/>
        <w:rPr>
          <w:spacing w:val="-3"/>
        </w:rPr>
      </w:pPr>
      <w:r>
        <w:rPr>
          <w:spacing w:val="-3"/>
        </w:rPr>
        <w:t>Содержание</w:t>
      </w:r>
    </w:p>
    <w:p w:rsidR="006B49EA" w:rsidRDefault="006B49EA" w:rsidP="006B49EA">
      <w:pPr>
        <w:spacing w:before="211"/>
        <w:rPr>
          <w:b/>
          <w:color w:val="FF0000"/>
          <w:spacing w:val="-3"/>
        </w:rPr>
      </w:pPr>
    </w:p>
    <w:tbl>
      <w:tblPr>
        <w:tblW w:w="0" w:type="auto"/>
        <w:tblLook w:val="00A0"/>
      </w:tblPr>
      <w:tblGrid>
        <w:gridCol w:w="817"/>
        <w:gridCol w:w="7371"/>
        <w:gridCol w:w="1469"/>
      </w:tblGrid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Пояснительная записка</w:t>
            </w: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3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1.1.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Общие положения</w:t>
            </w: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3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1.2.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Место учебного курса внеурочной деятельности в плане внеурочной деятельности</w:t>
            </w: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3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1.3.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Общая характеристика учебного курса внеурочной деятельности</w:t>
            </w: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3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1.4.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Ценностные ориентиры содержания учебного внеурочной деятельности</w:t>
            </w: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4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1.5.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Цели и задачи учебного курса внеурочной деятельности</w:t>
            </w: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4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1.6.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Планируемые результаты (личностные, метапредметные, предметные) освоения учебного курса внеурочной деятельности</w:t>
            </w: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5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1.7.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Виды и формы деятельности в рамках внеурочной деятельности</w:t>
            </w: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6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2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</w:tcPr>
          <w:p w:rsidR="006B49EA" w:rsidRDefault="006B49EA" w:rsidP="00260533">
            <w:pPr>
              <w:suppressAutoHyphens/>
              <w:ind w:left="34"/>
              <w:rPr>
                <w:lang w:eastAsia="en-US"/>
              </w:rPr>
            </w:pPr>
            <w:r>
              <w:rPr>
                <w:lang w:eastAsia="en-US"/>
              </w:rPr>
              <w:t>Содержание  учебного курса внеурочной деятельности</w:t>
            </w:r>
          </w:p>
          <w:p w:rsidR="006B49EA" w:rsidRDefault="006B49EA" w:rsidP="00260533">
            <w:pPr>
              <w:rPr>
                <w:color w:val="FF0000"/>
                <w:spacing w:val="-3"/>
                <w:lang w:eastAsia="en-US"/>
              </w:rPr>
            </w:pPr>
          </w:p>
        </w:tc>
        <w:tc>
          <w:tcPr>
            <w:tcW w:w="1469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6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Pr="00260533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val="en-US" w:eastAsia="en-US"/>
              </w:rPr>
              <w:t>3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tabs>
                <w:tab w:val="num" w:pos="0"/>
              </w:tabs>
              <w:ind w:left="176" w:hanging="743"/>
              <w:rPr>
                <w:color w:val="FF0000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        Тематический план с указанием видов деятельности</w:t>
            </w:r>
          </w:p>
        </w:tc>
        <w:tc>
          <w:tcPr>
            <w:tcW w:w="1469" w:type="dxa"/>
          </w:tcPr>
          <w:p w:rsidR="006B49EA" w:rsidRDefault="00260533">
            <w:pPr>
              <w:spacing w:line="276" w:lineRule="auto"/>
              <w:jc w:val="center"/>
              <w:rPr>
                <w:bCs/>
                <w:spacing w:val="-3"/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8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Pr="00260533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val="en-US" w:eastAsia="en-US"/>
              </w:rPr>
              <w:t>4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</w:tcPr>
          <w:p w:rsidR="006B49EA" w:rsidRDefault="006B49EA" w:rsidP="00260533">
            <w:pPr>
              <w:numPr>
                <w:ilvl w:val="0"/>
                <w:numId w:val="16"/>
              </w:numPr>
              <w:tabs>
                <w:tab w:val="num" w:pos="0"/>
              </w:tabs>
              <w:suppressAutoHyphens/>
              <w:ind w:left="176" w:hanging="743"/>
              <w:rPr>
                <w:lang w:eastAsia="en-US"/>
              </w:rPr>
            </w:pPr>
            <w:r>
              <w:rPr>
                <w:lang w:eastAsia="en-US"/>
              </w:rPr>
              <w:t>Требования к уровню подготовки обучающихся.</w:t>
            </w:r>
          </w:p>
          <w:p w:rsidR="006B49EA" w:rsidRDefault="006B49EA" w:rsidP="00260533">
            <w:pPr>
              <w:tabs>
                <w:tab w:val="num" w:pos="0"/>
              </w:tabs>
              <w:ind w:left="176" w:hanging="743"/>
              <w:rPr>
                <w:color w:val="FF0000"/>
                <w:spacing w:val="-3"/>
                <w:lang w:eastAsia="en-US"/>
              </w:rPr>
            </w:pPr>
          </w:p>
        </w:tc>
        <w:tc>
          <w:tcPr>
            <w:tcW w:w="1469" w:type="dxa"/>
          </w:tcPr>
          <w:p w:rsidR="006B49EA" w:rsidRDefault="00260533">
            <w:pPr>
              <w:spacing w:line="276" w:lineRule="auto"/>
              <w:jc w:val="center"/>
              <w:rPr>
                <w:bCs/>
                <w:spacing w:val="-3"/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14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5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</w:tcPr>
          <w:p w:rsidR="006B49EA" w:rsidRDefault="006B49EA" w:rsidP="00260533">
            <w:pPr>
              <w:numPr>
                <w:ilvl w:val="0"/>
                <w:numId w:val="16"/>
              </w:numPr>
              <w:tabs>
                <w:tab w:val="num" w:pos="0"/>
              </w:tabs>
              <w:suppressAutoHyphens/>
              <w:ind w:left="176" w:hanging="743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Критерии оценивания обучающихся</w:t>
            </w:r>
          </w:p>
          <w:p w:rsidR="006B49EA" w:rsidRDefault="006B49EA" w:rsidP="00260533">
            <w:pPr>
              <w:tabs>
                <w:tab w:val="num" w:pos="0"/>
              </w:tabs>
              <w:ind w:left="176" w:hanging="743"/>
              <w:rPr>
                <w:color w:val="FF0000"/>
                <w:spacing w:val="-3"/>
                <w:lang w:eastAsia="en-US"/>
              </w:rPr>
            </w:pPr>
          </w:p>
        </w:tc>
        <w:tc>
          <w:tcPr>
            <w:tcW w:w="1469" w:type="dxa"/>
          </w:tcPr>
          <w:p w:rsidR="006B49EA" w:rsidRDefault="00260533">
            <w:pPr>
              <w:spacing w:line="276" w:lineRule="auto"/>
              <w:jc w:val="center"/>
              <w:rPr>
                <w:bCs/>
                <w:spacing w:val="-3"/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14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6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numPr>
                <w:ilvl w:val="0"/>
                <w:numId w:val="16"/>
              </w:numPr>
              <w:tabs>
                <w:tab w:val="num" w:pos="0"/>
              </w:tabs>
              <w:suppressAutoHyphens/>
              <w:ind w:left="176" w:hanging="743"/>
              <w:rPr>
                <w:color w:val="FF0000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Форма промежуточной аттестации </w:t>
            </w:r>
          </w:p>
        </w:tc>
        <w:tc>
          <w:tcPr>
            <w:tcW w:w="1469" w:type="dxa"/>
          </w:tcPr>
          <w:p w:rsidR="006B49EA" w:rsidRDefault="00260533">
            <w:pPr>
              <w:spacing w:line="276" w:lineRule="auto"/>
              <w:jc w:val="center"/>
              <w:rPr>
                <w:bCs/>
                <w:spacing w:val="-3"/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14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7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numPr>
                <w:ilvl w:val="0"/>
                <w:numId w:val="16"/>
              </w:numPr>
              <w:tabs>
                <w:tab w:val="num" w:pos="0"/>
              </w:tabs>
              <w:suppressAutoHyphens/>
              <w:ind w:left="176" w:hanging="743"/>
              <w:rPr>
                <w:color w:val="FF0000"/>
                <w:spacing w:val="-3"/>
                <w:lang w:eastAsia="en-US"/>
              </w:rPr>
            </w:pPr>
            <w:r>
              <w:rPr>
                <w:lang w:eastAsia="en-US"/>
              </w:rPr>
              <w:t>Календарно-тематическое планирование</w:t>
            </w:r>
          </w:p>
        </w:tc>
        <w:tc>
          <w:tcPr>
            <w:tcW w:w="1469" w:type="dxa"/>
          </w:tcPr>
          <w:p w:rsidR="006B49EA" w:rsidRDefault="00260533">
            <w:pPr>
              <w:spacing w:line="276" w:lineRule="auto"/>
              <w:jc w:val="center"/>
              <w:rPr>
                <w:bCs/>
                <w:spacing w:val="-3"/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14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8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numPr>
                <w:ilvl w:val="0"/>
                <w:numId w:val="16"/>
              </w:numPr>
              <w:tabs>
                <w:tab w:val="num" w:pos="0"/>
              </w:tabs>
              <w:suppressAutoHyphens/>
              <w:ind w:left="176" w:hanging="743"/>
              <w:rPr>
                <w:color w:val="FF0000"/>
                <w:spacing w:val="-3"/>
                <w:lang w:eastAsia="en-US"/>
              </w:rPr>
            </w:pPr>
            <w:r>
              <w:rPr>
                <w:lang w:eastAsia="en-US"/>
              </w:rPr>
              <w:t xml:space="preserve">Материально-техническое обеспечение </w:t>
            </w:r>
          </w:p>
        </w:tc>
        <w:tc>
          <w:tcPr>
            <w:tcW w:w="1469" w:type="dxa"/>
          </w:tcPr>
          <w:p w:rsidR="006B49EA" w:rsidRDefault="00260533">
            <w:pPr>
              <w:spacing w:line="276" w:lineRule="auto"/>
              <w:jc w:val="center"/>
              <w:rPr>
                <w:bCs/>
                <w:spacing w:val="-3"/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14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9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numPr>
                <w:ilvl w:val="0"/>
                <w:numId w:val="16"/>
              </w:numPr>
              <w:tabs>
                <w:tab w:val="left" w:pos="-426"/>
                <w:tab w:val="num" w:pos="0"/>
              </w:tabs>
              <w:suppressAutoHyphens/>
              <w:ind w:left="34" w:hanging="601"/>
              <w:rPr>
                <w:color w:val="FF0000"/>
                <w:spacing w:val="-3"/>
                <w:lang w:eastAsia="en-US"/>
              </w:rPr>
            </w:pPr>
            <w:r>
              <w:rPr>
                <w:lang w:eastAsia="en-US"/>
              </w:rPr>
              <w:t>Мониторинг результатов освоения  учебного курса  внеурочной деятельности (метапредметные  результаты)</w:t>
            </w:r>
          </w:p>
        </w:tc>
        <w:tc>
          <w:tcPr>
            <w:tcW w:w="1469" w:type="dxa"/>
          </w:tcPr>
          <w:p w:rsidR="006B49EA" w:rsidRDefault="00B505A5">
            <w:pPr>
              <w:spacing w:line="276" w:lineRule="auto"/>
              <w:jc w:val="center"/>
              <w:rPr>
                <w:bCs/>
                <w:spacing w:val="-3"/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15</w:t>
            </w:r>
          </w:p>
        </w:tc>
      </w:tr>
      <w:tr w:rsidR="006B49EA" w:rsidTr="006B49EA">
        <w:trPr>
          <w:trHeight w:val="397"/>
        </w:trPr>
        <w:tc>
          <w:tcPr>
            <w:tcW w:w="817" w:type="dxa"/>
            <w:hideMark/>
          </w:tcPr>
          <w:p w:rsidR="006B49EA" w:rsidRDefault="006B49EA">
            <w:pPr>
              <w:spacing w:line="276" w:lineRule="auto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10</w:t>
            </w:r>
            <w:r w:rsidR="00260533">
              <w:rPr>
                <w:color w:val="000000"/>
                <w:spacing w:val="-3"/>
                <w:lang w:eastAsia="en-US"/>
              </w:rPr>
              <w:t>.</w:t>
            </w:r>
          </w:p>
        </w:tc>
        <w:tc>
          <w:tcPr>
            <w:tcW w:w="7371" w:type="dxa"/>
            <w:hideMark/>
          </w:tcPr>
          <w:p w:rsidR="006B49EA" w:rsidRDefault="006B49EA" w:rsidP="00260533">
            <w:pPr>
              <w:numPr>
                <w:ilvl w:val="0"/>
                <w:numId w:val="16"/>
              </w:numPr>
              <w:tabs>
                <w:tab w:val="left" w:pos="-426"/>
                <w:tab w:val="num" w:pos="0"/>
              </w:tabs>
              <w:suppressAutoHyphens/>
              <w:ind w:left="176" w:hanging="743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</w:tc>
        <w:tc>
          <w:tcPr>
            <w:tcW w:w="1469" w:type="dxa"/>
          </w:tcPr>
          <w:p w:rsidR="006B49EA" w:rsidRDefault="00B505A5">
            <w:pPr>
              <w:spacing w:line="276" w:lineRule="auto"/>
              <w:jc w:val="center"/>
              <w:rPr>
                <w:bCs/>
                <w:spacing w:val="-3"/>
                <w:highlight w:val="yellow"/>
                <w:lang w:eastAsia="en-US"/>
              </w:rPr>
            </w:pPr>
            <w:r w:rsidRPr="005C7931">
              <w:rPr>
                <w:bCs/>
                <w:spacing w:val="-3"/>
                <w:lang w:eastAsia="en-US"/>
              </w:rPr>
              <w:t>16-</w:t>
            </w:r>
            <w:r w:rsidR="005C7931" w:rsidRPr="005C7931">
              <w:rPr>
                <w:bCs/>
                <w:spacing w:val="-3"/>
                <w:lang w:eastAsia="en-US"/>
              </w:rPr>
              <w:t>21</w:t>
            </w:r>
          </w:p>
        </w:tc>
      </w:tr>
    </w:tbl>
    <w:p w:rsidR="006B49EA" w:rsidRDefault="006B49EA" w:rsidP="006B49EA">
      <w:pPr>
        <w:spacing w:before="211"/>
        <w:jc w:val="center"/>
        <w:rPr>
          <w:b/>
          <w:color w:val="000000"/>
          <w:spacing w:val="-3"/>
        </w:rPr>
      </w:pPr>
    </w:p>
    <w:p w:rsidR="006B49EA" w:rsidRDefault="006B49EA" w:rsidP="006B49EA">
      <w:pPr>
        <w:widowControl w:val="0"/>
        <w:autoSpaceDE w:val="0"/>
        <w:autoSpaceDN w:val="0"/>
        <w:adjustRightInd w:val="0"/>
        <w:ind w:firstLine="284"/>
      </w:pPr>
    </w:p>
    <w:p w:rsidR="006B49EA" w:rsidRDefault="006B49EA" w:rsidP="006B49EA">
      <w:pPr>
        <w:widowControl w:val="0"/>
        <w:autoSpaceDE w:val="0"/>
        <w:autoSpaceDN w:val="0"/>
        <w:adjustRightInd w:val="0"/>
        <w:ind w:firstLine="284"/>
      </w:pPr>
    </w:p>
    <w:p w:rsidR="006B49EA" w:rsidRDefault="006B49EA" w:rsidP="006B49EA">
      <w:pPr>
        <w:widowControl w:val="0"/>
        <w:autoSpaceDE w:val="0"/>
        <w:autoSpaceDN w:val="0"/>
        <w:adjustRightInd w:val="0"/>
        <w:ind w:firstLine="284"/>
      </w:pPr>
    </w:p>
    <w:p w:rsidR="006B49EA" w:rsidRDefault="006B49EA" w:rsidP="006B49EA">
      <w:pPr>
        <w:widowControl w:val="0"/>
        <w:autoSpaceDE w:val="0"/>
        <w:autoSpaceDN w:val="0"/>
        <w:adjustRightInd w:val="0"/>
        <w:ind w:firstLine="284"/>
      </w:pPr>
    </w:p>
    <w:p w:rsidR="006B49EA" w:rsidRDefault="006B49EA" w:rsidP="006B49EA">
      <w:pPr>
        <w:widowControl w:val="0"/>
        <w:autoSpaceDE w:val="0"/>
        <w:autoSpaceDN w:val="0"/>
        <w:adjustRightInd w:val="0"/>
        <w:ind w:firstLine="284"/>
      </w:pPr>
    </w:p>
    <w:p w:rsidR="006B49EA" w:rsidRDefault="006B49EA" w:rsidP="006B49EA"/>
    <w:p w:rsidR="006B49EA" w:rsidRDefault="006B49EA" w:rsidP="006B49EA"/>
    <w:p w:rsidR="007649ED" w:rsidRDefault="007649ED" w:rsidP="007649ED">
      <w:pPr>
        <w:widowControl w:val="0"/>
        <w:autoSpaceDE w:val="0"/>
        <w:autoSpaceDN w:val="0"/>
        <w:adjustRightInd w:val="0"/>
        <w:ind w:firstLine="284"/>
      </w:pPr>
    </w:p>
    <w:p w:rsidR="007649ED" w:rsidRDefault="007649ED" w:rsidP="007649ED">
      <w:pPr>
        <w:widowControl w:val="0"/>
        <w:autoSpaceDE w:val="0"/>
        <w:autoSpaceDN w:val="0"/>
        <w:adjustRightInd w:val="0"/>
        <w:ind w:firstLine="284"/>
      </w:pPr>
    </w:p>
    <w:p w:rsidR="007649ED" w:rsidRDefault="007649ED" w:rsidP="007649ED">
      <w:pPr>
        <w:widowControl w:val="0"/>
        <w:autoSpaceDE w:val="0"/>
        <w:autoSpaceDN w:val="0"/>
        <w:adjustRightInd w:val="0"/>
        <w:ind w:firstLine="284"/>
      </w:pPr>
    </w:p>
    <w:p w:rsidR="007649ED" w:rsidRDefault="007649ED" w:rsidP="007649ED">
      <w:pPr>
        <w:widowControl w:val="0"/>
        <w:autoSpaceDE w:val="0"/>
        <w:autoSpaceDN w:val="0"/>
        <w:adjustRightInd w:val="0"/>
        <w:ind w:firstLine="284"/>
      </w:pPr>
    </w:p>
    <w:p w:rsidR="004F7378" w:rsidRDefault="004F7378"/>
    <w:p w:rsidR="00A54132" w:rsidRDefault="00A54132"/>
    <w:p w:rsidR="00A54132" w:rsidRDefault="00A54132" w:rsidP="00A54132">
      <w:pPr>
        <w:tabs>
          <w:tab w:val="left" w:pos="4050"/>
          <w:tab w:val="center" w:pos="5566"/>
        </w:tabs>
        <w:rPr>
          <w:b/>
          <w:bCs/>
        </w:rPr>
      </w:pPr>
    </w:p>
    <w:p w:rsidR="00B40994" w:rsidRDefault="00B40994" w:rsidP="00A54132">
      <w:pPr>
        <w:tabs>
          <w:tab w:val="left" w:pos="4050"/>
          <w:tab w:val="center" w:pos="5566"/>
        </w:tabs>
        <w:rPr>
          <w:b/>
          <w:bCs/>
        </w:rPr>
      </w:pPr>
    </w:p>
    <w:p w:rsidR="00B40994" w:rsidRDefault="00B40994" w:rsidP="00A54132">
      <w:pPr>
        <w:tabs>
          <w:tab w:val="left" w:pos="4050"/>
          <w:tab w:val="center" w:pos="5566"/>
        </w:tabs>
        <w:rPr>
          <w:b/>
          <w:bCs/>
        </w:rPr>
      </w:pPr>
    </w:p>
    <w:p w:rsidR="00B40994" w:rsidRDefault="00B40994" w:rsidP="00A54132">
      <w:pPr>
        <w:tabs>
          <w:tab w:val="left" w:pos="4050"/>
          <w:tab w:val="center" w:pos="5566"/>
        </w:tabs>
        <w:rPr>
          <w:b/>
          <w:bCs/>
        </w:rPr>
      </w:pPr>
    </w:p>
    <w:p w:rsidR="00B40994" w:rsidRDefault="00B40994" w:rsidP="00A54132">
      <w:pPr>
        <w:tabs>
          <w:tab w:val="left" w:pos="4050"/>
          <w:tab w:val="center" w:pos="5566"/>
        </w:tabs>
        <w:rPr>
          <w:b/>
          <w:bCs/>
        </w:rPr>
      </w:pPr>
    </w:p>
    <w:p w:rsidR="00A54132" w:rsidRDefault="00A54132" w:rsidP="00A54132">
      <w:pPr>
        <w:tabs>
          <w:tab w:val="left" w:pos="4050"/>
          <w:tab w:val="center" w:pos="5566"/>
        </w:tabs>
        <w:rPr>
          <w:b/>
          <w:bCs/>
        </w:rPr>
      </w:pPr>
    </w:p>
    <w:p w:rsidR="00A54132" w:rsidRPr="00A54132" w:rsidRDefault="00A54132" w:rsidP="00260533">
      <w:pPr>
        <w:tabs>
          <w:tab w:val="left" w:pos="4050"/>
          <w:tab w:val="center" w:pos="5566"/>
        </w:tabs>
        <w:ind w:left="-567" w:firstLine="567"/>
        <w:rPr>
          <w:b/>
          <w:bCs/>
        </w:rPr>
      </w:pPr>
      <w:r w:rsidRPr="00A54132">
        <w:rPr>
          <w:b/>
          <w:bCs/>
        </w:rPr>
        <w:t>1.Пояснительная записка</w:t>
      </w:r>
    </w:p>
    <w:p w:rsidR="00312FE3" w:rsidRDefault="00A54132" w:rsidP="00312FE3">
      <w:pPr>
        <w:rPr>
          <w:b/>
        </w:rPr>
      </w:pPr>
      <w:r w:rsidRPr="008C2D07">
        <w:rPr>
          <w:b/>
        </w:rPr>
        <w:t>1.1.</w:t>
      </w:r>
      <w:r>
        <w:rPr>
          <w:b/>
        </w:rPr>
        <w:t>Общие положения</w:t>
      </w:r>
    </w:p>
    <w:p w:rsidR="007361A5" w:rsidRPr="00312FE3" w:rsidRDefault="00A54132" w:rsidP="00110567">
      <w:pPr>
        <w:ind w:firstLine="708"/>
        <w:jc w:val="both"/>
        <w:rPr>
          <w:b/>
        </w:rPr>
      </w:pPr>
      <w:r>
        <w:t xml:space="preserve"> Рабочая программа учебного курса  </w:t>
      </w:r>
      <w:r w:rsidRPr="00A01431">
        <w:rPr>
          <w:lang w:eastAsia="ar-SA"/>
        </w:rPr>
        <w:t>внеурочной деятельности</w:t>
      </w:r>
      <w:r>
        <w:t xml:space="preserve"> «</w:t>
      </w:r>
      <w:r>
        <w:rPr>
          <w:color w:val="000000"/>
          <w:lang w:eastAsia="ar-SA"/>
        </w:rPr>
        <w:t>Я и моя семья</w:t>
      </w:r>
      <w:r w:rsidR="007361A5">
        <w:rPr>
          <w:color w:val="000000"/>
          <w:lang w:eastAsia="ar-SA"/>
        </w:rPr>
        <w:t>»</w:t>
      </w:r>
      <w:r>
        <w:t xml:space="preserve"> 1-4 классы составлена  в соответствии с требованиями федерального государственного образовательного стандарта начального общего образования*, основной образовательной программы начального общего образования МБОУ «Лянторская СОШ №</w:t>
      </w:r>
      <w:r w:rsidR="007361A5">
        <w:t>1</w:t>
      </w:r>
      <w:r>
        <w:t xml:space="preserve">»**, </w:t>
      </w:r>
      <w:r w:rsidR="00915F00">
        <w:t xml:space="preserve">программы учебного курса </w:t>
      </w:r>
      <w:r w:rsidR="007361A5">
        <w:t>концепции духовно-нравственного развития и воспитания личности гражданина России. //Данилюк А.Я., Кондаков А.М., Тишков В.А. М.: Просвещение 2011г.</w:t>
      </w:r>
    </w:p>
    <w:p w:rsidR="00A54132" w:rsidRPr="00A01431" w:rsidRDefault="00A54132" w:rsidP="00A54132">
      <w:pPr>
        <w:keepNext/>
        <w:outlineLvl w:val="1"/>
        <w:rPr>
          <w:b/>
          <w:sz w:val="16"/>
          <w:szCs w:val="16"/>
        </w:rPr>
      </w:pPr>
    </w:p>
    <w:p w:rsidR="00A54132" w:rsidRPr="00F114A4" w:rsidRDefault="00A54132" w:rsidP="00110567">
      <w:pPr>
        <w:keepNext/>
        <w:jc w:val="both"/>
        <w:outlineLvl w:val="1"/>
        <w:rPr>
          <w:b/>
        </w:rPr>
      </w:pPr>
      <w:r w:rsidRPr="00F114A4">
        <w:rPr>
          <w:b/>
        </w:rPr>
        <w:t>1.2.</w:t>
      </w:r>
      <w:r>
        <w:rPr>
          <w:b/>
        </w:rPr>
        <w:t xml:space="preserve"> </w:t>
      </w:r>
      <w:r w:rsidRPr="00F114A4">
        <w:rPr>
          <w:b/>
        </w:rPr>
        <w:t xml:space="preserve">Место </w:t>
      </w:r>
      <w:r>
        <w:rPr>
          <w:b/>
        </w:rPr>
        <w:t xml:space="preserve">учебного курса </w:t>
      </w:r>
      <w:r>
        <w:rPr>
          <w:b/>
          <w:color w:val="000000"/>
          <w:lang w:eastAsia="ar-SA"/>
        </w:rPr>
        <w:t xml:space="preserve">внеурочной деятельности </w:t>
      </w:r>
      <w:r w:rsidRPr="00915F8D">
        <w:rPr>
          <w:b/>
          <w:color w:val="000000" w:themeColor="text1"/>
        </w:rPr>
        <w:t>«</w:t>
      </w:r>
      <w:r w:rsidR="007361A5">
        <w:rPr>
          <w:b/>
          <w:color w:val="000000"/>
          <w:lang w:eastAsia="ar-SA"/>
        </w:rPr>
        <w:t>Я и моя семья</w:t>
      </w:r>
      <w:r>
        <w:rPr>
          <w:b/>
        </w:rPr>
        <w:t>», 1-</w:t>
      </w:r>
      <w:r>
        <w:rPr>
          <w:b/>
          <w:color w:val="000000" w:themeColor="text1"/>
        </w:rPr>
        <w:t xml:space="preserve">4 класс, </w:t>
      </w:r>
      <w:r>
        <w:rPr>
          <w:b/>
        </w:rPr>
        <w:t xml:space="preserve">в </w:t>
      </w:r>
      <w:r w:rsidRPr="00F114A4">
        <w:rPr>
          <w:b/>
        </w:rPr>
        <w:t xml:space="preserve"> плане</w:t>
      </w:r>
      <w:r>
        <w:rPr>
          <w:b/>
        </w:rPr>
        <w:t xml:space="preserve"> внеурочной деятельности.</w:t>
      </w:r>
    </w:p>
    <w:p w:rsidR="00A54132" w:rsidRDefault="00A54132" w:rsidP="00110567">
      <w:pPr>
        <w:tabs>
          <w:tab w:val="left" w:pos="0"/>
        </w:tabs>
        <w:jc w:val="both"/>
      </w:pPr>
      <w:r w:rsidRPr="004B4852">
        <w:t>1 класс – 33 часа</w:t>
      </w:r>
      <w:r>
        <w:t xml:space="preserve">, </w:t>
      </w:r>
      <w:r w:rsidRPr="004B4852">
        <w:t>1 час в неделю</w:t>
      </w:r>
    </w:p>
    <w:p w:rsidR="00A54132" w:rsidRPr="004B4852" w:rsidRDefault="00A54132" w:rsidP="00110567">
      <w:pPr>
        <w:tabs>
          <w:tab w:val="left" w:pos="0"/>
        </w:tabs>
        <w:jc w:val="both"/>
      </w:pPr>
      <w:r w:rsidRPr="004B4852">
        <w:t>2 класс - 34 часа</w:t>
      </w:r>
      <w:r>
        <w:t>, 1 час в неделю</w:t>
      </w:r>
    </w:p>
    <w:p w:rsidR="00A54132" w:rsidRPr="004B4852" w:rsidRDefault="00A54132" w:rsidP="00110567">
      <w:pPr>
        <w:tabs>
          <w:tab w:val="left" w:pos="0"/>
        </w:tabs>
        <w:jc w:val="both"/>
      </w:pPr>
      <w:r w:rsidRPr="004B4852">
        <w:t>3 класс - 34 часа</w:t>
      </w:r>
      <w:r>
        <w:t>, 1 час в неделю</w:t>
      </w:r>
    </w:p>
    <w:p w:rsidR="00A54132" w:rsidRPr="004B4852" w:rsidRDefault="00A54132" w:rsidP="00110567">
      <w:pPr>
        <w:tabs>
          <w:tab w:val="left" w:pos="0"/>
        </w:tabs>
        <w:jc w:val="both"/>
      </w:pPr>
      <w:r w:rsidRPr="004B4852">
        <w:t>4</w:t>
      </w:r>
      <w:r>
        <w:t xml:space="preserve">класс - 34 часа, </w:t>
      </w:r>
      <w:r w:rsidRPr="004B4852">
        <w:t xml:space="preserve">1 час в неделю </w:t>
      </w:r>
    </w:p>
    <w:p w:rsidR="00A54132" w:rsidRPr="00A01431" w:rsidRDefault="00A54132" w:rsidP="00A54132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A54132" w:rsidRDefault="00A54132" w:rsidP="00110567">
      <w:pPr>
        <w:jc w:val="both"/>
        <w:rPr>
          <w:b/>
        </w:rPr>
      </w:pPr>
      <w:r w:rsidRPr="00A74340">
        <w:rPr>
          <w:b/>
        </w:rPr>
        <w:t>1.3.</w:t>
      </w:r>
      <w:r>
        <w:rPr>
          <w:b/>
        </w:rPr>
        <w:t xml:space="preserve"> </w:t>
      </w:r>
      <w:r w:rsidRPr="00A74340">
        <w:rPr>
          <w:b/>
        </w:rPr>
        <w:t>Общая характеристика</w:t>
      </w:r>
      <w:r>
        <w:rPr>
          <w:b/>
        </w:rPr>
        <w:t xml:space="preserve"> </w:t>
      </w:r>
      <w:r>
        <w:rPr>
          <w:b/>
          <w:color w:val="000000"/>
          <w:lang w:eastAsia="ar-SA"/>
        </w:rPr>
        <w:t xml:space="preserve">учебного курса </w:t>
      </w:r>
      <w:r w:rsidRPr="00915F8D">
        <w:rPr>
          <w:b/>
          <w:color w:val="000000"/>
          <w:lang w:eastAsia="ar-SA"/>
        </w:rPr>
        <w:t xml:space="preserve">внеурочной деятельности </w:t>
      </w:r>
      <w:r w:rsidRPr="00915F8D">
        <w:rPr>
          <w:b/>
        </w:rPr>
        <w:t xml:space="preserve"> «</w:t>
      </w:r>
      <w:r w:rsidR="00110567">
        <w:rPr>
          <w:b/>
          <w:color w:val="000000"/>
          <w:lang w:eastAsia="ar-SA"/>
        </w:rPr>
        <w:t xml:space="preserve">Я и моя </w:t>
      </w:r>
      <w:r w:rsidR="007361A5">
        <w:rPr>
          <w:b/>
          <w:color w:val="000000"/>
          <w:lang w:eastAsia="ar-SA"/>
        </w:rPr>
        <w:t>семья</w:t>
      </w:r>
      <w:r w:rsidRPr="00915F8D">
        <w:rPr>
          <w:b/>
        </w:rPr>
        <w:t>»</w:t>
      </w:r>
      <w:r>
        <w:rPr>
          <w:b/>
        </w:rPr>
        <w:t>, 1-</w:t>
      </w:r>
      <w:r>
        <w:rPr>
          <w:b/>
          <w:color w:val="000000" w:themeColor="text1"/>
        </w:rPr>
        <w:t>4 класс</w:t>
      </w:r>
      <w:r>
        <w:rPr>
          <w:b/>
        </w:rPr>
        <w:tab/>
      </w:r>
    </w:p>
    <w:p w:rsidR="00BE08CA" w:rsidRDefault="002D6BE2" w:rsidP="00BE08CA">
      <w:pPr>
        <w:ind w:firstLine="708"/>
        <w:jc w:val="both"/>
      </w:pPr>
      <w:r>
        <w:rPr>
          <w:lang w:eastAsia="ar-SA"/>
        </w:rPr>
        <w:t xml:space="preserve">Программа учебного курса внеурочной деятельности </w:t>
      </w:r>
      <w:r w:rsidRPr="00B92232">
        <w:rPr>
          <w:lang w:eastAsia="ar-SA"/>
        </w:rPr>
        <w:t>«</w:t>
      </w:r>
      <w:r>
        <w:rPr>
          <w:lang w:eastAsia="ar-SA"/>
        </w:rPr>
        <w:t>Я и моя семья</w:t>
      </w:r>
      <w:r w:rsidRPr="00B92232">
        <w:rPr>
          <w:lang w:eastAsia="ar-SA"/>
        </w:rPr>
        <w:t xml:space="preserve">», 1-4 классы, </w:t>
      </w:r>
      <w:r>
        <w:rPr>
          <w:lang w:eastAsia="ar-SA"/>
        </w:rPr>
        <w:t xml:space="preserve"> направлена, </w:t>
      </w:r>
      <w:r w:rsidR="003243A4">
        <w:rPr>
          <w:lang w:eastAsia="ar-SA"/>
        </w:rPr>
        <w:t>н</w:t>
      </w:r>
      <w:r w:rsidR="003243A4">
        <w:t>а создание</w:t>
      </w:r>
      <w:r w:rsidR="003243A4" w:rsidRPr="001B076A">
        <w:t xml:space="preserve">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  <w:r w:rsidR="003243A4">
        <w:t xml:space="preserve"> Младший школьный возраст—это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Кроме того, социальный опыт ребёнка - это не то, что он знает и помнит, потому что прочитал, выучил, а то, что он пережил, и этот опыт постоянно определяет его действия и поступки. </w:t>
      </w:r>
      <w:r w:rsidR="003243A4" w:rsidRPr="0035078B">
        <w:t>Знакомство с историей страны начинается с истории семьи каждого ребёнка. Опора на историю семьи помогает школьникам усвоить идею, что история страны пишется через историю семей её граждан, осознать значимость прошлого и ценность историч</w:t>
      </w:r>
      <w:r w:rsidR="003243A4">
        <w:t xml:space="preserve">еских знаний. </w:t>
      </w:r>
      <w:r w:rsidR="003243A4" w:rsidRPr="0035078B">
        <w:t>Опираясь на историю семьи, легче привить детям понятие исторического времени.</w:t>
      </w:r>
      <w:r w:rsidR="003243A4">
        <w:t xml:space="preserve"> </w:t>
      </w:r>
      <w:r w:rsidR="003243A4" w:rsidRPr="0035078B">
        <w:t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детей будут родители. Такая работа развивает интерес к истории своих предков, способствует укреплению духовных ценностей, повышает культурный уровень. Ценными помощниками в этой работе станут бабушки и дедушки школьников.</w:t>
      </w:r>
      <w:r w:rsidR="00BE08CA" w:rsidRPr="00BE08CA">
        <w:t xml:space="preserve"> </w:t>
      </w:r>
      <w:r w:rsidR="00BE08CA">
        <w:t>Реализация программы рассчитана на весь курс начального образования и представляет собой четыре ступени развития, четыре содержательные линии:</w:t>
      </w:r>
    </w:p>
    <w:p w:rsidR="00BE08CA" w:rsidRPr="00D7426B" w:rsidRDefault="00BE08CA" w:rsidP="00BE08CA">
      <w:r w:rsidRPr="00D7426B">
        <w:t>1 класс «Моя родословная»</w:t>
      </w:r>
    </w:p>
    <w:p w:rsidR="00BE08CA" w:rsidRPr="00D7426B" w:rsidRDefault="00BE08CA" w:rsidP="00BE08CA">
      <w:r w:rsidRPr="00D7426B">
        <w:t>2 класс «Мир дому моему»</w:t>
      </w:r>
    </w:p>
    <w:p w:rsidR="00BE08CA" w:rsidRPr="00D7426B" w:rsidRDefault="00BE08CA" w:rsidP="00BE08CA">
      <w:r w:rsidRPr="00D7426B">
        <w:t>3 класс «Пусть не прервётся  никогда веков связующая нить»</w:t>
      </w:r>
    </w:p>
    <w:p w:rsidR="002D6BE2" w:rsidRPr="00D7426B" w:rsidRDefault="00BE08CA" w:rsidP="00BE08CA">
      <w:r w:rsidRPr="00D7426B">
        <w:t>4 класс «Моя семья – моя Россия»</w:t>
      </w:r>
    </w:p>
    <w:p w:rsidR="0039294E" w:rsidRDefault="0039294E" w:rsidP="00312FE3">
      <w:pPr>
        <w:jc w:val="both"/>
        <w:rPr>
          <w:rFonts w:eastAsia="Calibri"/>
          <w:bCs/>
          <w:sz w:val="18"/>
          <w:szCs w:val="18"/>
        </w:rPr>
      </w:pPr>
    </w:p>
    <w:p w:rsidR="00A54132" w:rsidRPr="000E0D4F" w:rsidRDefault="00A54132" w:rsidP="00312FE3">
      <w:pPr>
        <w:jc w:val="both"/>
        <w:rPr>
          <w:rFonts w:eastAsia="Calibri"/>
          <w:bCs/>
          <w:sz w:val="18"/>
          <w:szCs w:val="18"/>
        </w:rPr>
      </w:pPr>
      <w:r w:rsidRPr="000E0D4F">
        <w:rPr>
          <w:rFonts w:eastAsia="Calibri"/>
          <w:bCs/>
          <w:sz w:val="18"/>
          <w:szCs w:val="18"/>
        </w:rPr>
        <w:t xml:space="preserve">*приказ Министерства образования и науки Российской Федерации  от 06.10. 2009 № 373, зарегистрированный Минюстом России 22.12.2009 №15785, «Об утверждении и введении в действие федерального государственного образовательного </w:t>
      </w:r>
      <w:r w:rsidRPr="000E0D4F">
        <w:rPr>
          <w:rFonts w:eastAsia="Calibri"/>
          <w:bCs/>
          <w:sz w:val="18"/>
          <w:szCs w:val="18"/>
        </w:rPr>
        <w:lastRenderedPageBreak/>
        <w:t xml:space="preserve">стандарта начального общего образования» (в ред. </w:t>
      </w:r>
      <w:r w:rsidRPr="000E0D4F">
        <w:rPr>
          <w:rFonts w:eastAsia="Calibri"/>
          <w:sz w:val="18"/>
          <w:szCs w:val="18"/>
        </w:rPr>
        <w:t xml:space="preserve">приказов Минобрнауки России от 26.11.2010 </w:t>
      </w:r>
      <w:hyperlink r:id="rId7" w:history="1">
        <w:r w:rsidRPr="000E0D4F">
          <w:rPr>
            <w:rFonts w:eastAsia="Calibri"/>
            <w:sz w:val="18"/>
            <w:szCs w:val="18"/>
          </w:rPr>
          <w:t>№ 1241</w:t>
        </w:r>
      </w:hyperlink>
      <w:r w:rsidRPr="000E0D4F">
        <w:rPr>
          <w:rFonts w:eastAsia="Calibri"/>
          <w:sz w:val="18"/>
          <w:szCs w:val="18"/>
        </w:rPr>
        <w:t xml:space="preserve">, от 22.09.2011 </w:t>
      </w:r>
      <w:hyperlink r:id="rId8" w:history="1">
        <w:r w:rsidRPr="000E0D4F">
          <w:rPr>
            <w:rFonts w:eastAsia="Calibri"/>
            <w:sz w:val="18"/>
            <w:szCs w:val="18"/>
          </w:rPr>
          <w:t>№ 2357</w:t>
        </w:r>
      </w:hyperlink>
      <w:r w:rsidRPr="000E0D4F">
        <w:rPr>
          <w:rFonts w:eastAsia="Calibri"/>
          <w:sz w:val="18"/>
          <w:szCs w:val="18"/>
        </w:rPr>
        <w:t>, от 18.12.2012</w:t>
      </w:r>
      <w:r w:rsidRPr="000E0D4F">
        <w:rPr>
          <w:rFonts w:eastAsia="Calibri"/>
          <w:bCs/>
          <w:sz w:val="18"/>
          <w:szCs w:val="18"/>
        </w:rPr>
        <w:t>)</w:t>
      </w:r>
    </w:p>
    <w:p w:rsidR="00A54132" w:rsidRDefault="00A54132" w:rsidP="00312FE3">
      <w:pPr>
        <w:jc w:val="both"/>
        <w:rPr>
          <w:rFonts w:eastAsia="Calibri"/>
          <w:bCs/>
          <w:sz w:val="18"/>
          <w:szCs w:val="18"/>
        </w:rPr>
      </w:pPr>
      <w:r w:rsidRPr="000E0D4F">
        <w:rPr>
          <w:rFonts w:eastAsia="Calibri"/>
          <w:bCs/>
          <w:sz w:val="18"/>
          <w:szCs w:val="18"/>
        </w:rPr>
        <w:t>**прика</w:t>
      </w:r>
      <w:r w:rsidR="00374FB3">
        <w:rPr>
          <w:rFonts w:eastAsia="Calibri"/>
          <w:bCs/>
          <w:sz w:val="18"/>
          <w:szCs w:val="18"/>
        </w:rPr>
        <w:t>з МБОУ «Лянторская СОШ №1» от 29</w:t>
      </w:r>
      <w:r w:rsidR="00196EE5">
        <w:rPr>
          <w:rFonts w:eastAsia="Calibri"/>
          <w:bCs/>
          <w:sz w:val="18"/>
          <w:szCs w:val="18"/>
        </w:rPr>
        <w:t>.08.2015 № 54</w:t>
      </w:r>
      <w:r w:rsidR="00374FB3">
        <w:rPr>
          <w:rFonts w:eastAsia="Calibri"/>
          <w:bCs/>
          <w:sz w:val="18"/>
          <w:szCs w:val="18"/>
        </w:rPr>
        <w:t>7</w:t>
      </w:r>
      <w:r w:rsidRPr="000E0D4F">
        <w:rPr>
          <w:rFonts w:eastAsia="Calibri"/>
          <w:bCs/>
          <w:sz w:val="18"/>
          <w:szCs w:val="18"/>
        </w:rPr>
        <w:t xml:space="preserve"> «Об  утверждении основной образовательной  программы начального общего образования</w:t>
      </w:r>
      <w:r>
        <w:rPr>
          <w:rFonts w:eastAsia="Calibri"/>
          <w:bCs/>
          <w:sz w:val="18"/>
          <w:szCs w:val="18"/>
        </w:rPr>
        <w:t xml:space="preserve"> на 2015-2016 учебный год</w:t>
      </w:r>
      <w:r w:rsidRPr="000E0D4F">
        <w:rPr>
          <w:rFonts w:eastAsia="Calibri"/>
          <w:bCs/>
          <w:sz w:val="18"/>
          <w:szCs w:val="18"/>
        </w:rPr>
        <w:t>»</w:t>
      </w:r>
    </w:p>
    <w:p w:rsidR="00A54132" w:rsidRPr="002B37F9" w:rsidRDefault="00A54132" w:rsidP="00312FE3">
      <w:pPr>
        <w:jc w:val="both"/>
        <w:rPr>
          <w:rFonts w:eastAsia="Calibri"/>
          <w:bCs/>
          <w:sz w:val="18"/>
          <w:szCs w:val="18"/>
        </w:rPr>
      </w:pPr>
    </w:p>
    <w:p w:rsidR="00312FE3" w:rsidRDefault="00312FE3" w:rsidP="00312FE3">
      <w:pPr>
        <w:jc w:val="both"/>
        <w:rPr>
          <w:rFonts w:eastAsia="Calibri"/>
        </w:rPr>
      </w:pPr>
    </w:p>
    <w:p w:rsidR="00312FE3" w:rsidRDefault="00312FE3" w:rsidP="00A54132">
      <w:pPr>
        <w:rPr>
          <w:rFonts w:eastAsia="Calibri"/>
        </w:rPr>
      </w:pPr>
    </w:p>
    <w:p w:rsidR="00312FE3" w:rsidRDefault="00312FE3" w:rsidP="00A54132">
      <w:pPr>
        <w:rPr>
          <w:rFonts w:eastAsia="Calibri"/>
        </w:rPr>
      </w:pPr>
    </w:p>
    <w:p w:rsidR="00BE08CA" w:rsidRDefault="00312FE3" w:rsidP="00312FE3">
      <w:r>
        <w:rPr>
          <w:b/>
          <w:bCs/>
          <w:iCs/>
        </w:rPr>
        <w:t>1.4. Ц</w:t>
      </w:r>
      <w:r w:rsidRPr="008E75CC">
        <w:rPr>
          <w:b/>
          <w:bCs/>
          <w:iCs/>
        </w:rPr>
        <w:t>енностны</w:t>
      </w:r>
      <w:r>
        <w:rPr>
          <w:b/>
          <w:bCs/>
          <w:iCs/>
        </w:rPr>
        <w:t>е</w:t>
      </w:r>
      <w:r w:rsidRPr="008E75CC">
        <w:rPr>
          <w:b/>
          <w:bCs/>
          <w:iCs/>
        </w:rPr>
        <w:t xml:space="preserve"> ориентир</w:t>
      </w:r>
      <w:r>
        <w:rPr>
          <w:b/>
          <w:bCs/>
          <w:iCs/>
        </w:rPr>
        <w:t>ы</w:t>
      </w:r>
      <w:r w:rsidRPr="008E75CC">
        <w:rPr>
          <w:b/>
          <w:bCs/>
          <w:iCs/>
        </w:rPr>
        <w:t xml:space="preserve"> содержания </w:t>
      </w:r>
      <w:r>
        <w:rPr>
          <w:b/>
          <w:bCs/>
          <w:iCs/>
        </w:rPr>
        <w:t xml:space="preserve">учебного курса </w:t>
      </w:r>
      <w:r w:rsidRPr="00915F8D">
        <w:rPr>
          <w:b/>
          <w:color w:val="000000"/>
          <w:lang w:eastAsia="ar-SA"/>
        </w:rPr>
        <w:t xml:space="preserve">внеурочной деятельности </w:t>
      </w:r>
      <w:r>
        <w:rPr>
          <w:b/>
          <w:bCs/>
          <w:iCs/>
        </w:rPr>
        <w:t>«</w:t>
      </w:r>
      <w:r>
        <w:rPr>
          <w:b/>
          <w:color w:val="000000"/>
          <w:lang w:eastAsia="ar-SA"/>
        </w:rPr>
        <w:t>Я и моя семья»,1–4 класс</w:t>
      </w:r>
      <w:r w:rsidR="00BE08CA" w:rsidRPr="00BE08CA">
        <w:t xml:space="preserve"> </w:t>
      </w:r>
    </w:p>
    <w:p w:rsidR="00BE08CA" w:rsidRPr="000E0D4F" w:rsidRDefault="00BE08CA" w:rsidP="00110567">
      <w:pPr>
        <w:autoSpaceDE w:val="0"/>
        <w:autoSpaceDN w:val="0"/>
        <w:adjustRightInd w:val="0"/>
        <w:ind w:firstLine="567"/>
        <w:jc w:val="both"/>
      </w:pPr>
      <w:r w:rsidRPr="000E0D4F">
        <w:rPr>
          <w:bCs/>
          <w:i/>
        </w:rPr>
        <w:t>Ценность семьи</w:t>
      </w:r>
      <w:r w:rsidRPr="000E0D4F">
        <w:t>– признание её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BE08CA" w:rsidRPr="000E0D4F" w:rsidRDefault="00BE08CA" w:rsidP="00110567">
      <w:pPr>
        <w:autoSpaceDE w:val="0"/>
        <w:autoSpaceDN w:val="0"/>
        <w:adjustRightInd w:val="0"/>
        <w:ind w:firstLine="567"/>
        <w:jc w:val="both"/>
      </w:pPr>
      <w:r w:rsidRPr="000E0D4F">
        <w:rPr>
          <w:bCs/>
          <w:i/>
        </w:rPr>
        <w:t>Ценность жизни</w:t>
      </w:r>
      <w:r w:rsidRPr="000E0D4F"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BE08CA" w:rsidRPr="000E0D4F" w:rsidRDefault="00BE08CA" w:rsidP="00110567">
      <w:pPr>
        <w:autoSpaceDE w:val="0"/>
        <w:autoSpaceDN w:val="0"/>
        <w:adjustRightInd w:val="0"/>
        <w:ind w:firstLine="567"/>
        <w:jc w:val="both"/>
      </w:pPr>
      <w:r w:rsidRPr="000E0D4F">
        <w:rPr>
          <w:bCs/>
          <w:i/>
        </w:rPr>
        <w:t>Ценность гражданственности</w:t>
      </w:r>
      <w:r w:rsidRPr="000E0D4F">
        <w:t>– осознание человеком себя как члена общества, народа, представителя страны и государства.</w:t>
      </w:r>
    </w:p>
    <w:p w:rsidR="00BE08CA" w:rsidRPr="000E0D4F" w:rsidRDefault="00BE08CA" w:rsidP="00110567">
      <w:pPr>
        <w:autoSpaceDE w:val="0"/>
        <w:autoSpaceDN w:val="0"/>
        <w:adjustRightInd w:val="0"/>
        <w:ind w:firstLine="567"/>
        <w:jc w:val="both"/>
      </w:pPr>
      <w:r w:rsidRPr="000E0D4F">
        <w:rPr>
          <w:bCs/>
          <w:i/>
        </w:rPr>
        <w:t>Ценность патриотизма</w:t>
      </w:r>
      <w:r w:rsidRPr="000E0D4F"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BE08CA" w:rsidRDefault="00BE08CA" w:rsidP="00110567">
      <w:pPr>
        <w:autoSpaceDE w:val="0"/>
        <w:autoSpaceDN w:val="0"/>
        <w:adjustRightInd w:val="0"/>
        <w:ind w:firstLine="567"/>
        <w:jc w:val="both"/>
      </w:pPr>
      <w:r w:rsidRPr="000E0D4F">
        <w:rPr>
          <w:bCs/>
          <w:i/>
        </w:rPr>
        <w:t>Ценность человека</w:t>
      </w:r>
      <w:r w:rsidRPr="000E0D4F">
        <w:t>– определение его как разумного существа, стремящегося к добру и самосовершенствованию, пониманию важности и необходимости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BE08CA" w:rsidRDefault="00BE08CA" w:rsidP="00110567">
      <w:pPr>
        <w:autoSpaceDE w:val="0"/>
        <w:autoSpaceDN w:val="0"/>
        <w:adjustRightInd w:val="0"/>
        <w:ind w:firstLine="567"/>
        <w:jc w:val="both"/>
      </w:pPr>
      <w:r w:rsidRPr="00BE08CA">
        <w:rPr>
          <w:i/>
        </w:rPr>
        <w:t>Приобщение ребенка</w:t>
      </w:r>
      <w:r>
        <w:t xml:space="preserve"> к целостному взгляду на окружающий мир, выявление истоков мира посредством совместной деятельности ученика и его семьи, направляемых учителем; </w:t>
      </w:r>
    </w:p>
    <w:p w:rsidR="00BE08CA" w:rsidRDefault="00BE08CA" w:rsidP="00110567">
      <w:pPr>
        <w:autoSpaceDE w:val="0"/>
        <w:autoSpaceDN w:val="0"/>
        <w:adjustRightInd w:val="0"/>
        <w:ind w:firstLine="567"/>
        <w:jc w:val="both"/>
      </w:pPr>
      <w:r w:rsidRPr="00BE08CA">
        <w:rPr>
          <w:i/>
        </w:rPr>
        <w:t>Развитие восприятия</w:t>
      </w:r>
      <w:r>
        <w:t xml:space="preserve">, мышления, чувствования и духовного опыта ребенка, формирование у него ощущения своего начального родства с окружающим социокультурным и духовным пространством; </w:t>
      </w:r>
    </w:p>
    <w:p w:rsidR="00BE08CA" w:rsidRDefault="00BE08CA" w:rsidP="00110567">
      <w:pPr>
        <w:autoSpaceDE w:val="0"/>
        <w:autoSpaceDN w:val="0"/>
        <w:adjustRightInd w:val="0"/>
        <w:ind w:firstLine="567"/>
        <w:jc w:val="both"/>
      </w:pPr>
      <w:r w:rsidRPr="00BE08CA">
        <w:rPr>
          <w:i/>
        </w:rPr>
        <w:t>Актуализация размышлений</w:t>
      </w:r>
      <w:r>
        <w:t xml:space="preserve"> об истоках духовности и нравственности человека через совместную деятельность педагога, ученика и его семьи; </w:t>
      </w:r>
    </w:p>
    <w:p w:rsidR="00BE08CA" w:rsidRDefault="00BE08CA" w:rsidP="00110567">
      <w:pPr>
        <w:autoSpaceDE w:val="0"/>
        <w:autoSpaceDN w:val="0"/>
        <w:adjustRightInd w:val="0"/>
        <w:ind w:firstLine="567"/>
        <w:jc w:val="both"/>
      </w:pPr>
      <w:r w:rsidRPr="00BE08CA">
        <w:rPr>
          <w:i/>
        </w:rPr>
        <w:t>Содействие развитию</w:t>
      </w:r>
      <w:r>
        <w:t xml:space="preserve"> этнического самосознания ребенка, переживанию им ощущения социокультурного родства с окружающим миром, уверенности в том, что это родство создает условия для самореализации, достойной жизни человека.</w:t>
      </w:r>
    </w:p>
    <w:p w:rsidR="00312FE3" w:rsidRDefault="00312FE3"/>
    <w:p w:rsidR="00312FE3" w:rsidRPr="008E75CC" w:rsidRDefault="00312FE3" w:rsidP="00312FE3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Pr="008E75CC">
        <w:rPr>
          <w:rFonts w:ascii="Times New Roman" w:hAnsi="Times New Roman"/>
          <w:b/>
          <w:sz w:val="24"/>
          <w:szCs w:val="24"/>
        </w:rPr>
        <w:t xml:space="preserve">. Цели и задачи </w:t>
      </w:r>
      <w:r>
        <w:rPr>
          <w:rFonts w:ascii="Times New Roman" w:hAnsi="Times New Roman"/>
          <w:b/>
          <w:sz w:val="24"/>
          <w:szCs w:val="24"/>
        </w:rPr>
        <w:t xml:space="preserve">учебного курса внеурочной деятельности </w:t>
      </w:r>
      <w:r w:rsidRPr="00F16DD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Я и моя семья</w:t>
      </w:r>
      <w:r w:rsidRPr="00F16DD3">
        <w:rPr>
          <w:rFonts w:ascii="Times New Roman" w:hAnsi="Times New Roman"/>
          <w:b/>
          <w:sz w:val="24"/>
          <w:szCs w:val="24"/>
        </w:rPr>
        <w:t>»,</w:t>
      </w:r>
      <w:r w:rsidRPr="008E75CC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-4</w:t>
      </w:r>
      <w:r w:rsidRPr="008E75CC">
        <w:rPr>
          <w:rFonts w:ascii="Times New Roman" w:hAnsi="Times New Roman"/>
          <w:b/>
          <w:sz w:val="24"/>
          <w:szCs w:val="24"/>
        </w:rPr>
        <w:t xml:space="preserve">  класс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312FE3" w:rsidRDefault="00312FE3" w:rsidP="00312FE3">
      <w:pPr>
        <w:jc w:val="both"/>
      </w:pPr>
      <w:r>
        <w:rPr>
          <w:b/>
        </w:rPr>
        <w:t>Цель</w:t>
      </w:r>
      <w:r w:rsidRPr="008E75CC">
        <w:rPr>
          <w:b/>
        </w:rPr>
        <w:t>:</w:t>
      </w:r>
    </w:p>
    <w:p w:rsidR="00312FE3" w:rsidRDefault="00312FE3" w:rsidP="00312FE3">
      <w:pPr>
        <w:pStyle w:val="a5"/>
        <w:numPr>
          <w:ilvl w:val="0"/>
          <w:numId w:val="3"/>
        </w:numPr>
        <w:shd w:val="clear" w:color="auto" w:fill="FFFFFF"/>
        <w:spacing w:after="200"/>
        <w:rPr>
          <w:color w:val="000000"/>
        </w:rPr>
      </w:pPr>
      <w:r>
        <w:rPr>
          <w:color w:val="000000"/>
        </w:rPr>
        <w:t>формирование основ патриотизма;</w:t>
      </w:r>
    </w:p>
    <w:p w:rsidR="00312FE3" w:rsidRDefault="00312FE3" w:rsidP="00312FE3">
      <w:pPr>
        <w:pStyle w:val="a5"/>
        <w:numPr>
          <w:ilvl w:val="0"/>
          <w:numId w:val="3"/>
        </w:numPr>
        <w:spacing w:after="200"/>
      </w:pPr>
      <w:r>
        <w:t>пробуждение  интереса к истории своей семьи, Отечества;</w:t>
      </w:r>
    </w:p>
    <w:p w:rsidR="00312FE3" w:rsidRDefault="00312FE3" w:rsidP="00312FE3">
      <w:pPr>
        <w:pStyle w:val="a5"/>
        <w:numPr>
          <w:ilvl w:val="0"/>
          <w:numId w:val="3"/>
        </w:numPr>
        <w:shd w:val="clear" w:color="auto" w:fill="FFFFFF"/>
        <w:spacing w:after="200"/>
        <w:rPr>
          <w:color w:val="000000"/>
        </w:rPr>
      </w:pPr>
      <w:r>
        <w:rPr>
          <w:color w:val="000000"/>
        </w:rPr>
        <w:t>воспитание качеств человека, которые составляют основу его коммуникативной, гражданской и социальной активности, толерантности.</w:t>
      </w:r>
    </w:p>
    <w:p w:rsidR="00312FE3" w:rsidRDefault="00312FE3" w:rsidP="00312FE3">
      <w:pPr>
        <w:pStyle w:val="a5"/>
        <w:numPr>
          <w:ilvl w:val="0"/>
          <w:numId w:val="3"/>
        </w:numPr>
        <w:shd w:val="clear" w:color="auto" w:fill="FFFFFF"/>
        <w:spacing w:after="200"/>
        <w:rPr>
          <w:color w:val="000000"/>
        </w:rPr>
      </w:pPr>
      <w:r>
        <w:rPr>
          <w:color w:val="000000"/>
        </w:rPr>
        <w:t xml:space="preserve"> развитие творческих способностей;</w:t>
      </w:r>
    </w:p>
    <w:p w:rsidR="00312FE3" w:rsidRDefault="00312FE3" w:rsidP="00312FE3">
      <w:pPr>
        <w:pStyle w:val="a5"/>
        <w:numPr>
          <w:ilvl w:val="0"/>
          <w:numId w:val="3"/>
        </w:numPr>
        <w:spacing w:after="200"/>
      </w:pPr>
      <w:r>
        <w:t>подготовка учащихся к восприятию и усвоению систематического предмета  истории в старших классах;</w:t>
      </w:r>
    </w:p>
    <w:p w:rsidR="00312FE3" w:rsidRDefault="00312FE3" w:rsidP="00312FE3">
      <w:pPr>
        <w:pStyle w:val="a5"/>
        <w:numPr>
          <w:ilvl w:val="0"/>
          <w:numId w:val="3"/>
        </w:numPr>
        <w:shd w:val="clear" w:color="auto" w:fill="FFFFFF"/>
        <w:spacing w:after="200"/>
        <w:rPr>
          <w:color w:val="000000"/>
        </w:rPr>
      </w:pPr>
      <w:r>
        <w:rPr>
          <w:color w:val="000000"/>
        </w:rPr>
        <w:t xml:space="preserve"> воспитание уважения к культуре и истории своей семьи и своей Родины;</w:t>
      </w:r>
    </w:p>
    <w:p w:rsidR="00312FE3" w:rsidRDefault="00312FE3" w:rsidP="00312FE3">
      <w:pPr>
        <w:pStyle w:val="a5"/>
        <w:numPr>
          <w:ilvl w:val="0"/>
          <w:numId w:val="3"/>
        </w:numPr>
        <w:spacing w:after="200"/>
      </w:pPr>
      <w:r>
        <w:t>создание предпосылок к более близкому общению членов семьи.</w:t>
      </w:r>
    </w:p>
    <w:p w:rsidR="00312FE3" w:rsidRPr="00312FE3" w:rsidRDefault="00312FE3" w:rsidP="00312FE3">
      <w:pPr>
        <w:jc w:val="both"/>
        <w:rPr>
          <w:b/>
        </w:rPr>
      </w:pPr>
      <w:r w:rsidRPr="00312FE3">
        <w:rPr>
          <w:b/>
        </w:rPr>
        <w:t>Задачи:</w:t>
      </w:r>
    </w:p>
    <w:p w:rsidR="00312FE3" w:rsidRDefault="00312FE3" w:rsidP="00312FE3">
      <w:pPr>
        <w:pStyle w:val="a5"/>
        <w:numPr>
          <w:ilvl w:val="0"/>
          <w:numId w:val="3"/>
        </w:numPr>
        <w:spacing w:after="200"/>
      </w:pPr>
      <w:r>
        <w:t>содействие объединению детей, их родителей, бабушек и дедушек на основе общего интереса к генеалогии;</w:t>
      </w:r>
    </w:p>
    <w:p w:rsidR="00312FE3" w:rsidRDefault="00312FE3" w:rsidP="00312FE3">
      <w:pPr>
        <w:pStyle w:val="a5"/>
        <w:numPr>
          <w:ilvl w:val="0"/>
          <w:numId w:val="3"/>
        </w:numPr>
        <w:spacing w:after="200"/>
      </w:pPr>
      <w:r>
        <w:lastRenderedPageBreak/>
        <w:t>формирование умений и навыков детей в изучении своей родословной, способах её изображения и описания, в отборе и сохранении в семейном архиве наиболее ценных для последующих поколений материалов;</w:t>
      </w:r>
    </w:p>
    <w:p w:rsidR="00312FE3" w:rsidRDefault="00312FE3" w:rsidP="00312FE3">
      <w:pPr>
        <w:pStyle w:val="a5"/>
        <w:numPr>
          <w:ilvl w:val="0"/>
          <w:numId w:val="3"/>
        </w:numPr>
        <w:spacing w:after="200"/>
      </w:pPr>
      <w:r>
        <w:t xml:space="preserve"> развитие семейных увлечений и интересов, способствующих укреплению духовных ценностей семьи, повышению её интеллектуального и культурного уровня;</w:t>
      </w:r>
    </w:p>
    <w:p w:rsidR="00312FE3" w:rsidRDefault="00312FE3" w:rsidP="00312FE3">
      <w:pPr>
        <w:pStyle w:val="a5"/>
        <w:numPr>
          <w:ilvl w:val="0"/>
          <w:numId w:val="3"/>
        </w:numPr>
        <w:spacing w:after="200"/>
      </w:pPr>
      <w:r>
        <w:t xml:space="preserve"> формирование коммуникативных умений, умений записывать воспоминания родственников, правильно задавать вопросы, беседовать; </w:t>
      </w:r>
    </w:p>
    <w:p w:rsidR="00312FE3" w:rsidRDefault="00312FE3" w:rsidP="00312FE3">
      <w:pPr>
        <w:pStyle w:val="a5"/>
        <w:numPr>
          <w:ilvl w:val="0"/>
          <w:numId w:val="3"/>
        </w:numPr>
        <w:spacing w:after="200"/>
      </w:pPr>
      <w:r>
        <w:t>работать со словарями, с печатными документами, письмами, фотографиями, семейными реликвиями.</w:t>
      </w:r>
    </w:p>
    <w:p w:rsidR="007649ED" w:rsidRDefault="007649ED" w:rsidP="00312FE3">
      <w:pPr>
        <w:jc w:val="both"/>
      </w:pPr>
    </w:p>
    <w:p w:rsidR="00866A38" w:rsidRPr="00D51823" w:rsidRDefault="00866A38" w:rsidP="00866A3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1.6</w:t>
      </w:r>
      <w:r w:rsidRPr="00D51823">
        <w:rPr>
          <w:b/>
        </w:rPr>
        <w:t>.</w:t>
      </w:r>
      <w:r>
        <w:rPr>
          <w:b/>
        </w:rPr>
        <w:t xml:space="preserve"> Планируемые результаты (л</w:t>
      </w:r>
      <w:r w:rsidRPr="00987235">
        <w:rPr>
          <w:b/>
        </w:rPr>
        <w:t>ичностные, метапредметные</w:t>
      </w:r>
      <w:r>
        <w:rPr>
          <w:b/>
        </w:rPr>
        <w:t xml:space="preserve">, </w:t>
      </w:r>
      <w:r w:rsidRPr="00987235">
        <w:rPr>
          <w:b/>
        </w:rPr>
        <w:t>предметные</w:t>
      </w:r>
      <w:r>
        <w:rPr>
          <w:b/>
        </w:rPr>
        <w:t>)</w:t>
      </w:r>
      <w:r w:rsidRPr="00987235">
        <w:rPr>
          <w:b/>
        </w:rPr>
        <w:t xml:space="preserve"> освоения</w:t>
      </w:r>
      <w:r>
        <w:rPr>
          <w:b/>
        </w:rPr>
        <w:t xml:space="preserve"> учебного курса  внеурочной деятельности  </w:t>
      </w:r>
      <w:r w:rsidRPr="00D51823">
        <w:rPr>
          <w:b/>
        </w:rPr>
        <w:t xml:space="preserve"> «</w:t>
      </w:r>
      <w:r>
        <w:rPr>
          <w:b/>
        </w:rPr>
        <w:t>Я и моя семья», 1-4  классы</w:t>
      </w:r>
    </w:p>
    <w:p w:rsidR="00D7426B" w:rsidRPr="00840B62" w:rsidRDefault="00866A38" w:rsidP="009C23BF">
      <w:pPr>
        <w:ind w:firstLine="708"/>
        <w:jc w:val="both"/>
      </w:pPr>
      <w:r>
        <w:rPr>
          <w:b/>
        </w:rPr>
        <w:t>Личностные</w:t>
      </w:r>
      <w:r w:rsidR="00D7426B" w:rsidRPr="00D7426B">
        <w:t xml:space="preserve"> </w:t>
      </w:r>
      <w:r w:rsidR="00D7426B" w:rsidRPr="00840B62">
        <w:t>самоопр</w:t>
      </w:r>
      <w:r w:rsidR="00D7426B">
        <w:t>еделяться в жизненных ценностях;</w:t>
      </w:r>
      <w:r w:rsidR="00D7426B" w:rsidRPr="00840B62">
        <w:t xml:space="preserve"> объяснять, что связывает тебя с близкими и родными людьми, с семейной историей, культурой; осознание себя членом семьи, выражающееся в интересе к её традициям, обычаям и желании участвовать в её делах; объяснять самому себе: «что я хочу узнать» (цели, мотивы) и «что я узнал» (результаты);</w:t>
      </w:r>
    </w:p>
    <w:p w:rsidR="00D7426B" w:rsidRPr="00D7426B" w:rsidRDefault="00866A38" w:rsidP="009C23BF">
      <w:pPr>
        <w:ind w:right="75" w:firstLine="708"/>
        <w:rPr>
          <w:b/>
        </w:rPr>
      </w:pPr>
      <w:r w:rsidRPr="00D7426B">
        <w:rPr>
          <w:b/>
        </w:rPr>
        <w:t>Метапредметные УУД</w:t>
      </w:r>
      <w:r w:rsidR="00D7426B" w:rsidRPr="00D7426B">
        <w:t xml:space="preserve"> </w:t>
      </w:r>
      <w:r w:rsidR="00D7426B" w:rsidRPr="00840B62">
        <w:t>совместно с учителем составлять план выполнения задач, решения проблем творческого и поискового характера; работать по составленному плану, использовать наряду с основными и дополнительные средства (справочная литература, поиск информации в Интернете);</w:t>
      </w:r>
      <w:r w:rsidR="00D7426B" w:rsidRPr="00D7426B">
        <w:rPr>
          <w:b/>
        </w:rPr>
        <w:t xml:space="preserve"> </w:t>
      </w:r>
    </w:p>
    <w:p w:rsidR="00D7426B" w:rsidRPr="001F7481" w:rsidRDefault="00D7426B" w:rsidP="001F7481">
      <w:pPr>
        <w:pStyle w:val="a3"/>
        <w:rPr>
          <w:b/>
        </w:rPr>
      </w:pPr>
      <w:r w:rsidRPr="001F7481">
        <w:rPr>
          <w:b/>
        </w:rPr>
        <w:t>Обучающийся будет знать: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что такое семья и для чего она создается;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историю своего рода, своей семьи;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историю семейных реликвий;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традиции и обычаи своей семьи;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как называются родственники, кем они приходятся мне и моим родителям; характер и личностные особенности своих родных, их привычки, интересы и потребности;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роль каждого члена семьи в ее жизни;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проблемы семьи в целом и проблемы ее членов в частности;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состояние здоровья членов  семьи;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материальное положение семьи;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где и кем работают родители, что входит в сферу их профессиональной деятельности;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круг знакомств семьи;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важные даты в жизни семьи (день рождения семьи, дни рождения и именины членов семьи и др.);</w:t>
      </w:r>
    </w:p>
    <w:p w:rsidR="001F7481" w:rsidRDefault="00D7426B" w:rsidP="001F7481">
      <w:pPr>
        <w:pStyle w:val="a3"/>
        <w:numPr>
          <w:ilvl w:val="0"/>
          <w:numId w:val="9"/>
        </w:numPr>
      </w:pPr>
      <w:r w:rsidRPr="00FF1FE4">
        <w:t>семейный этикет;</w:t>
      </w:r>
    </w:p>
    <w:p w:rsidR="00D7426B" w:rsidRPr="00FF1FE4" w:rsidRDefault="00D7426B" w:rsidP="001F7481">
      <w:pPr>
        <w:pStyle w:val="a3"/>
        <w:numPr>
          <w:ilvl w:val="0"/>
          <w:numId w:val="9"/>
        </w:numPr>
      </w:pPr>
      <w:r w:rsidRPr="00FF1FE4">
        <w:t>свои права и свои семейные обязанности;</w:t>
      </w:r>
    </w:p>
    <w:p w:rsidR="00D7426B" w:rsidRPr="001F7481" w:rsidRDefault="00D7426B" w:rsidP="001F7481">
      <w:pPr>
        <w:pStyle w:val="a3"/>
        <w:rPr>
          <w:b/>
        </w:rPr>
      </w:pPr>
      <w:r w:rsidRPr="001F7481">
        <w:rPr>
          <w:b/>
        </w:rPr>
        <w:t>Обучающийся будет уметь: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любить свою семью и всех своих родных и близких</w:t>
      </w:r>
      <w:r w:rsidR="001F7481">
        <w:t xml:space="preserve"> </w:t>
      </w:r>
      <w:r w:rsidRPr="00FF1FE4">
        <w:t>;быть благодарным;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радоваться успехам членов семьи и сопереживать при их неудачах и бедах;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понимать и прощать, сочувствовать и помогать;</w:t>
      </w:r>
      <w:r w:rsidR="001F7481">
        <w:t xml:space="preserve"> </w:t>
      </w:r>
      <w:r w:rsidRPr="00FF1FE4">
        <w:t>уважать мнение других членов семьи;</w:t>
      </w:r>
      <w:r w:rsidR="001F7481">
        <w:t xml:space="preserve"> </w:t>
      </w:r>
      <w:r w:rsidRPr="00FF1FE4">
        <w:t>в согласии делать общие дела;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осмысливать свой долг перед старшими членами семьи;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составить родословную семьи, вести семейную летопись;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хранить семейные реликвии;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донести сведения о своем роде, своей семье до будущих своих  детей и внуков;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разумно пользоваться своими правами в семье;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добросовестно выполнять свои обязанности;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заботиться о старших и младших членах семьи;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ухаживать за собой, не добавляя проблем старшим членам семьи;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lastRenderedPageBreak/>
        <w:t>строить взаимоотношения с родными и близкими людьми, общаться с ними на уровне культуры отношений и общения;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правильно выходить из конфликтных ситуаций, возникающих в семье;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вести здоровый образ жизни;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оказывать посильную помощь в решении проблем семьи в целом и проблем каждого члена семьи в частности;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создавать домашний уют, оказывать помощь в решении бытовых вопросов жизни</w:t>
      </w:r>
      <w:r>
        <w:t xml:space="preserve"> </w:t>
      </w:r>
      <w:r w:rsidRPr="00FF1FE4">
        <w:t>семьи;</w:t>
      </w:r>
    </w:p>
    <w:p w:rsidR="001F7481" w:rsidRDefault="00D7426B" w:rsidP="001F7481">
      <w:pPr>
        <w:pStyle w:val="a3"/>
        <w:numPr>
          <w:ilvl w:val="0"/>
          <w:numId w:val="10"/>
        </w:numPr>
      </w:pPr>
      <w:r w:rsidRPr="00FF1FE4">
        <w:t>организовывать семейные праздники, игры, забавы, развлечения;</w:t>
      </w:r>
    </w:p>
    <w:p w:rsidR="00D7426B" w:rsidRPr="00FF1FE4" w:rsidRDefault="00D7426B" w:rsidP="001F7481">
      <w:pPr>
        <w:pStyle w:val="a3"/>
        <w:numPr>
          <w:ilvl w:val="0"/>
          <w:numId w:val="10"/>
        </w:numPr>
      </w:pPr>
      <w:r w:rsidRPr="00FF1FE4">
        <w:t>отстаивать честь и достоинство своей семьи и ее членов достойными человека</w:t>
      </w:r>
      <w:r>
        <w:t xml:space="preserve"> </w:t>
      </w:r>
      <w:r w:rsidRPr="00FF1FE4">
        <w:t>способами;</w:t>
      </w:r>
      <w:r w:rsidR="001F7481">
        <w:t xml:space="preserve"> </w:t>
      </w:r>
      <w:r w:rsidRPr="00FF1FE4">
        <w:t xml:space="preserve">делать </w:t>
      </w:r>
      <w:r>
        <w:t xml:space="preserve"> </w:t>
      </w:r>
      <w:r w:rsidRPr="00FF1FE4">
        <w:t>приятное своим родным и близким.</w:t>
      </w:r>
    </w:p>
    <w:p w:rsidR="001F7481" w:rsidRDefault="00866A38" w:rsidP="009C23BF">
      <w:pPr>
        <w:ind w:firstLine="360"/>
        <w:rPr>
          <w:b/>
        </w:rPr>
      </w:pPr>
      <w:r w:rsidRPr="003B613B">
        <w:rPr>
          <w:b/>
        </w:rPr>
        <w:t>Предметные результаты:</w:t>
      </w:r>
      <w:r w:rsidR="00D7426B" w:rsidRPr="00D7426B">
        <w:t xml:space="preserve"> </w:t>
      </w:r>
      <w:r w:rsidR="00D7426B" w:rsidRPr="00D17451">
        <w:t>совершенствование представлений о сущности и особенностях семьи, семейных традиций; освоение навыков безоп</w:t>
      </w:r>
      <w:r w:rsidR="00D7426B">
        <w:t>асного поведения в сети Интернет</w:t>
      </w:r>
    </w:p>
    <w:p w:rsidR="001F7481" w:rsidRDefault="001F7481" w:rsidP="001F7481">
      <w:pPr>
        <w:rPr>
          <w:b/>
        </w:rPr>
      </w:pPr>
    </w:p>
    <w:p w:rsidR="00866A38" w:rsidRPr="001F7481" w:rsidRDefault="00866A38" w:rsidP="001F7481">
      <w:pPr>
        <w:rPr>
          <w:b/>
        </w:rPr>
      </w:pPr>
      <w:r>
        <w:rPr>
          <w:b/>
          <w:bCs/>
          <w:color w:val="000000"/>
        </w:rPr>
        <w:t>1.7. Виды</w:t>
      </w:r>
      <w:r w:rsidRPr="009822F0">
        <w:rPr>
          <w:b/>
          <w:bCs/>
          <w:color w:val="000000"/>
        </w:rPr>
        <w:t xml:space="preserve"> и формы деятельности</w:t>
      </w:r>
    </w:p>
    <w:p w:rsidR="00D7426B" w:rsidRDefault="00D7426B" w:rsidP="00D7426B">
      <w:pPr>
        <w:pStyle w:val="a5"/>
        <w:numPr>
          <w:ilvl w:val="0"/>
          <w:numId w:val="3"/>
        </w:numPr>
        <w:spacing w:after="200" w:line="276" w:lineRule="auto"/>
      </w:pPr>
      <w:r>
        <w:t>мероприятия, посвящённые важным историческим датам;</w:t>
      </w:r>
    </w:p>
    <w:p w:rsidR="00D7426B" w:rsidRDefault="00D7426B" w:rsidP="00D7426B">
      <w:pPr>
        <w:pStyle w:val="a5"/>
        <w:numPr>
          <w:ilvl w:val="0"/>
          <w:numId w:val="3"/>
        </w:numPr>
        <w:spacing w:after="200" w:line="276" w:lineRule="auto"/>
      </w:pPr>
      <w:r>
        <w:t>беседы; викторины;</w:t>
      </w:r>
    </w:p>
    <w:p w:rsidR="00D7426B" w:rsidRPr="00D93F7D" w:rsidRDefault="00D7426B" w:rsidP="00D7426B">
      <w:pPr>
        <w:pStyle w:val="a5"/>
        <w:numPr>
          <w:ilvl w:val="0"/>
          <w:numId w:val="3"/>
        </w:numPr>
        <w:spacing w:after="200" w:line="276" w:lineRule="auto"/>
      </w:pPr>
      <w:r>
        <w:t>исследовательская деятельность (работа с историческими документами, с семейным архивом и фотоальбомами;</w:t>
      </w:r>
    </w:p>
    <w:p w:rsidR="00D7426B" w:rsidRPr="00D93F7D" w:rsidRDefault="00D7426B" w:rsidP="00D7426B">
      <w:pPr>
        <w:pStyle w:val="a5"/>
        <w:numPr>
          <w:ilvl w:val="0"/>
          <w:numId w:val="3"/>
        </w:numPr>
        <w:spacing w:after="200" w:line="276" w:lineRule="auto"/>
      </w:pPr>
      <w:r>
        <w:t>конкурсы, выставки;</w:t>
      </w:r>
    </w:p>
    <w:p w:rsidR="00D7426B" w:rsidRDefault="00D7426B" w:rsidP="00D7426B">
      <w:pPr>
        <w:pStyle w:val="a5"/>
        <w:numPr>
          <w:ilvl w:val="0"/>
          <w:numId w:val="3"/>
        </w:numPr>
        <w:spacing w:after="200" w:line="276" w:lineRule="auto"/>
      </w:pPr>
      <w:r>
        <w:t>экскурсии, походы;</w:t>
      </w:r>
    </w:p>
    <w:p w:rsidR="00D7426B" w:rsidRDefault="00D7426B" w:rsidP="00D7426B">
      <w:pPr>
        <w:pStyle w:val="a5"/>
        <w:numPr>
          <w:ilvl w:val="0"/>
          <w:numId w:val="3"/>
        </w:numPr>
        <w:spacing w:after="200" w:line="276" w:lineRule="auto"/>
      </w:pPr>
      <w:r>
        <w:t>трудовые дела;</w:t>
      </w:r>
    </w:p>
    <w:p w:rsidR="00D7426B" w:rsidRDefault="00D7426B" w:rsidP="00D7426B">
      <w:pPr>
        <w:pStyle w:val="a5"/>
        <w:numPr>
          <w:ilvl w:val="0"/>
          <w:numId w:val="3"/>
        </w:numPr>
        <w:spacing w:after="200" w:line="276" w:lineRule="auto"/>
      </w:pPr>
      <w:r w:rsidRPr="008C05A5">
        <w:t>работа со словарями</w:t>
      </w:r>
      <w:r>
        <w:t>, с интернет ресурсами</w:t>
      </w:r>
      <w:r w:rsidRPr="008C05A5">
        <w:t>;</w:t>
      </w:r>
    </w:p>
    <w:p w:rsidR="00D7426B" w:rsidRDefault="00D7426B" w:rsidP="00D7426B">
      <w:pPr>
        <w:pStyle w:val="a5"/>
        <w:numPr>
          <w:ilvl w:val="0"/>
          <w:numId w:val="3"/>
        </w:numPr>
        <w:spacing w:after="200" w:line="276" w:lineRule="auto"/>
      </w:pPr>
      <w:r w:rsidRPr="008C05A5">
        <w:t xml:space="preserve">мини-проекты, </w:t>
      </w:r>
    </w:p>
    <w:p w:rsidR="007649ED" w:rsidRDefault="007649ED" w:rsidP="00312FE3">
      <w:pPr>
        <w:jc w:val="both"/>
      </w:pPr>
    </w:p>
    <w:p w:rsidR="001F7481" w:rsidRDefault="001F7481" w:rsidP="001F7481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Содержание учебного курса внеурочной деятельности </w:t>
      </w:r>
      <w:r w:rsidRPr="00F16DD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Я и моя семья</w:t>
      </w:r>
      <w:r w:rsidRPr="00F16DD3">
        <w:rPr>
          <w:rFonts w:ascii="Times New Roman" w:hAnsi="Times New Roman"/>
          <w:b/>
          <w:sz w:val="24"/>
          <w:szCs w:val="24"/>
        </w:rPr>
        <w:t>»,</w:t>
      </w:r>
      <w:r w:rsidRPr="008E75CC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-4</w:t>
      </w:r>
      <w:r w:rsidRPr="008E75CC">
        <w:rPr>
          <w:rFonts w:ascii="Times New Roman" w:hAnsi="Times New Roman"/>
          <w:b/>
          <w:sz w:val="24"/>
          <w:szCs w:val="24"/>
        </w:rPr>
        <w:t xml:space="preserve">  класс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1F7481" w:rsidRPr="00416230" w:rsidRDefault="001F7481" w:rsidP="001F7481">
      <w:pPr>
        <w:pStyle w:val="2"/>
        <w:jc w:val="both"/>
        <w:rPr>
          <w:rFonts w:ascii="Times New Roman" w:hAnsi="Times New Roman"/>
          <w:b/>
          <w:sz w:val="16"/>
          <w:szCs w:val="16"/>
        </w:rPr>
      </w:pPr>
    </w:p>
    <w:p w:rsidR="001F7481" w:rsidRPr="00F415AB" w:rsidRDefault="001F7481" w:rsidP="001F7481">
      <w:pPr>
        <w:jc w:val="center"/>
        <w:rPr>
          <w:b/>
        </w:rPr>
      </w:pPr>
      <w:r w:rsidRPr="00F415AB">
        <w:rPr>
          <w:b/>
        </w:rPr>
        <w:t>1 класс – «Моя родословная»</w:t>
      </w:r>
    </w:p>
    <w:p w:rsidR="001F7481" w:rsidRPr="00E669C2" w:rsidRDefault="001F7481" w:rsidP="001F7481">
      <w:pPr>
        <w:pStyle w:val="a5"/>
        <w:rPr>
          <w:b/>
        </w:rPr>
      </w:pPr>
      <w:r w:rsidRPr="00E669C2">
        <w:rPr>
          <w:b/>
        </w:rPr>
        <w:t>Задачи:</w:t>
      </w:r>
    </w:p>
    <w:p w:rsidR="001F7481" w:rsidRDefault="001F7481" w:rsidP="001F7481">
      <w:pPr>
        <w:pStyle w:val="a5"/>
        <w:numPr>
          <w:ilvl w:val="0"/>
          <w:numId w:val="11"/>
        </w:numPr>
        <w:spacing w:after="200"/>
        <w:ind w:left="426" w:firstLine="0"/>
      </w:pPr>
      <w:r>
        <w:t>Пробуждение и укрепление родственных чувств и отношений к родителям, братьям и сёстрам, старшим и младшим членам семьи, к близким людям.</w:t>
      </w:r>
    </w:p>
    <w:p w:rsidR="001F7481" w:rsidRDefault="001F7481" w:rsidP="001F7481">
      <w:pPr>
        <w:pStyle w:val="a5"/>
        <w:numPr>
          <w:ilvl w:val="0"/>
          <w:numId w:val="11"/>
        </w:numPr>
        <w:spacing w:after="200"/>
        <w:ind w:left="426" w:firstLine="0"/>
      </w:pPr>
      <w:r>
        <w:t>Формирование у учащихся  интереса к изучению истории, родословной своей семьи, жизни родных и близких, верно служивших и служащих сегодня Родине.</w:t>
      </w:r>
    </w:p>
    <w:p w:rsidR="001F7481" w:rsidRDefault="001F7481" w:rsidP="001F7481">
      <w:pPr>
        <w:pStyle w:val="a5"/>
        <w:numPr>
          <w:ilvl w:val="0"/>
          <w:numId w:val="11"/>
        </w:numPr>
        <w:spacing w:after="200"/>
        <w:ind w:left="426" w:firstLine="0"/>
      </w:pPr>
      <w:r>
        <w:t>Формирование представления о природном и социальном окружении человека, умение вести себя в ней в соответствии с общечеловеческими нормами.</w:t>
      </w:r>
    </w:p>
    <w:p w:rsidR="001F7481" w:rsidRPr="00E669C2" w:rsidRDefault="001F7481" w:rsidP="001F7481">
      <w:pPr>
        <w:pStyle w:val="a5"/>
        <w:ind w:left="426"/>
        <w:jc w:val="center"/>
        <w:rPr>
          <w:b/>
        </w:rPr>
      </w:pPr>
      <w:r w:rsidRPr="00E669C2">
        <w:rPr>
          <w:b/>
        </w:rPr>
        <w:t>Содержание программного материала:</w:t>
      </w:r>
    </w:p>
    <w:p w:rsidR="001F7481" w:rsidRDefault="001F7481" w:rsidP="001F7481">
      <w:pPr>
        <w:pStyle w:val="a5"/>
        <w:numPr>
          <w:ilvl w:val="0"/>
          <w:numId w:val="12"/>
        </w:numPr>
        <w:spacing w:after="200"/>
        <w:ind w:left="284" w:firstLine="142"/>
      </w:pPr>
      <w:r>
        <w:t>Что мы знаем и  не знаем о том, откуда я, и где мои корни.</w:t>
      </w:r>
    </w:p>
    <w:p w:rsidR="001F7481" w:rsidRDefault="001F7481" w:rsidP="001F7481">
      <w:pPr>
        <w:pStyle w:val="a5"/>
        <w:numPr>
          <w:ilvl w:val="0"/>
          <w:numId w:val="12"/>
        </w:numPr>
        <w:spacing w:after="200"/>
        <w:ind w:left="284" w:firstLine="142"/>
      </w:pPr>
      <w:r>
        <w:t>Работа в семейном архиве.</w:t>
      </w:r>
    </w:p>
    <w:p w:rsidR="001F7481" w:rsidRDefault="001F7481" w:rsidP="001F7481">
      <w:pPr>
        <w:pStyle w:val="a5"/>
        <w:numPr>
          <w:ilvl w:val="0"/>
          <w:numId w:val="12"/>
        </w:numPr>
        <w:spacing w:after="200"/>
        <w:ind w:left="284" w:firstLine="142"/>
      </w:pPr>
      <w:r>
        <w:t>Установление имён и фамилий своих предков.</w:t>
      </w:r>
    </w:p>
    <w:p w:rsidR="001F7481" w:rsidRDefault="001F7481" w:rsidP="001F7481">
      <w:pPr>
        <w:pStyle w:val="a5"/>
        <w:numPr>
          <w:ilvl w:val="0"/>
          <w:numId w:val="12"/>
        </w:numPr>
        <w:spacing w:after="200"/>
        <w:ind w:left="284" w:firstLine="142"/>
      </w:pPr>
      <w:r>
        <w:t>Сбор воспоминаний родственников, фотографий,  реликвий, заметок различного характера.</w:t>
      </w:r>
    </w:p>
    <w:p w:rsidR="001F7481" w:rsidRDefault="001F7481" w:rsidP="001F7481">
      <w:pPr>
        <w:pStyle w:val="a5"/>
        <w:ind w:left="426"/>
        <w:jc w:val="center"/>
        <w:rPr>
          <w:b/>
        </w:rPr>
      </w:pPr>
    </w:p>
    <w:p w:rsidR="001F7481" w:rsidRPr="00E669C2" w:rsidRDefault="001F7481" w:rsidP="001F7481">
      <w:pPr>
        <w:pStyle w:val="a5"/>
        <w:ind w:left="426"/>
        <w:jc w:val="center"/>
        <w:rPr>
          <w:b/>
        </w:rPr>
      </w:pPr>
      <w:r w:rsidRPr="00E669C2">
        <w:rPr>
          <w:b/>
        </w:rPr>
        <w:t>2 класс – «Мир дому моему»</w:t>
      </w:r>
    </w:p>
    <w:p w:rsidR="001F7481" w:rsidRPr="00E669C2" w:rsidRDefault="001F7481" w:rsidP="001F7481">
      <w:pPr>
        <w:pStyle w:val="a5"/>
        <w:ind w:left="426"/>
        <w:rPr>
          <w:b/>
        </w:rPr>
      </w:pPr>
      <w:r w:rsidRPr="00E669C2">
        <w:rPr>
          <w:b/>
        </w:rPr>
        <w:t>Задачи:</w:t>
      </w:r>
    </w:p>
    <w:p w:rsidR="001F7481" w:rsidRPr="00DA5D7C" w:rsidRDefault="001F7481" w:rsidP="001F7481">
      <w:pPr>
        <w:pStyle w:val="a5"/>
        <w:spacing w:before="100" w:beforeAutospacing="1" w:after="100" w:afterAutospacing="1"/>
        <w:ind w:left="426" w:right="75"/>
      </w:pPr>
      <w:r w:rsidRPr="00DA5D7C">
        <w:t>1. Воспитание люби к месту, где родился и живёшь, уважения к его историческому прошлому и настоящему, чувства</w:t>
      </w:r>
      <w:r>
        <w:t xml:space="preserve"> ответственности за его будущее.</w:t>
      </w:r>
    </w:p>
    <w:p w:rsidR="001F7481" w:rsidRPr="00DA5D7C" w:rsidRDefault="001F7481" w:rsidP="001F7481">
      <w:pPr>
        <w:pStyle w:val="a5"/>
        <w:spacing w:before="100" w:beforeAutospacing="1" w:after="100" w:afterAutospacing="1"/>
        <w:ind w:left="426" w:right="75"/>
      </w:pPr>
      <w:r w:rsidRPr="00DA5D7C">
        <w:t>2. Развитие творческой активности.</w:t>
      </w:r>
    </w:p>
    <w:p w:rsidR="001F7481" w:rsidRDefault="001F7481" w:rsidP="001F7481">
      <w:pPr>
        <w:pStyle w:val="a5"/>
        <w:spacing w:before="100" w:beforeAutospacing="1" w:after="100" w:afterAutospacing="1"/>
        <w:ind w:left="426" w:right="75"/>
      </w:pPr>
      <w:r w:rsidRPr="00DA5D7C">
        <w:t xml:space="preserve">3. </w:t>
      </w:r>
      <w:r>
        <w:t xml:space="preserve">Воспитание </w:t>
      </w:r>
      <w:r w:rsidRPr="00DA5D7C">
        <w:t>привычк</w:t>
      </w:r>
      <w:r>
        <w:t>и</w:t>
      </w:r>
      <w:r w:rsidRPr="00DA5D7C">
        <w:t xml:space="preserve"> вести себя в соответствии с общепринятыми нормами, как в обществе, так и дома.</w:t>
      </w:r>
    </w:p>
    <w:p w:rsidR="001F7481" w:rsidRPr="00E669C2" w:rsidRDefault="001F7481" w:rsidP="001F7481">
      <w:pPr>
        <w:pStyle w:val="a5"/>
        <w:spacing w:before="100" w:beforeAutospacing="1" w:after="100" w:afterAutospacing="1"/>
        <w:ind w:left="426" w:right="75"/>
        <w:jc w:val="center"/>
        <w:rPr>
          <w:b/>
        </w:rPr>
      </w:pPr>
      <w:r w:rsidRPr="00E669C2">
        <w:rPr>
          <w:b/>
        </w:rPr>
        <w:t>Содержание программного материала:</w:t>
      </w:r>
    </w:p>
    <w:p w:rsidR="001F7481" w:rsidRDefault="001F7481" w:rsidP="001F7481">
      <w:pPr>
        <w:pStyle w:val="a5"/>
        <w:numPr>
          <w:ilvl w:val="0"/>
          <w:numId w:val="13"/>
        </w:numPr>
        <w:spacing w:before="100" w:beforeAutospacing="1" w:after="100" w:afterAutospacing="1"/>
        <w:ind w:left="567" w:right="75" w:firstLine="0"/>
      </w:pPr>
      <w:r w:rsidRPr="00DA5D7C">
        <w:lastRenderedPageBreak/>
        <w:t>работа по восстановлению фактов из жиз</w:t>
      </w:r>
      <w:r>
        <w:t>ни далеких предков.</w:t>
      </w:r>
    </w:p>
    <w:p w:rsidR="00B40994" w:rsidRPr="009C23BF" w:rsidRDefault="001F7481" w:rsidP="009C23BF">
      <w:pPr>
        <w:pStyle w:val="a5"/>
        <w:numPr>
          <w:ilvl w:val="0"/>
          <w:numId w:val="13"/>
        </w:numPr>
        <w:spacing w:before="100" w:beforeAutospacing="1" w:after="100" w:afterAutospacing="1"/>
        <w:ind w:left="567" w:right="75" w:firstLine="0"/>
        <w:rPr>
          <w:b/>
        </w:rPr>
      </w:pPr>
      <w:r w:rsidRPr="00DA5D7C">
        <w:t>изучение значения твоего рода в истории страны во время</w:t>
      </w:r>
    </w:p>
    <w:p w:rsidR="001F7481" w:rsidRDefault="001F7481" w:rsidP="001F7481">
      <w:pPr>
        <w:pStyle w:val="a5"/>
        <w:spacing w:before="100" w:beforeAutospacing="1" w:after="100" w:afterAutospacing="1"/>
        <w:ind w:left="567" w:right="75"/>
        <w:jc w:val="center"/>
        <w:rPr>
          <w:b/>
        </w:rPr>
      </w:pPr>
    </w:p>
    <w:p w:rsidR="001F7481" w:rsidRPr="00E669C2" w:rsidRDefault="001F7481" w:rsidP="001F7481">
      <w:pPr>
        <w:pStyle w:val="a5"/>
        <w:spacing w:before="100" w:beforeAutospacing="1" w:after="100" w:afterAutospacing="1"/>
        <w:ind w:left="567" w:right="75"/>
        <w:jc w:val="center"/>
        <w:rPr>
          <w:b/>
        </w:rPr>
      </w:pPr>
      <w:r w:rsidRPr="00E669C2">
        <w:rPr>
          <w:b/>
        </w:rPr>
        <w:t>3 класс – «Пусть не прервётся  никогда веков связующая нить»</w:t>
      </w:r>
    </w:p>
    <w:p w:rsidR="001F7481" w:rsidRPr="00E669C2" w:rsidRDefault="001F7481" w:rsidP="001F7481">
      <w:pPr>
        <w:pStyle w:val="a5"/>
        <w:ind w:left="567" w:right="75"/>
        <w:rPr>
          <w:b/>
        </w:rPr>
      </w:pPr>
      <w:r w:rsidRPr="00E669C2">
        <w:rPr>
          <w:b/>
        </w:rPr>
        <w:t>Задачи:</w:t>
      </w:r>
    </w:p>
    <w:p w:rsidR="001F7481" w:rsidRPr="00990E11" w:rsidRDefault="001F7481" w:rsidP="001F7481">
      <w:pPr>
        <w:ind w:left="426" w:right="75" w:hanging="51"/>
        <w:jc w:val="both"/>
      </w:pPr>
      <w:r w:rsidRPr="00990E11">
        <w:t>1. Воспитание люби к семье, родным и близким людям; уважения к историческому прошлому и настоящему семьи, в которой родился;</w:t>
      </w:r>
    </w:p>
    <w:p w:rsidR="001F7481" w:rsidRPr="00990E11" w:rsidRDefault="001F7481" w:rsidP="001F7481">
      <w:pPr>
        <w:ind w:left="75" w:right="75" w:firstLine="300"/>
        <w:jc w:val="both"/>
      </w:pPr>
      <w:r w:rsidRPr="00990E11">
        <w:t>2. Развитие творческой активности.</w:t>
      </w:r>
    </w:p>
    <w:p w:rsidR="001F7481" w:rsidRPr="00990E11" w:rsidRDefault="001F7481" w:rsidP="001F7481">
      <w:pPr>
        <w:ind w:left="75" w:right="75" w:firstLine="300"/>
        <w:jc w:val="both"/>
      </w:pPr>
      <w:r w:rsidRPr="00990E11">
        <w:t>3. Формирование у воспитанников интереса к изучению истории своей семьи.</w:t>
      </w:r>
    </w:p>
    <w:p w:rsidR="001F7481" w:rsidRPr="00990E11" w:rsidRDefault="001F7481" w:rsidP="001F7481">
      <w:pPr>
        <w:ind w:left="284" w:right="75" w:firstLine="91"/>
        <w:jc w:val="center"/>
        <w:rPr>
          <w:b/>
        </w:rPr>
      </w:pPr>
      <w:r w:rsidRPr="00990E11">
        <w:rPr>
          <w:b/>
        </w:rPr>
        <w:t>Содержание программного материала:</w:t>
      </w:r>
    </w:p>
    <w:p w:rsidR="001F7481" w:rsidRDefault="001F7481" w:rsidP="001F7481">
      <w:pPr>
        <w:pStyle w:val="a5"/>
        <w:numPr>
          <w:ilvl w:val="0"/>
          <w:numId w:val="14"/>
        </w:numPr>
        <w:spacing w:after="200"/>
        <w:ind w:right="75"/>
      </w:pPr>
      <w:r w:rsidRPr="008B5078">
        <w:t xml:space="preserve">отыскать свои корни, </w:t>
      </w:r>
    </w:p>
    <w:p w:rsidR="001F7481" w:rsidRDefault="001F7481" w:rsidP="001F7481">
      <w:pPr>
        <w:pStyle w:val="a5"/>
        <w:numPr>
          <w:ilvl w:val="0"/>
          <w:numId w:val="14"/>
        </w:numPr>
        <w:spacing w:after="200"/>
        <w:ind w:right="75"/>
      </w:pPr>
      <w:r w:rsidRPr="008B5078">
        <w:t xml:space="preserve">узнать какова была судьба собственной семьи в истории страны; </w:t>
      </w:r>
    </w:p>
    <w:p w:rsidR="001F7481" w:rsidRDefault="001F7481" w:rsidP="001F7481">
      <w:pPr>
        <w:pStyle w:val="a5"/>
        <w:numPr>
          <w:ilvl w:val="0"/>
          <w:numId w:val="14"/>
        </w:numPr>
        <w:spacing w:after="200"/>
        <w:ind w:right="75"/>
      </w:pPr>
      <w:r w:rsidRPr="008B5078">
        <w:t xml:space="preserve">узнать об интересных людях: героях войны, труда, людях искусства и т.п.; </w:t>
      </w:r>
    </w:p>
    <w:p w:rsidR="001F7481" w:rsidRPr="008B5078" w:rsidRDefault="001F7481" w:rsidP="001F7481">
      <w:pPr>
        <w:pStyle w:val="a5"/>
        <w:numPr>
          <w:ilvl w:val="0"/>
          <w:numId w:val="14"/>
        </w:numPr>
        <w:spacing w:after="200"/>
        <w:ind w:right="75"/>
      </w:pPr>
      <w:r>
        <w:t xml:space="preserve">узнать </w:t>
      </w:r>
      <w:r w:rsidRPr="008B5078">
        <w:t>народные промыслы, произведения искусства, фольклор, традиции и обычаи семьи.</w:t>
      </w:r>
    </w:p>
    <w:p w:rsidR="001F7481" w:rsidRPr="00990E11" w:rsidRDefault="001F7481" w:rsidP="001F7481">
      <w:pPr>
        <w:ind w:left="75" w:right="75" w:firstLine="300"/>
        <w:jc w:val="center"/>
        <w:rPr>
          <w:b/>
        </w:rPr>
      </w:pPr>
      <w:r w:rsidRPr="00990E11">
        <w:rPr>
          <w:b/>
        </w:rPr>
        <w:t>4 класс – «Моя семья – моя Россия»</w:t>
      </w:r>
    </w:p>
    <w:p w:rsidR="001F7481" w:rsidRPr="00990E11" w:rsidRDefault="001F7481" w:rsidP="001F7481">
      <w:pPr>
        <w:ind w:left="75" w:right="75" w:firstLine="300"/>
        <w:jc w:val="both"/>
        <w:rPr>
          <w:b/>
        </w:rPr>
      </w:pPr>
      <w:r w:rsidRPr="00990E11">
        <w:rPr>
          <w:b/>
        </w:rPr>
        <w:t>Задачи:</w:t>
      </w:r>
    </w:p>
    <w:p w:rsidR="001F7481" w:rsidRPr="00990E11" w:rsidRDefault="001F7481" w:rsidP="001F7481">
      <w:pPr>
        <w:ind w:left="426" w:right="75" w:hanging="51"/>
        <w:jc w:val="both"/>
      </w:pPr>
      <w:r w:rsidRPr="00990E11">
        <w:t>1. Утверждение национально – патриотических ценностей, привитие чувств уважения и любви к культуре, природе, и</w:t>
      </w:r>
      <w:r>
        <w:t>стории России, Югре</w:t>
      </w:r>
      <w:r w:rsidRPr="00990E11">
        <w:t>, традициям и обычаям народов России.</w:t>
      </w:r>
    </w:p>
    <w:p w:rsidR="001F7481" w:rsidRPr="00990E11" w:rsidRDefault="001F7481" w:rsidP="001F7481">
      <w:pPr>
        <w:ind w:left="426" w:right="75" w:hanging="51"/>
        <w:jc w:val="both"/>
      </w:pPr>
      <w:r w:rsidRPr="00990E11">
        <w:t>2. Воспитание толерантности по отношению к людям других национальностей, политических взглядов и убеждений.</w:t>
      </w:r>
    </w:p>
    <w:p w:rsidR="001F7481" w:rsidRPr="00990E11" w:rsidRDefault="001F7481" w:rsidP="001F7481">
      <w:pPr>
        <w:ind w:left="426" w:right="75" w:hanging="51"/>
        <w:jc w:val="both"/>
      </w:pPr>
      <w:r w:rsidRPr="00990E11">
        <w:t>3. Развитие чувства сопричастности к традициям и духовным ценностям Родины, желания их сохранять, возрождать и умножать.</w:t>
      </w:r>
    </w:p>
    <w:p w:rsidR="001F7481" w:rsidRPr="00990E11" w:rsidRDefault="001F7481" w:rsidP="001F7481">
      <w:pPr>
        <w:ind w:left="426" w:right="75" w:hanging="51"/>
        <w:jc w:val="both"/>
      </w:pPr>
      <w:r w:rsidRPr="00990E11">
        <w:t>4. Привитие молодому поколению нравственного имм</w:t>
      </w:r>
      <w:r>
        <w:t>унитета против массовой культуры.</w:t>
      </w:r>
    </w:p>
    <w:p w:rsidR="001F7481" w:rsidRDefault="001F7481" w:rsidP="001F7481">
      <w:pPr>
        <w:ind w:left="426" w:right="75" w:hanging="51"/>
        <w:jc w:val="both"/>
      </w:pPr>
      <w:r w:rsidRPr="00990E11">
        <w:t>5. Обучение полезному времяпровождению в свободное от учебы и других занятий время с использованием традиций народной культуры.</w:t>
      </w:r>
    </w:p>
    <w:p w:rsidR="001F7481" w:rsidRPr="00990E11" w:rsidRDefault="001F7481" w:rsidP="001F7481">
      <w:pPr>
        <w:ind w:left="426" w:right="75" w:hanging="51"/>
        <w:jc w:val="both"/>
      </w:pPr>
    </w:p>
    <w:p w:rsidR="001F7481" w:rsidRPr="00990E11" w:rsidRDefault="001F7481" w:rsidP="001F7481">
      <w:pPr>
        <w:ind w:left="720"/>
        <w:jc w:val="center"/>
        <w:rPr>
          <w:b/>
        </w:rPr>
      </w:pPr>
      <w:r w:rsidRPr="00990E11">
        <w:rPr>
          <w:b/>
        </w:rPr>
        <w:t>Содержание программного материала:</w:t>
      </w:r>
    </w:p>
    <w:p w:rsidR="001F7481" w:rsidRPr="00990E11" w:rsidRDefault="001F7481" w:rsidP="001F7481">
      <w:pPr>
        <w:pStyle w:val="a5"/>
        <w:numPr>
          <w:ilvl w:val="0"/>
          <w:numId w:val="15"/>
        </w:numPr>
        <w:spacing w:after="200"/>
        <w:ind w:left="426" w:firstLine="0"/>
        <w:rPr>
          <w:b/>
          <w:bCs/>
          <w:color w:val="000000"/>
        </w:rPr>
      </w:pPr>
      <w:r w:rsidRPr="00990E11">
        <w:t>Россия – наша Родина, символы государства, историческая справка, географическая справка;</w:t>
      </w:r>
    </w:p>
    <w:p w:rsidR="001F7481" w:rsidRPr="00990E11" w:rsidRDefault="001F7481" w:rsidP="001F7481">
      <w:pPr>
        <w:pStyle w:val="a5"/>
        <w:numPr>
          <w:ilvl w:val="0"/>
          <w:numId w:val="15"/>
        </w:numPr>
        <w:spacing w:after="200"/>
        <w:ind w:left="426" w:firstLine="0"/>
        <w:rPr>
          <w:b/>
          <w:bCs/>
          <w:color w:val="000000"/>
        </w:rPr>
      </w:pPr>
      <w:r w:rsidRPr="00990E11">
        <w:t xml:space="preserve"> народы, населяющие страну, особенности их культуры и истории;</w:t>
      </w:r>
    </w:p>
    <w:p w:rsidR="001F7481" w:rsidRPr="00990E11" w:rsidRDefault="001F7481" w:rsidP="001F7481">
      <w:pPr>
        <w:pStyle w:val="a5"/>
        <w:numPr>
          <w:ilvl w:val="0"/>
          <w:numId w:val="15"/>
        </w:numPr>
        <w:spacing w:after="200"/>
        <w:ind w:left="426" w:firstLine="0"/>
        <w:rPr>
          <w:b/>
          <w:bCs/>
          <w:color w:val="000000"/>
        </w:rPr>
      </w:pPr>
      <w:r w:rsidRPr="00990E11">
        <w:t xml:space="preserve"> ознакомление с образцами народного искусства; </w:t>
      </w:r>
    </w:p>
    <w:p w:rsidR="001F7481" w:rsidRPr="00465050" w:rsidRDefault="001F7481" w:rsidP="001F7481">
      <w:pPr>
        <w:pStyle w:val="a5"/>
        <w:numPr>
          <w:ilvl w:val="0"/>
          <w:numId w:val="15"/>
        </w:numPr>
        <w:spacing w:after="200"/>
        <w:ind w:left="426" w:firstLine="0"/>
        <w:rPr>
          <w:b/>
          <w:bCs/>
          <w:color w:val="000000"/>
        </w:rPr>
      </w:pPr>
      <w:r w:rsidRPr="00990E11">
        <w:t>природное разнообразие, охрана природы, основы экологической культуры, роль природы</w:t>
      </w:r>
      <w:r>
        <w:t xml:space="preserve"> в здоровья человека.</w:t>
      </w:r>
    </w:p>
    <w:p w:rsidR="001F7481" w:rsidRPr="00465050" w:rsidRDefault="001F7481" w:rsidP="001F7481">
      <w:pPr>
        <w:pStyle w:val="a5"/>
        <w:numPr>
          <w:ilvl w:val="0"/>
          <w:numId w:val="15"/>
        </w:numPr>
        <w:spacing w:after="200"/>
        <w:ind w:left="426" w:firstLine="0"/>
        <w:rPr>
          <w:b/>
          <w:bCs/>
          <w:color w:val="000000"/>
        </w:rPr>
      </w:pPr>
      <w:r w:rsidRPr="00465050">
        <w:rPr>
          <w:bCs/>
          <w:color w:val="000000"/>
        </w:rPr>
        <w:t xml:space="preserve"> Ханты-Мансийский автономный округ - Югра </w:t>
      </w:r>
      <w:r w:rsidRPr="00465050">
        <w:t xml:space="preserve"> – частица России. История ХМАО  в истории России</w:t>
      </w:r>
      <w:r>
        <w:t xml:space="preserve">. </w:t>
      </w:r>
      <w:r w:rsidRPr="00465050">
        <w:t>Достопримечательности и культурные памятники ХМАО. Административное деление ХМАО. Природа и экологические проблемы. Выдающиеся люди земли ханты-мансийской.</w:t>
      </w:r>
    </w:p>
    <w:p w:rsidR="007649ED" w:rsidRDefault="007649ED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1F7481">
      <w:pPr>
        <w:jc w:val="both"/>
      </w:pPr>
    </w:p>
    <w:p w:rsidR="00B77491" w:rsidRDefault="00B77491" w:rsidP="00B77491">
      <w:pPr>
        <w:pStyle w:val="2"/>
        <w:rPr>
          <w:rFonts w:ascii="Times New Roman" w:hAnsi="Times New Roman"/>
          <w:b/>
          <w:sz w:val="24"/>
          <w:szCs w:val="24"/>
        </w:rPr>
        <w:sectPr w:rsidR="00B77491" w:rsidSect="002605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B77491" w:rsidRPr="00A11902" w:rsidRDefault="00B77491" w:rsidP="00B77491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Т</w:t>
      </w:r>
      <w:r w:rsidRPr="003B3D6D">
        <w:rPr>
          <w:rFonts w:ascii="Times New Roman" w:hAnsi="Times New Roman"/>
          <w:b/>
          <w:sz w:val="24"/>
          <w:szCs w:val="24"/>
        </w:rPr>
        <w:t>ематическ</w:t>
      </w:r>
      <w:r>
        <w:rPr>
          <w:rFonts w:ascii="Times New Roman" w:hAnsi="Times New Roman"/>
          <w:b/>
          <w:sz w:val="24"/>
          <w:szCs w:val="24"/>
        </w:rPr>
        <w:t>ое</w:t>
      </w:r>
      <w:r w:rsidRPr="003B3D6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 xml:space="preserve">ирование  по </w:t>
      </w:r>
      <w:r w:rsidRPr="003B3D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учебному  курсу внеурочной  деятельности </w:t>
      </w:r>
      <w:r w:rsidRPr="00F16DD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Я и моя семья</w:t>
      </w:r>
      <w:r>
        <w:rPr>
          <w:rFonts w:ascii="Times New Roman" w:hAnsi="Times New Roman"/>
          <w:b/>
          <w:sz w:val="24"/>
          <w:szCs w:val="24"/>
        </w:rPr>
        <w:t xml:space="preserve">» ,  </w:t>
      </w:r>
      <w:r w:rsidRPr="008E75C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-4</w:t>
      </w:r>
      <w:r w:rsidRPr="008E75CC">
        <w:rPr>
          <w:rFonts w:ascii="Times New Roman" w:hAnsi="Times New Roman"/>
          <w:b/>
          <w:sz w:val="24"/>
          <w:szCs w:val="24"/>
        </w:rPr>
        <w:t xml:space="preserve">  класс</w:t>
      </w:r>
      <w:r>
        <w:rPr>
          <w:rFonts w:ascii="Times New Roman" w:hAnsi="Times New Roman"/>
          <w:b/>
          <w:sz w:val="24"/>
          <w:szCs w:val="24"/>
        </w:rPr>
        <w:t xml:space="preserve"> с определением основных видов деятельности обучающихся</w:t>
      </w:r>
    </w:p>
    <w:p w:rsidR="00B77491" w:rsidRDefault="00B77491" w:rsidP="00B77491">
      <w:pPr>
        <w:tabs>
          <w:tab w:val="left" w:pos="709"/>
        </w:tabs>
        <w:suppressAutoHyphens/>
        <w:spacing w:line="100" w:lineRule="atLeast"/>
        <w:ind w:left="-142"/>
        <w:rPr>
          <w:rFonts w:eastAsia="Arial"/>
          <w:b/>
          <w:lang w:eastAsia="ar-SA"/>
        </w:rPr>
      </w:pPr>
    </w:p>
    <w:p w:rsidR="00B77491" w:rsidRPr="0006382C" w:rsidRDefault="00B77491" w:rsidP="00B77491">
      <w:pPr>
        <w:tabs>
          <w:tab w:val="left" w:pos="709"/>
        </w:tabs>
        <w:suppressAutoHyphens/>
        <w:spacing w:line="100" w:lineRule="atLeast"/>
        <w:ind w:left="-142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1 класс</w:t>
      </w:r>
    </w:p>
    <w:tbl>
      <w:tblPr>
        <w:tblW w:w="1531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5474"/>
        <w:gridCol w:w="2693"/>
        <w:gridCol w:w="38"/>
        <w:gridCol w:w="6342"/>
      </w:tblGrid>
      <w:tr w:rsidR="000E42D8" w:rsidTr="00B40994">
        <w:tc>
          <w:tcPr>
            <w:tcW w:w="763" w:type="dxa"/>
            <w:shd w:val="clear" w:color="auto" w:fill="auto"/>
          </w:tcPr>
          <w:p w:rsidR="00B77491" w:rsidRPr="000D1A01" w:rsidRDefault="00B77491" w:rsidP="00100128">
            <w:pPr>
              <w:contextualSpacing/>
              <w:jc w:val="center"/>
              <w:rPr>
                <w:b/>
              </w:rPr>
            </w:pPr>
            <w:r w:rsidRPr="000D1A01">
              <w:rPr>
                <w:b/>
              </w:rPr>
              <w:t>№ п/п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B77491" w:rsidRPr="000D1A01" w:rsidRDefault="00B77491" w:rsidP="00100128">
            <w:pPr>
              <w:contextualSpacing/>
              <w:jc w:val="center"/>
              <w:rPr>
                <w:b/>
              </w:rPr>
            </w:pPr>
            <w:r w:rsidRPr="000D1A01">
              <w:rPr>
                <w:b/>
              </w:rPr>
              <w:t>Раздел, 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7491" w:rsidRPr="000D1A01" w:rsidRDefault="00B77491" w:rsidP="00100128">
            <w:pPr>
              <w:jc w:val="center"/>
              <w:rPr>
                <w:b/>
              </w:rPr>
            </w:pPr>
            <w:r w:rsidRPr="000D1A01">
              <w:rPr>
                <w:b/>
              </w:rPr>
              <w:t>Форма проведения занятия</w:t>
            </w:r>
          </w:p>
        </w:tc>
        <w:tc>
          <w:tcPr>
            <w:tcW w:w="6380" w:type="dxa"/>
            <w:gridSpan w:val="2"/>
            <w:vAlign w:val="center"/>
          </w:tcPr>
          <w:p w:rsidR="00B77491" w:rsidRPr="000D1A01" w:rsidRDefault="00B77491" w:rsidP="00100128">
            <w:pPr>
              <w:jc w:val="center"/>
              <w:rPr>
                <w:b/>
              </w:rPr>
            </w:pPr>
            <w:r w:rsidRPr="000D1A01">
              <w:rPr>
                <w:b/>
              </w:rPr>
              <w:t>Виды деятельности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B77491" w:rsidRPr="007B5F3F" w:rsidRDefault="00B77491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547" w:type="dxa"/>
            <w:gridSpan w:val="4"/>
            <w:shd w:val="clear" w:color="auto" w:fill="auto"/>
          </w:tcPr>
          <w:p w:rsidR="00B77491" w:rsidRPr="00B77491" w:rsidRDefault="00B77491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B77491">
              <w:rPr>
                <w:b/>
              </w:rPr>
              <w:t>Раздел 1. Мой дом. Моя семья</w:t>
            </w:r>
            <w:r w:rsidR="009D4052">
              <w:rPr>
                <w:b/>
              </w:rPr>
              <w:t>(17 часов)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Вводное занятие. Что такое краеведение?</w:t>
            </w:r>
          </w:p>
          <w:p w:rsidR="00100128" w:rsidRPr="00840B62" w:rsidRDefault="00100128" w:rsidP="00100128">
            <w:r w:rsidRPr="00840B62">
              <w:t>Правила техники безопасности.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840B62">
              <w:t>Беседа</w:t>
            </w:r>
          </w:p>
        </w:tc>
        <w:tc>
          <w:tcPr>
            <w:tcW w:w="6342" w:type="dxa"/>
            <w:vMerge w:val="restart"/>
            <w:shd w:val="clear" w:color="auto" w:fill="auto"/>
          </w:tcPr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-задают вопросы; </w:t>
            </w:r>
          </w:p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вступают в учебный диалог; </w:t>
            </w:r>
          </w:p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 понимают учебную задачу и стремятся её выполнить; называют по именам (отчествам, фамилиям) членов своей семьи; рассказывают об интересных событиях в жизни своей семьи; </w:t>
            </w:r>
          </w:p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both"/>
              <w:rPr>
                <w:b/>
                <w:bCs/>
                <w:lang w:eastAsia="ar-SA"/>
              </w:rPr>
            </w:pPr>
            <w:r>
              <w:t>оценивают значение семьи для человека и общества;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С кем я живу.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E826F2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3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С кем я живу.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840B62"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4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Мои родственники.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840B62">
              <w:t>Беседа</w:t>
            </w:r>
            <w:r>
              <w:t>, игра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5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Мои родственники.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840B62">
              <w:t>Беседа</w:t>
            </w:r>
            <w:r>
              <w:t>, игра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6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Мой лучший друг.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>
              <w:t>Творческая работа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7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Мой лучший друг.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E826F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</w:t>
            </w:r>
            <w:r w:rsidRPr="00E826F2">
              <w:rPr>
                <w:bCs/>
                <w:lang w:eastAsia="ar-SA"/>
              </w:rPr>
              <w:t>ворческая работа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8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Что означают наши имена.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E826F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9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Имя твоё.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E826F2" w:rsidRDefault="00100128" w:rsidP="00E826F2">
            <w:pPr>
              <w:suppressAutoHyphens/>
              <w:snapToGrid w:val="0"/>
              <w:spacing w:line="100" w:lineRule="atLeast"/>
              <w:ind w:left="132"/>
              <w:rPr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поисковая деятельность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10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Как родители выбирают имя ребёнку.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11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Имена и прозвища в Древней Руси.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12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Откуда к нам пришли наши имена.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13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Тайны наших имён.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rPr>
          <w:trHeight w:val="245"/>
        </w:trPr>
        <w:tc>
          <w:tcPr>
            <w:tcW w:w="763" w:type="dxa"/>
            <w:shd w:val="clear" w:color="auto" w:fill="auto"/>
          </w:tcPr>
          <w:p w:rsidR="00100128" w:rsidRPr="009D4052" w:rsidRDefault="00100128" w:rsidP="009D4052">
            <w:pPr>
              <w:suppressAutoHyphens/>
              <w:snapToGrid w:val="0"/>
              <w:spacing w:line="100" w:lineRule="atLeast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14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Имя и ангел - хранитель.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B77491">
            <w:pPr>
              <w:suppressAutoHyphens/>
              <w:snapToGrid w:val="0"/>
              <w:spacing w:line="100" w:lineRule="atLeast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15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Моя фамилия. Моё отчество.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16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Что могут рассказ</w:t>
            </w:r>
            <w:r>
              <w:t xml:space="preserve">ать имена, отчества и фамилии </w:t>
            </w:r>
            <w:r w:rsidRPr="00840B62">
              <w:t>прошлом.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B77491" w:rsidRPr="009D4052" w:rsidRDefault="009D4052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17</w:t>
            </w:r>
          </w:p>
        </w:tc>
        <w:tc>
          <w:tcPr>
            <w:tcW w:w="5474" w:type="dxa"/>
            <w:shd w:val="clear" w:color="auto" w:fill="auto"/>
          </w:tcPr>
          <w:p w:rsidR="00B77491" w:rsidRPr="00840B62" w:rsidRDefault="00B77491" w:rsidP="00100128">
            <w:r w:rsidRPr="00840B62">
              <w:t>«Говорящие» фамилии.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B77491" w:rsidRPr="007B5F3F" w:rsidRDefault="00E826F2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shd w:val="clear" w:color="auto" w:fill="auto"/>
          </w:tcPr>
          <w:p w:rsidR="00B77491" w:rsidRPr="007B5F3F" w:rsidRDefault="00B77491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15310" w:type="dxa"/>
            <w:gridSpan w:val="5"/>
            <w:shd w:val="clear" w:color="auto" w:fill="auto"/>
          </w:tcPr>
          <w:p w:rsidR="00B77491" w:rsidRPr="007B5F3F" w:rsidRDefault="00B77491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B77491">
              <w:rPr>
                <w:b/>
              </w:rPr>
              <w:t>Раздел 2.Мой город. Мой край</w:t>
            </w:r>
            <w:r w:rsidR="009D4052">
              <w:rPr>
                <w:b/>
              </w:rPr>
              <w:t>(5 часов)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18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Моя школа - мой дом.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 w:val="restart"/>
            <w:shd w:val="clear" w:color="auto" w:fill="auto"/>
          </w:tcPr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осмысливают социокультурное представление о родине, об образе родного края; </w:t>
            </w:r>
          </w:p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t>рассказывают о городе,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19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 xml:space="preserve">Это моя школа. 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812EC9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20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Это моя школа.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812EC9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21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Это моя школа.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812EC9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22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>
              <w:t>Достопримечательные места г</w:t>
            </w:r>
            <w:r w:rsidRPr="00840B62">
              <w:t>.Лянтора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812EC9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15310" w:type="dxa"/>
            <w:gridSpan w:val="5"/>
            <w:shd w:val="clear" w:color="auto" w:fill="auto"/>
          </w:tcPr>
          <w:p w:rsidR="00B77491" w:rsidRPr="00B77491" w:rsidRDefault="00B77491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B77491">
              <w:rPr>
                <w:b/>
              </w:rPr>
              <w:t>Раздел 3.Природа и мы</w:t>
            </w:r>
            <w:r w:rsidR="009D4052">
              <w:rPr>
                <w:b/>
              </w:rPr>
              <w:t>(4 часа)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lastRenderedPageBreak/>
              <w:t>23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Прогулка «В гости к осени»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D7643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 w:val="restart"/>
            <w:shd w:val="clear" w:color="auto" w:fill="auto"/>
          </w:tcPr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>осознают учебные задачи раздела и урока, стремятся их выполнять;</w:t>
            </w:r>
          </w:p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-объясняют значение пословиц и поговорок; </w:t>
            </w:r>
          </w:p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-работают в группе; </w:t>
            </w:r>
          </w:p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>-обсуждают и оценивают отношение людей к окружающей природе;</w:t>
            </w:r>
          </w:p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-отвечают на вопросы, высказывают предположения, рассуждают, слушают, рассматривают рисунки и условные обозначения; </w:t>
            </w:r>
          </w:p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t>-беседуют по иллюстрациям;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24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Кто живёт на школьном дворе.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D7643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25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Охранять природу - значит охранять Родину.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D7643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26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“Красная книга родного края”.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D7643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15310" w:type="dxa"/>
            <w:gridSpan w:val="5"/>
            <w:shd w:val="clear" w:color="auto" w:fill="auto"/>
          </w:tcPr>
          <w:p w:rsidR="00B77491" w:rsidRPr="007B5F3F" w:rsidRDefault="00B77491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B77491">
              <w:rPr>
                <w:b/>
              </w:rPr>
              <w:t>Раздел 4. Мой город. Мой край</w:t>
            </w:r>
            <w:r w:rsidR="009D4052">
              <w:rPr>
                <w:b/>
              </w:rPr>
              <w:t>(7 часов)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27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Посещение библиотеки. Писатели - земляки.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B6E2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 w:val="restart"/>
            <w:shd w:val="clear" w:color="auto" w:fill="auto"/>
          </w:tcPr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- задают вопросы; </w:t>
            </w:r>
          </w:p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>- вступают в учебный диалог;</w:t>
            </w:r>
          </w:p>
          <w:p w:rsidR="00100128" w:rsidRDefault="0010012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 понимают учебную задачу и стремятся её выполнить;</w:t>
            </w:r>
          </w:p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t xml:space="preserve"> - рассматривают иллюстрации, извлекают из них информацию;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28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Широкая масленица.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B6E2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29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Широкая масленица.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B6E2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30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День птиц. Акция «Синичник».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B6E2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31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День птиц. Акция «Синичник».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Default="00100128" w:rsidP="00E826F2">
            <w:pPr>
              <w:jc w:val="center"/>
            </w:pPr>
            <w:r w:rsidRPr="009B6E2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32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9D4052">
            <w:r w:rsidRPr="00840B62">
              <w:t>И</w:t>
            </w:r>
            <w:r>
              <w:t xml:space="preserve">тоговая познавательная игра </w:t>
            </w:r>
            <w:r w:rsidRPr="00840B62">
              <w:t>« Наш край»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E826F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Игра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9D4052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33</w:t>
            </w:r>
          </w:p>
        </w:tc>
        <w:tc>
          <w:tcPr>
            <w:tcW w:w="5474" w:type="dxa"/>
            <w:shd w:val="clear" w:color="auto" w:fill="auto"/>
          </w:tcPr>
          <w:p w:rsidR="00100128" w:rsidRPr="00840B62" w:rsidRDefault="00100128" w:rsidP="00100128">
            <w:r w:rsidRPr="00840B62">
              <w:t>Экологическая тропа. В лес за здоровьем!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15310" w:type="dxa"/>
            <w:gridSpan w:val="5"/>
            <w:shd w:val="clear" w:color="auto" w:fill="auto"/>
          </w:tcPr>
          <w:p w:rsidR="009D4052" w:rsidRPr="007B5F3F" w:rsidRDefault="009D4052" w:rsidP="009D4052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Итого: 33 часа</w:t>
            </w:r>
          </w:p>
        </w:tc>
      </w:tr>
    </w:tbl>
    <w:p w:rsidR="00B77491" w:rsidRDefault="00B77491" w:rsidP="00100128">
      <w:pPr>
        <w:suppressAutoHyphens/>
        <w:snapToGrid w:val="0"/>
        <w:spacing w:line="100" w:lineRule="atLeast"/>
        <w:ind w:left="-142"/>
        <w:jc w:val="center"/>
        <w:rPr>
          <w:sz w:val="22"/>
          <w:szCs w:val="22"/>
          <w:lang w:eastAsia="ar-SA"/>
        </w:rPr>
      </w:pPr>
    </w:p>
    <w:p w:rsidR="00100128" w:rsidRPr="0006382C" w:rsidRDefault="00100128" w:rsidP="006B49EA">
      <w:pPr>
        <w:tabs>
          <w:tab w:val="left" w:pos="709"/>
        </w:tabs>
        <w:suppressAutoHyphens/>
        <w:spacing w:line="100" w:lineRule="atLeast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2 класс</w:t>
      </w:r>
    </w:p>
    <w:tbl>
      <w:tblPr>
        <w:tblW w:w="1531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5474"/>
        <w:gridCol w:w="2693"/>
        <w:gridCol w:w="38"/>
        <w:gridCol w:w="6342"/>
      </w:tblGrid>
      <w:tr w:rsidR="000E42D8" w:rsidTr="00B40994">
        <w:tc>
          <w:tcPr>
            <w:tcW w:w="763" w:type="dxa"/>
            <w:shd w:val="clear" w:color="auto" w:fill="auto"/>
          </w:tcPr>
          <w:p w:rsidR="00100128" w:rsidRPr="000D1A01" w:rsidRDefault="00100128" w:rsidP="00100128">
            <w:pPr>
              <w:contextualSpacing/>
              <w:jc w:val="center"/>
              <w:rPr>
                <w:b/>
              </w:rPr>
            </w:pPr>
            <w:r w:rsidRPr="000D1A01">
              <w:rPr>
                <w:b/>
              </w:rPr>
              <w:t>№ п/п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100128" w:rsidRPr="000D1A01" w:rsidRDefault="00100128" w:rsidP="00100128">
            <w:pPr>
              <w:contextualSpacing/>
              <w:jc w:val="center"/>
              <w:rPr>
                <w:b/>
              </w:rPr>
            </w:pPr>
            <w:r w:rsidRPr="000D1A01">
              <w:rPr>
                <w:b/>
              </w:rPr>
              <w:t>Раздел, тема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0128" w:rsidRPr="000D1A01" w:rsidRDefault="00100128" w:rsidP="00100128">
            <w:pPr>
              <w:jc w:val="center"/>
              <w:rPr>
                <w:b/>
              </w:rPr>
            </w:pPr>
            <w:r w:rsidRPr="000D1A01">
              <w:rPr>
                <w:b/>
              </w:rPr>
              <w:t>Форма проведения занятия</w:t>
            </w:r>
          </w:p>
        </w:tc>
        <w:tc>
          <w:tcPr>
            <w:tcW w:w="6380" w:type="dxa"/>
            <w:gridSpan w:val="2"/>
            <w:vAlign w:val="center"/>
          </w:tcPr>
          <w:p w:rsidR="00100128" w:rsidRPr="000D1A01" w:rsidRDefault="00100128" w:rsidP="00100128">
            <w:pPr>
              <w:jc w:val="center"/>
              <w:rPr>
                <w:b/>
              </w:rPr>
            </w:pPr>
            <w:r w:rsidRPr="000D1A01">
              <w:rPr>
                <w:b/>
              </w:rPr>
              <w:t>Виды деятельности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100128" w:rsidRPr="007B5F3F" w:rsidRDefault="0010012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547" w:type="dxa"/>
            <w:gridSpan w:val="4"/>
            <w:shd w:val="clear" w:color="auto" w:fill="auto"/>
          </w:tcPr>
          <w:p w:rsidR="00100128" w:rsidRPr="00B77491" w:rsidRDefault="00100128" w:rsidP="000C173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B77491">
              <w:rPr>
                <w:b/>
              </w:rPr>
              <w:t xml:space="preserve">Раздел 1. Мой дом. </w:t>
            </w:r>
            <w:r w:rsidR="000C1738">
              <w:rPr>
                <w:b/>
              </w:rPr>
              <w:t>Мой край(16</w:t>
            </w:r>
            <w:r>
              <w:rPr>
                <w:b/>
              </w:rPr>
              <w:t xml:space="preserve"> часов)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Введение в краеведение. Техника безопасности на занятиях.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840B62">
              <w:t>Беседа</w:t>
            </w:r>
            <w:r>
              <w:t>, игра</w:t>
            </w:r>
          </w:p>
        </w:tc>
        <w:tc>
          <w:tcPr>
            <w:tcW w:w="6342" w:type="dxa"/>
            <w:vMerge w:val="restart"/>
            <w:shd w:val="clear" w:color="auto" w:fill="auto"/>
          </w:tcPr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-задают вопросы; 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вступают в учебный диалог; 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 понимают учебную задачу и стремятся её выполнить; называют по именам (отчествам, фамилиям) членов своей семьи; рассказывают об интересных событиях в жизни своей семьи; </w:t>
            </w:r>
          </w:p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both"/>
              <w:rPr>
                <w:b/>
                <w:bCs/>
                <w:lang w:eastAsia="ar-SA"/>
              </w:rPr>
            </w:pPr>
            <w:r>
              <w:t>оценивают значение семьи для человека и общества;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</w:pPr>
            <w:r>
              <w:t>осознают учебные задачи раздела и урока, стремятся их выполнять;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-объясняют значение пословиц и поговорок; 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</w:pPr>
            <w:r>
              <w:lastRenderedPageBreak/>
              <w:t xml:space="preserve">-работают в группе; 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</w:pPr>
            <w:r>
              <w:t>-обсуждают и оценивают отношение людей к окружающей природе;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-отвечают на вопросы, высказывают предположения, рассуждают, слушают, рассматривают рисунки и условные обозначения; </w:t>
            </w:r>
          </w:p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t>-беседуют по иллюстрациям;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- задают вопросы; 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</w:pPr>
            <w:r>
              <w:t>- вступают в учебный диалог;</w:t>
            </w:r>
          </w:p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 понимают учебную задачу и стремятся её выполнить;</w:t>
            </w:r>
          </w:p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t xml:space="preserve"> - рассматривают иллюстрации, извлекают из них информацию;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Что возьму с собой в поход? Правила безопасного поведения в походе.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>
              <w:t>Беседа, игра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3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Однодневный туристический поход. Наблюдения за осенними изменениями в природе.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>
              <w:t>Наблюдение, сбор материала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4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>
              <w:t>Увлечения членов моей семьи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7221CA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7221CA">
              <w:rPr>
                <w:bCs/>
                <w:lang w:eastAsia="ar-SA"/>
              </w:rPr>
              <w:t>выставка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5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>
              <w:t>Увлечения членов моей семьи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7221CA">
            <w:pPr>
              <w:jc w:val="center"/>
            </w:pPr>
            <w:r w:rsidRPr="001177DD">
              <w:rPr>
                <w:bCs/>
                <w:lang w:eastAsia="ar-SA"/>
              </w:rPr>
              <w:t>выставка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6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.</w:t>
            </w:r>
            <w:r>
              <w:t xml:space="preserve"> Увлечения членов моей семьи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7221CA">
            <w:pPr>
              <w:jc w:val="center"/>
            </w:pPr>
            <w:r w:rsidRPr="001177DD">
              <w:rPr>
                <w:bCs/>
                <w:lang w:eastAsia="ar-SA"/>
              </w:rPr>
              <w:t>выставка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7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Праздники и обычаи моей семьи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E826F2" w:rsidRDefault="000C1738" w:rsidP="007221CA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Беседа, т</w:t>
            </w:r>
            <w:r w:rsidRPr="00E826F2">
              <w:rPr>
                <w:bCs/>
                <w:lang w:eastAsia="ar-SA"/>
              </w:rPr>
              <w:t xml:space="preserve">ворческая </w:t>
            </w:r>
            <w:r w:rsidRPr="00E826F2">
              <w:rPr>
                <w:bCs/>
                <w:lang w:eastAsia="ar-SA"/>
              </w:rPr>
              <w:lastRenderedPageBreak/>
              <w:t>работа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lastRenderedPageBreak/>
              <w:t>8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Праздники и обычаи народов моего края. Сбор информации.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E826F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E826F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9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Презентация творческих проектов</w:t>
            </w:r>
          </w:p>
          <w:p w:rsidR="000C1738" w:rsidRPr="00840B62" w:rsidRDefault="000C1738" w:rsidP="00100128">
            <w:r w:rsidRPr="00840B62">
              <w:t>«Праздники моей семьи»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E826F2" w:rsidRDefault="000C1738" w:rsidP="007221CA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конкурс рассказов, рисунков 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10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Профессии членов моей семьи.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7221CA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11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Этому я научился у своих родных.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7221CA">
              <w:rPr>
                <w:bCs/>
                <w:lang w:eastAsia="ar-SA"/>
              </w:rPr>
              <w:t>подготовка к выставке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12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100128">
            <w:r w:rsidRPr="00840B62">
              <w:t>Этому я научился у своих родных. Выставка.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>
              <w:rPr>
                <w:bCs/>
                <w:lang w:eastAsia="ar-SA"/>
              </w:rPr>
              <w:t>организация выставки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Конкурс рисунков, сочинений «Моя улица»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100128">
            <w:pPr>
              <w:jc w:val="center"/>
            </w:pPr>
            <w:r w:rsidRPr="009D7643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Символика Российского государства.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100128">
            <w:pPr>
              <w:jc w:val="center"/>
            </w:pPr>
            <w:r w:rsidRPr="009D7643">
              <w:rPr>
                <w:bCs/>
                <w:lang w:eastAsia="ar-SA"/>
              </w:rPr>
              <w:t>Беседа</w:t>
            </w:r>
            <w:r>
              <w:rPr>
                <w:bCs/>
                <w:lang w:eastAsia="ar-SA"/>
              </w:rPr>
              <w:t>, презентация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Символика Сургутского района, г.Лянтора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0E42D8">
            <w:pPr>
              <w:jc w:val="center"/>
            </w:pPr>
            <w:r w:rsidRPr="009D7643">
              <w:rPr>
                <w:bCs/>
                <w:lang w:eastAsia="ar-SA"/>
              </w:rPr>
              <w:t>Беседа</w:t>
            </w:r>
            <w:r>
              <w:rPr>
                <w:bCs/>
                <w:lang w:eastAsia="ar-SA"/>
              </w:rPr>
              <w:t>, презентация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Карта - схема г.Лянтора. Игра «Где эта улица?»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0E42D8">
            <w:pPr>
              <w:jc w:val="center"/>
            </w:pPr>
            <w:r>
              <w:rPr>
                <w:bCs/>
                <w:lang w:eastAsia="ar-SA"/>
              </w:rPr>
              <w:t>Рассказ, игра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15310" w:type="dxa"/>
            <w:gridSpan w:val="5"/>
            <w:shd w:val="clear" w:color="auto" w:fill="auto"/>
          </w:tcPr>
          <w:p w:rsidR="000C1738" w:rsidRPr="007B5F3F" w:rsidRDefault="000C1738" w:rsidP="000C173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Раздел 2. Природа и мы(13 часов)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Операция «Мы друзья птиц». Изготовление кормушек.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26066E">
            <w:pPr>
              <w:jc w:val="center"/>
            </w:pPr>
            <w:r w:rsidRPr="009B6E2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 w:val="restart"/>
            <w:shd w:val="clear" w:color="auto" w:fill="auto"/>
          </w:tcPr>
          <w:p w:rsidR="000C1738" w:rsidRDefault="000C1738" w:rsidP="000C1738">
            <w:pPr>
              <w:suppressAutoHyphens/>
              <w:snapToGrid w:val="0"/>
              <w:spacing w:line="100" w:lineRule="atLeast"/>
              <w:ind w:left="132"/>
            </w:pPr>
            <w:r>
              <w:t>осознают учебные задачи раздела и урока, стремятся их выполнять;</w:t>
            </w:r>
          </w:p>
          <w:p w:rsidR="000C1738" w:rsidRDefault="000C1738" w:rsidP="000C173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-объясняют значение пословиц и поговорок; </w:t>
            </w:r>
          </w:p>
          <w:p w:rsidR="000C1738" w:rsidRDefault="000C1738" w:rsidP="000C1738">
            <w:pPr>
              <w:suppressAutoHyphens/>
              <w:snapToGrid w:val="0"/>
              <w:spacing w:line="100" w:lineRule="atLeast"/>
              <w:ind w:left="132"/>
            </w:pPr>
            <w:r>
              <w:t xml:space="preserve">-работают в группе; </w:t>
            </w:r>
          </w:p>
          <w:p w:rsidR="000C1738" w:rsidRDefault="000C1738" w:rsidP="000C1738">
            <w:pPr>
              <w:suppressAutoHyphens/>
              <w:snapToGrid w:val="0"/>
              <w:spacing w:line="100" w:lineRule="atLeast"/>
              <w:ind w:left="132"/>
            </w:pPr>
            <w:r>
              <w:t>-обсуждают и оценивают отношение людей к окружающей природе;</w:t>
            </w:r>
          </w:p>
          <w:p w:rsidR="000C1738" w:rsidRDefault="000C1738" w:rsidP="000C173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-отвечают на вопросы, высказывают предположения, рассуждают, слушают, рассматривают рисунки и условные обозначения; </w:t>
            </w:r>
          </w:p>
          <w:p w:rsidR="000C1738" w:rsidRPr="007B5F3F" w:rsidRDefault="000C1738" w:rsidP="000C173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t>-беседуют по иллюстрациям;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Безопасный путь в школу и из школы домой.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100128">
            <w:pPr>
              <w:jc w:val="center"/>
            </w:pPr>
            <w:r w:rsidRPr="009B6E22">
              <w:rPr>
                <w:bCs/>
                <w:lang w:eastAsia="ar-SA"/>
              </w:rPr>
              <w:t>Беседа</w:t>
            </w:r>
            <w:r>
              <w:rPr>
                <w:bCs/>
                <w:lang w:eastAsia="ar-SA"/>
              </w:rPr>
              <w:t xml:space="preserve"> викторина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Посещение библиотеки. Писатели - земляки.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26066E">
            <w:pPr>
              <w:jc w:val="center"/>
            </w:pPr>
            <w:r>
              <w:rPr>
                <w:bCs/>
                <w:lang w:eastAsia="ar-SA"/>
              </w:rPr>
              <w:t xml:space="preserve">экскурсия  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Наши знаменитые земляки. Сбор информации.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100128">
            <w:pPr>
              <w:jc w:val="center"/>
            </w:pPr>
            <w:r w:rsidRPr="009B6E22"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Мой знаменитый земляк.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Default="000C1738" w:rsidP="00100128">
            <w:pPr>
              <w:jc w:val="center"/>
            </w:pPr>
            <w:r>
              <w:rPr>
                <w:bCs/>
                <w:lang w:eastAsia="ar-SA"/>
              </w:rPr>
              <w:t>сообщения учащихся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Достопримечательные места г. Лянтора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беседа, экскурсия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Широкая масленица.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игры на свежем воздухе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24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Мы - др</w:t>
            </w:r>
            <w:r>
              <w:t xml:space="preserve">узья птиц. Прогулка в парк и в </w:t>
            </w:r>
            <w:r w:rsidRPr="00840B62">
              <w:t xml:space="preserve"> школьный сад.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игра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«Древесные растения нашей местности».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презентация, викторина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26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Однодневный поход «Зимние забавы».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наблюдения, игры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27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« Доктор - природа».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 w:rsidRPr="009B6E22">
              <w:rPr>
                <w:bCs/>
                <w:lang w:eastAsia="ar-SA"/>
              </w:rPr>
              <w:t>Беседа</w:t>
            </w:r>
            <w:r>
              <w:rPr>
                <w:bCs/>
                <w:lang w:eastAsia="ar-SA"/>
              </w:rPr>
              <w:t xml:space="preserve"> викторина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Красная Книга. Путешествие по страницам Красной Книги.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29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Охраняемые животные и растения нашего края.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15310" w:type="dxa"/>
            <w:gridSpan w:val="5"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Раздел 3. </w:t>
            </w:r>
            <w:r w:rsidRPr="00B77491">
              <w:rPr>
                <w:b/>
              </w:rPr>
              <w:t>Мой город. Мой край</w:t>
            </w:r>
            <w:r>
              <w:rPr>
                <w:b/>
              </w:rPr>
              <w:t>(5 часов)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Великая Отечественная война в истории моего края, моего города, моей семьи.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экскурсия</w:t>
            </w:r>
          </w:p>
        </w:tc>
        <w:tc>
          <w:tcPr>
            <w:tcW w:w="6342" w:type="dxa"/>
            <w:vMerge w:val="restart"/>
            <w:shd w:val="clear" w:color="auto" w:fill="auto"/>
          </w:tcPr>
          <w:p w:rsidR="000C1738" w:rsidRDefault="000C1738" w:rsidP="000C1738">
            <w:pPr>
              <w:suppressAutoHyphens/>
              <w:snapToGrid w:val="0"/>
              <w:spacing w:line="100" w:lineRule="atLeast"/>
              <w:ind w:left="132"/>
            </w:pPr>
            <w:r>
              <w:t xml:space="preserve">- задают вопросы; </w:t>
            </w:r>
          </w:p>
          <w:p w:rsidR="000C1738" w:rsidRDefault="000C1738" w:rsidP="000C1738">
            <w:pPr>
              <w:suppressAutoHyphens/>
              <w:snapToGrid w:val="0"/>
              <w:spacing w:line="100" w:lineRule="atLeast"/>
              <w:ind w:left="132"/>
            </w:pPr>
            <w:r>
              <w:t>- вступают в учебный диалог;</w:t>
            </w:r>
          </w:p>
          <w:p w:rsidR="000C1738" w:rsidRDefault="000C1738" w:rsidP="000C1738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 понимают учебную задачу и стремятся её выполнить;</w:t>
            </w:r>
          </w:p>
          <w:p w:rsidR="000C1738" w:rsidRPr="007B5F3F" w:rsidRDefault="000C1738" w:rsidP="000C173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lastRenderedPageBreak/>
              <w:t xml:space="preserve"> - рассматривают иллюстрации, извлекают из них информацию;</w:t>
            </w: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31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Правила охраны природы моего края.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лекция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32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0E42D8">
            <w:r w:rsidRPr="00840B62">
              <w:t>Правила охраны природы моего края.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лекция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Pr="009D4052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33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26066E">
            <w:r>
              <w:t xml:space="preserve">Акция </w:t>
            </w:r>
            <w:r w:rsidRPr="00840B62">
              <w:t>« Посади дерево»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практическое природоохранное дело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763" w:type="dxa"/>
            <w:shd w:val="clear" w:color="auto" w:fill="auto"/>
          </w:tcPr>
          <w:p w:rsidR="000C1738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34</w:t>
            </w:r>
          </w:p>
        </w:tc>
        <w:tc>
          <w:tcPr>
            <w:tcW w:w="5474" w:type="dxa"/>
            <w:shd w:val="clear" w:color="auto" w:fill="auto"/>
          </w:tcPr>
          <w:p w:rsidR="000C1738" w:rsidRPr="00840B62" w:rsidRDefault="000C1738" w:rsidP="0026066E">
            <w:r>
              <w:t xml:space="preserve">Акция </w:t>
            </w:r>
            <w:r w:rsidRPr="00840B62">
              <w:t>« Посади дерево»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0C1738" w:rsidRPr="009B6E22" w:rsidRDefault="000C1738" w:rsidP="0010012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практическое природоохранное дело</w:t>
            </w:r>
          </w:p>
        </w:tc>
        <w:tc>
          <w:tcPr>
            <w:tcW w:w="6342" w:type="dxa"/>
            <w:vMerge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15310" w:type="dxa"/>
            <w:gridSpan w:val="5"/>
            <w:shd w:val="clear" w:color="auto" w:fill="auto"/>
          </w:tcPr>
          <w:p w:rsidR="000C1738" w:rsidRPr="007B5F3F" w:rsidRDefault="000C1738" w:rsidP="0010012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Итого: 34 часа</w:t>
            </w:r>
          </w:p>
        </w:tc>
      </w:tr>
    </w:tbl>
    <w:p w:rsidR="000E42D8" w:rsidRDefault="000E42D8" w:rsidP="006B49EA">
      <w:pPr>
        <w:suppressAutoHyphens/>
        <w:snapToGrid w:val="0"/>
        <w:spacing w:line="100" w:lineRule="atLeast"/>
        <w:rPr>
          <w:sz w:val="22"/>
          <w:szCs w:val="22"/>
          <w:lang w:eastAsia="ar-SA"/>
        </w:rPr>
      </w:pPr>
    </w:p>
    <w:p w:rsidR="000E42D8" w:rsidRDefault="000E42D8" w:rsidP="00100128">
      <w:pPr>
        <w:suppressAutoHyphens/>
        <w:snapToGrid w:val="0"/>
        <w:spacing w:line="100" w:lineRule="atLeast"/>
        <w:ind w:left="-142"/>
        <w:jc w:val="center"/>
        <w:rPr>
          <w:sz w:val="22"/>
          <w:szCs w:val="22"/>
          <w:lang w:eastAsia="ar-SA"/>
        </w:rPr>
      </w:pPr>
    </w:p>
    <w:p w:rsidR="000E42D8" w:rsidRDefault="000E42D8" w:rsidP="00100128">
      <w:pPr>
        <w:suppressAutoHyphens/>
        <w:snapToGrid w:val="0"/>
        <w:spacing w:line="100" w:lineRule="atLeast"/>
        <w:ind w:left="-142"/>
        <w:jc w:val="center"/>
        <w:rPr>
          <w:sz w:val="22"/>
          <w:szCs w:val="22"/>
          <w:lang w:eastAsia="ar-SA"/>
        </w:rPr>
      </w:pPr>
    </w:p>
    <w:p w:rsidR="000E42D8" w:rsidRPr="0006382C" w:rsidRDefault="000E42D8" w:rsidP="000E42D8">
      <w:pPr>
        <w:tabs>
          <w:tab w:val="left" w:pos="709"/>
        </w:tabs>
        <w:suppressAutoHyphens/>
        <w:spacing w:line="100" w:lineRule="atLeast"/>
        <w:ind w:left="-142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3 класс</w:t>
      </w:r>
    </w:p>
    <w:tbl>
      <w:tblPr>
        <w:tblW w:w="1531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1"/>
        <w:gridCol w:w="5475"/>
        <w:gridCol w:w="2694"/>
        <w:gridCol w:w="6380"/>
      </w:tblGrid>
      <w:tr w:rsidR="000E42D8" w:rsidTr="000377A5">
        <w:tc>
          <w:tcPr>
            <w:tcW w:w="761" w:type="dxa"/>
            <w:shd w:val="clear" w:color="auto" w:fill="auto"/>
          </w:tcPr>
          <w:p w:rsidR="000E42D8" w:rsidRPr="000D1A01" w:rsidRDefault="000E42D8" w:rsidP="000E42D8">
            <w:pPr>
              <w:contextualSpacing/>
              <w:jc w:val="center"/>
              <w:rPr>
                <w:b/>
              </w:rPr>
            </w:pPr>
            <w:r w:rsidRPr="000D1A01">
              <w:rPr>
                <w:b/>
              </w:rPr>
              <w:t>№ п/п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E42D8" w:rsidRPr="000D1A01" w:rsidRDefault="000E42D8" w:rsidP="000E42D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0D1A01">
              <w:rPr>
                <w:b/>
              </w:rPr>
              <w:t>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42D8" w:rsidRPr="000D1A01" w:rsidRDefault="000E42D8" w:rsidP="000E42D8">
            <w:pPr>
              <w:jc w:val="center"/>
              <w:rPr>
                <w:b/>
              </w:rPr>
            </w:pPr>
            <w:r w:rsidRPr="000D1A01">
              <w:rPr>
                <w:b/>
              </w:rPr>
              <w:t>Форма проведения занятия</w:t>
            </w:r>
          </w:p>
        </w:tc>
        <w:tc>
          <w:tcPr>
            <w:tcW w:w="6380" w:type="dxa"/>
            <w:vAlign w:val="center"/>
          </w:tcPr>
          <w:p w:rsidR="000E42D8" w:rsidRPr="000D1A01" w:rsidRDefault="000E42D8" w:rsidP="000E42D8">
            <w:pPr>
              <w:jc w:val="center"/>
              <w:rPr>
                <w:b/>
              </w:rPr>
            </w:pPr>
            <w:r w:rsidRPr="000D1A01">
              <w:rPr>
                <w:b/>
              </w:rPr>
              <w:t>Виды деятельности</w:t>
            </w: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0377A5" w:rsidRDefault="000377A5" w:rsidP="000E42D8">
            <w:pPr>
              <w:contextualSpacing/>
              <w:jc w:val="center"/>
            </w:pPr>
            <w:r w:rsidRPr="000377A5">
              <w:t>1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0377A5" w:rsidRDefault="000377A5" w:rsidP="000377A5">
            <w:pPr>
              <w:contextualSpacing/>
              <w:rPr>
                <w:b/>
              </w:rPr>
            </w:pPr>
            <w:r>
              <w:t>Знакомство с понятием «род, родословная»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77A5" w:rsidRPr="000377A5" w:rsidRDefault="000377A5" w:rsidP="000E42D8">
            <w:pPr>
              <w:jc w:val="center"/>
            </w:pPr>
            <w:r w:rsidRPr="000377A5">
              <w:t>Беседа</w:t>
            </w:r>
          </w:p>
        </w:tc>
        <w:tc>
          <w:tcPr>
            <w:tcW w:w="6380" w:type="dxa"/>
            <w:vMerge w:val="restart"/>
            <w:vAlign w:val="center"/>
          </w:tcPr>
          <w:p w:rsidR="000377A5" w:rsidRDefault="000377A5" w:rsidP="000377A5">
            <w:pPr>
              <w:suppressAutoHyphens/>
              <w:snapToGrid w:val="0"/>
              <w:spacing w:line="100" w:lineRule="atLeast"/>
              <w:jc w:val="both"/>
            </w:pPr>
            <w:r>
              <w:t xml:space="preserve">задают вопросы; 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вступают в учебный диалог; 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 понимают учебную задачу и стремятся её выполнить; называют по именам (отчествам, фамилиям) членов своей семьи; рассказывают об интересных событиях в жизни своей семьи; </w:t>
            </w:r>
          </w:p>
          <w:p w:rsidR="000377A5" w:rsidRPr="007B5F3F" w:rsidRDefault="000377A5" w:rsidP="000377A5">
            <w:pPr>
              <w:suppressAutoHyphens/>
              <w:snapToGrid w:val="0"/>
              <w:spacing w:line="100" w:lineRule="atLeast"/>
              <w:ind w:left="132"/>
              <w:jc w:val="both"/>
              <w:rPr>
                <w:b/>
                <w:bCs/>
                <w:lang w:eastAsia="ar-SA"/>
              </w:rPr>
            </w:pPr>
            <w:r>
              <w:t>оценивают значение семьи для человека и общества;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>осознают учебные задачи раздела и урока, стремятся их выполнять;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-объясняют значение пословиц и поговорок; 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-работают в группе; 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>-обсуждают и оценивают отношение людей к окружающей природе;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-отвечают на вопросы, высказывают предположения, рассуждают, слушают, рассматривают рисунки и условные обозначения; </w:t>
            </w:r>
          </w:p>
          <w:p w:rsidR="000377A5" w:rsidRPr="007B5F3F" w:rsidRDefault="000377A5" w:rsidP="000377A5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t>-беседуют по иллюстрациям;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- задают вопросы; 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>- вступают в учебный диалог;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 понимают учебную задачу и стремятся её выполнить;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 рассматривают иллюстрации, извлекают из них информацию; 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lastRenderedPageBreak/>
              <w:t>осознают учебные задачи раздела и урока, стремятся их выполнять;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-объясняют значение пословиц и поговорок; 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-работают в группе; 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>-обсуждают и оценивают отношение людей к окружающей природе;</w:t>
            </w:r>
          </w:p>
          <w:p w:rsidR="000377A5" w:rsidRDefault="000377A5" w:rsidP="000377A5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-отвечают на вопросы, высказывают предположения, рассуждают, слушают, рассматривают рисунки и условные обозначения; </w:t>
            </w:r>
          </w:p>
          <w:p w:rsidR="000377A5" w:rsidRPr="000D1A01" w:rsidRDefault="000377A5" w:rsidP="000377A5">
            <w:pPr>
              <w:suppressAutoHyphens/>
              <w:snapToGrid w:val="0"/>
              <w:spacing w:line="100" w:lineRule="atLeast"/>
              <w:ind w:left="132"/>
              <w:rPr>
                <w:b/>
              </w:rPr>
            </w:pPr>
            <w:r>
              <w:t>-беседуют по иллюстрациям;</w:t>
            </w: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История рода</w:t>
            </w:r>
            <w:r>
              <w:t xml:space="preserve"> </w:t>
            </w:r>
            <w:r w:rsidRPr="00840B62">
              <w:t>-</w:t>
            </w:r>
            <w:r>
              <w:t xml:space="preserve"> </w:t>
            </w:r>
            <w:r w:rsidRPr="00840B62">
              <w:t>это история страны.</w:t>
            </w:r>
          </w:p>
        </w:tc>
        <w:tc>
          <w:tcPr>
            <w:tcW w:w="2694" w:type="dxa"/>
            <w:shd w:val="clear" w:color="auto" w:fill="auto"/>
          </w:tcPr>
          <w:p w:rsidR="000377A5" w:rsidRPr="000377A5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0377A5">
              <w:rPr>
                <w:bCs/>
                <w:lang w:eastAsia="ar-SA"/>
              </w:rP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377A5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3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«Мой дом», «Мой воскресный день». </w:t>
            </w:r>
          </w:p>
        </w:tc>
        <w:tc>
          <w:tcPr>
            <w:tcW w:w="2694" w:type="dxa"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840B62">
              <w:t>Конкурс рисунков.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4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>«Моя семья</w:t>
            </w:r>
            <w:r>
              <w:t xml:space="preserve"> </w:t>
            </w:r>
            <w:r w:rsidRPr="00840B62">
              <w:t>-</w:t>
            </w:r>
            <w:r>
              <w:t xml:space="preserve"> </w:t>
            </w:r>
            <w:r w:rsidRPr="00840B62">
              <w:t xml:space="preserve">моя гордость». </w:t>
            </w:r>
          </w:p>
        </w:tc>
        <w:tc>
          <w:tcPr>
            <w:tcW w:w="2694" w:type="dxa"/>
            <w:shd w:val="clear" w:color="auto" w:fill="auto"/>
          </w:tcPr>
          <w:p w:rsidR="000377A5" w:rsidRPr="007221CA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840B62">
              <w:t>Видеофильмы, совместные сочинения (дети, родители).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5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Пословицы и поговорки о семье. Игра «Ручеёк».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>
              <w:t>Игра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6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Что обозначает слово «генеология»?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7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Исследование своей родословной.</w:t>
            </w:r>
          </w:p>
        </w:tc>
        <w:tc>
          <w:tcPr>
            <w:tcW w:w="2694" w:type="dxa"/>
            <w:shd w:val="clear" w:color="auto" w:fill="auto"/>
          </w:tcPr>
          <w:p w:rsidR="000377A5" w:rsidRPr="00E826F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8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Составление родословного древа семьи. Фотоальбом «Родословные нашего класса».</w:t>
            </w:r>
          </w:p>
        </w:tc>
        <w:tc>
          <w:tcPr>
            <w:tcW w:w="2694" w:type="dxa"/>
            <w:shd w:val="clear" w:color="auto" w:fill="auto"/>
          </w:tcPr>
          <w:p w:rsidR="000377A5" w:rsidRPr="00E826F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творческая работа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9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>
              <w:t>Г</w:t>
            </w:r>
            <w:r w:rsidRPr="00840B62">
              <w:t xml:space="preserve">ероическая </w:t>
            </w:r>
            <w:r>
              <w:t xml:space="preserve"> </w:t>
            </w:r>
            <w:r w:rsidRPr="00840B62">
              <w:t>родословная.</w:t>
            </w:r>
          </w:p>
        </w:tc>
        <w:tc>
          <w:tcPr>
            <w:tcW w:w="2694" w:type="dxa"/>
            <w:shd w:val="clear" w:color="auto" w:fill="auto"/>
          </w:tcPr>
          <w:p w:rsidR="000377A5" w:rsidRPr="00E826F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10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Самая многонациональная семья.</w:t>
            </w:r>
          </w:p>
        </w:tc>
        <w:tc>
          <w:tcPr>
            <w:tcW w:w="2694" w:type="dxa"/>
            <w:shd w:val="clear" w:color="auto" w:fill="auto"/>
          </w:tcPr>
          <w:p w:rsidR="000377A5" w:rsidRPr="007221CA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беседа, 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11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«Лента времени» моей жизни. </w:t>
            </w:r>
          </w:p>
        </w:tc>
        <w:tc>
          <w:tcPr>
            <w:tcW w:w="2694" w:type="dxa"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  <w:r w:rsidRPr="00840B62">
              <w:t>Творческая работа.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12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О родных и близких с любовью</w:t>
            </w:r>
          </w:p>
        </w:tc>
        <w:tc>
          <w:tcPr>
            <w:tcW w:w="2694" w:type="dxa"/>
            <w:shd w:val="clear" w:color="auto" w:fill="auto"/>
          </w:tcPr>
          <w:p w:rsidR="000377A5" w:rsidRPr="000377A5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0377A5">
              <w:rPr>
                <w:bCs/>
                <w:lang w:eastAsia="ar-SA"/>
              </w:rP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Игры моих прадедушек и прабабушек.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>
              <w:t>игра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«Кто кому кем доводится?» 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 w:rsidRPr="00840B62">
              <w:t>Викторина.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Я</w:t>
            </w:r>
            <w:r>
              <w:t xml:space="preserve"> </w:t>
            </w:r>
            <w:r w:rsidRPr="00840B62">
              <w:t>-</w:t>
            </w:r>
            <w:r>
              <w:t xml:space="preserve"> </w:t>
            </w:r>
            <w:r w:rsidRPr="00840B62">
              <w:t>представитель династии (рабочих, педагогов, военных и т.д.)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>
              <w:t>беседа, 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rPr>
          <w:trHeight w:val="173"/>
        </w:trPr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Нет важней профессии моей мамы!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377A5">
            <w:pPr>
              <w:jc w:val="center"/>
            </w:pPr>
            <w:r>
              <w:t>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«Мой отец-з</w:t>
            </w:r>
            <w:r>
              <w:t xml:space="preserve">ащитник Отечества». 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>
              <w:t>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«Старинная кухня». Кулинарный праздник.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>
              <w:t>беседа, 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19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>«Лучшая хозяюшка» и «Мастер</w:t>
            </w:r>
            <w:r>
              <w:t xml:space="preserve"> </w:t>
            </w:r>
            <w:r w:rsidRPr="00840B62">
              <w:t>-</w:t>
            </w:r>
            <w:r>
              <w:t xml:space="preserve"> </w:t>
            </w:r>
            <w:r w:rsidRPr="00840B62">
              <w:t xml:space="preserve">золотые руки». 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>
              <w:t xml:space="preserve">беседа, </w:t>
            </w:r>
            <w:r w:rsidRPr="00840B62">
              <w:t>Конкурсы.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20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Семья и её традиции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Семейные обычаи и традиции. </w:t>
            </w:r>
          </w:p>
        </w:tc>
        <w:tc>
          <w:tcPr>
            <w:tcW w:w="2694" w:type="dxa"/>
            <w:shd w:val="clear" w:color="auto" w:fill="auto"/>
          </w:tcPr>
          <w:p w:rsidR="000377A5" w:rsidRDefault="000377A5" w:rsidP="000E42D8">
            <w:pPr>
              <w:jc w:val="center"/>
            </w:pPr>
            <w:r w:rsidRPr="00840B62">
              <w:t>Презентация.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Создание фамильного герба. 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 w:rsidRPr="00840B62">
              <w:t>Мини-проект.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Какие семейные обязанности ты выполняешь?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творческая работа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24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«Загляни в бабушкин сундук». Рассказ о самой старинной вещи.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Калейдоскоп семейных увлечений.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26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Мои коллекции.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27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Семейные мини-музеи. 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 w:rsidRPr="00840B62">
              <w:t>Выставка.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Что в имени тебе моём?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29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Тайны наших имён. Изготовление «именной» ромашки.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Почему имя отличается от фамилии?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беседа, 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31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E42D8">
            <w:r w:rsidRPr="00840B62">
              <w:t>Что могут рассказать имена, отчества, фамилии о прошлом.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беседа, презентация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32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Семейный праздник «Моя родословная». 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 w:rsidRPr="00840B62">
              <w:t>Коллективное творческое дело по подготовке и проведению семейного праздника.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33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Семейный праздник «Моя родословная». 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 w:rsidRPr="00840B62">
              <w:t>Коллективное творческое дело по подготовке и проведению семейного праздника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34</w:t>
            </w:r>
          </w:p>
        </w:tc>
        <w:tc>
          <w:tcPr>
            <w:tcW w:w="5475" w:type="dxa"/>
            <w:shd w:val="clear" w:color="auto" w:fill="auto"/>
          </w:tcPr>
          <w:p w:rsidR="000377A5" w:rsidRPr="00840B62" w:rsidRDefault="000377A5" w:rsidP="000377A5">
            <w:r w:rsidRPr="00840B62">
              <w:t xml:space="preserve">Семейный праздник «Моя родословная». </w:t>
            </w:r>
          </w:p>
        </w:tc>
        <w:tc>
          <w:tcPr>
            <w:tcW w:w="2694" w:type="dxa"/>
            <w:shd w:val="clear" w:color="auto" w:fill="auto"/>
          </w:tcPr>
          <w:p w:rsidR="000377A5" w:rsidRPr="009B6E22" w:rsidRDefault="000377A5" w:rsidP="000E42D8">
            <w:pPr>
              <w:jc w:val="center"/>
              <w:rPr>
                <w:bCs/>
                <w:lang w:eastAsia="ar-SA"/>
              </w:rPr>
            </w:pPr>
            <w:r w:rsidRPr="00840B62">
              <w:t>Подведение итогов, мониторинг.</w:t>
            </w:r>
          </w:p>
        </w:tc>
        <w:tc>
          <w:tcPr>
            <w:tcW w:w="6380" w:type="dxa"/>
            <w:vMerge/>
            <w:shd w:val="clear" w:color="auto" w:fill="auto"/>
          </w:tcPr>
          <w:p w:rsidR="000377A5" w:rsidRPr="007B5F3F" w:rsidRDefault="000377A5" w:rsidP="000E42D8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E42D8" w:rsidTr="00B40994">
        <w:tc>
          <w:tcPr>
            <w:tcW w:w="15310" w:type="dxa"/>
            <w:gridSpan w:val="4"/>
            <w:shd w:val="clear" w:color="auto" w:fill="auto"/>
          </w:tcPr>
          <w:p w:rsidR="000E42D8" w:rsidRPr="007B5F3F" w:rsidRDefault="000E42D8" w:rsidP="000E42D8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Итого: 34 часа</w:t>
            </w:r>
          </w:p>
        </w:tc>
      </w:tr>
    </w:tbl>
    <w:p w:rsidR="000377A5" w:rsidRDefault="000377A5" w:rsidP="000377A5">
      <w:pPr>
        <w:tabs>
          <w:tab w:val="left" w:pos="709"/>
        </w:tabs>
        <w:suppressAutoHyphens/>
        <w:spacing w:line="100" w:lineRule="atLeast"/>
        <w:ind w:left="-142"/>
        <w:rPr>
          <w:rFonts w:eastAsia="Arial"/>
          <w:b/>
          <w:lang w:eastAsia="ar-SA"/>
        </w:rPr>
      </w:pPr>
    </w:p>
    <w:p w:rsidR="000377A5" w:rsidRPr="0006382C" w:rsidRDefault="000377A5" w:rsidP="000377A5">
      <w:pPr>
        <w:tabs>
          <w:tab w:val="left" w:pos="709"/>
        </w:tabs>
        <w:suppressAutoHyphens/>
        <w:spacing w:line="100" w:lineRule="atLeast"/>
        <w:ind w:left="-142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4 класс</w:t>
      </w:r>
    </w:p>
    <w:tbl>
      <w:tblPr>
        <w:tblW w:w="1531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1"/>
        <w:gridCol w:w="4484"/>
        <w:gridCol w:w="4253"/>
        <w:gridCol w:w="5812"/>
      </w:tblGrid>
      <w:tr w:rsidR="000377A5" w:rsidTr="000377A5">
        <w:tc>
          <w:tcPr>
            <w:tcW w:w="761" w:type="dxa"/>
            <w:shd w:val="clear" w:color="auto" w:fill="auto"/>
          </w:tcPr>
          <w:p w:rsidR="000377A5" w:rsidRPr="000D1A01" w:rsidRDefault="000377A5" w:rsidP="005A5710">
            <w:pPr>
              <w:contextualSpacing/>
              <w:jc w:val="center"/>
              <w:rPr>
                <w:b/>
              </w:rPr>
            </w:pPr>
            <w:r w:rsidRPr="000D1A01">
              <w:rPr>
                <w:b/>
              </w:rPr>
              <w:t>№ п/п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0377A5" w:rsidRPr="000D1A01" w:rsidRDefault="000377A5" w:rsidP="005A57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0D1A01">
              <w:rPr>
                <w:b/>
              </w:rPr>
              <w:t>ема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377A5" w:rsidRPr="000D1A01" w:rsidRDefault="000377A5" w:rsidP="005A5710">
            <w:pPr>
              <w:jc w:val="center"/>
              <w:rPr>
                <w:b/>
              </w:rPr>
            </w:pPr>
            <w:r w:rsidRPr="000D1A01">
              <w:rPr>
                <w:b/>
              </w:rPr>
              <w:t>Форма проведения занятия</w:t>
            </w:r>
          </w:p>
        </w:tc>
        <w:tc>
          <w:tcPr>
            <w:tcW w:w="5812" w:type="dxa"/>
            <w:vAlign w:val="center"/>
          </w:tcPr>
          <w:p w:rsidR="000377A5" w:rsidRPr="000D1A01" w:rsidRDefault="000377A5" w:rsidP="005A5710">
            <w:pPr>
              <w:jc w:val="center"/>
              <w:rPr>
                <w:b/>
              </w:rPr>
            </w:pPr>
            <w:r w:rsidRPr="000D1A01">
              <w:rPr>
                <w:b/>
              </w:rPr>
              <w:t>Виды деятельности</w:t>
            </w: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0377A5" w:rsidRDefault="000377A5" w:rsidP="005A5710">
            <w:pPr>
              <w:contextualSpacing/>
              <w:jc w:val="center"/>
            </w:pPr>
            <w:r w:rsidRPr="000377A5">
              <w:t>1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Зачем человеку семья.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Диспут.</w:t>
            </w:r>
          </w:p>
        </w:tc>
        <w:tc>
          <w:tcPr>
            <w:tcW w:w="5812" w:type="dxa"/>
            <w:vMerge w:val="restart"/>
            <w:vAlign w:val="center"/>
          </w:tcPr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задают вопросы; 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вступают в учебный диалог; 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  <w:jc w:val="both"/>
            </w:pPr>
            <w:r>
              <w:t xml:space="preserve"> понимают учебную задачу и стремятся её выполнить; называют по именам (отчествам, фамилиям) членов </w:t>
            </w:r>
            <w:r>
              <w:lastRenderedPageBreak/>
              <w:t xml:space="preserve">своей семьи; рассказывают об интересных событиях в жизни своей семьи; </w:t>
            </w:r>
          </w:p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jc w:val="both"/>
              <w:rPr>
                <w:b/>
                <w:bCs/>
                <w:lang w:eastAsia="ar-SA"/>
              </w:rPr>
            </w:pPr>
            <w:r>
              <w:t>оценивают значение семьи для человека и общества;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>осознают учебные задачи раздела и урока, стремятся их выполнять;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-объясняют значение пословиц и поговорок; 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-работают в группе; 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>-обсуждают и оценивают отношение людей к окружающей природе;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-отвечают на вопросы, высказывают предположения, рассуждают, слушают, рассматривают рисунки и условные обозначения; </w:t>
            </w:r>
          </w:p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t>-беседуют по иллюстрациям;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- задают вопросы; 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>- вступают в учебный диалог;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 понимают учебную задачу и стремятся её выполнить;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 рассматривают иллюстрации, извлекают из них информацию; 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>осознают учебные задачи раздела и урока, стремятся их выполнять;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-объясняют значение пословиц и поговорок; 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-работают в группе; 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>-обсуждают и оценивают отношение людей к окружающей природе;</w:t>
            </w:r>
          </w:p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</w:pPr>
            <w:r>
              <w:t xml:space="preserve"> -отвечают на вопросы, высказывают предположения, рассуждают, слушают, рассматривают рисунки и условные обозначения; </w:t>
            </w:r>
          </w:p>
          <w:p w:rsidR="000377A5" w:rsidRPr="000D1A01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</w:rPr>
            </w:pPr>
            <w:r>
              <w:t>-беседуют по иллюстрациям;</w:t>
            </w: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2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Как образовалась моя семья.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Беседа. Выступления ребят.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3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«Моя семья»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Устный журнал. Презентации семей.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4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«Я горжусь своей семьёй»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 xml:space="preserve">Подготовка к проведению устного </w:t>
            </w:r>
            <w:r>
              <w:lastRenderedPageBreak/>
              <w:t>журнала.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lastRenderedPageBreak/>
              <w:t>5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«Я горжусь своей семьёй»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Устный журнал. Презентации семей.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6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«Знаменитые родственники»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Работа с историческими документами, хранящимися в архивах семьи.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7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«Я вами горжусь»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Чаепитие  с приглашением старейших членов семей.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8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Колесо истории рода.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Конкурс поделок, предметов народного быта семьи.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9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«Древо жизни моей семьи»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Мини-проект (сбор информации)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10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«Самое яркое событие в истории моей семьи»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Конференция с приглашением родителей.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11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«Моей мамочки портрет».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Выставка рисунков, презентации, фотографии.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 w:rsidRPr="009D4052">
              <w:rPr>
                <w:bCs/>
                <w:lang w:eastAsia="ar-SA"/>
              </w:rPr>
              <w:t>12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Мой герб.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Проект. Создание герба семьи.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География моего рода.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Воспоминания бабушек. Беседа.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Праздники семьи.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 xml:space="preserve">Чаепитие с родителями. 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Верования, обычаи, традиции.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Презентации, фотодокументы семьи.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rPr>
          <w:trHeight w:val="173"/>
        </w:trPr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События, загадки, легенды семьи.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Сбор информации. Обмен впечатлениями.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Реликвии семьи.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Выставка реликвий. Комментарии.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Я-будущая надежда семьи.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Выступления ребят.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19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Старость – это всегда слабость.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 xml:space="preserve">Беседа. 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«Семья и школа»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Конкурс рисунков и творческих работ.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21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Род, родные, Родина.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Беседа. Презентация.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История  гимна, герба и флага России.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Беседа. Презентация.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Древнерусское государство.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Беседа. Презентация.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24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Народы России.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Чаепитие с приглашением семей разных национальностей. Презентация семей.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25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У кого будет моё отчество.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Беседа о будущем ребят, об их увлечениях.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26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«Когда все вместе»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Конкурс семей.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27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 xml:space="preserve"> Наша Югра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Выставка рисунков, плакатов. Беседа. Презентация.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 xml:space="preserve">Народные промыслы земли Югорской. 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Презентация. Практикум.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29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Профессии в моей родословной.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Выступление родителей.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30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«Без друзей меня чуть-чуть…»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>Круглый стол. Чаепитие с приглашением друзей учеников.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31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Экскурсия в краеведческий музей.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 xml:space="preserve">Экскурсия. 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32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«Откуда есть пошла земля русская…»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5A5710">
            <w:r>
              <w:t xml:space="preserve"> Диспут. 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Pr="009D4052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33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Итоговое занятие. Подведение итогов. «Я и моя семья».</w:t>
            </w:r>
          </w:p>
        </w:tc>
        <w:tc>
          <w:tcPr>
            <w:tcW w:w="4253" w:type="dxa"/>
            <w:shd w:val="clear" w:color="auto" w:fill="auto"/>
          </w:tcPr>
          <w:p w:rsidR="000377A5" w:rsidRDefault="000377A5" w:rsidP="000377A5">
            <w:r>
              <w:t>Отчёт о проделанной работе. Чаепитие с родителями.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377A5" w:rsidTr="000377A5">
        <w:tc>
          <w:tcPr>
            <w:tcW w:w="761" w:type="dxa"/>
            <w:shd w:val="clear" w:color="auto" w:fill="auto"/>
          </w:tcPr>
          <w:p w:rsidR="000377A5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34</w:t>
            </w:r>
          </w:p>
        </w:tc>
        <w:tc>
          <w:tcPr>
            <w:tcW w:w="4484" w:type="dxa"/>
            <w:shd w:val="clear" w:color="auto" w:fill="auto"/>
          </w:tcPr>
          <w:p w:rsidR="000377A5" w:rsidRDefault="000377A5" w:rsidP="005A5710">
            <w:r>
              <w:t>Итоговое занятие. Подведение итогов. «Я и моя семья».</w:t>
            </w:r>
          </w:p>
        </w:tc>
        <w:tc>
          <w:tcPr>
            <w:tcW w:w="4253" w:type="dxa"/>
            <w:shd w:val="clear" w:color="auto" w:fill="auto"/>
          </w:tcPr>
          <w:p w:rsidR="000377A5" w:rsidRPr="009B6E22" w:rsidRDefault="000377A5" w:rsidP="000377A5">
            <w:pPr>
              <w:rPr>
                <w:bCs/>
                <w:lang w:eastAsia="ar-SA"/>
              </w:rPr>
            </w:pPr>
            <w:r>
              <w:t>Концерт учащихся и родителей, (конференция)</w:t>
            </w:r>
          </w:p>
        </w:tc>
        <w:tc>
          <w:tcPr>
            <w:tcW w:w="5812" w:type="dxa"/>
            <w:vMerge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jc w:val="center"/>
              <w:rPr>
                <w:b/>
                <w:bCs/>
                <w:lang w:eastAsia="ar-SA"/>
              </w:rPr>
            </w:pPr>
          </w:p>
        </w:tc>
      </w:tr>
      <w:tr w:rsidR="000377A5" w:rsidTr="005A5710">
        <w:tc>
          <w:tcPr>
            <w:tcW w:w="15310" w:type="dxa"/>
            <w:gridSpan w:val="4"/>
            <w:shd w:val="clear" w:color="auto" w:fill="auto"/>
          </w:tcPr>
          <w:p w:rsidR="000377A5" w:rsidRPr="007B5F3F" w:rsidRDefault="000377A5" w:rsidP="005A5710">
            <w:pPr>
              <w:suppressAutoHyphens/>
              <w:snapToGrid w:val="0"/>
              <w:spacing w:line="100" w:lineRule="atLeast"/>
              <w:ind w:left="132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Итого: 34 часа</w:t>
            </w:r>
          </w:p>
        </w:tc>
      </w:tr>
    </w:tbl>
    <w:p w:rsidR="000377A5" w:rsidRDefault="000377A5" w:rsidP="00260533">
      <w:pPr>
        <w:suppressAutoHyphens/>
        <w:snapToGrid w:val="0"/>
        <w:spacing w:line="100" w:lineRule="atLeast"/>
        <w:rPr>
          <w:sz w:val="22"/>
          <w:szCs w:val="22"/>
          <w:lang w:eastAsia="ar-SA"/>
        </w:rPr>
        <w:sectPr w:rsidR="000377A5" w:rsidSect="00B77491">
          <w:pgSz w:w="16838" w:h="11906" w:orient="landscape"/>
          <w:pgMar w:top="284" w:right="425" w:bottom="851" w:left="1134" w:header="709" w:footer="709" w:gutter="0"/>
          <w:cols w:space="708"/>
          <w:docGrid w:linePitch="360"/>
        </w:sectPr>
      </w:pPr>
    </w:p>
    <w:p w:rsidR="00260533" w:rsidRDefault="00260533" w:rsidP="00B505A5">
      <w:pPr>
        <w:jc w:val="both"/>
        <w:rPr>
          <w:b/>
        </w:rPr>
      </w:pPr>
      <w:r>
        <w:rPr>
          <w:b/>
        </w:rPr>
        <w:lastRenderedPageBreak/>
        <w:t xml:space="preserve">4. </w:t>
      </w:r>
      <w:r w:rsidRPr="00A707F1">
        <w:rPr>
          <w:b/>
        </w:rPr>
        <w:t>Требования к уровню подготовки обучающихся</w:t>
      </w:r>
      <w:r>
        <w:rPr>
          <w:b/>
        </w:rPr>
        <w:t xml:space="preserve"> по учебному курсу внеурочной деятельности «Я и моя семья», </w:t>
      </w:r>
      <w:r w:rsidRPr="00DE3052">
        <w:rPr>
          <w:b/>
        </w:rPr>
        <w:t>1-4 классы</w:t>
      </w:r>
    </w:p>
    <w:p w:rsidR="008E1927" w:rsidRDefault="005A5710" w:rsidP="00B505A5">
      <w:pPr>
        <w:pStyle w:val="a5"/>
        <w:numPr>
          <w:ilvl w:val="1"/>
          <w:numId w:val="16"/>
        </w:numPr>
        <w:spacing w:after="200"/>
      </w:pPr>
      <w:r>
        <w:t>Дети познакомятся  с историческим прошлым семьи; с традициями и обычаями русского народа и других народов, фольклором;</w:t>
      </w:r>
    </w:p>
    <w:p w:rsidR="008E1927" w:rsidRDefault="008E1927" w:rsidP="00B505A5">
      <w:pPr>
        <w:pStyle w:val="a5"/>
        <w:numPr>
          <w:ilvl w:val="1"/>
          <w:numId w:val="16"/>
        </w:numPr>
        <w:spacing w:after="200"/>
      </w:pPr>
      <w:r>
        <w:t>Научаться исследовательской деятельности, направленной</w:t>
      </w:r>
      <w:r w:rsidR="005A5710">
        <w:t xml:space="preserve"> на самостоятельное добывание знаний по истории своей семьи, края, города;</w:t>
      </w:r>
      <w:r>
        <w:t xml:space="preserve"> </w:t>
      </w:r>
      <w:r w:rsidR="005A5710">
        <w:t>проектная деятельность.</w:t>
      </w:r>
    </w:p>
    <w:p w:rsidR="008E1927" w:rsidRDefault="008E1927" w:rsidP="00B505A5">
      <w:pPr>
        <w:pStyle w:val="a5"/>
        <w:numPr>
          <w:ilvl w:val="1"/>
          <w:numId w:val="16"/>
        </w:numPr>
        <w:spacing w:after="200"/>
      </w:pPr>
      <w:r>
        <w:t xml:space="preserve">Научатся </w:t>
      </w:r>
      <w:r w:rsidRPr="003B613B">
        <w:t>быстро принимать решен</w:t>
      </w:r>
      <w:r>
        <w:t>ие и приводить его в исполнение.</w:t>
      </w:r>
    </w:p>
    <w:p w:rsidR="008E1927" w:rsidRDefault="008E1927" w:rsidP="00B505A5">
      <w:pPr>
        <w:pStyle w:val="a5"/>
        <w:numPr>
          <w:ilvl w:val="1"/>
          <w:numId w:val="16"/>
        </w:numPr>
        <w:spacing w:after="200"/>
      </w:pPr>
      <w:r>
        <w:t xml:space="preserve">Научатся </w:t>
      </w:r>
      <w:r w:rsidRPr="003B613B">
        <w:t>проявлять инициативу, о</w:t>
      </w:r>
      <w:r>
        <w:t>казывать товарищескую поддержку.</w:t>
      </w:r>
    </w:p>
    <w:p w:rsidR="008E1927" w:rsidRDefault="008E1927" w:rsidP="00B505A5">
      <w:pPr>
        <w:pStyle w:val="a5"/>
        <w:numPr>
          <w:ilvl w:val="1"/>
          <w:numId w:val="16"/>
        </w:numPr>
        <w:spacing w:after="200"/>
      </w:pPr>
      <w:r>
        <w:t xml:space="preserve">Научатся </w:t>
      </w:r>
      <w:r w:rsidRPr="003B613B">
        <w:t>добиваться достижения общей цели.</w:t>
      </w:r>
    </w:p>
    <w:p w:rsidR="00260533" w:rsidRPr="008E1927" w:rsidRDefault="00260533" w:rsidP="00B505A5">
      <w:pPr>
        <w:pStyle w:val="a5"/>
        <w:spacing w:after="200"/>
        <w:ind w:left="1080"/>
      </w:pPr>
      <w:r w:rsidRPr="008E1927">
        <w:rPr>
          <w:sz w:val="16"/>
          <w:szCs w:val="16"/>
        </w:rPr>
        <w:tab/>
      </w:r>
    </w:p>
    <w:p w:rsidR="00260533" w:rsidRDefault="00260533" w:rsidP="00B505A5">
      <w:pPr>
        <w:pStyle w:val="a5"/>
        <w:ind w:left="0"/>
        <w:rPr>
          <w:rFonts w:eastAsia="MS Minchofalt"/>
          <w:b/>
          <w:lang w:eastAsia="ar-SA"/>
        </w:rPr>
      </w:pPr>
      <w:r>
        <w:rPr>
          <w:b/>
          <w:bCs/>
          <w:iCs/>
          <w:color w:val="000000"/>
        </w:rPr>
        <w:t xml:space="preserve">5. </w:t>
      </w:r>
      <w:r w:rsidRPr="005B1D66">
        <w:rPr>
          <w:b/>
          <w:bCs/>
          <w:iCs/>
          <w:color w:val="000000"/>
        </w:rPr>
        <w:t xml:space="preserve">Критерии оценивания обучающихся </w:t>
      </w:r>
      <w:r w:rsidRPr="005B1D66">
        <w:rPr>
          <w:b/>
        </w:rPr>
        <w:t>по учебному курсу внеурочной деятельности «</w:t>
      </w:r>
      <w:r>
        <w:rPr>
          <w:b/>
        </w:rPr>
        <w:t xml:space="preserve">Я и моя семья </w:t>
      </w:r>
      <w:r w:rsidRPr="005B1D66">
        <w:rPr>
          <w:b/>
        </w:rPr>
        <w:t xml:space="preserve">», </w:t>
      </w:r>
      <w:r w:rsidRPr="005B1D66">
        <w:rPr>
          <w:rFonts w:eastAsia="MS Minchofalt"/>
          <w:b/>
          <w:lang w:eastAsia="ar-SA"/>
        </w:rPr>
        <w:t>1-4 классы</w:t>
      </w:r>
    </w:p>
    <w:p w:rsidR="00260533" w:rsidRPr="005B1D66" w:rsidRDefault="00260533" w:rsidP="00B505A5">
      <w:pPr>
        <w:pStyle w:val="a5"/>
        <w:ind w:left="0"/>
        <w:rPr>
          <w:rFonts w:eastAsia="MS Minchofalt"/>
          <w:b/>
          <w:lang w:eastAsia="ar-SA"/>
        </w:rPr>
      </w:pPr>
      <w:r>
        <w:rPr>
          <w:rFonts w:eastAsia="Courier New"/>
          <w:color w:val="000000"/>
        </w:rPr>
        <w:t xml:space="preserve">    Б</w:t>
      </w:r>
      <w:r w:rsidRPr="00DF7036">
        <w:rPr>
          <w:rFonts w:eastAsia="Courier New"/>
          <w:color w:val="000000"/>
        </w:rPr>
        <w:t>езотметочная  система с записью в  зачетном листе по итогам учебного  года «зачтено»/«не зачтено» (портфолио  обучающихся)</w:t>
      </w:r>
    </w:p>
    <w:p w:rsidR="00260533" w:rsidRPr="00C271AC" w:rsidRDefault="00260533" w:rsidP="00B505A5">
      <w:pPr>
        <w:jc w:val="both"/>
      </w:pPr>
      <w:r w:rsidRPr="00FD562C">
        <w:rPr>
          <w:b/>
        </w:rPr>
        <w:t xml:space="preserve">Зачёт - </w:t>
      </w:r>
      <w:r>
        <w:t>учащийся усвоил материал курса</w:t>
      </w:r>
      <w:r w:rsidRPr="00FD562C">
        <w:t xml:space="preserve"> </w:t>
      </w:r>
    </w:p>
    <w:p w:rsidR="00260533" w:rsidRPr="00416230" w:rsidRDefault="00260533" w:rsidP="00B505A5">
      <w:pPr>
        <w:jc w:val="both"/>
        <w:rPr>
          <w:sz w:val="16"/>
          <w:szCs w:val="16"/>
        </w:rPr>
      </w:pPr>
      <w:r>
        <w:rPr>
          <w:b/>
        </w:rPr>
        <w:t>Незачё</w:t>
      </w:r>
      <w:r w:rsidRPr="00FD17AD">
        <w:rPr>
          <w:b/>
        </w:rPr>
        <w:t>т</w:t>
      </w:r>
      <w:r>
        <w:rPr>
          <w:b/>
        </w:rPr>
        <w:t xml:space="preserve"> - </w:t>
      </w:r>
      <w:r w:rsidRPr="00C271AC">
        <w:t>учащийся не усвоил материал</w:t>
      </w:r>
      <w:r>
        <w:t xml:space="preserve"> курса</w:t>
      </w:r>
    </w:p>
    <w:p w:rsidR="00260533" w:rsidRPr="003D58D5" w:rsidRDefault="00260533" w:rsidP="00B505A5">
      <w:pPr>
        <w:jc w:val="both"/>
        <w:rPr>
          <w:sz w:val="16"/>
          <w:szCs w:val="16"/>
        </w:rPr>
      </w:pPr>
    </w:p>
    <w:p w:rsidR="00260533" w:rsidRPr="003D58D5" w:rsidRDefault="00260533" w:rsidP="00B505A5">
      <w:pPr>
        <w:widowControl w:val="0"/>
        <w:contextualSpacing/>
        <w:jc w:val="both"/>
        <w:rPr>
          <w:rFonts w:eastAsiaTheme="minorHAnsi"/>
          <w:color w:val="000000"/>
          <w:lang w:eastAsia="en-US"/>
        </w:rPr>
      </w:pPr>
      <w:r>
        <w:rPr>
          <w:rFonts w:eastAsia="MS Minchofalt"/>
          <w:b/>
          <w:lang w:eastAsia="ar-SA"/>
        </w:rPr>
        <w:t xml:space="preserve">6. </w:t>
      </w:r>
      <w:r w:rsidRPr="00524E6B">
        <w:rPr>
          <w:rFonts w:eastAsia="MS Minchofalt"/>
          <w:b/>
          <w:lang w:eastAsia="ar-SA"/>
        </w:rPr>
        <w:t>Форма промежуточной аттестации</w:t>
      </w:r>
      <w:r>
        <w:rPr>
          <w:b/>
        </w:rPr>
        <w:t xml:space="preserve"> по учебному курсу внеурочной деятельности «Я и моя семья »,</w:t>
      </w:r>
      <w:r w:rsidRPr="00524E6B">
        <w:rPr>
          <w:rFonts w:eastAsia="MS Minchofalt"/>
          <w:b/>
          <w:lang w:eastAsia="ar-SA"/>
        </w:rPr>
        <w:t>1-4 классы</w:t>
      </w:r>
      <w:r>
        <w:rPr>
          <w:rFonts w:eastAsia="MS Minchofalt"/>
          <w:b/>
          <w:lang w:eastAsia="ar-SA"/>
        </w:rPr>
        <w:t xml:space="preserve"> - </w:t>
      </w:r>
      <w:r>
        <w:rPr>
          <w:rFonts w:eastAsia="MS Minchofalt"/>
          <w:lang w:eastAsia="ar-SA"/>
        </w:rPr>
        <w:t>викторина</w:t>
      </w:r>
    </w:p>
    <w:p w:rsidR="00260533" w:rsidRPr="003D58D5" w:rsidRDefault="00260533" w:rsidP="00B505A5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eastAsia="MS Minchofalt"/>
          <w:sz w:val="16"/>
          <w:szCs w:val="16"/>
          <w:lang w:eastAsia="ar-SA"/>
        </w:rPr>
      </w:pPr>
    </w:p>
    <w:p w:rsidR="00260533" w:rsidRPr="00524E6B" w:rsidRDefault="00260533" w:rsidP="00B505A5">
      <w:pPr>
        <w:widowControl w:val="0"/>
        <w:suppressAutoHyphens/>
        <w:autoSpaceDE w:val="0"/>
        <w:autoSpaceDN w:val="0"/>
        <w:adjustRightInd w:val="0"/>
        <w:jc w:val="both"/>
        <w:rPr>
          <w:rFonts w:eastAsia="MS Minchofalt"/>
          <w:b/>
          <w:lang w:eastAsia="ar-SA"/>
        </w:rPr>
      </w:pPr>
      <w:r>
        <w:rPr>
          <w:rFonts w:eastAsia="MS Minchofalt"/>
          <w:b/>
          <w:lang w:eastAsia="ar-SA"/>
        </w:rPr>
        <w:t>7.</w:t>
      </w:r>
      <w:r w:rsidRPr="00524E6B">
        <w:rPr>
          <w:rFonts w:eastAsia="MS Minchofalt"/>
          <w:b/>
          <w:lang w:eastAsia="ar-SA"/>
        </w:rPr>
        <w:t xml:space="preserve"> Календарно-тематическое планирование</w:t>
      </w:r>
      <w:r>
        <w:rPr>
          <w:rFonts w:eastAsia="MS Minchofalt"/>
          <w:b/>
          <w:lang w:eastAsia="ar-SA"/>
        </w:rPr>
        <w:t xml:space="preserve"> </w:t>
      </w:r>
      <w:r>
        <w:rPr>
          <w:b/>
        </w:rPr>
        <w:t>учебного курса внеурочной деятельности «Я и моя семья»,</w:t>
      </w:r>
      <w:r w:rsidRPr="00524E6B">
        <w:rPr>
          <w:rFonts w:eastAsia="MS Minchofalt"/>
          <w:b/>
          <w:lang w:eastAsia="ar-SA"/>
        </w:rPr>
        <w:t xml:space="preserve"> 1-4 классы </w:t>
      </w:r>
    </w:p>
    <w:p w:rsidR="00260533" w:rsidRDefault="00260533" w:rsidP="00B505A5">
      <w:pPr>
        <w:widowControl w:val="0"/>
        <w:suppressAutoHyphens/>
        <w:autoSpaceDE w:val="0"/>
        <w:autoSpaceDN w:val="0"/>
        <w:adjustRightInd w:val="0"/>
        <w:jc w:val="both"/>
        <w:rPr>
          <w:rFonts w:eastAsia="MS Minchofalt"/>
          <w:lang w:eastAsia="ar-SA"/>
        </w:rPr>
      </w:pPr>
      <w:r w:rsidRPr="009C336C">
        <w:rPr>
          <w:rFonts w:eastAsia="MS Minchofalt"/>
          <w:lang w:eastAsia="ar-SA"/>
        </w:rPr>
        <w:t>Представлено  на бумажном носителе</w:t>
      </w:r>
      <w:r>
        <w:rPr>
          <w:rFonts w:eastAsia="MS Minchofalt"/>
          <w:lang w:eastAsia="ar-SA"/>
        </w:rPr>
        <w:t xml:space="preserve"> (приложение)</w:t>
      </w:r>
    </w:p>
    <w:p w:rsidR="00260533" w:rsidRPr="003D58D5" w:rsidRDefault="00260533" w:rsidP="00B505A5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eastAsia="MS Minchofalt"/>
          <w:sz w:val="16"/>
          <w:szCs w:val="16"/>
          <w:lang w:eastAsia="ar-SA"/>
        </w:rPr>
      </w:pPr>
    </w:p>
    <w:p w:rsidR="00260533" w:rsidRDefault="00260533" w:rsidP="00B505A5">
      <w:pPr>
        <w:keepNext/>
        <w:jc w:val="both"/>
        <w:outlineLvl w:val="1"/>
        <w:rPr>
          <w:b/>
        </w:rPr>
      </w:pPr>
      <w:r>
        <w:rPr>
          <w:b/>
        </w:rPr>
        <w:t>8.</w:t>
      </w:r>
      <w:r w:rsidRPr="00503819">
        <w:rPr>
          <w:b/>
        </w:rPr>
        <w:t xml:space="preserve">Материально-техническое обеспечение </w:t>
      </w:r>
      <w:r>
        <w:rPr>
          <w:b/>
        </w:rPr>
        <w:t>учебного курса  внеурочной деятельности</w:t>
      </w:r>
      <w:r w:rsidRPr="00503819">
        <w:rPr>
          <w:b/>
        </w:rPr>
        <w:t xml:space="preserve"> «</w:t>
      </w:r>
      <w:r w:rsidR="008E1927">
        <w:rPr>
          <w:b/>
        </w:rPr>
        <w:t>Я и моя семья</w:t>
      </w:r>
      <w:r w:rsidRPr="00503819">
        <w:rPr>
          <w:b/>
        </w:rPr>
        <w:t>», 1-4 классы</w:t>
      </w:r>
    </w:p>
    <w:tbl>
      <w:tblPr>
        <w:tblStyle w:val="aa"/>
        <w:tblW w:w="5000" w:type="pct"/>
        <w:tblLook w:val="04A0"/>
      </w:tblPr>
      <w:tblGrid>
        <w:gridCol w:w="766"/>
        <w:gridCol w:w="2743"/>
        <w:gridCol w:w="6628"/>
      </w:tblGrid>
      <w:tr w:rsidR="0084722F" w:rsidRPr="00416230" w:rsidTr="00B505A5">
        <w:tc>
          <w:tcPr>
            <w:tcW w:w="378" w:type="pct"/>
          </w:tcPr>
          <w:p w:rsidR="0084722F" w:rsidRPr="00B505A5" w:rsidRDefault="0084722F" w:rsidP="00A20249">
            <w:pPr>
              <w:rPr>
                <w:b/>
                <w:color w:val="000000" w:themeColor="text1"/>
                <w:sz w:val="20"/>
                <w:szCs w:val="20"/>
              </w:rPr>
            </w:pPr>
            <w:r w:rsidRPr="00B505A5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353" w:type="pct"/>
          </w:tcPr>
          <w:p w:rsidR="0084722F" w:rsidRPr="00B505A5" w:rsidRDefault="0084722F" w:rsidP="00A20249">
            <w:pPr>
              <w:rPr>
                <w:b/>
                <w:color w:val="000000" w:themeColor="text1"/>
                <w:sz w:val="20"/>
                <w:szCs w:val="20"/>
              </w:rPr>
            </w:pPr>
            <w:r w:rsidRPr="00B505A5">
              <w:rPr>
                <w:b/>
                <w:color w:val="000000" w:themeColor="text1"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269" w:type="pct"/>
            <w:vAlign w:val="center"/>
          </w:tcPr>
          <w:p w:rsidR="0084722F" w:rsidRPr="00B505A5" w:rsidRDefault="0084722F" w:rsidP="00A2024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505A5">
              <w:rPr>
                <w:b/>
                <w:color w:val="000000" w:themeColor="text1"/>
                <w:sz w:val="20"/>
                <w:szCs w:val="20"/>
              </w:rPr>
              <w:t>Дидактическое описание</w:t>
            </w:r>
          </w:p>
        </w:tc>
      </w:tr>
      <w:tr w:rsidR="0084722F" w:rsidRPr="00B63476" w:rsidTr="00B505A5">
        <w:tc>
          <w:tcPr>
            <w:tcW w:w="378" w:type="pct"/>
          </w:tcPr>
          <w:p w:rsidR="0084722F" w:rsidRPr="00B505A5" w:rsidRDefault="0084722F" w:rsidP="00A20249">
            <w:pPr>
              <w:rPr>
                <w:color w:val="000000" w:themeColor="text1"/>
                <w:sz w:val="20"/>
                <w:szCs w:val="20"/>
              </w:rPr>
            </w:pPr>
            <w:r w:rsidRPr="00B505A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3" w:type="pct"/>
          </w:tcPr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Книгопечатная продукция</w:t>
            </w:r>
          </w:p>
        </w:tc>
        <w:tc>
          <w:tcPr>
            <w:tcW w:w="3269" w:type="pct"/>
            <w:vAlign w:val="center"/>
          </w:tcPr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1.Концепция духовно-нравственного развития и воспитания личности гражданина России. //Данилюк А.Я., Кондаков А.М., Тишков В.А. М.: Просвещение 2011г.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2.Программы внеурочной деятельности.// Григорьев Д.В., Степанов П.В.,М.: Просвещение 2011г.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3.Программа</w:t>
            </w:r>
            <w:r w:rsidRPr="00B505A5">
              <w:rPr>
                <w:sz w:val="20"/>
                <w:szCs w:val="20"/>
              </w:rPr>
              <w:tab/>
              <w:t>духовно-нравственного развития и воспитания в Образовательной системе «Школа 2100» (Р.Н.Бунеев, Д.Д. Данилов), Москва.: 2011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4.Внеурочная деятельность школьников Методический конструктор. Григорьев Д.В., Степанов П.В., М,: Просвещение  2011.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5.Варанкина Л.И. Моя родословная. - Курганск, 2001.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 xml:space="preserve">.Господинова, М.К., Полянина, Н.Б. 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6.Проектная  деятельность в начальной школе: Пособие для учителя начальных классов. -  Волгоград: Учитель, 2009. – 131 с.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7.Савенкова,А. И.Одаренный ребенок в школе. – Екатеринбург: У – Фактория, 2004. – 272 с.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 xml:space="preserve">8.Тимарцева, А.В. Тематическое планирование классных часов по программе «Моя родословная» (Текст)  //Завуч. Начальная школа 2007г. -№3- С. 94-124 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9.В.И Сивоглазова Атлас родной природы. Растения леса. Т.А Козлова.Москва.: Издательство « Эгмонт Россия» 2002.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 xml:space="preserve"> 10.В.И Сивоглазова Атлас родной природы. Растения луга. Т.А Козлова.Москва.: Издательство « Эгмонт Россия» 2002.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Алексеев Ю.А, Зуев М.Н., Ковалёв В.Е. Государственные символы России. Моя Родина - Россия. - М.: « Триада - фарм», 2002.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>11.Калецкий А.А. Калейдоскоп натуралиста. Москва « Лесная промышленность», 1976</w:t>
            </w:r>
          </w:p>
          <w:p w:rsidR="0084722F" w:rsidRPr="00B505A5" w:rsidRDefault="0084722F" w:rsidP="0084722F">
            <w:pPr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 xml:space="preserve"> 12.Ляшенко  Е.А. Школа юного краеведа. Материалы к занятиям.- Волгоград: Учитель, 2007</w:t>
            </w:r>
          </w:p>
          <w:p w:rsidR="0084722F" w:rsidRPr="00B505A5" w:rsidRDefault="0084722F" w:rsidP="0084722F">
            <w:pPr>
              <w:pStyle w:val="20"/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</w:rPr>
            </w:pPr>
            <w:r w:rsidRPr="00B505A5">
              <w:rPr>
                <w:sz w:val="20"/>
                <w:szCs w:val="20"/>
              </w:rPr>
              <w:t xml:space="preserve">13.Кривобок Е.А.,Саранюк О.Ю. Исследовательская деятельность </w:t>
            </w:r>
            <w:r w:rsidRPr="00B505A5">
              <w:rPr>
                <w:sz w:val="20"/>
                <w:szCs w:val="20"/>
              </w:rPr>
              <w:lastRenderedPageBreak/>
              <w:t>младших школьников – Волгоград, 2012.</w:t>
            </w:r>
          </w:p>
        </w:tc>
      </w:tr>
    </w:tbl>
    <w:p w:rsidR="00B505A5" w:rsidRDefault="00B505A5" w:rsidP="00B505A5">
      <w:pPr>
        <w:pStyle w:val="2"/>
        <w:ind w:left="644"/>
        <w:rPr>
          <w:rFonts w:ascii="Times New Roman" w:eastAsia="Arial Unicode MS" w:hAnsi="Times New Roman"/>
          <w:b/>
          <w:sz w:val="24"/>
          <w:szCs w:val="24"/>
        </w:rPr>
      </w:pPr>
    </w:p>
    <w:p w:rsidR="00B505A5" w:rsidRDefault="00B505A5" w:rsidP="00B505A5">
      <w:pPr>
        <w:pStyle w:val="2"/>
        <w:rPr>
          <w:rFonts w:ascii="Times New Roman" w:eastAsia="Arial Unicode MS" w:hAnsi="Times New Roman"/>
          <w:b/>
          <w:sz w:val="24"/>
          <w:szCs w:val="24"/>
        </w:rPr>
        <w:sectPr w:rsidR="00B505A5" w:rsidSect="00260533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</w:p>
    <w:p w:rsidR="00B505A5" w:rsidRDefault="00B505A5" w:rsidP="00B505A5">
      <w:pPr>
        <w:pStyle w:val="2"/>
        <w:ind w:left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>10.</w:t>
      </w:r>
      <w:r w:rsidRPr="00DC1300">
        <w:rPr>
          <w:rFonts w:ascii="Times New Roman" w:eastAsia="Arial Unicode MS" w:hAnsi="Times New Roman"/>
          <w:b/>
          <w:sz w:val="24"/>
          <w:szCs w:val="24"/>
        </w:rPr>
        <w:t>М</w:t>
      </w:r>
      <w:r w:rsidRPr="00DC1300">
        <w:rPr>
          <w:rFonts w:ascii="Times New Roman" w:hAnsi="Times New Roman"/>
          <w:b/>
          <w:sz w:val="24"/>
          <w:szCs w:val="24"/>
        </w:rPr>
        <w:t xml:space="preserve">ониторинг результатов освоения </w:t>
      </w:r>
      <w:r>
        <w:rPr>
          <w:rFonts w:ascii="Times New Roman" w:hAnsi="Times New Roman"/>
          <w:b/>
          <w:sz w:val="24"/>
          <w:szCs w:val="24"/>
        </w:rPr>
        <w:t xml:space="preserve">учебного курса </w:t>
      </w:r>
      <w:r w:rsidRPr="00DC1300">
        <w:rPr>
          <w:rFonts w:ascii="Times New Roman" w:hAnsi="Times New Roman"/>
          <w:b/>
          <w:sz w:val="24"/>
          <w:szCs w:val="24"/>
        </w:rPr>
        <w:t>внеурочной деятельности «</w:t>
      </w:r>
      <w:r w:rsidR="009676A9">
        <w:rPr>
          <w:rFonts w:ascii="Times New Roman" w:hAnsi="Times New Roman"/>
          <w:b/>
          <w:color w:val="000000"/>
          <w:sz w:val="24"/>
          <w:szCs w:val="24"/>
        </w:rPr>
        <w:t>Я и моя семья</w:t>
      </w:r>
      <w:r w:rsidRPr="00DC1300">
        <w:rPr>
          <w:rFonts w:ascii="Times New Roman" w:hAnsi="Times New Roman"/>
          <w:b/>
          <w:sz w:val="24"/>
          <w:szCs w:val="24"/>
        </w:rPr>
        <w:t>», 1-4  классы</w:t>
      </w:r>
    </w:p>
    <w:p w:rsidR="00B505A5" w:rsidRDefault="00B505A5" w:rsidP="00B505A5">
      <w:pPr>
        <w:pStyle w:val="2"/>
        <w:ind w:left="644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286" w:type="dxa"/>
        <w:tblLook w:val="04A0"/>
      </w:tblPr>
      <w:tblGrid>
        <w:gridCol w:w="575"/>
        <w:gridCol w:w="2109"/>
        <w:gridCol w:w="349"/>
        <w:gridCol w:w="347"/>
        <w:gridCol w:w="350"/>
        <w:gridCol w:w="347"/>
        <w:gridCol w:w="350"/>
        <w:gridCol w:w="347"/>
        <w:gridCol w:w="350"/>
        <w:gridCol w:w="347"/>
        <w:gridCol w:w="350"/>
        <w:gridCol w:w="347"/>
        <w:gridCol w:w="474"/>
        <w:gridCol w:w="458"/>
        <w:gridCol w:w="443"/>
        <w:gridCol w:w="433"/>
        <w:gridCol w:w="421"/>
        <w:gridCol w:w="414"/>
        <w:gridCol w:w="528"/>
        <w:gridCol w:w="508"/>
        <w:gridCol w:w="494"/>
        <w:gridCol w:w="486"/>
        <w:gridCol w:w="374"/>
        <w:gridCol w:w="371"/>
        <w:gridCol w:w="367"/>
        <w:gridCol w:w="366"/>
        <w:gridCol w:w="362"/>
        <w:gridCol w:w="362"/>
        <w:gridCol w:w="545"/>
        <w:gridCol w:w="712"/>
      </w:tblGrid>
      <w:tr w:rsidR="00B505A5" w:rsidRPr="00B50EF5" w:rsidTr="009676A9">
        <w:trPr>
          <w:trHeight w:val="524"/>
        </w:trPr>
        <w:tc>
          <w:tcPr>
            <w:tcW w:w="576" w:type="dxa"/>
            <w:vMerge w:val="restart"/>
          </w:tcPr>
          <w:p w:rsidR="00B505A5" w:rsidRPr="00B50EF5" w:rsidRDefault="00B505A5" w:rsidP="00A2024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  <w:r w:rsidRPr="00B50EF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109" w:type="dxa"/>
            <w:vMerge w:val="restart"/>
          </w:tcPr>
          <w:p w:rsidR="00B505A5" w:rsidRPr="00B50EF5" w:rsidRDefault="00B505A5" w:rsidP="00A2024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  <w:r w:rsidRPr="00B50EF5">
              <w:rPr>
                <w:bCs/>
                <w:sz w:val="20"/>
                <w:szCs w:val="20"/>
              </w:rPr>
              <w:t>Ф.И. обучающегося</w:t>
            </w:r>
          </w:p>
        </w:tc>
        <w:tc>
          <w:tcPr>
            <w:tcW w:w="11597" w:type="dxa"/>
            <w:gridSpan w:val="28"/>
          </w:tcPr>
          <w:p w:rsidR="00B505A5" w:rsidRPr="00B50EF5" w:rsidRDefault="00B505A5" w:rsidP="00A2024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  <w:r w:rsidRPr="00B50EF5">
              <w:rPr>
                <w:bCs/>
                <w:sz w:val="20"/>
                <w:szCs w:val="20"/>
              </w:rPr>
              <w:t>Универсальные учебные действия (сентябрь, май)</w:t>
            </w:r>
          </w:p>
        </w:tc>
      </w:tr>
      <w:tr w:rsidR="00B505A5" w:rsidRPr="00B50EF5" w:rsidTr="009676A9">
        <w:trPr>
          <w:trHeight w:val="335"/>
        </w:trPr>
        <w:tc>
          <w:tcPr>
            <w:tcW w:w="576" w:type="dxa"/>
            <w:vMerge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481" w:type="dxa"/>
            <w:gridSpan w:val="10"/>
          </w:tcPr>
          <w:p w:rsidR="00B505A5" w:rsidRPr="00B50EF5" w:rsidRDefault="00B505A5" w:rsidP="00A2024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  <w:r w:rsidRPr="00B50EF5">
              <w:rPr>
                <w:bCs/>
                <w:sz w:val="20"/>
                <w:szCs w:val="20"/>
              </w:rPr>
              <w:t>Познавательное УУД</w:t>
            </w:r>
          </w:p>
        </w:tc>
        <w:tc>
          <w:tcPr>
            <w:tcW w:w="4659" w:type="dxa"/>
            <w:gridSpan w:val="10"/>
          </w:tcPr>
          <w:p w:rsidR="00B505A5" w:rsidRPr="00B50EF5" w:rsidRDefault="00B505A5" w:rsidP="00A2024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  <w:r w:rsidRPr="00B50EF5">
              <w:rPr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3457" w:type="dxa"/>
            <w:gridSpan w:val="8"/>
            <w:vMerge w:val="restart"/>
          </w:tcPr>
          <w:p w:rsidR="00B505A5" w:rsidRPr="00B50EF5" w:rsidRDefault="00B505A5" w:rsidP="00A2024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  <w:r w:rsidRPr="00B50EF5">
              <w:rPr>
                <w:bCs/>
                <w:sz w:val="20"/>
                <w:szCs w:val="20"/>
              </w:rPr>
              <w:t>Коммуникативные</w:t>
            </w:r>
          </w:p>
        </w:tc>
      </w:tr>
      <w:tr w:rsidR="00B505A5" w:rsidRPr="00B50EF5" w:rsidTr="009676A9">
        <w:trPr>
          <w:trHeight w:val="335"/>
        </w:trPr>
        <w:tc>
          <w:tcPr>
            <w:tcW w:w="576" w:type="dxa"/>
            <w:vMerge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Merge w:val="restart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Анализ</w:t>
            </w:r>
          </w:p>
        </w:tc>
        <w:tc>
          <w:tcPr>
            <w:tcW w:w="696" w:type="dxa"/>
            <w:gridSpan w:val="2"/>
            <w:vMerge w:val="restart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Синтез</w:t>
            </w:r>
          </w:p>
        </w:tc>
        <w:tc>
          <w:tcPr>
            <w:tcW w:w="696" w:type="dxa"/>
            <w:gridSpan w:val="2"/>
            <w:vMerge w:val="restart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Логика</w:t>
            </w:r>
          </w:p>
        </w:tc>
        <w:tc>
          <w:tcPr>
            <w:tcW w:w="696" w:type="dxa"/>
            <w:gridSpan w:val="2"/>
            <w:vMerge w:val="restart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Слов-лог мышление</w:t>
            </w:r>
          </w:p>
        </w:tc>
        <w:tc>
          <w:tcPr>
            <w:tcW w:w="696" w:type="dxa"/>
            <w:gridSpan w:val="2"/>
            <w:vMerge w:val="restart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Вывод</w:t>
            </w:r>
          </w:p>
        </w:tc>
        <w:tc>
          <w:tcPr>
            <w:tcW w:w="2642" w:type="dxa"/>
            <w:gridSpan w:val="6"/>
          </w:tcPr>
          <w:p w:rsidR="00B505A5" w:rsidRPr="00A20249" w:rsidRDefault="00B505A5" w:rsidP="009676A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Организационные</w:t>
            </w:r>
          </w:p>
        </w:tc>
        <w:tc>
          <w:tcPr>
            <w:tcW w:w="2016" w:type="dxa"/>
            <w:gridSpan w:val="4"/>
          </w:tcPr>
          <w:p w:rsidR="00B505A5" w:rsidRPr="00A20249" w:rsidRDefault="00B505A5" w:rsidP="009676A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Информационные</w:t>
            </w:r>
          </w:p>
        </w:tc>
        <w:tc>
          <w:tcPr>
            <w:tcW w:w="3457" w:type="dxa"/>
            <w:gridSpan w:val="8"/>
            <w:vMerge/>
          </w:tcPr>
          <w:p w:rsidR="00B505A5" w:rsidRPr="00A20249" w:rsidRDefault="00B505A5" w:rsidP="009676A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676A9" w:rsidRPr="00B50EF5" w:rsidTr="009676A9">
        <w:trPr>
          <w:cantSplit/>
          <w:trHeight w:val="2324"/>
        </w:trPr>
        <w:tc>
          <w:tcPr>
            <w:tcW w:w="576" w:type="dxa"/>
            <w:vMerge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Merge/>
          </w:tcPr>
          <w:p w:rsidR="00B505A5" w:rsidRPr="00A20249" w:rsidRDefault="00B505A5" w:rsidP="009676A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</w:tcPr>
          <w:p w:rsidR="00B505A5" w:rsidRPr="00A20249" w:rsidRDefault="00B505A5" w:rsidP="009676A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</w:tcPr>
          <w:p w:rsidR="00B505A5" w:rsidRPr="00A20249" w:rsidRDefault="00B505A5" w:rsidP="009676A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</w:tcPr>
          <w:p w:rsidR="00B505A5" w:rsidRPr="00A20249" w:rsidRDefault="00B505A5" w:rsidP="009676A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</w:tcPr>
          <w:p w:rsidR="00B505A5" w:rsidRPr="00A20249" w:rsidRDefault="00B505A5" w:rsidP="009676A9">
            <w:pPr>
              <w:tabs>
                <w:tab w:val="left" w:pos="193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Планирование</w:t>
            </w:r>
          </w:p>
        </w:tc>
        <w:tc>
          <w:tcPr>
            <w:tcW w:w="876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Саморегуляция</w:t>
            </w:r>
          </w:p>
        </w:tc>
        <w:tc>
          <w:tcPr>
            <w:tcW w:w="835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Организация деятельности</w:t>
            </w:r>
          </w:p>
        </w:tc>
        <w:tc>
          <w:tcPr>
            <w:tcW w:w="1036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Смысловое чтение</w:t>
            </w:r>
          </w:p>
        </w:tc>
        <w:tc>
          <w:tcPr>
            <w:tcW w:w="980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Работа с информацией</w:t>
            </w:r>
          </w:p>
        </w:tc>
        <w:tc>
          <w:tcPr>
            <w:tcW w:w="745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Активное слушание</w:t>
            </w:r>
          </w:p>
        </w:tc>
        <w:tc>
          <w:tcPr>
            <w:tcW w:w="732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Монологическая речь</w:t>
            </w:r>
          </w:p>
        </w:tc>
        <w:tc>
          <w:tcPr>
            <w:tcW w:w="724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Диалог</w:t>
            </w:r>
          </w:p>
        </w:tc>
        <w:tc>
          <w:tcPr>
            <w:tcW w:w="1257" w:type="dxa"/>
            <w:gridSpan w:val="2"/>
            <w:textDirection w:val="btLr"/>
          </w:tcPr>
          <w:p w:rsidR="00B505A5" w:rsidRPr="00A20249" w:rsidRDefault="00B505A5" w:rsidP="009676A9">
            <w:pPr>
              <w:tabs>
                <w:tab w:val="left" w:pos="1935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20249">
              <w:rPr>
                <w:bCs/>
                <w:sz w:val="20"/>
                <w:szCs w:val="20"/>
              </w:rPr>
              <w:t>Работа в группах</w:t>
            </w:r>
          </w:p>
        </w:tc>
      </w:tr>
      <w:tr w:rsidR="009676A9" w:rsidRPr="00B50EF5" w:rsidTr="009676A9">
        <w:trPr>
          <w:trHeight w:val="123"/>
        </w:trPr>
        <w:tc>
          <w:tcPr>
            <w:tcW w:w="576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2109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9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74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58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43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33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21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14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28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08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94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86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4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1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2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1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45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712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</w:tr>
      <w:tr w:rsidR="009676A9" w:rsidRPr="00B50EF5" w:rsidTr="009676A9">
        <w:trPr>
          <w:trHeight w:val="291"/>
        </w:trPr>
        <w:tc>
          <w:tcPr>
            <w:tcW w:w="57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210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5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4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3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2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1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2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0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9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8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45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71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</w:tr>
      <w:tr w:rsidR="009676A9" w:rsidRPr="00B50EF5" w:rsidTr="009676A9">
        <w:trPr>
          <w:trHeight w:val="375"/>
        </w:trPr>
        <w:tc>
          <w:tcPr>
            <w:tcW w:w="576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2109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9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74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58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43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33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21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14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28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08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94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86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4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1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7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2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1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45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712" w:type="dxa"/>
          </w:tcPr>
          <w:p w:rsidR="00B505A5" w:rsidRPr="00B50EF5" w:rsidRDefault="00B505A5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</w:tr>
      <w:tr w:rsidR="009676A9" w:rsidRPr="00B50EF5" w:rsidTr="009676A9">
        <w:trPr>
          <w:trHeight w:val="210"/>
        </w:trPr>
        <w:tc>
          <w:tcPr>
            <w:tcW w:w="57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210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5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4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3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2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1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2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0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9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8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45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71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</w:tr>
      <w:tr w:rsidR="009676A9" w:rsidRPr="00B50EF5" w:rsidTr="009676A9">
        <w:trPr>
          <w:trHeight w:val="189"/>
        </w:trPr>
        <w:tc>
          <w:tcPr>
            <w:tcW w:w="57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210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5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4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3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2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1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2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0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9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8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45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71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</w:tr>
      <w:tr w:rsidR="009676A9" w:rsidRPr="00B50EF5" w:rsidTr="009676A9">
        <w:trPr>
          <w:trHeight w:val="390"/>
        </w:trPr>
        <w:tc>
          <w:tcPr>
            <w:tcW w:w="57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210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5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4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3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2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1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2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0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9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8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45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71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</w:tr>
      <w:tr w:rsidR="009676A9" w:rsidRPr="00B50EF5" w:rsidTr="009676A9">
        <w:trPr>
          <w:trHeight w:val="315"/>
        </w:trPr>
        <w:tc>
          <w:tcPr>
            <w:tcW w:w="57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210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5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4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3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2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1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2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0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9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8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45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71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</w:tr>
      <w:tr w:rsidR="009676A9" w:rsidRPr="00B50EF5" w:rsidTr="009676A9">
        <w:trPr>
          <w:trHeight w:val="264"/>
        </w:trPr>
        <w:tc>
          <w:tcPr>
            <w:tcW w:w="57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210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9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50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4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5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4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33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2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1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2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08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9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48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4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7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7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6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361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545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  <w:tc>
          <w:tcPr>
            <w:tcW w:w="712" w:type="dxa"/>
          </w:tcPr>
          <w:p w:rsidR="009676A9" w:rsidRPr="00B50EF5" w:rsidRDefault="009676A9" w:rsidP="00A20249">
            <w:pPr>
              <w:tabs>
                <w:tab w:val="left" w:pos="1935"/>
              </w:tabs>
              <w:rPr>
                <w:b/>
                <w:bCs/>
              </w:rPr>
            </w:pPr>
          </w:p>
        </w:tc>
      </w:tr>
    </w:tbl>
    <w:p w:rsidR="00B505A5" w:rsidRPr="0040317E" w:rsidRDefault="00B505A5" w:rsidP="00B505A5">
      <w:pPr>
        <w:tabs>
          <w:tab w:val="left" w:pos="0"/>
        </w:tabs>
        <w:rPr>
          <w:b/>
          <w:color w:val="000000"/>
        </w:rPr>
      </w:pPr>
    </w:p>
    <w:p w:rsidR="00B505A5" w:rsidRPr="0040317E" w:rsidRDefault="00B505A5" w:rsidP="00B505A5">
      <w:pPr>
        <w:tabs>
          <w:tab w:val="left" w:pos="0"/>
        </w:tabs>
        <w:rPr>
          <w:b/>
          <w:color w:val="000000"/>
        </w:rPr>
      </w:pPr>
    </w:p>
    <w:p w:rsidR="00B505A5" w:rsidRPr="0040317E" w:rsidRDefault="00B505A5" w:rsidP="00B505A5">
      <w:pPr>
        <w:rPr>
          <w:b/>
        </w:rPr>
      </w:pPr>
      <w:r>
        <w:rPr>
          <w:b/>
          <w:color w:val="000000"/>
        </w:rPr>
        <w:t xml:space="preserve">Универсальные </w:t>
      </w:r>
      <w:r w:rsidRPr="0040317E">
        <w:rPr>
          <w:b/>
          <w:color w:val="000000"/>
        </w:rPr>
        <w:t>учебные действия:</w:t>
      </w:r>
    </w:p>
    <w:p w:rsidR="00B505A5" w:rsidRPr="0040317E" w:rsidRDefault="00B505A5" w:rsidP="00B505A5">
      <w:r w:rsidRPr="0040317E">
        <w:t>2-повышенный уровень;</w:t>
      </w:r>
    </w:p>
    <w:p w:rsidR="00B505A5" w:rsidRPr="0040317E" w:rsidRDefault="00B505A5" w:rsidP="00B505A5">
      <w:r w:rsidRPr="0040317E">
        <w:t>1-базовый уровень;</w:t>
      </w:r>
    </w:p>
    <w:p w:rsidR="00B505A5" w:rsidRDefault="00B505A5" w:rsidP="00B505A5">
      <w:r w:rsidRPr="0040317E">
        <w:t>0-недостаточный уровень.</w:t>
      </w:r>
    </w:p>
    <w:p w:rsidR="009676A9" w:rsidRDefault="009676A9" w:rsidP="00B505A5"/>
    <w:p w:rsidR="009676A9" w:rsidRDefault="009676A9" w:rsidP="00B505A5"/>
    <w:p w:rsidR="009676A9" w:rsidRDefault="009676A9" w:rsidP="00B505A5"/>
    <w:p w:rsidR="00B505A5" w:rsidRDefault="00B505A5" w:rsidP="00B505A5"/>
    <w:p w:rsidR="009676A9" w:rsidRDefault="009676A9" w:rsidP="009676A9">
      <w:pPr>
        <w:jc w:val="center"/>
        <w:rPr>
          <w:b/>
        </w:rPr>
      </w:pPr>
    </w:p>
    <w:p w:rsidR="009676A9" w:rsidRDefault="009676A9" w:rsidP="009676A9">
      <w:pPr>
        <w:jc w:val="center"/>
        <w:rPr>
          <w:b/>
        </w:rPr>
      </w:pPr>
    </w:p>
    <w:sectPr w:rsidR="009676A9" w:rsidSect="00A63BDE">
      <w:pgSz w:w="16838" w:h="11906" w:orient="landscape"/>
      <w:pgMar w:top="567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5D2" w:rsidRDefault="002B75D2" w:rsidP="00110567">
      <w:r>
        <w:separator/>
      </w:r>
    </w:p>
  </w:endnote>
  <w:endnote w:type="continuationSeparator" w:id="1">
    <w:p w:rsidR="002B75D2" w:rsidRDefault="002B75D2" w:rsidP="0011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falt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E5" w:rsidRDefault="00196E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4922"/>
      <w:docPartObj>
        <w:docPartGallery w:val="Page Numbers (Bottom of Page)"/>
        <w:docPartUnique/>
      </w:docPartObj>
    </w:sdtPr>
    <w:sdtContent>
      <w:p w:rsidR="00196EE5" w:rsidRDefault="00196EE5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20249" w:rsidRDefault="00A2024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E5" w:rsidRDefault="00196E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5D2" w:rsidRDefault="002B75D2" w:rsidP="00110567">
      <w:r>
        <w:separator/>
      </w:r>
    </w:p>
  </w:footnote>
  <w:footnote w:type="continuationSeparator" w:id="1">
    <w:p w:rsidR="002B75D2" w:rsidRDefault="002B75D2" w:rsidP="00110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E5" w:rsidRDefault="00196E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E5" w:rsidRDefault="00196E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E5" w:rsidRDefault="00196E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1B6"/>
    <w:multiLevelType w:val="multilevel"/>
    <w:tmpl w:val="659A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8544AA"/>
    <w:multiLevelType w:val="hybridMultilevel"/>
    <w:tmpl w:val="F558B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84DBD"/>
    <w:multiLevelType w:val="hybridMultilevel"/>
    <w:tmpl w:val="2B30575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D17F41"/>
    <w:multiLevelType w:val="hybridMultilevel"/>
    <w:tmpl w:val="E278B218"/>
    <w:lvl w:ilvl="0" w:tplc="57F00DCA">
      <w:start w:val="5"/>
      <w:numFmt w:val="decimal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73"/>
        </w:tabs>
        <w:ind w:left="9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4">
    <w:nsid w:val="291127CA"/>
    <w:multiLevelType w:val="hybridMultilevel"/>
    <w:tmpl w:val="765C31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0A7709"/>
    <w:multiLevelType w:val="multilevel"/>
    <w:tmpl w:val="8D0C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614B7"/>
    <w:multiLevelType w:val="multilevel"/>
    <w:tmpl w:val="ABEA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B17AF"/>
    <w:multiLevelType w:val="multilevel"/>
    <w:tmpl w:val="B64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13DEE"/>
    <w:multiLevelType w:val="hybridMultilevel"/>
    <w:tmpl w:val="2F66CB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6457994"/>
    <w:multiLevelType w:val="hybridMultilevel"/>
    <w:tmpl w:val="FEB865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957CDB"/>
    <w:multiLevelType w:val="hybridMultilevel"/>
    <w:tmpl w:val="4610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3F0A"/>
    <w:multiLevelType w:val="hybridMultilevel"/>
    <w:tmpl w:val="402AFE80"/>
    <w:lvl w:ilvl="0" w:tplc="041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3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4" w:hanging="180"/>
      </w:pPr>
      <w:rPr>
        <w:rFonts w:cs="Times New Roman"/>
      </w:rPr>
    </w:lvl>
  </w:abstractNum>
  <w:abstractNum w:abstractNumId="12">
    <w:nsid w:val="4E001870"/>
    <w:multiLevelType w:val="multilevel"/>
    <w:tmpl w:val="6D6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D335F"/>
    <w:multiLevelType w:val="multilevel"/>
    <w:tmpl w:val="1CA8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111D4"/>
    <w:multiLevelType w:val="hybridMultilevel"/>
    <w:tmpl w:val="58E2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67C82"/>
    <w:multiLevelType w:val="hybridMultilevel"/>
    <w:tmpl w:val="A0A42F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71522251"/>
    <w:multiLevelType w:val="hybridMultilevel"/>
    <w:tmpl w:val="3260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172E7"/>
    <w:multiLevelType w:val="multilevel"/>
    <w:tmpl w:val="AD5C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17"/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9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0B2"/>
    <w:rsid w:val="00000274"/>
    <w:rsid w:val="000377A5"/>
    <w:rsid w:val="000C1738"/>
    <w:rsid w:val="000E42D8"/>
    <w:rsid w:val="00100128"/>
    <w:rsid w:val="00110567"/>
    <w:rsid w:val="001920B2"/>
    <w:rsid w:val="00196EE5"/>
    <w:rsid w:val="001C0E46"/>
    <w:rsid w:val="001F7481"/>
    <w:rsid w:val="00213D11"/>
    <w:rsid w:val="0021430A"/>
    <w:rsid w:val="00260533"/>
    <w:rsid w:val="0026066E"/>
    <w:rsid w:val="00287749"/>
    <w:rsid w:val="002B0106"/>
    <w:rsid w:val="002B75D2"/>
    <w:rsid w:val="002D6BE2"/>
    <w:rsid w:val="00312FE3"/>
    <w:rsid w:val="003243A4"/>
    <w:rsid w:val="00344A3B"/>
    <w:rsid w:val="00374FB3"/>
    <w:rsid w:val="00377865"/>
    <w:rsid w:val="0039294E"/>
    <w:rsid w:val="00396697"/>
    <w:rsid w:val="00400DCD"/>
    <w:rsid w:val="00436094"/>
    <w:rsid w:val="004F7378"/>
    <w:rsid w:val="00511154"/>
    <w:rsid w:val="005A5710"/>
    <w:rsid w:val="005C7931"/>
    <w:rsid w:val="0062101F"/>
    <w:rsid w:val="006B49EA"/>
    <w:rsid w:val="006B51C9"/>
    <w:rsid w:val="006C6193"/>
    <w:rsid w:val="006E4EC1"/>
    <w:rsid w:val="007221CA"/>
    <w:rsid w:val="007361A5"/>
    <w:rsid w:val="007649ED"/>
    <w:rsid w:val="00765B65"/>
    <w:rsid w:val="0084722F"/>
    <w:rsid w:val="00866A38"/>
    <w:rsid w:val="008E1927"/>
    <w:rsid w:val="00915F00"/>
    <w:rsid w:val="009224C9"/>
    <w:rsid w:val="009676A9"/>
    <w:rsid w:val="009C23BF"/>
    <w:rsid w:val="009D4052"/>
    <w:rsid w:val="009F2DEE"/>
    <w:rsid w:val="00A20249"/>
    <w:rsid w:val="00A54132"/>
    <w:rsid w:val="00A56A1A"/>
    <w:rsid w:val="00A63BDE"/>
    <w:rsid w:val="00A63D09"/>
    <w:rsid w:val="00A82C64"/>
    <w:rsid w:val="00AD1EDA"/>
    <w:rsid w:val="00B373AA"/>
    <w:rsid w:val="00B40994"/>
    <w:rsid w:val="00B505A5"/>
    <w:rsid w:val="00B77491"/>
    <w:rsid w:val="00BB7566"/>
    <w:rsid w:val="00BE08CA"/>
    <w:rsid w:val="00CE1D54"/>
    <w:rsid w:val="00D00F76"/>
    <w:rsid w:val="00D15C97"/>
    <w:rsid w:val="00D7426B"/>
    <w:rsid w:val="00E23BEF"/>
    <w:rsid w:val="00E8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764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4132"/>
    <w:pPr>
      <w:ind w:left="720"/>
      <w:contextualSpacing/>
      <w:jc w:val="both"/>
    </w:pPr>
  </w:style>
  <w:style w:type="character" w:customStyle="1" w:styleId="apple-converted-space">
    <w:name w:val="apple-converted-space"/>
    <w:basedOn w:val="a0"/>
    <w:rsid w:val="00A54132"/>
  </w:style>
  <w:style w:type="paragraph" w:customStyle="1" w:styleId="2">
    <w:name w:val="Без интервала2"/>
    <w:rsid w:val="00312FE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1105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05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472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84722F"/>
    <w:pPr>
      <w:ind w:left="720"/>
      <w:jc w:val="both"/>
    </w:pPr>
    <w:rPr>
      <w:rFonts w:eastAsia="Calibri"/>
    </w:rPr>
  </w:style>
  <w:style w:type="character" w:customStyle="1" w:styleId="1">
    <w:name w:val="Основной текст1"/>
    <w:basedOn w:val="a0"/>
    <w:rsid w:val="009676A9"/>
    <w:rPr>
      <w:color w:val="000000"/>
      <w:spacing w:val="6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48162F8C2BDB2AEF1D9345BC9E0C401A3564F60E6C974C9D9F40946E827A8B0494772EA8C5864zAaE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48162F8C2BDB2AEF1D9345BC9E0C401A0554968E6C974C9D9F40946E827A8B0494772EA8C5864zAaE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PC-Expert</cp:lastModifiedBy>
  <cp:revision>25</cp:revision>
  <cp:lastPrinted>2015-12-28T05:06:00Z</cp:lastPrinted>
  <dcterms:created xsi:type="dcterms:W3CDTF">2015-12-24T09:13:00Z</dcterms:created>
  <dcterms:modified xsi:type="dcterms:W3CDTF">2015-12-28T05:06:00Z</dcterms:modified>
</cp:coreProperties>
</file>