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55" w:rsidRDefault="007E2555" w:rsidP="007E255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3D5CF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Критерий. Организация предметно-развивающей среды и методическое оснащение группы (литература, учебно-методический комплекс, технические средства обучения, ИКТ, наглядно-дидактические пособия, раздаточный материал итд.)</w:t>
      </w:r>
    </w:p>
    <w:p w:rsidR="007E2555" w:rsidRDefault="007E2555" w:rsidP="007E25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Паспорт группы «РАДУГА»</w:t>
      </w:r>
    </w:p>
    <w:p w:rsidR="007E2555" w:rsidRDefault="007E2555" w:rsidP="007E2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соответствует номативно гигиеническим нормам: приемная, игровая, спальня, моечная, туалет. Расположена на втором этаже, в группе имеется стол для воспитателя, детские столы, кровати трехъярусные, детская мягкая и игровая мебель. Все источники искусственного освещеня содержаться в исправном состоянии. Вся мебель соответствует возрасту детей и отвечает требованиям ТБ. Температурный режим и освещение в соответствии с СанПин.</w:t>
      </w:r>
    </w:p>
    <w:p w:rsidR="007E2555" w:rsidRPr="006D2320" w:rsidRDefault="007E2555" w:rsidP="007E2555">
      <w:pPr>
        <w:pStyle w:val="a4"/>
        <w:spacing w:before="0" w:beforeAutospacing="0" w:after="0" w:afterAutospacing="0"/>
        <w:ind w:right="-284"/>
        <w:jc w:val="both"/>
        <w:rPr>
          <w:b/>
          <w:color w:val="333333"/>
          <w:sz w:val="28"/>
          <w:szCs w:val="28"/>
        </w:rPr>
      </w:pPr>
      <w:r w:rsidRPr="00B15CB0">
        <w:rPr>
          <w:b/>
          <w:color w:val="333333"/>
          <w:sz w:val="28"/>
          <w:szCs w:val="28"/>
        </w:rPr>
        <w:t>ПРИЕМНАЯ:</w:t>
      </w:r>
    </w:p>
    <w:p w:rsidR="007E2555" w:rsidRPr="00B15CB0" w:rsidRDefault="007E2555" w:rsidP="007E2555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5CB0">
        <w:rPr>
          <w:rFonts w:ascii="Times New Roman" w:eastAsia="Times New Roman" w:hAnsi="Times New Roman" w:cs="Times New Roman"/>
          <w:color w:val="333333"/>
          <w:sz w:val="28"/>
          <w:szCs w:val="28"/>
        </w:rPr>
        <w:t>Индивидуальные секционные кабинк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для размещения детских вещей – 36 штук;</w:t>
      </w:r>
      <w:r w:rsidRPr="00B15CB0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E2555" w:rsidRDefault="007E2555" w:rsidP="007E2555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5CB0">
        <w:rPr>
          <w:rFonts w:ascii="Times New Roman" w:eastAsia="Times New Roman" w:hAnsi="Times New Roman" w:cs="Times New Roman"/>
          <w:color w:val="333333"/>
          <w:sz w:val="28"/>
          <w:szCs w:val="28"/>
        </w:rPr>
        <w:t>Стенд для рисунков 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1 штука</w:t>
      </w:r>
      <w:r w:rsidRPr="00B15CB0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E2555" w:rsidRPr="00B15CB0" w:rsidRDefault="007E2555" w:rsidP="007E2555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Место для выставки работы детей – 1 штука;</w:t>
      </w:r>
    </w:p>
    <w:p w:rsidR="007E2555" w:rsidRPr="00B15CB0" w:rsidRDefault="007E2555" w:rsidP="007E2555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Уголок для родителей -</w:t>
      </w:r>
      <w:r w:rsidRPr="00B15C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стенд для инф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ормации (рекомендации родителям специалистов, «Учите вместе снами» тетрадь для повторение стихов, песен</w:t>
      </w:r>
      <w:r w:rsidRPr="00B15CB0">
        <w:rPr>
          <w:rFonts w:ascii="Times New Roman" w:eastAsia="Times New Roman" w:hAnsi="Times New Roman" w:cs="Times New Roman"/>
          <w:color w:val="333333"/>
          <w:sz w:val="28"/>
          <w:szCs w:val="28"/>
        </w:rPr>
        <w:t>);</w:t>
      </w:r>
    </w:p>
    <w:p w:rsidR="007E2555" w:rsidRPr="00B15CB0" w:rsidRDefault="007E2555" w:rsidP="007E2555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5CB0">
        <w:rPr>
          <w:rFonts w:ascii="Times New Roman" w:eastAsia="Times New Roman" w:hAnsi="Times New Roman" w:cs="Times New Roman"/>
          <w:color w:val="333333"/>
          <w:sz w:val="28"/>
          <w:szCs w:val="28"/>
        </w:rPr>
        <w:t>Стенд информации;</w:t>
      </w:r>
    </w:p>
    <w:p w:rsidR="007E2555" w:rsidRPr="00B15CB0" w:rsidRDefault="007E2555" w:rsidP="007E2555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5CB0">
        <w:rPr>
          <w:rFonts w:ascii="Times New Roman" w:eastAsia="Times New Roman" w:hAnsi="Times New Roman" w:cs="Times New Roman"/>
          <w:color w:val="333333"/>
          <w:sz w:val="28"/>
          <w:szCs w:val="28"/>
        </w:rPr>
        <w:t>Уголок логопеда, психолога, врача, музыкального руководителя;</w:t>
      </w:r>
    </w:p>
    <w:p w:rsidR="007E2555" w:rsidRPr="00B15CB0" w:rsidRDefault="007E2555" w:rsidP="007E2555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5CB0">
        <w:rPr>
          <w:rFonts w:ascii="Times New Roman" w:eastAsia="Times New Roman" w:hAnsi="Times New Roman" w:cs="Times New Roman"/>
          <w:color w:val="333333"/>
          <w:sz w:val="28"/>
          <w:szCs w:val="28"/>
        </w:rPr>
        <w:t>Скамейка -3 шт.;</w:t>
      </w:r>
    </w:p>
    <w:p w:rsidR="007E2555" w:rsidRPr="00B15CB0" w:rsidRDefault="007E2555" w:rsidP="007E2555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5CB0">
        <w:rPr>
          <w:rFonts w:ascii="Times New Roman" w:eastAsia="Times New Roman" w:hAnsi="Times New Roman" w:cs="Times New Roman"/>
          <w:color w:val="333333"/>
          <w:sz w:val="28"/>
          <w:szCs w:val="28"/>
        </w:rPr>
        <w:t>Кармашек для меню;</w:t>
      </w:r>
    </w:p>
    <w:p w:rsidR="007E2555" w:rsidRDefault="007E2555" w:rsidP="007E2555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5CB0">
        <w:rPr>
          <w:rFonts w:ascii="Times New Roman" w:eastAsia="Times New Roman" w:hAnsi="Times New Roman" w:cs="Times New Roman"/>
          <w:color w:val="333333"/>
          <w:sz w:val="28"/>
          <w:szCs w:val="28"/>
        </w:rPr>
        <w:t>Папки-передвижки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E2555" w:rsidRDefault="007E2555" w:rsidP="007E2555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E2555" w:rsidRPr="006D2320" w:rsidRDefault="007E2555" w:rsidP="007E2555">
      <w:pPr>
        <w:pStyle w:val="a4"/>
        <w:spacing w:before="0" w:beforeAutospacing="0" w:after="0" w:afterAutospacing="0"/>
        <w:ind w:right="-284"/>
        <w:jc w:val="both"/>
        <w:rPr>
          <w:b/>
          <w:color w:val="333333"/>
          <w:sz w:val="28"/>
          <w:szCs w:val="28"/>
        </w:rPr>
      </w:pPr>
      <w:r w:rsidRPr="00AF1AC4">
        <w:rPr>
          <w:b/>
          <w:color w:val="333333"/>
          <w:sz w:val="28"/>
          <w:szCs w:val="28"/>
        </w:rPr>
        <w:t>МЕБЕЛЬ В ГРУППЕ:</w:t>
      </w:r>
    </w:p>
    <w:p w:rsidR="007E2555" w:rsidRPr="00AF1AC4" w:rsidRDefault="007E2555" w:rsidP="007E2555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Шкаф</w:t>
      </w:r>
      <w:r w:rsidRPr="00AF1AC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дидактических материалов, наглядных пособий, учебных при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надлежностей, настольных игр – 3 штуки</w:t>
      </w:r>
      <w:r w:rsidRPr="00AF1AC4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E2555" w:rsidRPr="00AF1AC4" w:rsidRDefault="007E2555" w:rsidP="007E2555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F1AC4">
        <w:rPr>
          <w:rFonts w:ascii="Times New Roman" w:eastAsia="Times New Roman" w:hAnsi="Times New Roman" w:cs="Times New Roman"/>
          <w:color w:val="333333"/>
          <w:sz w:val="28"/>
          <w:szCs w:val="28"/>
        </w:rPr>
        <w:t>Полк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для книг</w:t>
      </w:r>
      <w:r w:rsidRPr="00AF1AC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1 шутка;</w:t>
      </w:r>
    </w:p>
    <w:p w:rsidR="007E2555" w:rsidRDefault="007E2555" w:rsidP="007E2555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F1AC4">
        <w:rPr>
          <w:rFonts w:ascii="Times New Roman" w:eastAsia="Times New Roman" w:hAnsi="Times New Roman" w:cs="Times New Roman"/>
          <w:color w:val="333333"/>
          <w:sz w:val="28"/>
          <w:szCs w:val="28"/>
        </w:rPr>
        <w:t>Столы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детские</w:t>
      </w:r>
      <w:r w:rsidRPr="00AF1AC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– 10</w:t>
      </w:r>
      <w:r w:rsidRPr="00AF1AC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штук;</w:t>
      </w:r>
    </w:p>
    <w:p w:rsidR="007E2555" w:rsidRPr="00AF1AC4" w:rsidRDefault="007E2555" w:rsidP="007E2555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Стол большой – 1 штука;</w:t>
      </w:r>
    </w:p>
    <w:p w:rsidR="007E2555" w:rsidRDefault="007E2555" w:rsidP="007E2555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F1AC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Стульчики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– 40</w:t>
      </w:r>
      <w:r w:rsidRPr="00AF1AC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штук;</w:t>
      </w:r>
    </w:p>
    <w:p w:rsidR="007E2555" w:rsidRPr="00AF1AC4" w:rsidRDefault="007E2555" w:rsidP="007E2555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Табуретки – 2 штуки;</w:t>
      </w:r>
    </w:p>
    <w:p w:rsidR="007E2555" w:rsidRDefault="007E2555" w:rsidP="007E2555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F1AC4">
        <w:rPr>
          <w:rFonts w:ascii="Times New Roman" w:eastAsia="Times New Roman" w:hAnsi="Times New Roman" w:cs="Times New Roman"/>
          <w:color w:val="333333"/>
          <w:sz w:val="28"/>
          <w:szCs w:val="28"/>
        </w:rPr>
        <w:t>Доска ученическая (магнитная) – 1 штука;</w:t>
      </w:r>
    </w:p>
    <w:p w:rsidR="007E2555" w:rsidRDefault="007E2555" w:rsidP="007E2555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Интерактивная доска – 1 штука;</w:t>
      </w:r>
    </w:p>
    <w:p w:rsidR="007E2555" w:rsidRPr="00AF1AC4" w:rsidRDefault="007E2555" w:rsidP="007E2555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Проектор – 1 штука;</w:t>
      </w:r>
    </w:p>
    <w:p w:rsidR="007E2555" w:rsidRDefault="007E2555" w:rsidP="007E2555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Полки настенные– 3 штуки;</w:t>
      </w:r>
    </w:p>
    <w:p w:rsidR="007E2555" w:rsidRDefault="007E2555" w:rsidP="007E2555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Шкаф для игрушек – 1 штука.</w:t>
      </w:r>
    </w:p>
    <w:p w:rsidR="007E2555" w:rsidRDefault="007E2555" w:rsidP="007E2555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E2555" w:rsidRDefault="007E2555" w:rsidP="007E25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84CD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СТОЛОВАЯ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7E2555" w:rsidRDefault="007E2555" w:rsidP="007E2555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Посудомоечная машина – 1 штука;</w:t>
      </w:r>
    </w:p>
    <w:p w:rsidR="007E2555" w:rsidRDefault="007E2555" w:rsidP="007E2555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Раковина, мойка – 2 штуки;</w:t>
      </w:r>
    </w:p>
    <w:p w:rsidR="007E2555" w:rsidRPr="00A84CDB" w:rsidRDefault="007E2555" w:rsidP="007E2555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4CDB">
        <w:rPr>
          <w:rFonts w:ascii="Times New Roman" w:eastAsia="Times New Roman" w:hAnsi="Times New Roman" w:cs="Times New Roman"/>
          <w:color w:val="333333"/>
          <w:sz w:val="28"/>
          <w:szCs w:val="28"/>
        </w:rPr>
        <w:t>Стаканы для чая – 36 штук;</w:t>
      </w:r>
    </w:p>
    <w:p w:rsidR="007E2555" w:rsidRDefault="007E2555" w:rsidP="007E2555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4CDB">
        <w:rPr>
          <w:rFonts w:ascii="Times New Roman" w:eastAsia="Times New Roman" w:hAnsi="Times New Roman" w:cs="Times New Roman"/>
          <w:color w:val="333333"/>
          <w:sz w:val="28"/>
          <w:szCs w:val="28"/>
        </w:rPr>
        <w:t>Ложки чайные – 36 штук;</w:t>
      </w:r>
    </w:p>
    <w:p w:rsidR="007E2555" w:rsidRDefault="007E2555" w:rsidP="007E2555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4CDB">
        <w:rPr>
          <w:rFonts w:ascii="Times New Roman" w:eastAsia="Times New Roman" w:hAnsi="Times New Roman" w:cs="Times New Roman"/>
          <w:color w:val="333333"/>
          <w:sz w:val="28"/>
          <w:szCs w:val="28"/>
        </w:rPr>
        <w:t>Ложки для супа – 36 штук;</w:t>
      </w:r>
    </w:p>
    <w:p w:rsidR="007E2555" w:rsidRDefault="007E2555" w:rsidP="007E2555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Вилки – 36</w:t>
      </w:r>
      <w:r w:rsidRPr="00A84C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штук;</w:t>
      </w:r>
    </w:p>
    <w:p w:rsidR="007E2555" w:rsidRDefault="007E2555" w:rsidP="007E2555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4CDB">
        <w:rPr>
          <w:rFonts w:ascii="Times New Roman" w:eastAsia="Times New Roman" w:hAnsi="Times New Roman" w:cs="Times New Roman"/>
          <w:color w:val="333333"/>
          <w:sz w:val="28"/>
          <w:szCs w:val="28"/>
        </w:rPr>
        <w:t>Ножик для масла – 1 штука;</w:t>
      </w:r>
    </w:p>
    <w:p w:rsidR="007E2555" w:rsidRDefault="007E2555" w:rsidP="007E2555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84CDB">
        <w:rPr>
          <w:rFonts w:ascii="Times New Roman" w:eastAsia="Times New Roman" w:hAnsi="Times New Roman" w:cs="Times New Roman"/>
          <w:color w:val="333333"/>
          <w:sz w:val="28"/>
          <w:szCs w:val="28"/>
        </w:rPr>
        <w:t>Поварешки – 2 штуки;</w:t>
      </w:r>
    </w:p>
    <w:p w:rsidR="007E2555" w:rsidRDefault="007E2555" w:rsidP="007E2555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Тарелки для супа- 36</w:t>
      </w:r>
      <w:r w:rsidRPr="00A84C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штук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E2555" w:rsidRPr="00A84CDB" w:rsidRDefault="007E2555" w:rsidP="007E2555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Тарелки маленькие – 36</w:t>
      </w:r>
      <w:r w:rsidRPr="00A84C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штук;</w:t>
      </w:r>
    </w:p>
    <w:p w:rsidR="007E2555" w:rsidRDefault="007E2555" w:rsidP="007E2555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84CDB">
        <w:rPr>
          <w:rFonts w:ascii="Times New Roman" w:eastAsia="Times New Roman" w:hAnsi="Times New Roman" w:cs="Times New Roman"/>
          <w:color w:val="333333"/>
          <w:sz w:val="28"/>
          <w:szCs w:val="28"/>
        </w:rPr>
        <w:t>Шкаф под посуду – 1 штука;</w:t>
      </w:r>
    </w:p>
    <w:p w:rsidR="007E2555" w:rsidRDefault="007E2555" w:rsidP="007E2555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84CDB">
        <w:rPr>
          <w:rFonts w:ascii="Times New Roman" w:eastAsia="Times New Roman" w:hAnsi="Times New Roman" w:cs="Times New Roman"/>
          <w:color w:val="333333"/>
          <w:sz w:val="28"/>
          <w:szCs w:val="28"/>
        </w:rPr>
        <w:t>Шкаф для хранения моющих средств – 1 штука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E2555" w:rsidRDefault="007E2555" w:rsidP="007E2555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84CDB">
        <w:rPr>
          <w:rFonts w:ascii="Times New Roman" w:eastAsia="Times New Roman" w:hAnsi="Times New Roman" w:cs="Times New Roman"/>
          <w:color w:val="333333"/>
          <w:sz w:val="28"/>
          <w:szCs w:val="28"/>
        </w:rPr>
        <w:t>Кастрюли – 3 шутки;</w:t>
      </w:r>
    </w:p>
    <w:p w:rsidR="007E2555" w:rsidRDefault="007E2555" w:rsidP="007E2555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Чайник – 2</w:t>
      </w:r>
      <w:r w:rsidRPr="00A84C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штука;</w:t>
      </w:r>
    </w:p>
    <w:p w:rsidR="007E2555" w:rsidRDefault="007E2555" w:rsidP="007E2555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Тазы – 3 штуки;</w:t>
      </w:r>
    </w:p>
    <w:p w:rsidR="007E2555" w:rsidRDefault="007E2555" w:rsidP="007E2555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Поднос – 2</w:t>
      </w:r>
      <w:r w:rsidRPr="00A84C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штука;</w:t>
      </w:r>
    </w:p>
    <w:p w:rsidR="007E2555" w:rsidRDefault="007E2555" w:rsidP="007E2555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84CDB">
        <w:rPr>
          <w:rFonts w:ascii="Times New Roman" w:eastAsia="Times New Roman" w:hAnsi="Times New Roman" w:cs="Times New Roman"/>
          <w:color w:val="333333"/>
          <w:sz w:val="28"/>
          <w:szCs w:val="28"/>
        </w:rPr>
        <w:t>Сушилка для посуды – 1 штука;</w:t>
      </w:r>
    </w:p>
    <w:p w:rsidR="007E2555" w:rsidRDefault="007E2555" w:rsidP="007E2555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84CDB">
        <w:rPr>
          <w:rFonts w:ascii="Times New Roman" w:eastAsia="Times New Roman" w:hAnsi="Times New Roman" w:cs="Times New Roman"/>
          <w:color w:val="333333"/>
          <w:sz w:val="28"/>
          <w:szCs w:val="28"/>
        </w:rPr>
        <w:t>Салфетницы – 15 штук;</w:t>
      </w:r>
    </w:p>
    <w:p w:rsidR="007E2555" w:rsidRPr="00A84CDB" w:rsidRDefault="007E2555" w:rsidP="007E2555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Уголок дежурства – фартуки, колпаки, косынки.</w:t>
      </w:r>
    </w:p>
    <w:p w:rsidR="007E2555" w:rsidRDefault="007E2555" w:rsidP="007E25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E2555" w:rsidRPr="006D2320" w:rsidRDefault="007E2555" w:rsidP="007E2555">
      <w:pPr>
        <w:pStyle w:val="a4"/>
        <w:spacing w:before="0" w:beforeAutospacing="0" w:after="0" w:afterAutospacing="0"/>
        <w:ind w:right="-1"/>
        <w:jc w:val="both"/>
        <w:rPr>
          <w:rFonts w:ascii="Helvetica" w:hAnsi="Helvetica"/>
          <w:b/>
          <w:color w:val="333333"/>
          <w:sz w:val="28"/>
          <w:szCs w:val="28"/>
        </w:rPr>
      </w:pPr>
      <w:r w:rsidRPr="00C95577">
        <w:rPr>
          <w:b/>
          <w:color w:val="333333"/>
          <w:sz w:val="28"/>
          <w:szCs w:val="28"/>
        </w:rPr>
        <w:t>ТУАЛЕТНАЯ КОМНАТА:</w:t>
      </w:r>
    </w:p>
    <w:p w:rsidR="007E2555" w:rsidRPr="00C95577" w:rsidRDefault="007E2555" w:rsidP="007E2555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5577">
        <w:rPr>
          <w:rFonts w:ascii="Times New Roman" w:eastAsia="Times New Roman" w:hAnsi="Times New Roman" w:cs="Times New Roman"/>
          <w:color w:val="333333"/>
          <w:sz w:val="28"/>
          <w:szCs w:val="28"/>
        </w:rPr>
        <w:t>Унитазы- 3 штуки;</w:t>
      </w:r>
    </w:p>
    <w:p w:rsidR="007E2555" w:rsidRPr="00C95577" w:rsidRDefault="007E2555" w:rsidP="007E2555">
      <w:pPr>
        <w:numPr>
          <w:ilvl w:val="0"/>
          <w:numId w:val="6"/>
        </w:num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5577">
        <w:rPr>
          <w:rFonts w:ascii="Times New Roman" w:eastAsia="Times New Roman" w:hAnsi="Times New Roman" w:cs="Times New Roman"/>
          <w:color w:val="333333"/>
          <w:sz w:val="28"/>
          <w:szCs w:val="28"/>
        </w:rPr>
        <w:t>Раковины 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 </w:t>
      </w:r>
      <w:r w:rsidRPr="00C95577">
        <w:rPr>
          <w:rFonts w:ascii="Times New Roman" w:eastAsia="Times New Roman" w:hAnsi="Times New Roman" w:cs="Times New Roman"/>
          <w:color w:val="333333"/>
          <w:sz w:val="28"/>
          <w:szCs w:val="28"/>
        </w:rPr>
        <w:t>штуки;</w:t>
      </w:r>
    </w:p>
    <w:p w:rsidR="007E2555" w:rsidRPr="00C95577" w:rsidRDefault="007E2555" w:rsidP="007E2555">
      <w:pPr>
        <w:numPr>
          <w:ilvl w:val="0"/>
          <w:numId w:val="6"/>
        </w:num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5577">
        <w:rPr>
          <w:rFonts w:ascii="Times New Roman" w:eastAsia="Times New Roman" w:hAnsi="Times New Roman" w:cs="Times New Roman"/>
          <w:color w:val="333333"/>
          <w:sz w:val="28"/>
          <w:szCs w:val="28"/>
        </w:rPr>
        <w:t>Шкаф для работников – 1 штука;</w:t>
      </w:r>
    </w:p>
    <w:p w:rsidR="007E2555" w:rsidRPr="00C95577" w:rsidRDefault="007E2555" w:rsidP="007E2555">
      <w:pPr>
        <w:numPr>
          <w:ilvl w:val="0"/>
          <w:numId w:val="6"/>
        </w:num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5577">
        <w:rPr>
          <w:rFonts w:ascii="Times New Roman" w:eastAsia="Times New Roman" w:hAnsi="Times New Roman" w:cs="Times New Roman"/>
          <w:color w:val="333333"/>
          <w:sz w:val="28"/>
          <w:szCs w:val="28"/>
        </w:rPr>
        <w:t>Шкаф для уборочного инвентаря и моющих средств – 1 штука;</w:t>
      </w:r>
    </w:p>
    <w:p w:rsidR="007E2555" w:rsidRPr="00C95577" w:rsidRDefault="007E2555" w:rsidP="007E2555">
      <w:pPr>
        <w:numPr>
          <w:ilvl w:val="0"/>
          <w:numId w:val="6"/>
        </w:num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Полочки для полотенец – 40</w:t>
      </w:r>
      <w:r w:rsidRPr="00C955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штук;</w:t>
      </w:r>
    </w:p>
    <w:p w:rsidR="007E2555" w:rsidRPr="00C95577" w:rsidRDefault="007E2555" w:rsidP="007E2555">
      <w:pPr>
        <w:numPr>
          <w:ilvl w:val="0"/>
          <w:numId w:val="6"/>
        </w:num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Полотенца – 36</w:t>
      </w:r>
      <w:r w:rsidRPr="00C955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штук;</w:t>
      </w:r>
    </w:p>
    <w:p w:rsidR="007E2555" w:rsidRPr="00C95577" w:rsidRDefault="007E2555" w:rsidP="007E2555">
      <w:pPr>
        <w:numPr>
          <w:ilvl w:val="0"/>
          <w:numId w:val="6"/>
        </w:num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Корзина для бумаги - 1</w:t>
      </w:r>
      <w:r w:rsidRPr="00C955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штуки;</w:t>
      </w:r>
    </w:p>
    <w:p w:rsidR="007E2555" w:rsidRPr="00C95577" w:rsidRDefault="007E2555" w:rsidP="007E2555">
      <w:pPr>
        <w:numPr>
          <w:ilvl w:val="0"/>
          <w:numId w:val="6"/>
        </w:num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Мыльницы – 4</w:t>
      </w:r>
      <w:r w:rsidRPr="00C955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штуки;</w:t>
      </w:r>
    </w:p>
    <w:p w:rsidR="007E2555" w:rsidRPr="00C95577" w:rsidRDefault="007E2555" w:rsidP="007E2555">
      <w:pPr>
        <w:numPr>
          <w:ilvl w:val="0"/>
          <w:numId w:val="6"/>
        </w:num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5577">
        <w:rPr>
          <w:rFonts w:ascii="Times New Roman" w:eastAsia="Times New Roman" w:hAnsi="Times New Roman" w:cs="Times New Roman"/>
          <w:color w:val="333333"/>
          <w:sz w:val="28"/>
          <w:szCs w:val="28"/>
        </w:rPr>
        <w:t>Ножная ванная – 1 штука;</w:t>
      </w:r>
    </w:p>
    <w:p w:rsidR="007E2555" w:rsidRPr="00C95577" w:rsidRDefault="007E2555" w:rsidP="007E2555">
      <w:pPr>
        <w:numPr>
          <w:ilvl w:val="0"/>
          <w:numId w:val="6"/>
        </w:num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5577">
        <w:rPr>
          <w:rFonts w:ascii="Times New Roman" w:eastAsia="Times New Roman" w:hAnsi="Times New Roman" w:cs="Times New Roman"/>
          <w:color w:val="333333"/>
          <w:sz w:val="28"/>
          <w:szCs w:val="28"/>
        </w:rPr>
        <w:t>Таз для мытья игрушек – 2 штука;</w:t>
      </w:r>
    </w:p>
    <w:p w:rsidR="007E2555" w:rsidRPr="00C95577" w:rsidRDefault="007E2555" w:rsidP="007E2555">
      <w:pPr>
        <w:numPr>
          <w:ilvl w:val="0"/>
          <w:numId w:val="6"/>
        </w:num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5577">
        <w:rPr>
          <w:rFonts w:ascii="Times New Roman" w:eastAsia="Times New Roman" w:hAnsi="Times New Roman" w:cs="Times New Roman"/>
          <w:color w:val="333333"/>
          <w:sz w:val="28"/>
          <w:szCs w:val="28"/>
        </w:rPr>
        <w:t>Таз – 1 штука;</w:t>
      </w:r>
    </w:p>
    <w:p w:rsidR="007E2555" w:rsidRDefault="007E2555" w:rsidP="007E2555">
      <w:pPr>
        <w:numPr>
          <w:ilvl w:val="0"/>
          <w:numId w:val="6"/>
        </w:num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Ведра – 3</w:t>
      </w:r>
      <w:r w:rsidRPr="00C955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штуки;</w:t>
      </w:r>
    </w:p>
    <w:p w:rsidR="007E2555" w:rsidRDefault="007E2555" w:rsidP="007E2555">
      <w:pPr>
        <w:numPr>
          <w:ilvl w:val="0"/>
          <w:numId w:val="6"/>
        </w:num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Мусорное ведро – 1 штука;</w:t>
      </w:r>
    </w:p>
    <w:p w:rsidR="007E2555" w:rsidRPr="00C95577" w:rsidRDefault="007E2555" w:rsidP="007E2555">
      <w:pPr>
        <w:numPr>
          <w:ilvl w:val="0"/>
          <w:numId w:val="6"/>
        </w:num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Тряпки, перчатки;</w:t>
      </w:r>
    </w:p>
    <w:p w:rsidR="007E2555" w:rsidRPr="00C95577" w:rsidRDefault="007E2555" w:rsidP="007E2555">
      <w:pPr>
        <w:numPr>
          <w:ilvl w:val="0"/>
          <w:numId w:val="6"/>
        </w:num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5577">
        <w:rPr>
          <w:rFonts w:ascii="Times New Roman" w:eastAsia="Times New Roman" w:hAnsi="Times New Roman" w:cs="Times New Roman"/>
          <w:color w:val="333333"/>
          <w:sz w:val="28"/>
          <w:szCs w:val="28"/>
        </w:rPr>
        <w:t>Швабра с щеткой – 1 штука;</w:t>
      </w:r>
    </w:p>
    <w:p w:rsidR="007E2555" w:rsidRPr="00C95577" w:rsidRDefault="007E2555" w:rsidP="007E2555">
      <w:pPr>
        <w:numPr>
          <w:ilvl w:val="0"/>
          <w:numId w:val="6"/>
        </w:num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5577">
        <w:rPr>
          <w:rFonts w:ascii="Times New Roman" w:eastAsia="Times New Roman" w:hAnsi="Times New Roman" w:cs="Times New Roman"/>
          <w:color w:val="333333"/>
          <w:sz w:val="28"/>
          <w:szCs w:val="28"/>
        </w:rPr>
        <w:t>Швабра деревянная – 1 штука;</w:t>
      </w:r>
    </w:p>
    <w:p w:rsidR="007E2555" w:rsidRDefault="007E2555" w:rsidP="007E2555">
      <w:pPr>
        <w:numPr>
          <w:ilvl w:val="0"/>
          <w:numId w:val="6"/>
        </w:num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Совок с щеткой – 1 штука;</w:t>
      </w:r>
    </w:p>
    <w:p w:rsidR="007E2555" w:rsidRDefault="007E2555" w:rsidP="007E2555">
      <w:pPr>
        <w:numPr>
          <w:ilvl w:val="0"/>
          <w:numId w:val="6"/>
        </w:num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Кармашки для расчесок .</w:t>
      </w:r>
    </w:p>
    <w:p w:rsidR="007E2555" w:rsidRPr="006D2320" w:rsidRDefault="007E2555" w:rsidP="007E2555">
      <w:pPr>
        <w:pStyle w:val="a4"/>
        <w:spacing w:before="0" w:beforeAutospacing="0" w:after="0" w:afterAutospacing="0"/>
        <w:ind w:right="-1"/>
        <w:jc w:val="both"/>
        <w:rPr>
          <w:b/>
          <w:color w:val="333333"/>
          <w:sz w:val="28"/>
          <w:szCs w:val="28"/>
        </w:rPr>
      </w:pPr>
      <w:r w:rsidRPr="00C95577">
        <w:rPr>
          <w:b/>
          <w:color w:val="333333"/>
          <w:sz w:val="28"/>
          <w:szCs w:val="28"/>
        </w:rPr>
        <w:t>СПАЛЬНЯ:</w:t>
      </w:r>
    </w:p>
    <w:p w:rsidR="007E2555" w:rsidRPr="00C95577" w:rsidRDefault="007E2555" w:rsidP="007E2555">
      <w:pPr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5577">
        <w:rPr>
          <w:rFonts w:ascii="Times New Roman" w:eastAsia="Times New Roman" w:hAnsi="Times New Roman" w:cs="Times New Roman"/>
          <w:color w:val="333333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вати трехсекционные детские – 12</w:t>
      </w:r>
      <w:r w:rsidRPr="00C955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штук;</w:t>
      </w:r>
    </w:p>
    <w:p w:rsidR="007E2555" w:rsidRPr="00C95577" w:rsidRDefault="007E2555" w:rsidP="007E2555">
      <w:pPr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5577">
        <w:rPr>
          <w:rFonts w:ascii="Times New Roman" w:eastAsia="Times New Roman" w:hAnsi="Times New Roman" w:cs="Times New Roman"/>
          <w:color w:val="333333"/>
          <w:sz w:val="28"/>
          <w:szCs w:val="28"/>
        </w:rPr>
        <w:t>Матрасы – 36 штук;</w:t>
      </w:r>
    </w:p>
    <w:p w:rsidR="007E2555" w:rsidRPr="00C95577" w:rsidRDefault="007E2555" w:rsidP="007E2555">
      <w:pPr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5577">
        <w:rPr>
          <w:rFonts w:ascii="Times New Roman" w:eastAsia="Times New Roman" w:hAnsi="Times New Roman" w:cs="Times New Roman"/>
          <w:color w:val="333333"/>
          <w:sz w:val="28"/>
          <w:szCs w:val="28"/>
        </w:rPr>
        <w:t>Одеяла – 36 штук;</w:t>
      </w:r>
    </w:p>
    <w:p w:rsidR="007E2555" w:rsidRPr="00C95577" w:rsidRDefault="007E2555" w:rsidP="007E2555">
      <w:pPr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5577">
        <w:rPr>
          <w:rFonts w:ascii="Times New Roman" w:eastAsia="Times New Roman" w:hAnsi="Times New Roman" w:cs="Times New Roman"/>
          <w:color w:val="333333"/>
          <w:sz w:val="28"/>
          <w:szCs w:val="28"/>
        </w:rPr>
        <w:t>Комплекты детского постельного белья – 36 штук;</w:t>
      </w:r>
    </w:p>
    <w:p w:rsidR="007E2555" w:rsidRPr="00C95577" w:rsidRDefault="007E2555" w:rsidP="007E2555">
      <w:pPr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5577">
        <w:rPr>
          <w:rFonts w:ascii="Times New Roman" w:eastAsia="Times New Roman" w:hAnsi="Times New Roman" w:cs="Times New Roman"/>
          <w:color w:val="333333"/>
          <w:sz w:val="28"/>
          <w:szCs w:val="28"/>
        </w:rPr>
        <w:t>Покрывало – 9 штук;</w:t>
      </w:r>
    </w:p>
    <w:p w:rsidR="007E2555" w:rsidRPr="00C95577" w:rsidRDefault="007E2555" w:rsidP="007E2555">
      <w:pPr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5577">
        <w:rPr>
          <w:rFonts w:ascii="Times New Roman" w:eastAsia="Times New Roman" w:hAnsi="Times New Roman" w:cs="Times New Roman"/>
          <w:color w:val="333333"/>
          <w:sz w:val="28"/>
          <w:szCs w:val="28"/>
        </w:rPr>
        <w:t>Стол письменный – 1 штука;</w:t>
      </w:r>
    </w:p>
    <w:p w:rsidR="007E2555" w:rsidRPr="00C95577" w:rsidRDefault="007E2555" w:rsidP="007E2555">
      <w:pPr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Полка</w:t>
      </w:r>
      <w:r w:rsidRPr="00C955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методической литературы – 1 штука;</w:t>
      </w:r>
    </w:p>
    <w:p w:rsidR="007E2555" w:rsidRPr="00C95577" w:rsidRDefault="007E2555" w:rsidP="007E2555">
      <w:pPr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557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Массажные коврики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Pr="00C95577">
        <w:rPr>
          <w:rFonts w:ascii="Times New Roman" w:eastAsia="Times New Roman" w:hAnsi="Times New Roman" w:cs="Times New Roman"/>
          <w:color w:val="333333"/>
          <w:sz w:val="28"/>
          <w:szCs w:val="28"/>
        </w:rPr>
        <w:t>2 штуки;</w:t>
      </w:r>
    </w:p>
    <w:p w:rsidR="007E2555" w:rsidRDefault="007E2555" w:rsidP="007E2555">
      <w:pPr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5577">
        <w:rPr>
          <w:rFonts w:ascii="Times New Roman" w:eastAsia="Times New Roman" w:hAnsi="Times New Roman" w:cs="Times New Roman"/>
          <w:color w:val="333333"/>
          <w:sz w:val="28"/>
          <w:szCs w:val="28"/>
        </w:rPr>
        <w:t>Шкаф для хранения документации, папок-передвижок, материалов, атрибутов и т.д.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1 штука.</w:t>
      </w:r>
    </w:p>
    <w:p w:rsidR="007E2555" w:rsidRDefault="007E2555" w:rsidP="007E25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E2555" w:rsidRDefault="007E2555" w:rsidP="007E2555">
      <w:pPr>
        <w:pStyle w:val="a4"/>
        <w:spacing w:before="0" w:beforeAutospacing="0" w:after="0" w:afterAutospacing="0"/>
        <w:ind w:left="720" w:right="-1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7E2555" w:rsidRPr="006D2320" w:rsidRDefault="007E2555" w:rsidP="007E2555">
      <w:pPr>
        <w:pStyle w:val="a4"/>
        <w:spacing w:before="0" w:beforeAutospacing="0" w:after="0" w:afterAutospacing="0"/>
        <w:ind w:right="-1"/>
        <w:jc w:val="both"/>
        <w:rPr>
          <w:b/>
          <w:color w:val="333333"/>
          <w:sz w:val="28"/>
          <w:szCs w:val="28"/>
        </w:rPr>
      </w:pPr>
      <w:r w:rsidRPr="00FE62CF">
        <w:rPr>
          <w:b/>
          <w:color w:val="333333"/>
          <w:sz w:val="28"/>
          <w:szCs w:val="28"/>
        </w:rPr>
        <w:t>ИГРОВЫЕ ЦЕНТРЫ</w:t>
      </w:r>
      <w:r>
        <w:rPr>
          <w:b/>
          <w:color w:val="333333"/>
          <w:sz w:val="28"/>
          <w:szCs w:val="28"/>
        </w:rPr>
        <w:t>:</w:t>
      </w:r>
    </w:p>
    <w:p w:rsidR="007E2555" w:rsidRPr="00FE62CF" w:rsidRDefault="007E2555" w:rsidP="007E2555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62CF">
        <w:rPr>
          <w:rFonts w:ascii="Times New Roman" w:eastAsia="Times New Roman" w:hAnsi="Times New Roman" w:cs="Times New Roman"/>
          <w:color w:val="333333"/>
          <w:sz w:val="28"/>
          <w:szCs w:val="28"/>
        </w:rPr>
        <w:t>Книжный;</w:t>
      </w:r>
    </w:p>
    <w:p w:rsidR="007E2555" w:rsidRPr="00FE62CF" w:rsidRDefault="007E2555" w:rsidP="007E2555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62CF">
        <w:rPr>
          <w:rFonts w:ascii="Times New Roman" w:eastAsia="Times New Roman" w:hAnsi="Times New Roman" w:cs="Times New Roman"/>
          <w:color w:val="333333"/>
          <w:sz w:val="28"/>
          <w:szCs w:val="28"/>
        </w:rPr>
        <w:t>Салон красоты;</w:t>
      </w:r>
    </w:p>
    <w:p w:rsidR="007E2555" w:rsidRPr="00FE62CF" w:rsidRDefault="007E2555" w:rsidP="007E2555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62CF">
        <w:rPr>
          <w:rFonts w:ascii="Times New Roman" w:eastAsia="Times New Roman" w:hAnsi="Times New Roman" w:cs="Times New Roman"/>
          <w:color w:val="333333"/>
          <w:sz w:val="28"/>
          <w:szCs w:val="28"/>
        </w:rPr>
        <w:t>Супермаркет;</w:t>
      </w:r>
    </w:p>
    <w:p w:rsidR="007E2555" w:rsidRPr="00FE62CF" w:rsidRDefault="007E2555" w:rsidP="007E2555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62CF"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  дидактических игр;</w:t>
      </w:r>
    </w:p>
    <w:p w:rsidR="007E2555" w:rsidRPr="00FE62CF" w:rsidRDefault="007E2555" w:rsidP="007E2555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62CF"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 конструирования;</w:t>
      </w:r>
    </w:p>
    <w:p w:rsidR="007E2555" w:rsidRPr="00FE62CF" w:rsidRDefault="007E2555" w:rsidP="007E2555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62CF">
        <w:rPr>
          <w:rFonts w:ascii="Times New Roman" w:eastAsia="Times New Roman" w:hAnsi="Times New Roman" w:cs="Times New Roman"/>
          <w:color w:val="333333"/>
          <w:sz w:val="28"/>
          <w:szCs w:val="28"/>
        </w:rPr>
        <w:t>Больница;</w:t>
      </w:r>
    </w:p>
    <w:p w:rsidR="007E2555" w:rsidRPr="00FE62CF" w:rsidRDefault="007E2555" w:rsidP="007E2555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62CF">
        <w:rPr>
          <w:rFonts w:ascii="Times New Roman" w:eastAsia="Times New Roman" w:hAnsi="Times New Roman" w:cs="Times New Roman"/>
          <w:color w:val="333333"/>
          <w:sz w:val="28"/>
          <w:szCs w:val="28"/>
        </w:rPr>
        <w:t>Спортивный;</w:t>
      </w:r>
    </w:p>
    <w:p w:rsidR="007E2555" w:rsidRPr="00FE62CF" w:rsidRDefault="007E2555" w:rsidP="007E2555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62CF">
        <w:rPr>
          <w:rFonts w:ascii="Times New Roman" w:eastAsia="Times New Roman" w:hAnsi="Times New Roman" w:cs="Times New Roman"/>
          <w:color w:val="333333"/>
          <w:sz w:val="28"/>
          <w:szCs w:val="28"/>
        </w:rPr>
        <w:t>Автомобильный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ПДД</w:t>
      </w:r>
      <w:r w:rsidRPr="00FE62CF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E2555" w:rsidRPr="00FE62CF" w:rsidRDefault="007E2555" w:rsidP="007E2555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62CF">
        <w:rPr>
          <w:rFonts w:ascii="Times New Roman" w:eastAsia="Times New Roman" w:hAnsi="Times New Roman" w:cs="Times New Roman"/>
          <w:color w:val="333333"/>
          <w:sz w:val="28"/>
          <w:szCs w:val="28"/>
        </w:rPr>
        <w:t>Театральный;</w:t>
      </w:r>
    </w:p>
    <w:p w:rsidR="007E2555" w:rsidRPr="00FE62CF" w:rsidRDefault="007E2555" w:rsidP="007E2555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62CF"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 творчества</w:t>
      </w:r>
    </w:p>
    <w:p w:rsidR="007E2555" w:rsidRPr="00FE62CF" w:rsidRDefault="007E2555" w:rsidP="007E2555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62CF">
        <w:rPr>
          <w:rFonts w:ascii="Times New Roman" w:eastAsia="Times New Roman" w:hAnsi="Times New Roman" w:cs="Times New Roman"/>
          <w:color w:val="333333"/>
          <w:sz w:val="28"/>
          <w:szCs w:val="28"/>
        </w:rPr>
        <w:t>Семья;</w:t>
      </w:r>
    </w:p>
    <w:p w:rsidR="007E2555" w:rsidRPr="00FE62CF" w:rsidRDefault="007E2555" w:rsidP="007E2555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62CF">
        <w:rPr>
          <w:rFonts w:ascii="Times New Roman" w:eastAsia="Times New Roman" w:hAnsi="Times New Roman" w:cs="Times New Roman"/>
          <w:color w:val="333333"/>
          <w:sz w:val="28"/>
          <w:szCs w:val="28"/>
        </w:rPr>
        <w:t>Кукольный домик;</w:t>
      </w:r>
    </w:p>
    <w:p w:rsidR="007E2555" w:rsidRPr="00FE62CF" w:rsidRDefault="007E2555" w:rsidP="007E2555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62CF"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 природы;</w:t>
      </w:r>
    </w:p>
    <w:p w:rsidR="007E2555" w:rsidRPr="00FE62CF" w:rsidRDefault="007E2555" w:rsidP="007E2555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62CF"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 экспериментирования;</w:t>
      </w:r>
    </w:p>
    <w:p w:rsidR="007E2555" w:rsidRPr="00FE62CF" w:rsidRDefault="007E2555" w:rsidP="007E2555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Музыкальный.</w:t>
      </w:r>
    </w:p>
    <w:p w:rsidR="007E2555" w:rsidRDefault="007E2555" w:rsidP="007E2555">
      <w:pPr>
        <w:rPr>
          <w:rFonts w:ascii="Helvetica" w:eastAsia="Times New Roman" w:hAnsi="Helvetica"/>
          <w:color w:val="333333"/>
          <w:sz w:val="21"/>
          <w:szCs w:val="21"/>
        </w:rPr>
      </w:pPr>
    </w:p>
    <w:p w:rsidR="007E2555" w:rsidRDefault="007E2555" w:rsidP="007E2555">
      <w:pPr>
        <w:pStyle w:val="a4"/>
        <w:spacing w:before="0" w:beforeAutospacing="0" w:after="0" w:afterAutospacing="0"/>
        <w:ind w:right="-1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a5"/>
          <w:color w:val="333333"/>
          <w:sz w:val="30"/>
          <w:szCs w:val="30"/>
        </w:rPr>
        <w:t>ОБОРУДОВАНИЕ ПРЕДМЕТНО-ПРОСТРАНСТВЕННОЙ РАЗВИВАЮЩЕЙ СРЕДЫ</w:t>
      </w:r>
    </w:p>
    <w:p w:rsidR="007E2555" w:rsidRDefault="007E2555" w:rsidP="007E2555">
      <w:pPr>
        <w:pStyle w:val="a4"/>
        <w:spacing w:before="0" w:beforeAutospacing="0" w:after="0" w:afterAutospacing="0"/>
        <w:ind w:right="-1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7E2555" w:rsidRDefault="007E2555" w:rsidP="007E2555">
      <w:pPr>
        <w:pStyle w:val="a4"/>
        <w:spacing w:before="0" w:beforeAutospacing="0" w:after="0" w:afterAutospacing="0"/>
        <w:ind w:right="-1"/>
        <w:jc w:val="both"/>
        <w:rPr>
          <w:b/>
          <w:color w:val="333333"/>
          <w:sz w:val="28"/>
          <w:szCs w:val="28"/>
        </w:rPr>
      </w:pPr>
      <w:r w:rsidRPr="00FE62CF">
        <w:rPr>
          <w:b/>
          <w:color w:val="333333"/>
          <w:sz w:val="28"/>
          <w:szCs w:val="28"/>
        </w:rPr>
        <w:t>ПАТРИОТИЧЕСКИЙ УГОЛОК:</w:t>
      </w:r>
    </w:p>
    <w:p w:rsidR="007E2555" w:rsidRDefault="007E2555" w:rsidP="007E2555">
      <w:pPr>
        <w:pStyle w:val="a4"/>
        <w:spacing w:before="0" w:beforeAutospacing="0" w:after="0" w:afterAutospacing="0"/>
        <w:ind w:right="-1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Цель: </w:t>
      </w:r>
      <w:r>
        <w:rPr>
          <w:color w:val="333333"/>
          <w:sz w:val="28"/>
          <w:szCs w:val="28"/>
        </w:rPr>
        <w:t>Формирование любви к родному краю, воспитание любви, уважение к своим национальным особенностям (представление о стране, городах, столице, символики государства).</w:t>
      </w:r>
    </w:p>
    <w:p w:rsidR="007E2555" w:rsidRPr="00FF1AF7" w:rsidRDefault="007E2555" w:rsidP="007E2555">
      <w:pPr>
        <w:pStyle w:val="a4"/>
        <w:spacing w:before="0" w:beforeAutospacing="0" w:after="0" w:afterAutospacing="0"/>
        <w:ind w:right="-1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Наименование: </w:t>
      </w:r>
    </w:p>
    <w:p w:rsidR="007E2555" w:rsidRPr="00FE62CF" w:rsidRDefault="007E2555" w:rsidP="007E2555">
      <w:pPr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Портрет </w:t>
      </w:r>
      <w:r w:rsidRPr="00FE62CF">
        <w:rPr>
          <w:rFonts w:ascii="Times New Roman" w:eastAsia="Times New Roman" w:hAnsi="Times New Roman" w:cs="Times New Roman"/>
          <w:color w:val="333333"/>
          <w:sz w:val="28"/>
          <w:szCs w:val="28"/>
        </w:rPr>
        <w:t>Президента В.В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 Путина в рамке</w:t>
      </w:r>
      <w:r w:rsidRPr="00FE62CF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E2555" w:rsidRPr="00FE62CF" w:rsidRDefault="007E2555" w:rsidP="007E2555">
      <w:pPr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Портрет </w:t>
      </w:r>
      <w:r w:rsidRPr="00FE62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Главы Республики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А.С. Николаева в рамке</w:t>
      </w:r>
      <w:r w:rsidRPr="00FE62CF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E2555" w:rsidRPr="00FE62CF" w:rsidRDefault="007E2555" w:rsidP="007E2555">
      <w:pPr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62CF">
        <w:rPr>
          <w:rFonts w:ascii="Times New Roman" w:eastAsia="Times New Roman" w:hAnsi="Times New Roman" w:cs="Times New Roman"/>
          <w:color w:val="333333"/>
          <w:sz w:val="28"/>
          <w:szCs w:val="28"/>
        </w:rPr>
        <w:t>Флаг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герб</w:t>
      </w:r>
      <w:r w:rsidRPr="00FE62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России;</w:t>
      </w:r>
    </w:p>
    <w:p w:rsidR="007E2555" w:rsidRPr="00FE62CF" w:rsidRDefault="007E2555" w:rsidP="007E2555">
      <w:pPr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62CF">
        <w:rPr>
          <w:rFonts w:ascii="Times New Roman" w:eastAsia="Times New Roman" w:hAnsi="Times New Roman" w:cs="Times New Roman"/>
          <w:color w:val="333333"/>
          <w:sz w:val="28"/>
          <w:szCs w:val="28"/>
        </w:rPr>
        <w:t>Флаг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герб</w:t>
      </w:r>
      <w:r w:rsidRPr="00FE62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РС(Я);</w:t>
      </w:r>
    </w:p>
    <w:p w:rsidR="007E2555" w:rsidRPr="00FE62CF" w:rsidRDefault="007E2555" w:rsidP="007E2555">
      <w:pPr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62CF">
        <w:rPr>
          <w:rFonts w:ascii="Times New Roman" w:eastAsia="Times New Roman" w:hAnsi="Times New Roman" w:cs="Times New Roman"/>
          <w:color w:val="333333"/>
          <w:sz w:val="28"/>
          <w:szCs w:val="28"/>
        </w:rPr>
        <w:t>Глобус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Pr="00FE62CF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E2555" w:rsidRDefault="007E2555" w:rsidP="007E2555">
      <w:pPr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Книги«Город глазами горожан»,«Якутские мастера</w:t>
      </w:r>
      <w:r w:rsidRPr="00FE62CF">
        <w:rPr>
          <w:rFonts w:ascii="Times New Roman" w:eastAsia="Times New Roman" w:hAnsi="Times New Roman" w:cs="Times New Roman"/>
          <w:color w:val="333333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«Якутские народные сказки»;</w:t>
      </w:r>
    </w:p>
    <w:p w:rsidR="007E2555" w:rsidRPr="00FE62CF" w:rsidRDefault="007E2555" w:rsidP="007E2555">
      <w:pPr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Изделия народных промыслов (хомус, ыа5айа, кытыйа, чороон, якутские настольные игры, деревянные посуды с декоративными росписями, матрешки, шкатулки, брелки, сувениры); </w:t>
      </w:r>
    </w:p>
    <w:p w:rsidR="007E2555" w:rsidRPr="00FE62CF" w:rsidRDefault="007E2555" w:rsidP="007E2555">
      <w:pPr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Куклы в национальных русских, якутских костюмах;</w:t>
      </w:r>
    </w:p>
    <w:p w:rsidR="007E2555" w:rsidRPr="00FE62CF" w:rsidRDefault="007E2555" w:rsidP="007E2555">
      <w:pPr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Макет Красного Кремля</w:t>
      </w:r>
      <w:r w:rsidRPr="00FE62CF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E2555" w:rsidRDefault="007E2555" w:rsidP="007E2555">
      <w:pPr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Картины для рассматривания и бесед с детьми.</w:t>
      </w:r>
    </w:p>
    <w:p w:rsidR="007E2555" w:rsidRDefault="007E2555" w:rsidP="007E25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E2555" w:rsidRDefault="007E2555" w:rsidP="007E2555">
      <w:pPr>
        <w:pStyle w:val="a4"/>
        <w:spacing w:before="0" w:beforeAutospacing="0" w:after="0" w:afterAutospacing="0"/>
        <w:ind w:right="-1"/>
        <w:rPr>
          <w:b/>
          <w:color w:val="333333"/>
          <w:sz w:val="28"/>
          <w:szCs w:val="28"/>
        </w:rPr>
      </w:pPr>
      <w:r w:rsidRPr="00AB62D6">
        <w:rPr>
          <w:b/>
          <w:color w:val="333333"/>
          <w:sz w:val="28"/>
          <w:szCs w:val="28"/>
        </w:rPr>
        <w:t>ЦЕНТР  ЗАНИМАТЕЛЬНОЙ  МАТЕМАТИКИ</w:t>
      </w:r>
      <w:r>
        <w:rPr>
          <w:b/>
          <w:color w:val="333333"/>
          <w:sz w:val="28"/>
          <w:szCs w:val="28"/>
        </w:rPr>
        <w:t>:</w:t>
      </w:r>
    </w:p>
    <w:p w:rsidR="007E2555" w:rsidRPr="00FF1AF7" w:rsidRDefault="007E2555" w:rsidP="007E2555">
      <w:pPr>
        <w:pStyle w:val="a4"/>
        <w:spacing w:before="0" w:beforeAutospacing="0" w:after="0" w:afterAutospacing="0"/>
        <w:ind w:right="-1"/>
        <w:rPr>
          <w:rFonts w:ascii="Helvetica" w:hAnsi="Helvetica"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 xml:space="preserve">Цель: </w:t>
      </w:r>
      <w:r>
        <w:rPr>
          <w:color w:val="333333"/>
          <w:sz w:val="28"/>
          <w:szCs w:val="28"/>
        </w:rPr>
        <w:t xml:space="preserve"> создание условий и возможностей для возникновения и развития у детей элементарных математических представлений, эмоционально -образного и логического начал, развитие воображения (умение гибко, оригинально мыслить).</w:t>
      </w:r>
    </w:p>
    <w:p w:rsidR="007E2555" w:rsidRPr="00AB62D6" w:rsidRDefault="007E2555" w:rsidP="007E2555">
      <w:pPr>
        <w:numPr>
          <w:ilvl w:val="0"/>
          <w:numId w:val="9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62D6">
        <w:rPr>
          <w:rFonts w:ascii="Times New Roman" w:eastAsia="Times New Roman" w:hAnsi="Times New Roman" w:cs="Times New Roman"/>
          <w:color w:val="333333"/>
          <w:sz w:val="28"/>
          <w:szCs w:val="28"/>
        </w:rPr>
        <w:t>Раздаточный счетный материал (игрушки, мелки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 предметы)</w:t>
      </w:r>
      <w:r w:rsidRPr="00AB62D6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E2555" w:rsidRPr="00AB62D6" w:rsidRDefault="007E2555" w:rsidP="007E2555">
      <w:pPr>
        <w:numPr>
          <w:ilvl w:val="0"/>
          <w:numId w:val="9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62D6">
        <w:rPr>
          <w:rFonts w:ascii="Times New Roman" w:eastAsia="Times New Roman" w:hAnsi="Times New Roman" w:cs="Times New Roman"/>
          <w:color w:val="333333"/>
          <w:sz w:val="28"/>
          <w:szCs w:val="28"/>
        </w:rPr>
        <w:t>Комплекты цифр, математических знаков, геометрических фигур, счетного материала;</w:t>
      </w:r>
    </w:p>
    <w:p w:rsidR="007E2555" w:rsidRPr="00AB62D6" w:rsidRDefault="007E2555" w:rsidP="007E2555">
      <w:pPr>
        <w:numPr>
          <w:ilvl w:val="0"/>
          <w:numId w:val="9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62D6">
        <w:rPr>
          <w:rFonts w:ascii="Times New Roman" w:eastAsia="Times New Roman" w:hAnsi="Times New Roman" w:cs="Times New Roman"/>
          <w:color w:val="333333"/>
          <w:sz w:val="28"/>
          <w:szCs w:val="28"/>
        </w:rPr>
        <w:t>Занимательный и познавательный математический материал;</w:t>
      </w:r>
    </w:p>
    <w:p w:rsidR="007E2555" w:rsidRPr="00AB62D6" w:rsidRDefault="007E2555" w:rsidP="007E2555">
      <w:pPr>
        <w:numPr>
          <w:ilvl w:val="0"/>
          <w:numId w:val="9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62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Числовые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карточки от 0</w:t>
      </w:r>
      <w:r w:rsidRPr="00AB62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10</w:t>
      </w:r>
    </w:p>
    <w:p w:rsidR="007E2555" w:rsidRPr="00AB62D6" w:rsidRDefault="007E2555" w:rsidP="007E2555">
      <w:pPr>
        <w:numPr>
          <w:ilvl w:val="0"/>
          <w:numId w:val="9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62D6">
        <w:rPr>
          <w:rFonts w:ascii="Times New Roman" w:eastAsia="Times New Roman" w:hAnsi="Times New Roman" w:cs="Times New Roman"/>
          <w:color w:val="333333"/>
          <w:sz w:val="28"/>
          <w:szCs w:val="28"/>
        </w:rPr>
        <w:t>Счеты, счетные палочки;</w:t>
      </w:r>
    </w:p>
    <w:p w:rsidR="007E2555" w:rsidRPr="00716557" w:rsidRDefault="007E2555" w:rsidP="007E2555">
      <w:pPr>
        <w:numPr>
          <w:ilvl w:val="0"/>
          <w:numId w:val="9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Наглядные карточки </w:t>
      </w:r>
      <w:r w:rsidRPr="00AB62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«Счет до 10»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E2555" w:rsidRDefault="007E2555" w:rsidP="007E2555">
      <w:pPr>
        <w:numPr>
          <w:ilvl w:val="0"/>
          <w:numId w:val="9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215">
        <w:rPr>
          <w:rFonts w:ascii="Times New Roman" w:eastAsia="Times New Roman" w:hAnsi="Times New Roman" w:cs="Times New Roman"/>
          <w:color w:val="333333"/>
          <w:sz w:val="28"/>
          <w:szCs w:val="28"/>
        </w:rPr>
        <w:t>Геометрические наборы, плоскостные фигуры;</w:t>
      </w:r>
    </w:p>
    <w:p w:rsidR="007E2555" w:rsidRDefault="007E2555" w:rsidP="007E2555">
      <w:pPr>
        <w:numPr>
          <w:ilvl w:val="0"/>
          <w:numId w:val="9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Пеналы «Учись считать»;</w:t>
      </w:r>
    </w:p>
    <w:p w:rsidR="007E2555" w:rsidRPr="00282215" w:rsidRDefault="007E2555" w:rsidP="007E255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15">
        <w:rPr>
          <w:rFonts w:ascii="Times New Roman" w:eastAsia="Times New Roman" w:hAnsi="Times New Roman" w:cs="Times New Roman"/>
          <w:color w:val="333333"/>
          <w:sz w:val="28"/>
          <w:szCs w:val="28"/>
        </w:rPr>
        <w:t>Игры на составления целого «Пазлы», « Собери Узор»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8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22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на установление последовательности предметов по степени возрастания: «Разложи предметы по высоте, длине, ширине и т.п.»;</w:t>
      </w:r>
    </w:p>
    <w:p w:rsidR="007E2555" w:rsidRDefault="007E2555" w:rsidP="007E2555">
      <w:pPr>
        <w:pStyle w:val="a4"/>
        <w:spacing w:before="0" w:beforeAutospacing="0" w:after="0" w:afterAutospacing="0"/>
        <w:ind w:right="-1"/>
        <w:rPr>
          <w:b/>
          <w:color w:val="333333"/>
          <w:sz w:val="28"/>
          <w:szCs w:val="28"/>
        </w:rPr>
      </w:pPr>
    </w:p>
    <w:p w:rsidR="007E2555" w:rsidRDefault="007E2555" w:rsidP="007E2555">
      <w:pPr>
        <w:pStyle w:val="a4"/>
        <w:spacing w:before="0" w:beforeAutospacing="0" w:after="0" w:afterAutospacing="0"/>
        <w:ind w:right="-1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ЦЕНР ПОЗНАВАТЕЛЬНО-РЕЧЕВОГО </w:t>
      </w:r>
      <w:r w:rsidRPr="00716557">
        <w:rPr>
          <w:b/>
          <w:color w:val="333333"/>
          <w:sz w:val="28"/>
          <w:szCs w:val="28"/>
        </w:rPr>
        <w:t>РАЗВИТИЯ</w:t>
      </w:r>
      <w:r>
        <w:rPr>
          <w:b/>
          <w:color w:val="333333"/>
          <w:sz w:val="28"/>
          <w:szCs w:val="28"/>
        </w:rPr>
        <w:t>:</w:t>
      </w:r>
    </w:p>
    <w:p w:rsidR="007E2555" w:rsidRPr="00EE1C44" w:rsidRDefault="007E2555" w:rsidP="007E2555">
      <w:pPr>
        <w:pStyle w:val="a4"/>
        <w:spacing w:before="0" w:beforeAutospacing="0" w:after="0" w:afterAutospacing="0"/>
        <w:ind w:right="-1"/>
        <w:rPr>
          <w:rFonts w:ascii="Helvetica" w:hAnsi="Helvetica"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Цель: </w:t>
      </w:r>
      <w:r>
        <w:rPr>
          <w:color w:val="333333"/>
          <w:sz w:val="28"/>
          <w:szCs w:val="28"/>
        </w:rPr>
        <w:t xml:space="preserve">развивать связную речь ребенка, его речевое творчество, умение вступать в контакт со взрослыми и сверстниками (слушать, спрашивать, отвечать, рассуждать, объяснять). </w:t>
      </w:r>
    </w:p>
    <w:p w:rsidR="007E2555" w:rsidRDefault="007E2555" w:rsidP="007E2555">
      <w:pPr>
        <w:pStyle w:val="a4"/>
        <w:numPr>
          <w:ilvl w:val="0"/>
          <w:numId w:val="10"/>
        </w:numPr>
        <w:spacing w:before="0" w:beforeAutospacing="0" w:after="0" w:afterAutospacing="0"/>
        <w:ind w:right="-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Лото, домино в картинках;</w:t>
      </w:r>
    </w:p>
    <w:p w:rsidR="007E2555" w:rsidRDefault="007E2555" w:rsidP="007E2555">
      <w:pPr>
        <w:pStyle w:val="a4"/>
        <w:numPr>
          <w:ilvl w:val="0"/>
          <w:numId w:val="10"/>
        </w:numPr>
        <w:spacing w:before="0" w:beforeAutospacing="0" w:after="0" w:afterAutospacing="0"/>
        <w:ind w:right="-1"/>
        <w:rPr>
          <w:color w:val="333333"/>
          <w:sz w:val="28"/>
          <w:szCs w:val="28"/>
        </w:rPr>
      </w:pPr>
      <w:r w:rsidRPr="00716557">
        <w:rPr>
          <w:color w:val="333333"/>
          <w:sz w:val="28"/>
          <w:szCs w:val="28"/>
        </w:rPr>
        <w:t>Наглядное пособие «Профессии» рассказы по картинкам;</w:t>
      </w:r>
    </w:p>
    <w:p w:rsidR="007E2555" w:rsidRPr="00716557" w:rsidRDefault="007E2555" w:rsidP="007E2555">
      <w:pPr>
        <w:pStyle w:val="a4"/>
        <w:numPr>
          <w:ilvl w:val="0"/>
          <w:numId w:val="10"/>
        </w:numPr>
        <w:spacing w:before="0" w:beforeAutospacing="0" w:after="0" w:afterAutospacing="0"/>
        <w:ind w:right="-1"/>
        <w:rPr>
          <w:color w:val="333333"/>
          <w:sz w:val="28"/>
          <w:szCs w:val="28"/>
        </w:rPr>
      </w:pPr>
      <w:r w:rsidRPr="00716557">
        <w:rPr>
          <w:rFonts w:eastAsia="Times New Roman"/>
          <w:color w:val="333333"/>
          <w:sz w:val="28"/>
          <w:szCs w:val="28"/>
        </w:rPr>
        <w:t>Дидактический материал «Окружающий мир. Времена года»;</w:t>
      </w:r>
    </w:p>
    <w:p w:rsidR="007E2555" w:rsidRPr="00716557" w:rsidRDefault="007E2555" w:rsidP="007E2555">
      <w:pPr>
        <w:pStyle w:val="a4"/>
        <w:numPr>
          <w:ilvl w:val="0"/>
          <w:numId w:val="10"/>
        </w:numPr>
        <w:spacing w:before="0" w:beforeAutospacing="0" w:after="0" w:afterAutospacing="0"/>
        <w:ind w:right="-1"/>
        <w:rPr>
          <w:color w:val="333333"/>
          <w:sz w:val="28"/>
          <w:szCs w:val="28"/>
        </w:rPr>
      </w:pPr>
      <w:r w:rsidRPr="00716557">
        <w:rPr>
          <w:rFonts w:eastAsia="Times New Roman"/>
          <w:color w:val="333333"/>
          <w:sz w:val="28"/>
          <w:szCs w:val="28"/>
        </w:rPr>
        <w:t>Дидактические игры;</w:t>
      </w:r>
    </w:p>
    <w:p w:rsidR="007E2555" w:rsidRPr="00716557" w:rsidRDefault="007E2555" w:rsidP="007E2555">
      <w:pPr>
        <w:pStyle w:val="a4"/>
        <w:numPr>
          <w:ilvl w:val="0"/>
          <w:numId w:val="10"/>
        </w:numPr>
        <w:spacing w:before="0" w:beforeAutospacing="0" w:after="0" w:afterAutospacing="0"/>
        <w:ind w:right="-1"/>
        <w:rPr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Предметные и сюжетные картинки, тематические наборы картинок («Транспорт», «Профессии», «Мебель», «Одежда»);</w:t>
      </w:r>
    </w:p>
    <w:p w:rsidR="007E2555" w:rsidRPr="00B14314" w:rsidRDefault="007E2555" w:rsidP="007E2555">
      <w:pPr>
        <w:pStyle w:val="a4"/>
        <w:numPr>
          <w:ilvl w:val="0"/>
          <w:numId w:val="10"/>
        </w:numPr>
        <w:spacing w:before="0" w:beforeAutospacing="0" w:after="0" w:afterAutospacing="0"/>
        <w:ind w:right="-1"/>
        <w:rPr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Мелкая мозаика, настольные игры разнообразной тематики и содержания;</w:t>
      </w:r>
    </w:p>
    <w:p w:rsidR="007E2555" w:rsidRPr="00716557" w:rsidRDefault="007E2555" w:rsidP="007E2555">
      <w:pPr>
        <w:pStyle w:val="a4"/>
        <w:numPr>
          <w:ilvl w:val="0"/>
          <w:numId w:val="10"/>
        </w:numPr>
        <w:spacing w:before="0" w:beforeAutospacing="0" w:after="0" w:afterAutospacing="0"/>
        <w:ind w:right="-1"/>
        <w:rPr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Сюжетные картинки, дидактические материалы;</w:t>
      </w:r>
    </w:p>
    <w:p w:rsidR="007E2555" w:rsidRPr="00B14314" w:rsidRDefault="007E2555" w:rsidP="007E2555">
      <w:pPr>
        <w:pStyle w:val="a4"/>
        <w:numPr>
          <w:ilvl w:val="0"/>
          <w:numId w:val="10"/>
        </w:numPr>
        <w:spacing w:before="0" w:beforeAutospacing="0" w:after="0" w:afterAutospacing="0"/>
        <w:ind w:right="-1"/>
        <w:rPr>
          <w:color w:val="333333"/>
          <w:sz w:val="28"/>
          <w:szCs w:val="28"/>
        </w:rPr>
      </w:pPr>
      <w:r w:rsidRPr="00716557">
        <w:rPr>
          <w:rFonts w:eastAsia="Times New Roman"/>
          <w:color w:val="333333"/>
          <w:sz w:val="28"/>
          <w:szCs w:val="28"/>
        </w:rPr>
        <w:t>Настольно-печатные игры разнообразной тематики и содержания</w:t>
      </w:r>
      <w:r>
        <w:rPr>
          <w:rFonts w:eastAsia="Times New Roman"/>
          <w:color w:val="333333"/>
          <w:sz w:val="28"/>
          <w:szCs w:val="28"/>
        </w:rPr>
        <w:t>;</w:t>
      </w:r>
    </w:p>
    <w:p w:rsidR="007E2555" w:rsidRPr="00282215" w:rsidRDefault="007E2555" w:rsidP="007E255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"/>
        <w:jc w:val="both"/>
        <w:rPr>
          <w:rFonts w:eastAsia="Times New Roman"/>
          <w:sz w:val="28"/>
          <w:szCs w:val="28"/>
        </w:rPr>
      </w:pPr>
      <w:r w:rsidRPr="00282215">
        <w:rPr>
          <w:rFonts w:eastAsia="Times New Roman"/>
          <w:color w:val="333333"/>
          <w:sz w:val="28"/>
          <w:szCs w:val="28"/>
        </w:rPr>
        <w:t>Пазлы, головоломки, шашки.</w:t>
      </w:r>
    </w:p>
    <w:p w:rsidR="007E2555" w:rsidRPr="00FF1AF7" w:rsidRDefault="007E2555" w:rsidP="007E255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555" w:rsidRDefault="007E2555" w:rsidP="007E2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УГОЛОК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E2555" w:rsidRPr="00FE79C6" w:rsidRDefault="007E2555" w:rsidP="007E2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знакомить с различными музыкальными инструментами и их звучанием.</w:t>
      </w:r>
    </w:p>
    <w:p w:rsidR="007E2555" w:rsidRPr="00282215" w:rsidRDefault="007E2555" w:rsidP="007E2555">
      <w:pPr>
        <w:pStyle w:val="a4"/>
        <w:shd w:val="clear" w:color="auto" w:fill="FFFFFF"/>
        <w:spacing w:before="0" w:beforeAutospacing="0" w:after="0" w:afterAutospacing="0"/>
        <w:ind w:right="-1" w:firstLine="360"/>
        <w:jc w:val="both"/>
        <w:rPr>
          <w:rFonts w:eastAsia="Times New Roman"/>
          <w:sz w:val="28"/>
          <w:szCs w:val="28"/>
        </w:rPr>
      </w:pPr>
      <w:r w:rsidRPr="00282215">
        <w:rPr>
          <w:rFonts w:eastAsia="Times New Roman"/>
          <w:sz w:val="28"/>
          <w:szCs w:val="28"/>
        </w:rPr>
        <w:t>1. Дудочки;</w:t>
      </w:r>
    </w:p>
    <w:p w:rsidR="007E2555" w:rsidRPr="00FF1AF7" w:rsidRDefault="007E2555" w:rsidP="007E25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Погремушки;</w:t>
      </w:r>
    </w:p>
    <w:p w:rsidR="007E2555" w:rsidRPr="00282215" w:rsidRDefault="007E2555" w:rsidP="007E2555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15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Деревянные ложки;</w:t>
      </w:r>
    </w:p>
    <w:p w:rsidR="007E2555" w:rsidRPr="00FF1AF7" w:rsidRDefault="007E2555" w:rsidP="007E25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F1AF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Гармонь;</w:t>
      </w:r>
    </w:p>
    <w:p w:rsidR="007E2555" w:rsidRPr="00FF1AF7" w:rsidRDefault="007E2555" w:rsidP="007E25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F7">
        <w:rPr>
          <w:rFonts w:ascii="Times New Roman" w:eastAsia="Times New Roman" w:hAnsi="Times New Roman" w:cs="Times New Roman"/>
          <w:sz w:val="28"/>
          <w:szCs w:val="28"/>
          <w:lang w:eastAsia="ru-RU"/>
        </w:rPr>
        <w:t>5. Бубны;</w:t>
      </w:r>
    </w:p>
    <w:p w:rsidR="007E2555" w:rsidRPr="00FF1AF7" w:rsidRDefault="007E2555" w:rsidP="007E25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F7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Саксофон,</w:t>
      </w:r>
    </w:p>
    <w:p w:rsidR="007E2555" w:rsidRPr="00FF1AF7" w:rsidRDefault="007E2555" w:rsidP="007E25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F7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Металлофон,</w:t>
      </w:r>
    </w:p>
    <w:p w:rsidR="007E2555" w:rsidRPr="00FF1AF7" w:rsidRDefault="007E2555" w:rsidP="007E25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F7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Магнитофон;</w:t>
      </w:r>
    </w:p>
    <w:p w:rsidR="007E2555" w:rsidRPr="00FF1AF7" w:rsidRDefault="007E2555" w:rsidP="007E25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F7">
        <w:rPr>
          <w:rFonts w:ascii="Times New Roman" w:eastAsia="Times New Roman" w:hAnsi="Times New Roman" w:cs="Times New Roman"/>
          <w:sz w:val="28"/>
          <w:szCs w:val="28"/>
          <w:lang w:eastAsia="ru-RU"/>
        </w:rPr>
        <w:t>9. Гитара</w:t>
      </w:r>
    </w:p>
    <w:p w:rsidR="007E2555" w:rsidRPr="00FF1AF7" w:rsidRDefault="007E2555" w:rsidP="007E25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F7">
        <w:rPr>
          <w:rFonts w:ascii="Times New Roman" w:eastAsia="Times New Roman" w:hAnsi="Times New Roman" w:cs="Times New Roman"/>
          <w:sz w:val="28"/>
          <w:szCs w:val="28"/>
          <w:lang w:eastAsia="ru-RU"/>
        </w:rPr>
        <w:t>10. Хомус</w:t>
      </w:r>
    </w:p>
    <w:p w:rsidR="007E2555" w:rsidRPr="00FF1AF7" w:rsidRDefault="007E2555" w:rsidP="007E25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Барабан;</w:t>
      </w:r>
    </w:p>
    <w:p w:rsidR="007E2555" w:rsidRPr="00FF1AF7" w:rsidRDefault="007E2555" w:rsidP="007E25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F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Дидактический материал «Музыкальные инструменты»;</w:t>
      </w:r>
    </w:p>
    <w:p w:rsidR="007E2555" w:rsidRPr="00FF1AF7" w:rsidRDefault="007E2555" w:rsidP="007E25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F7">
        <w:rPr>
          <w:rFonts w:ascii="Times New Roman" w:eastAsia="Times New Roman" w:hAnsi="Times New Roman" w:cs="Times New Roman"/>
          <w:sz w:val="28"/>
          <w:szCs w:val="28"/>
          <w:lang w:eastAsia="ru-RU"/>
        </w:rPr>
        <w:t>13. Атрибуты для ряженья: шляпы, бусы, сарафаны, юбки, косынки;</w:t>
      </w:r>
    </w:p>
    <w:p w:rsidR="007E2555" w:rsidRPr="00FF1AF7" w:rsidRDefault="007E2555" w:rsidP="007E25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F7">
        <w:rPr>
          <w:rFonts w:ascii="Times New Roman" w:eastAsia="Times New Roman" w:hAnsi="Times New Roman" w:cs="Times New Roman"/>
          <w:sz w:val="28"/>
          <w:szCs w:val="28"/>
          <w:lang w:eastAsia="ru-RU"/>
        </w:rPr>
        <w:t>14. Игрушки с фиксированной мелодией (звуковые книжки).</w:t>
      </w:r>
    </w:p>
    <w:p w:rsidR="007E2555" w:rsidRDefault="007E2555" w:rsidP="007E2555">
      <w:pPr>
        <w:pStyle w:val="a4"/>
        <w:spacing w:before="0" w:beforeAutospacing="0" w:after="0" w:afterAutospacing="0"/>
        <w:ind w:right="-1"/>
        <w:rPr>
          <w:rFonts w:eastAsia="Times New Roman"/>
          <w:color w:val="333333"/>
          <w:sz w:val="28"/>
          <w:szCs w:val="28"/>
        </w:rPr>
      </w:pPr>
    </w:p>
    <w:p w:rsidR="007E2555" w:rsidRDefault="007E2555" w:rsidP="007E2555">
      <w:pPr>
        <w:pStyle w:val="a4"/>
        <w:spacing w:before="0" w:beforeAutospacing="0" w:after="0" w:afterAutospacing="0"/>
        <w:ind w:right="-1"/>
        <w:rPr>
          <w:b/>
          <w:color w:val="333333"/>
          <w:sz w:val="30"/>
          <w:szCs w:val="30"/>
        </w:rPr>
      </w:pPr>
      <w:r>
        <w:rPr>
          <w:rFonts w:ascii="Helvetica" w:hAnsi="Helvetica"/>
          <w:color w:val="333333"/>
          <w:sz w:val="21"/>
          <w:szCs w:val="21"/>
        </w:rPr>
        <w:t> </w:t>
      </w:r>
      <w:r w:rsidRPr="00796C38">
        <w:rPr>
          <w:b/>
          <w:color w:val="333333"/>
          <w:sz w:val="30"/>
          <w:szCs w:val="30"/>
        </w:rPr>
        <w:t>ЦЕНТР КНИГИ:</w:t>
      </w:r>
    </w:p>
    <w:p w:rsidR="007E2555" w:rsidRPr="00FE79C6" w:rsidRDefault="007E2555" w:rsidP="007E2555">
      <w:pPr>
        <w:pStyle w:val="a4"/>
        <w:spacing w:before="0" w:beforeAutospacing="0" w:after="0" w:afterAutospacing="0"/>
        <w:ind w:right="-1"/>
        <w:rPr>
          <w:rFonts w:ascii="Helvetica" w:hAnsi="Helvetica"/>
          <w:color w:val="333333"/>
          <w:sz w:val="21"/>
          <w:szCs w:val="21"/>
        </w:rPr>
      </w:pPr>
      <w:r>
        <w:rPr>
          <w:b/>
          <w:color w:val="333333"/>
          <w:sz w:val="30"/>
          <w:szCs w:val="30"/>
        </w:rPr>
        <w:t xml:space="preserve">Цель: </w:t>
      </w:r>
      <w:r>
        <w:rPr>
          <w:color w:val="333333"/>
          <w:sz w:val="30"/>
          <w:szCs w:val="30"/>
        </w:rPr>
        <w:t>приучать детей слушать сказки, рассказы и стихотворения. Правильно воспринимать содержание произведения, сопереживать героям.</w:t>
      </w:r>
    </w:p>
    <w:p w:rsidR="007E2555" w:rsidRPr="00796C38" w:rsidRDefault="007E2555" w:rsidP="007E2555">
      <w:pPr>
        <w:numPr>
          <w:ilvl w:val="0"/>
          <w:numId w:val="11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Полка</w:t>
      </w:r>
      <w:r w:rsidRPr="00796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книг;</w:t>
      </w:r>
    </w:p>
    <w:p w:rsidR="007E2555" w:rsidRPr="00796C38" w:rsidRDefault="007E2555" w:rsidP="007E2555">
      <w:pPr>
        <w:numPr>
          <w:ilvl w:val="0"/>
          <w:numId w:val="11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6C38">
        <w:rPr>
          <w:rFonts w:ascii="Times New Roman" w:eastAsia="Times New Roman" w:hAnsi="Times New Roman" w:cs="Times New Roman"/>
          <w:color w:val="333333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кие</w:t>
      </w:r>
      <w:r w:rsidRPr="00796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книги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</w:t>
      </w:r>
      <w:r w:rsidRPr="00796C38">
        <w:rPr>
          <w:rFonts w:ascii="Times New Roman" w:eastAsia="Times New Roman" w:hAnsi="Times New Roman" w:cs="Times New Roman"/>
          <w:color w:val="333333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программе</w:t>
      </w:r>
      <w:r w:rsidRPr="00796C38">
        <w:rPr>
          <w:rFonts w:ascii="Times New Roman" w:eastAsia="Times New Roman" w:hAnsi="Times New Roman" w:cs="Times New Roman"/>
          <w:color w:val="333333"/>
          <w:sz w:val="28"/>
          <w:szCs w:val="28"/>
        </w:rPr>
        <w:t>, детские энциклопедии;</w:t>
      </w:r>
    </w:p>
    <w:p w:rsidR="007E2555" w:rsidRDefault="007E2555" w:rsidP="007E2555">
      <w:pPr>
        <w:numPr>
          <w:ilvl w:val="0"/>
          <w:numId w:val="11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Книги, знакомящие с культурой гигиены</w:t>
      </w:r>
      <w:r w:rsidRPr="00796C38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E2555" w:rsidRPr="00796C38" w:rsidRDefault="007E2555" w:rsidP="007E2555">
      <w:pPr>
        <w:numPr>
          <w:ilvl w:val="0"/>
          <w:numId w:val="11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Книги, знакомящие с правилом поведения;</w:t>
      </w:r>
    </w:p>
    <w:p w:rsidR="007E2555" w:rsidRPr="00796C38" w:rsidRDefault="007E2555" w:rsidP="007E2555">
      <w:pPr>
        <w:numPr>
          <w:ilvl w:val="0"/>
          <w:numId w:val="11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6C38">
        <w:rPr>
          <w:rFonts w:ascii="Times New Roman" w:eastAsia="Times New Roman" w:hAnsi="Times New Roman" w:cs="Times New Roman"/>
          <w:color w:val="333333"/>
          <w:sz w:val="28"/>
          <w:szCs w:val="28"/>
        </w:rPr>
        <w:t>Книги, знакомящие с культурой русского народа: сказки, загадки, потешки, игры;</w:t>
      </w:r>
    </w:p>
    <w:p w:rsidR="007E2555" w:rsidRDefault="007E2555" w:rsidP="007E2555">
      <w:pPr>
        <w:numPr>
          <w:ilvl w:val="0"/>
          <w:numId w:val="11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Иллюстрации к детским произведениям, портреты писателей</w:t>
      </w:r>
      <w:r w:rsidRPr="00796C38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E2555" w:rsidRDefault="007E2555" w:rsidP="007E2555">
      <w:pPr>
        <w:numPr>
          <w:ilvl w:val="0"/>
          <w:numId w:val="11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Картинки для фланелеграфа.</w:t>
      </w:r>
    </w:p>
    <w:p w:rsidR="007E2555" w:rsidRDefault="007E2555" w:rsidP="007E255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E2555" w:rsidRDefault="007E2555" w:rsidP="007E2555">
      <w:pPr>
        <w:pStyle w:val="a4"/>
        <w:spacing w:before="0" w:beforeAutospacing="0" w:after="0" w:afterAutospacing="0"/>
        <w:ind w:right="-1"/>
        <w:jc w:val="both"/>
        <w:rPr>
          <w:b/>
          <w:color w:val="333333"/>
          <w:sz w:val="28"/>
          <w:szCs w:val="28"/>
        </w:rPr>
      </w:pPr>
      <w:r w:rsidRPr="007A48AD">
        <w:rPr>
          <w:b/>
          <w:color w:val="333333"/>
          <w:sz w:val="28"/>
          <w:szCs w:val="28"/>
        </w:rPr>
        <w:t>ЦЕНТР ТЕАТРАЛЬНОГО ТВОРЧЕСТВА:</w:t>
      </w:r>
    </w:p>
    <w:p w:rsidR="007E2555" w:rsidRPr="00FE79C6" w:rsidRDefault="007E2555" w:rsidP="007E2555">
      <w:pPr>
        <w:pStyle w:val="a4"/>
        <w:spacing w:before="0" w:beforeAutospacing="0" w:after="0" w:afterAutospacing="0"/>
        <w:ind w:right="-1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Цель: </w:t>
      </w:r>
      <w:r>
        <w:rPr>
          <w:color w:val="333333"/>
          <w:sz w:val="28"/>
          <w:szCs w:val="28"/>
        </w:rPr>
        <w:t>развитие устойчивого интереса к сказке, развитие речи. Формирование творческой личности ребенка и его эмоционального раскрытия.</w:t>
      </w:r>
    </w:p>
    <w:p w:rsidR="007E2555" w:rsidRPr="007A48AD" w:rsidRDefault="007E2555" w:rsidP="007E2555">
      <w:pPr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Ширма маленькая для настольног и кукольного</w:t>
      </w:r>
      <w:r w:rsidRPr="007A48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театр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по русским народным</w:t>
      </w:r>
      <w:r w:rsidRPr="007A48AD">
        <w:rPr>
          <w:rFonts w:ascii="Times New Roman" w:eastAsia="Times New Roman" w:hAnsi="Times New Roman" w:cs="Times New Roman"/>
          <w:color w:val="333333"/>
          <w:sz w:val="28"/>
          <w:szCs w:val="28"/>
        </w:rPr>
        <w:t>. сказкам;</w:t>
      </w:r>
    </w:p>
    <w:p w:rsidR="007E2555" w:rsidRPr="007A48AD" w:rsidRDefault="007E2555" w:rsidP="007E2555">
      <w:pPr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48AD">
        <w:rPr>
          <w:rFonts w:ascii="Times New Roman" w:eastAsia="Times New Roman" w:hAnsi="Times New Roman" w:cs="Times New Roman"/>
          <w:color w:val="333333"/>
          <w:sz w:val="28"/>
          <w:szCs w:val="28"/>
        </w:rPr>
        <w:t>Маски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сюжетные, головные уборы одежда для ряжения</w:t>
      </w:r>
      <w:r w:rsidRPr="007A48AD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E2555" w:rsidRDefault="007E2555" w:rsidP="007E2555">
      <w:pPr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48AD">
        <w:rPr>
          <w:rFonts w:ascii="Times New Roman" w:eastAsia="Times New Roman" w:hAnsi="Times New Roman" w:cs="Times New Roman"/>
          <w:color w:val="333333"/>
          <w:sz w:val="28"/>
          <w:szCs w:val="28"/>
        </w:rPr>
        <w:t>Костюмы, атрибуты для обыгрывания сказок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шапочки героев разных сказок;</w:t>
      </w:r>
    </w:p>
    <w:p w:rsidR="007E2555" w:rsidRPr="00E31F88" w:rsidRDefault="007E2555" w:rsidP="007E2555">
      <w:pPr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1F88">
        <w:rPr>
          <w:rFonts w:ascii="Times New Roman" w:eastAsia="Times New Roman" w:hAnsi="Times New Roman" w:cs="Times New Roman"/>
          <w:color w:val="333333"/>
          <w:sz w:val="28"/>
          <w:szCs w:val="28"/>
        </w:rPr>
        <w:t>Куклы для театра (кукольный, перчаточный для обыгрывания сказок).</w:t>
      </w:r>
      <w:r w:rsidRPr="00E3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2555" w:rsidRPr="00E31F88" w:rsidRDefault="007E2555" w:rsidP="007E2555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E2555" w:rsidRDefault="007E2555" w:rsidP="007E2555">
      <w:pPr>
        <w:pStyle w:val="a4"/>
        <w:spacing w:before="0" w:beforeAutospacing="0" w:after="0" w:afterAutospacing="0"/>
        <w:ind w:right="-1"/>
        <w:jc w:val="both"/>
        <w:rPr>
          <w:b/>
          <w:color w:val="333333"/>
          <w:sz w:val="28"/>
          <w:szCs w:val="28"/>
        </w:rPr>
      </w:pPr>
      <w:r w:rsidRPr="007A48AD">
        <w:rPr>
          <w:b/>
          <w:color w:val="333333"/>
          <w:sz w:val="28"/>
          <w:szCs w:val="28"/>
        </w:rPr>
        <w:t>ЦЕНТР ХУДОЖЕСТВЕННОГО ТВОРЧЕСТВА:</w:t>
      </w:r>
    </w:p>
    <w:p w:rsidR="007E2555" w:rsidRPr="00FE79C6" w:rsidRDefault="007E2555" w:rsidP="007E2555">
      <w:pPr>
        <w:pStyle w:val="a4"/>
        <w:spacing w:before="0" w:beforeAutospacing="0" w:after="0" w:afterAutospacing="0"/>
        <w:ind w:right="-1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Цель: </w:t>
      </w:r>
      <w:r>
        <w:rPr>
          <w:color w:val="333333"/>
          <w:sz w:val="28"/>
          <w:szCs w:val="28"/>
        </w:rPr>
        <w:t>формировать у детей интерес к изобразительной деятельности, развивать воображение, фантазию. Воспитывать аккуратность, усидчивость, самостоятельность.</w:t>
      </w:r>
    </w:p>
    <w:p w:rsidR="007E2555" w:rsidRDefault="007E2555" w:rsidP="007E2555">
      <w:pPr>
        <w:numPr>
          <w:ilvl w:val="0"/>
          <w:numId w:val="1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Наличие чистых листов формата А4, А5;</w:t>
      </w:r>
    </w:p>
    <w:p w:rsidR="007E2555" w:rsidRPr="007A48AD" w:rsidRDefault="007E2555" w:rsidP="007E2555">
      <w:pPr>
        <w:numPr>
          <w:ilvl w:val="0"/>
          <w:numId w:val="1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48AD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Pr="007A48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рисования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 альбомы, акварельные,</w:t>
      </w:r>
      <w:r w:rsidRPr="007A48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гуашевые краски,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кисточки тонкие, толстые,</w:t>
      </w:r>
      <w:r w:rsidRPr="007A48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простые и цветные карандаши, мелки, пастель, баночки для воды , восковые мелки, цвет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ной мел, индивидуальные салфетки на каждого ребенка</w:t>
      </w:r>
      <w:r w:rsidRPr="007A48AD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E2555" w:rsidRPr="007A48AD" w:rsidRDefault="007E2555" w:rsidP="007E2555">
      <w:pPr>
        <w:numPr>
          <w:ilvl w:val="0"/>
          <w:numId w:val="1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48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Материал для лепки: пластилин, стеки,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доски для лепки, </w:t>
      </w:r>
      <w:r w:rsidRPr="007A48AD">
        <w:rPr>
          <w:rFonts w:ascii="Times New Roman" w:eastAsia="Times New Roman" w:hAnsi="Times New Roman" w:cs="Times New Roman"/>
          <w:color w:val="333333"/>
          <w:sz w:val="28"/>
          <w:szCs w:val="28"/>
        </w:rPr>
        <w:t>индивидуальные клеенки;</w:t>
      </w:r>
    </w:p>
    <w:p w:rsidR="007E2555" w:rsidRPr="004E0881" w:rsidRDefault="007E2555" w:rsidP="007E2555">
      <w:pPr>
        <w:numPr>
          <w:ilvl w:val="0"/>
          <w:numId w:val="1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48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Материал для аппликации и ручного труда, кисти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жесткие </w:t>
      </w:r>
      <w:r w:rsidRPr="007A48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клея,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емкости для клея, клеенки, </w:t>
      </w:r>
      <w:r w:rsidRPr="007A48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салфетки,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ножницы, </w:t>
      </w:r>
      <w:r w:rsidRPr="007A48AD">
        <w:rPr>
          <w:rFonts w:ascii="Times New Roman" w:eastAsia="Times New Roman" w:hAnsi="Times New Roman" w:cs="Times New Roman"/>
          <w:color w:val="333333"/>
          <w:sz w:val="28"/>
          <w:szCs w:val="28"/>
        </w:rPr>
        <w:t>цветная бумага и картон, белый картон, гофрированная бумага, клей-карандаш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клей ПВА;</w:t>
      </w:r>
    </w:p>
    <w:p w:rsidR="007E2555" w:rsidRDefault="007E2555" w:rsidP="007E2555">
      <w:pPr>
        <w:numPr>
          <w:ilvl w:val="0"/>
          <w:numId w:val="1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Демонстрационный материал </w:t>
      </w:r>
      <w:r w:rsidRPr="007A48AD">
        <w:rPr>
          <w:rFonts w:ascii="Times New Roman" w:eastAsia="Times New Roman" w:hAnsi="Times New Roman" w:cs="Times New Roman"/>
          <w:color w:val="333333"/>
          <w:sz w:val="28"/>
          <w:szCs w:val="28"/>
        </w:rPr>
        <w:t>декоративно-прикладного искусства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раскраски, трафареты для рисования, фломастеры.</w:t>
      </w:r>
    </w:p>
    <w:p w:rsidR="007E2555" w:rsidRDefault="007E2555" w:rsidP="007E25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E2555" w:rsidRDefault="007E2555" w:rsidP="007E2555">
      <w:pPr>
        <w:pStyle w:val="a4"/>
        <w:spacing w:before="0" w:beforeAutospacing="0" w:after="0" w:afterAutospacing="0"/>
        <w:ind w:right="-1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ЦЕНТР ПРИРОДЫ</w:t>
      </w:r>
      <w:r w:rsidRPr="0011015E">
        <w:rPr>
          <w:b/>
          <w:color w:val="333333"/>
          <w:sz w:val="28"/>
          <w:szCs w:val="28"/>
        </w:rPr>
        <w:t>:</w:t>
      </w:r>
    </w:p>
    <w:p w:rsidR="007E2555" w:rsidRPr="00C503F8" w:rsidRDefault="007E2555" w:rsidP="007E2555">
      <w:pPr>
        <w:pStyle w:val="a4"/>
        <w:spacing w:before="0" w:beforeAutospacing="0" w:after="0" w:afterAutospacing="0"/>
        <w:ind w:right="-1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Цель: </w:t>
      </w:r>
      <w:r>
        <w:rPr>
          <w:color w:val="333333"/>
          <w:sz w:val="28"/>
          <w:szCs w:val="28"/>
        </w:rPr>
        <w:t>формировать знания и интерес к окружающей природе, к изменениям погоды, к развитию растений, развивать познавательный интерес к предметам окружающего мира, пытливость и настойчивость через опыты с водой, снегом, песком, семенами, природными материалами.</w:t>
      </w:r>
    </w:p>
    <w:p w:rsidR="007E2555" w:rsidRPr="0011015E" w:rsidRDefault="007E2555" w:rsidP="007E2555">
      <w:pPr>
        <w:numPr>
          <w:ilvl w:val="0"/>
          <w:numId w:val="1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15E">
        <w:rPr>
          <w:rFonts w:ascii="Times New Roman" w:eastAsia="Times New Roman" w:hAnsi="Times New Roman" w:cs="Times New Roman"/>
          <w:color w:val="333333"/>
          <w:sz w:val="28"/>
          <w:szCs w:val="28"/>
        </w:rPr>
        <w:t>Календарь природы;</w:t>
      </w:r>
    </w:p>
    <w:p w:rsidR="007E2555" w:rsidRPr="0011015E" w:rsidRDefault="007E2555" w:rsidP="007E2555">
      <w:pPr>
        <w:numPr>
          <w:ilvl w:val="0"/>
          <w:numId w:val="1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15E">
        <w:rPr>
          <w:rFonts w:ascii="Times New Roman" w:eastAsia="Times New Roman" w:hAnsi="Times New Roman" w:cs="Times New Roman"/>
          <w:color w:val="333333"/>
          <w:sz w:val="28"/>
          <w:szCs w:val="28"/>
        </w:rPr>
        <w:t>Животные: домашние дикие, динозавры;</w:t>
      </w:r>
    </w:p>
    <w:p w:rsidR="007E2555" w:rsidRPr="0011015E" w:rsidRDefault="007E2555" w:rsidP="007E2555">
      <w:pPr>
        <w:numPr>
          <w:ilvl w:val="0"/>
          <w:numId w:val="1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Природный материал: камушки, ракушки, семена, мох, шишки, береста, листья;</w:t>
      </w:r>
    </w:p>
    <w:p w:rsidR="007E2555" w:rsidRPr="00134767" w:rsidRDefault="007E2555" w:rsidP="007E2555">
      <w:pPr>
        <w:numPr>
          <w:ilvl w:val="0"/>
          <w:numId w:val="1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Лейки</w:t>
      </w:r>
      <w:r w:rsidRPr="0011015E">
        <w:rPr>
          <w:rFonts w:ascii="Times New Roman" w:eastAsia="Times New Roman" w:hAnsi="Times New Roman" w:cs="Times New Roman"/>
          <w:color w:val="333333"/>
          <w:sz w:val="28"/>
          <w:szCs w:val="28"/>
        </w:rPr>
        <w:t>, палочки для рыхления почвы, кисточки;</w:t>
      </w:r>
    </w:p>
    <w:p w:rsidR="007E2555" w:rsidRDefault="007E2555" w:rsidP="007E2555">
      <w:pPr>
        <w:numPr>
          <w:ilvl w:val="0"/>
          <w:numId w:val="1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15E">
        <w:rPr>
          <w:rFonts w:ascii="Times New Roman" w:eastAsia="Times New Roman" w:hAnsi="Times New Roman" w:cs="Times New Roman"/>
          <w:color w:val="333333"/>
          <w:sz w:val="28"/>
          <w:szCs w:val="28"/>
        </w:rPr>
        <w:t> Сыпу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чие продукты: </w:t>
      </w:r>
      <w:r w:rsidRPr="0011015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фасоль, горох, манка, мука, соль,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сахар, </w:t>
      </w:r>
      <w:r w:rsidRPr="0011015E">
        <w:rPr>
          <w:rFonts w:ascii="Times New Roman" w:eastAsia="Times New Roman" w:hAnsi="Times New Roman" w:cs="Times New Roman"/>
          <w:color w:val="333333"/>
          <w:sz w:val="28"/>
          <w:szCs w:val="28"/>
        </w:rPr>
        <w:t>гречка, овсян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ая крупа, рис, пшено</w:t>
      </w:r>
      <w:r w:rsidRPr="0011015E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E2555" w:rsidRDefault="007E2555" w:rsidP="007E2555">
      <w:pPr>
        <w:numPr>
          <w:ilvl w:val="0"/>
          <w:numId w:val="1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4767">
        <w:rPr>
          <w:rFonts w:ascii="Times New Roman" w:eastAsia="Times New Roman" w:hAnsi="Times New Roman" w:cs="Times New Roman"/>
          <w:color w:val="333333"/>
          <w:sz w:val="28"/>
          <w:szCs w:val="28"/>
        </w:rPr>
        <w:t>Набор для исследования: лупа, пинцет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микроскоп, колба, компас;</w:t>
      </w:r>
    </w:p>
    <w:p w:rsidR="007E2555" w:rsidRPr="0011015E" w:rsidRDefault="007E2555" w:rsidP="007E2555">
      <w:pPr>
        <w:numPr>
          <w:ilvl w:val="0"/>
          <w:numId w:val="1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Фартуки.</w:t>
      </w:r>
      <w:r w:rsidRPr="001347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E2555" w:rsidRPr="0011015E" w:rsidRDefault="007E2555" w:rsidP="007E2555">
      <w:pPr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E2555" w:rsidRDefault="007E2555" w:rsidP="007E2555">
      <w:pPr>
        <w:pStyle w:val="a4"/>
        <w:spacing w:before="0" w:beforeAutospacing="0" w:after="0" w:afterAutospacing="0"/>
        <w:ind w:right="-1"/>
        <w:jc w:val="both"/>
        <w:rPr>
          <w:b/>
          <w:color w:val="333333"/>
          <w:sz w:val="28"/>
          <w:szCs w:val="28"/>
        </w:rPr>
      </w:pPr>
      <w:r w:rsidRPr="00134767">
        <w:rPr>
          <w:b/>
          <w:color w:val="333333"/>
          <w:sz w:val="28"/>
          <w:szCs w:val="28"/>
        </w:rPr>
        <w:t>ФИЗКУЛЬТУРНО-ОЗДОРОВИТЕЛЬНЫЙУГОЛОК:</w:t>
      </w:r>
    </w:p>
    <w:p w:rsidR="007E2555" w:rsidRPr="00C503F8" w:rsidRDefault="007E2555" w:rsidP="007E2555">
      <w:pPr>
        <w:pStyle w:val="a4"/>
        <w:spacing w:before="0" w:beforeAutospacing="0" w:after="0" w:afterAutospacing="0"/>
        <w:ind w:right="-1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Цель: </w:t>
      </w:r>
      <w:r>
        <w:rPr>
          <w:color w:val="333333"/>
          <w:sz w:val="28"/>
          <w:szCs w:val="28"/>
        </w:rPr>
        <w:t>формировать потребность ежедневной двигательной акивности, развитие ловкости, смелости, координации движений, воспитывать здоровый образ жизни.</w:t>
      </w:r>
    </w:p>
    <w:p w:rsidR="007E2555" w:rsidRPr="00134767" w:rsidRDefault="007E2555" w:rsidP="007E2555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Мячи резиновые, разного размера</w:t>
      </w:r>
      <w:r w:rsidRPr="00134767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E2555" w:rsidRPr="00134767" w:rsidRDefault="007E2555" w:rsidP="007E2555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Скакалки </w:t>
      </w:r>
      <w:r w:rsidRPr="00134767">
        <w:rPr>
          <w:rFonts w:ascii="Times New Roman" w:eastAsia="Times New Roman" w:hAnsi="Times New Roman" w:cs="Times New Roman"/>
          <w:color w:val="333333"/>
          <w:sz w:val="28"/>
          <w:szCs w:val="28"/>
        </w:rPr>
        <w:t>детские;</w:t>
      </w:r>
    </w:p>
    <w:p w:rsidR="007E2555" w:rsidRPr="00134767" w:rsidRDefault="007E2555" w:rsidP="007E2555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Кегли</w:t>
      </w:r>
      <w:r w:rsidRPr="00134767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E2555" w:rsidRPr="00134767" w:rsidRDefault="007E2555" w:rsidP="007E2555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4767">
        <w:rPr>
          <w:rFonts w:ascii="Times New Roman" w:eastAsia="Times New Roman" w:hAnsi="Times New Roman" w:cs="Times New Roman"/>
          <w:color w:val="333333"/>
          <w:sz w:val="28"/>
          <w:szCs w:val="28"/>
        </w:rPr>
        <w:t>Мешочки с песком;</w:t>
      </w:r>
    </w:p>
    <w:p w:rsidR="007E2555" w:rsidRPr="00134767" w:rsidRDefault="007E2555" w:rsidP="007E2555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4767">
        <w:rPr>
          <w:rFonts w:ascii="Times New Roman" w:eastAsia="Times New Roman" w:hAnsi="Times New Roman" w:cs="Times New Roman"/>
          <w:color w:val="333333"/>
          <w:sz w:val="28"/>
          <w:szCs w:val="28"/>
        </w:rPr>
        <w:t>Обручи разных размеров;</w:t>
      </w:r>
    </w:p>
    <w:p w:rsidR="007E2555" w:rsidRPr="00134767" w:rsidRDefault="007E2555" w:rsidP="007E2555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4767">
        <w:rPr>
          <w:rFonts w:ascii="Times New Roman" w:eastAsia="Times New Roman" w:hAnsi="Times New Roman" w:cs="Times New Roman"/>
          <w:color w:val="333333"/>
          <w:sz w:val="28"/>
          <w:szCs w:val="28"/>
        </w:rPr>
        <w:t>Массажные дорожки и коврик;</w:t>
      </w:r>
    </w:p>
    <w:p w:rsidR="007E2555" w:rsidRDefault="007E2555" w:rsidP="007E2555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4767">
        <w:rPr>
          <w:rFonts w:ascii="Times New Roman" w:eastAsia="Times New Roman" w:hAnsi="Times New Roman" w:cs="Times New Roman"/>
          <w:color w:val="333333"/>
          <w:sz w:val="28"/>
          <w:szCs w:val="28"/>
        </w:rPr>
        <w:t>Нетради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ционное спортивное оборудование.</w:t>
      </w:r>
    </w:p>
    <w:p w:rsidR="007E2555" w:rsidRPr="00134767" w:rsidRDefault="007E2555" w:rsidP="007E25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E2555" w:rsidRDefault="007E2555" w:rsidP="007E2555">
      <w:pPr>
        <w:pStyle w:val="a4"/>
        <w:spacing w:before="0" w:beforeAutospacing="0" w:after="0" w:afterAutospacing="0"/>
        <w:ind w:right="-1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ЦЕНТР  КОНСТРУКТИВНЫХ ИГР:</w:t>
      </w:r>
    </w:p>
    <w:p w:rsidR="007E2555" w:rsidRPr="00C503F8" w:rsidRDefault="007E2555" w:rsidP="007E2555">
      <w:pPr>
        <w:pStyle w:val="a4"/>
        <w:spacing w:before="0" w:beforeAutospacing="0" w:after="0" w:afterAutospacing="0"/>
        <w:ind w:right="-1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Цель: </w:t>
      </w:r>
      <w:r>
        <w:rPr>
          <w:color w:val="333333"/>
          <w:sz w:val="28"/>
          <w:szCs w:val="28"/>
        </w:rPr>
        <w:t xml:space="preserve">формирование навыков пространственного мышления, которое способствует более результативному умственному, сенсорному, нравственному, трудовому, творческому и эстетическому развитию детей. </w:t>
      </w:r>
    </w:p>
    <w:p w:rsidR="007E2555" w:rsidRPr="00134767" w:rsidRDefault="007E2555" w:rsidP="007E2555">
      <w:pPr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47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Строительный набор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разноцветных кубиков разных размеров из дерева;</w:t>
      </w:r>
    </w:p>
    <w:p w:rsidR="007E2555" w:rsidRDefault="007E2555" w:rsidP="007E2555">
      <w:pPr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Лего конструкторы дупло, сити;</w:t>
      </w:r>
    </w:p>
    <w:p w:rsidR="007E2555" w:rsidRDefault="007E2555" w:rsidP="007E2555">
      <w:pPr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Фигурки для обыгрывания: наборы диких животных и домашних животных, фигуры людей;</w:t>
      </w:r>
    </w:p>
    <w:p w:rsidR="007E2555" w:rsidRPr="00FF1AF7" w:rsidRDefault="007E2555" w:rsidP="007E255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 мелкий, средний, крупный: машины легковые и грузовые;</w:t>
      </w:r>
    </w:p>
    <w:p w:rsidR="007E2555" w:rsidRDefault="007E2555" w:rsidP="007E25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E2555" w:rsidRDefault="007E2555" w:rsidP="007E25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ЦЕНТР ДОРОЖНОГО ДВИЖЕНИЯ:</w:t>
      </w:r>
    </w:p>
    <w:p w:rsidR="007E2555" w:rsidRPr="000F2B51" w:rsidRDefault="007E2555" w:rsidP="007E25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формирование у дошкольников знаний, представления, устойчивых навыков по основам безопасности жизнедеятельности, правил дорожного движения.  </w:t>
      </w:r>
    </w:p>
    <w:p w:rsidR="007E2555" w:rsidRDefault="007E2555" w:rsidP="007E2555">
      <w:pPr>
        <w:pStyle w:val="a3"/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Дидактические игры «ПДД»;</w:t>
      </w:r>
    </w:p>
    <w:p w:rsidR="007E2555" w:rsidRDefault="007E2555" w:rsidP="007E2555">
      <w:pPr>
        <w:pStyle w:val="a3"/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Костюм ДПС, жилет с светоотражающими элементами, жезл; </w:t>
      </w:r>
    </w:p>
    <w:p w:rsidR="007E2555" w:rsidRDefault="007E2555" w:rsidP="007E2555">
      <w:pPr>
        <w:pStyle w:val="a3"/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Машинки пожарные, скорые, ДПС ГАИ, мусоровоз, автозаправочные станции;</w:t>
      </w:r>
    </w:p>
    <w:p w:rsidR="007E2555" w:rsidRDefault="007E2555" w:rsidP="007E2555">
      <w:pPr>
        <w:pStyle w:val="a3"/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Настольная игра «Поезд»;</w:t>
      </w:r>
    </w:p>
    <w:p w:rsidR="007E2555" w:rsidRDefault="007E2555" w:rsidP="007E2555">
      <w:pPr>
        <w:pStyle w:val="a3"/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Макет города с круговым движением, перекрестками, со знаками дорожных движений для игр с маленькими машинками;</w:t>
      </w:r>
    </w:p>
    <w:p w:rsidR="007E2555" w:rsidRDefault="007E2555" w:rsidP="007E2555">
      <w:pPr>
        <w:pStyle w:val="a3"/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Наглядный материал «Дорожные знаки», Азбука дорожного движения, литература правил дорожного движения, светоотражающие детали для одежды;</w:t>
      </w:r>
    </w:p>
    <w:p w:rsidR="007E2555" w:rsidRDefault="007E2555" w:rsidP="007E2555">
      <w:pPr>
        <w:pStyle w:val="a3"/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Коврик для игр с дорогами;</w:t>
      </w:r>
    </w:p>
    <w:p w:rsidR="007E2555" w:rsidRPr="0054456B" w:rsidRDefault="007E2555" w:rsidP="007E2555">
      <w:pPr>
        <w:pStyle w:val="a3"/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Светофор, пешеходный переход.  </w:t>
      </w:r>
    </w:p>
    <w:p w:rsidR="007E2555" w:rsidRDefault="007E2555" w:rsidP="007E25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E2555" w:rsidRDefault="007E2555" w:rsidP="007E2555">
      <w:pPr>
        <w:pStyle w:val="a4"/>
        <w:spacing w:before="0" w:beforeAutospacing="0" w:after="0" w:afterAutospacing="0"/>
        <w:ind w:right="-1"/>
        <w:jc w:val="both"/>
        <w:rPr>
          <w:b/>
          <w:color w:val="333333"/>
          <w:sz w:val="28"/>
          <w:szCs w:val="28"/>
        </w:rPr>
      </w:pPr>
      <w:r w:rsidRPr="004516DB">
        <w:rPr>
          <w:b/>
          <w:color w:val="333333"/>
          <w:sz w:val="28"/>
          <w:szCs w:val="28"/>
        </w:rPr>
        <w:t>САЛОН КРАСОТЫ</w:t>
      </w:r>
      <w:r>
        <w:rPr>
          <w:b/>
          <w:color w:val="333333"/>
          <w:sz w:val="28"/>
          <w:szCs w:val="28"/>
        </w:rPr>
        <w:t>:</w:t>
      </w:r>
    </w:p>
    <w:p w:rsidR="007E2555" w:rsidRPr="000F2B51" w:rsidRDefault="007E2555" w:rsidP="007E2555">
      <w:pPr>
        <w:pStyle w:val="a4"/>
        <w:spacing w:before="0" w:beforeAutospacing="0" w:after="0" w:afterAutospacing="0"/>
        <w:ind w:right="-1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Цель: </w:t>
      </w:r>
      <w:r>
        <w:rPr>
          <w:color w:val="333333"/>
          <w:sz w:val="28"/>
          <w:szCs w:val="28"/>
        </w:rPr>
        <w:t>обобщение представлений о назначении салона красоты, деятельности специалистов, работающих в нем.</w:t>
      </w:r>
    </w:p>
    <w:p w:rsidR="007E2555" w:rsidRDefault="007E2555" w:rsidP="007E2555">
      <w:pPr>
        <w:numPr>
          <w:ilvl w:val="0"/>
          <w:numId w:val="1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16DB">
        <w:rPr>
          <w:rFonts w:ascii="Times New Roman" w:eastAsia="Times New Roman" w:hAnsi="Times New Roman" w:cs="Times New Roman"/>
          <w:color w:val="333333"/>
          <w:sz w:val="28"/>
          <w:szCs w:val="28"/>
        </w:rPr>
        <w:t>Накидк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а;</w:t>
      </w:r>
    </w:p>
    <w:p w:rsidR="007E2555" w:rsidRPr="004516DB" w:rsidRDefault="007E2555" w:rsidP="007E2555">
      <w:pPr>
        <w:numPr>
          <w:ilvl w:val="0"/>
          <w:numId w:val="1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16DB">
        <w:rPr>
          <w:rFonts w:ascii="Times New Roman" w:eastAsia="Times New Roman" w:hAnsi="Times New Roman" w:cs="Times New Roman"/>
          <w:color w:val="333333"/>
          <w:sz w:val="28"/>
          <w:szCs w:val="28"/>
        </w:rPr>
        <w:t>Набор парикмахера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(плойка, фен, ножницы, расческа);</w:t>
      </w:r>
    </w:p>
    <w:p w:rsidR="007E2555" w:rsidRDefault="007E2555" w:rsidP="007E2555">
      <w:pPr>
        <w:numPr>
          <w:ilvl w:val="0"/>
          <w:numId w:val="1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16DB">
        <w:rPr>
          <w:rFonts w:ascii="Times New Roman" w:eastAsia="Times New Roman" w:hAnsi="Times New Roman" w:cs="Times New Roman"/>
          <w:color w:val="333333"/>
          <w:sz w:val="28"/>
          <w:szCs w:val="28"/>
        </w:rPr>
        <w:t>Зеркало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E2555" w:rsidRDefault="007E2555" w:rsidP="007E2555">
      <w:pPr>
        <w:numPr>
          <w:ilvl w:val="0"/>
          <w:numId w:val="1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Флаконы из под кремов, духов итд;</w:t>
      </w:r>
    </w:p>
    <w:p w:rsidR="007E2555" w:rsidRDefault="007E2555" w:rsidP="007E2555">
      <w:pPr>
        <w:numPr>
          <w:ilvl w:val="0"/>
          <w:numId w:val="1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Книжки- журналы с прическами, с макияжем итд.</w:t>
      </w:r>
    </w:p>
    <w:p w:rsidR="007E2555" w:rsidRDefault="007E2555" w:rsidP="007E25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E2555" w:rsidRDefault="007E2555" w:rsidP="007E2555">
      <w:pPr>
        <w:pStyle w:val="a4"/>
        <w:spacing w:before="0" w:beforeAutospacing="0" w:after="0" w:afterAutospacing="0"/>
        <w:ind w:right="-1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СУПЕРМАРКЕТ:</w:t>
      </w:r>
    </w:p>
    <w:p w:rsidR="007E2555" w:rsidRPr="007D7455" w:rsidRDefault="007E2555" w:rsidP="007E2555">
      <w:pPr>
        <w:pStyle w:val="a4"/>
        <w:spacing w:before="0" w:beforeAutospacing="0" w:after="0" w:afterAutospacing="0"/>
        <w:ind w:right="-1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Цель: </w:t>
      </w:r>
      <w:r>
        <w:rPr>
          <w:color w:val="333333"/>
          <w:sz w:val="28"/>
          <w:szCs w:val="28"/>
        </w:rPr>
        <w:t>формировать знания о функционировании магазина, развивать интерес и уважение к профессиям торговли, воспитывать вежливое, доброжелательное отношение к окружающим.</w:t>
      </w:r>
    </w:p>
    <w:p w:rsidR="007E2555" w:rsidRPr="004516DB" w:rsidRDefault="007E2555" w:rsidP="007E2555">
      <w:pPr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Касса, весы, калькулятор</w:t>
      </w:r>
      <w:r w:rsidRPr="004516D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E2555" w:rsidRPr="004516DB" w:rsidRDefault="007E2555" w:rsidP="007E2555">
      <w:pPr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16DB">
        <w:rPr>
          <w:rFonts w:ascii="Times New Roman" w:eastAsia="Times New Roman" w:hAnsi="Times New Roman" w:cs="Times New Roman"/>
          <w:color w:val="333333"/>
          <w:sz w:val="28"/>
          <w:szCs w:val="28"/>
        </w:rPr>
        <w:t>Хлебобулочные изделия;</w:t>
      </w:r>
    </w:p>
    <w:p w:rsidR="007E2555" w:rsidRPr="004516DB" w:rsidRDefault="007E2555" w:rsidP="007E2555">
      <w:pPr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16DB">
        <w:rPr>
          <w:rFonts w:ascii="Times New Roman" w:eastAsia="Times New Roman" w:hAnsi="Times New Roman" w:cs="Times New Roman"/>
          <w:color w:val="333333"/>
          <w:sz w:val="28"/>
          <w:szCs w:val="28"/>
        </w:rPr>
        <w:t>Изделия бытовой химии;</w:t>
      </w:r>
    </w:p>
    <w:p w:rsidR="007E2555" w:rsidRDefault="007E2555" w:rsidP="007E2555">
      <w:pPr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16DB">
        <w:rPr>
          <w:rFonts w:ascii="Times New Roman" w:eastAsia="Times New Roman" w:hAnsi="Times New Roman" w:cs="Times New Roman"/>
          <w:color w:val="333333"/>
          <w:sz w:val="28"/>
          <w:szCs w:val="28"/>
        </w:rPr>
        <w:t>Корзины, кошельки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сумочки</w:t>
      </w:r>
      <w:r w:rsidRPr="004516D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E2555" w:rsidRPr="00F66A4B" w:rsidRDefault="007E2555" w:rsidP="007E2555">
      <w:pPr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Коробочки из под конфет, печенюшек, продуктов, разновидность пластиковых бутылочек, баночек;</w:t>
      </w:r>
    </w:p>
    <w:p w:rsidR="007E2555" w:rsidRPr="004516DB" w:rsidRDefault="007E2555" w:rsidP="007E2555">
      <w:pPr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Бумажные деньги, монеты пластиковые</w:t>
      </w:r>
      <w:r w:rsidRPr="004516D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E2555" w:rsidRPr="004516DB" w:rsidRDefault="007E2555" w:rsidP="007E2555">
      <w:pPr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16DB">
        <w:rPr>
          <w:rFonts w:ascii="Times New Roman" w:eastAsia="Times New Roman" w:hAnsi="Times New Roman" w:cs="Times New Roman"/>
          <w:color w:val="333333"/>
          <w:sz w:val="28"/>
          <w:szCs w:val="28"/>
        </w:rPr>
        <w:t>Овощи, фрукты;  </w:t>
      </w:r>
    </w:p>
    <w:p w:rsidR="007E2555" w:rsidRDefault="007E2555" w:rsidP="007E2555">
      <w:pPr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Полка стеллаж</w:t>
      </w:r>
      <w:r w:rsidRPr="004516D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E2555" w:rsidRPr="004516DB" w:rsidRDefault="007E2555" w:rsidP="007E25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E2555" w:rsidRDefault="007E2555" w:rsidP="007E2555">
      <w:pPr>
        <w:pStyle w:val="a4"/>
        <w:spacing w:before="0" w:beforeAutospacing="0" w:after="0" w:afterAutospacing="0"/>
        <w:ind w:right="-1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БОЛЬНИЦА, АПТЕКА</w:t>
      </w:r>
      <w:r w:rsidRPr="00F66A4B">
        <w:rPr>
          <w:b/>
          <w:color w:val="333333"/>
          <w:sz w:val="28"/>
          <w:szCs w:val="28"/>
        </w:rPr>
        <w:t>:</w:t>
      </w:r>
    </w:p>
    <w:p w:rsidR="007E2555" w:rsidRPr="005049FE" w:rsidRDefault="007E2555" w:rsidP="007E2555">
      <w:pPr>
        <w:pStyle w:val="a4"/>
        <w:spacing w:before="0" w:beforeAutospacing="0" w:after="0" w:afterAutospacing="0"/>
        <w:ind w:right="-1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Цель: </w:t>
      </w:r>
      <w:r>
        <w:rPr>
          <w:color w:val="333333"/>
          <w:sz w:val="28"/>
          <w:szCs w:val="28"/>
        </w:rPr>
        <w:t>формирование  представлений о труде работников больницы, аптеки, его роли в обществе и жизни каждого человека.</w:t>
      </w:r>
    </w:p>
    <w:p w:rsidR="007E2555" w:rsidRPr="00F66A4B" w:rsidRDefault="007E2555" w:rsidP="007E2555">
      <w:pPr>
        <w:numPr>
          <w:ilvl w:val="0"/>
          <w:numId w:val="2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6A4B">
        <w:rPr>
          <w:rFonts w:ascii="Times New Roman" w:eastAsia="Times New Roman" w:hAnsi="Times New Roman" w:cs="Times New Roman"/>
          <w:color w:val="333333"/>
          <w:sz w:val="28"/>
          <w:szCs w:val="28"/>
        </w:rPr>
        <w:t>Медицинские халаты, шапочки;</w:t>
      </w:r>
    </w:p>
    <w:p w:rsidR="007E2555" w:rsidRDefault="007E2555" w:rsidP="007E2555">
      <w:pPr>
        <w:numPr>
          <w:ilvl w:val="0"/>
          <w:numId w:val="2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6A4B">
        <w:rPr>
          <w:rFonts w:ascii="Times New Roman" w:eastAsia="Times New Roman" w:hAnsi="Times New Roman" w:cs="Times New Roman"/>
          <w:color w:val="333333"/>
          <w:sz w:val="28"/>
          <w:szCs w:val="28"/>
        </w:rPr>
        <w:t>Набор доктора;</w:t>
      </w:r>
    </w:p>
    <w:p w:rsidR="007E2555" w:rsidRPr="00F66A4B" w:rsidRDefault="007E2555" w:rsidP="007E2555">
      <w:pPr>
        <w:numPr>
          <w:ilvl w:val="0"/>
          <w:numId w:val="2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Набор для реанимации;</w:t>
      </w:r>
      <w:r w:rsidRPr="00F66A4B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7E2555" w:rsidRPr="00F66A4B" w:rsidRDefault="007E2555" w:rsidP="007E2555">
      <w:pPr>
        <w:pStyle w:val="a3"/>
        <w:numPr>
          <w:ilvl w:val="0"/>
          <w:numId w:val="2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6A4B">
        <w:rPr>
          <w:rFonts w:ascii="Times New Roman" w:eastAsia="Times New Roman" w:hAnsi="Times New Roman" w:cs="Times New Roman"/>
          <w:color w:val="333333"/>
          <w:sz w:val="28"/>
          <w:szCs w:val="28"/>
        </w:rPr>
        <w:t>Вата;</w:t>
      </w:r>
    </w:p>
    <w:p w:rsidR="007E2555" w:rsidRPr="00F66A4B" w:rsidRDefault="007E2555" w:rsidP="007E2555">
      <w:pPr>
        <w:numPr>
          <w:ilvl w:val="0"/>
          <w:numId w:val="2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6A4B">
        <w:rPr>
          <w:rFonts w:ascii="Times New Roman" w:eastAsia="Times New Roman" w:hAnsi="Times New Roman" w:cs="Times New Roman"/>
          <w:color w:val="333333"/>
          <w:sz w:val="28"/>
          <w:szCs w:val="28"/>
        </w:rPr>
        <w:t>Бинты;</w:t>
      </w:r>
    </w:p>
    <w:p w:rsidR="007E2555" w:rsidRPr="00F66A4B" w:rsidRDefault="007E2555" w:rsidP="007E2555">
      <w:pPr>
        <w:numPr>
          <w:ilvl w:val="0"/>
          <w:numId w:val="2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6A4B">
        <w:rPr>
          <w:rFonts w:ascii="Times New Roman" w:eastAsia="Times New Roman" w:hAnsi="Times New Roman" w:cs="Times New Roman"/>
          <w:color w:val="333333"/>
          <w:sz w:val="28"/>
          <w:szCs w:val="28"/>
        </w:rPr>
        <w:t>Лекарства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витамины</w:t>
      </w:r>
      <w:r w:rsidRPr="00F66A4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E2555" w:rsidRPr="00F66A4B" w:rsidRDefault="007E2555" w:rsidP="007E2555">
      <w:pPr>
        <w:numPr>
          <w:ilvl w:val="0"/>
          <w:numId w:val="2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6A4B">
        <w:rPr>
          <w:rFonts w:ascii="Times New Roman" w:eastAsia="Times New Roman" w:hAnsi="Times New Roman" w:cs="Times New Roman"/>
          <w:color w:val="333333"/>
          <w:sz w:val="28"/>
          <w:szCs w:val="28"/>
        </w:rPr>
        <w:t>Градусники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шприцы</w:t>
      </w:r>
      <w:r w:rsidRPr="00F66A4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E2555" w:rsidRPr="00F66A4B" w:rsidRDefault="007E2555" w:rsidP="007E2555">
      <w:pPr>
        <w:numPr>
          <w:ilvl w:val="0"/>
          <w:numId w:val="2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6A4B">
        <w:rPr>
          <w:rFonts w:ascii="Times New Roman" w:eastAsia="Times New Roman" w:hAnsi="Times New Roman" w:cs="Times New Roman"/>
          <w:color w:val="333333"/>
          <w:sz w:val="28"/>
          <w:szCs w:val="28"/>
        </w:rPr>
        <w:t>Мерные ложечки;</w:t>
      </w:r>
    </w:p>
    <w:p w:rsidR="007E2555" w:rsidRPr="00F66A4B" w:rsidRDefault="007E2555" w:rsidP="007E2555">
      <w:pPr>
        <w:numPr>
          <w:ilvl w:val="0"/>
          <w:numId w:val="2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6A4B">
        <w:rPr>
          <w:rFonts w:ascii="Times New Roman" w:eastAsia="Times New Roman" w:hAnsi="Times New Roman" w:cs="Times New Roman"/>
          <w:color w:val="333333"/>
          <w:sz w:val="28"/>
          <w:szCs w:val="28"/>
        </w:rPr>
        <w:t>Пипетки;</w:t>
      </w:r>
    </w:p>
    <w:p w:rsidR="007E2555" w:rsidRDefault="007E2555" w:rsidP="007E2555">
      <w:pPr>
        <w:numPr>
          <w:ilvl w:val="0"/>
          <w:numId w:val="2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Стаканчики для принятия лекарств.</w:t>
      </w:r>
    </w:p>
    <w:p w:rsidR="007E2555" w:rsidRPr="00F66A4B" w:rsidRDefault="007E2555" w:rsidP="007E25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E2555" w:rsidRDefault="007E2555" w:rsidP="007E2555">
      <w:pPr>
        <w:pStyle w:val="a4"/>
        <w:spacing w:before="0" w:beforeAutospacing="0" w:after="0" w:afterAutospacing="0"/>
        <w:ind w:right="-1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ИГРА «СЕМЬЯ», ДОЧКИ МАТЕРИ:</w:t>
      </w:r>
    </w:p>
    <w:p w:rsidR="007E2555" w:rsidRPr="005049FE" w:rsidRDefault="007E2555" w:rsidP="007E2555">
      <w:pPr>
        <w:pStyle w:val="a4"/>
        <w:spacing w:before="0" w:beforeAutospacing="0" w:after="0" w:afterAutospacing="0"/>
        <w:ind w:right="-1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 xml:space="preserve">Цель: </w:t>
      </w:r>
      <w:r>
        <w:rPr>
          <w:color w:val="333333"/>
          <w:sz w:val="28"/>
          <w:szCs w:val="28"/>
        </w:rPr>
        <w:t>обогащать и активировать речь детей, развивать умение играть в сюжетно-ролевые игры. Прививать умение быть ответственными, попробовать себя в роли родителей.</w:t>
      </w:r>
    </w:p>
    <w:p w:rsidR="007E2555" w:rsidRPr="00F66A4B" w:rsidRDefault="007E2555" w:rsidP="007E2555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6A4B">
        <w:rPr>
          <w:rFonts w:ascii="Times New Roman" w:eastAsia="Times New Roman" w:hAnsi="Times New Roman" w:cs="Times New Roman"/>
          <w:color w:val="333333"/>
          <w:sz w:val="28"/>
          <w:szCs w:val="28"/>
        </w:rPr>
        <w:t>Комплект кукольной мебели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(кровати, кресло, диван, стол, стулья, шкаф с вешалками, туалетный стол с косметикой, куклы Барби)</w:t>
      </w:r>
      <w:r w:rsidRPr="00F66A4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E2555" w:rsidRDefault="007E2555" w:rsidP="007E2555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6A4B">
        <w:rPr>
          <w:rFonts w:ascii="Times New Roman" w:eastAsia="Times New Roman" w:hAnsi="Times New Roman" w:cs="Times New Roman"/>
          <w:color w:val="333333"/>
          <w:sz w:val="28"/>
          <w:szCs w:val="28"/>
        </w:rPr>
        <w:t>Игрушечная посуда: кухонная, чайная, столовая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(кастрюли, сковороды, тарелки, чашки, ложки, вилки, ножи, паварожки, лопаты, подносы)</w:t>
      </w:r>
      <w:r w:rsidRPr="00F66A4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E2555" w:rsidRPr="00F66A4B" w:rsidRDefault="007E2555" w:rsidP="007E2555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Продукты питания, овощи, фрукты;</w:t>
      </w:r>
    </w:p>
    <w:p w:rsidR="007E2555" w:rsidRPr="00F66A4B" w:rsidRDefault="007E2555" w:rsidP="007E2555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6A4B">
        <w:rPr>
          <w:rFonts w:ascii="Times New Roman" w:eastAsia="Times New Roman" w:hAnsi="Times New Roman" w:cs="Times New Roman"/>
          <w:color w:val="333333"/>
          <w:sz w:val="28"/>
          <w:szCs w:val="28"/>
        </w:rPr>
        <w:t>Куклы, одежда для кукол;</w:t>
      </w:r>
    </w:p>
    <w:p w:rsidR="007E2555" w:rsidRPr="00F66A4B" w:rsidRDefault="007E2555" w:rsidP="007E2555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6A4B">
        <w:rPr>
          <w:rFonts w:ascii="Times New Roman" w:eastAsia="Times New Roman" w:hAnsi="Times New Roman" w:cs="Times New Roman"/>
          <w:color w:val="333333"/>
          <w:sz w:val="28"/>
          <w:szCs w:val="28"/>
        </w:rPr>
        <w:t>Коляски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2 штуки</w:t>
      </w:r>
      <w:r w:rsidRPr="00F66A4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E2555" w:rsidRPr="00F66A4B" w:rsidRDefault="007E2555" w:rsidP="007E2555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6A4B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ровати для кукол, к</w:t>
      </w:r>
      <w:r w:rsidRPr="00F66A4B">
        <w:rPr>
          <w:rFonts w:ascii="Times New Roman" w:eastAsia="Times New Roman" w:hAnsi="Times New Roman" w:cs="Times New Roman"/>
          <w:color w:val="333333"/>
          <w:sz w:val="28"/>
          <w:szCs w:val="28"/>
        </w:rPr>
        <w:t>омплект пастельных принадлежностей для кукол;</w:t>
      </w:r>
    </w:p>
    <w:p w:rsidR="007E2555" w:rsidRPr="00F66A4B" w:rsidRDefault="007E2555" w:rsidP="007E2555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Гладильная доска, утюг;</w:t>
      </w:r>
    </w:p>
    <w:p w:rsidR="007E2555" w:rsidRDefault="007E2555" w:rsidP="007E2555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6A4B">
        <w:rPr>
          <w:rFonts w:ascii="Times New Roman" w:eastAsia="Times New Roman" w:hAnsi="Times New Roman" w:cs="Times New Roman"/>
          <w:color w:val="333333"/>
          <w:sz w:val="28"/>
          <w:szCs w:val="28"/>
        </w:rPr>
        <w:t>Бытовые пре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дметы: тостер, микроволновка, плит</w:t>
      </w:r>
      <w:r w:rsidRPr="00F66A4B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миксер;</w:t>
      </w:r>
    </w:p>
    <w:p w:rsidR="007E2555" w:rsidRDefault="007E2555" w:rsidP="007E2555">
      <w:pPr>
        <w:pStyle w:val="a3"/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6A4B">
        <w:rPr>
          <w:rFonts w:ascii="Times New Roman" w:eastAsia="Times New Roman" w:hAnsi="Times New Roman" w:cs="Times New Roman"/>
          <w:color w:val="333333"/>
          <w:sz w:val="28"/>
          <w:szCs w:val="28"/>
        </w:rPr>
        <w:t>Комплект мебели для дома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(стол, стулья, шкаф)</w:t>
      </w:r>
      <w:r w:rsidRPr="00F66A4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E2555" w:rsidRPr="00F66A4B" w:rsidRDefault="007E2555" w:rsidP="007E2555">
      <w:pPr>
        <w:pStyle w:val="a3"/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Мягкая мебель игровая: диван и кресла;</w:t>
      </w:r>
    </w:p>
    <w:p w:rsidR="007E2555" w:rsidRDefault="007E2555" w:rsidP="007E2555">
      <w:pPr>
        <w:pStyle w:val="a3"/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Инвентарь для пола: савок, щетка</w:t>
      </w:r>
      <w:r w:rsidRPr="00F66A4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E2555" w:rsidRPr="00F66A4B" w:rsidRDefault="007E2555" w:rsidP="007E2555">
      <w:pPr>
        <w:pStyle w:val="a3"/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Фартуки, косынки.</w:t>
      </w:r>
    </w:p>
    <w:p w:rsidR="007E2555" w:rsidRDefault="007E2555" w:rsidP="007E2555">
      <w:pPr>
        <w:pStyle w:val="a4"/>
        <w:spacing w:before="0" w:beforeAutospacing="0" w:after="0" w:afterAutospacing="0"/>
        <w:ind w:right="-1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7E2555" w:rsidRPr="00F66A4B" w:rsidRDefault="007E2555" w:rsidP="007E25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E2555" w:rsidRPr="00A33873" w:rsidRDefault="007E2555" w:rsidP="007E25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предметно-пространственная среда</w:t>
      </w:r>
      <w:r w:rsidRPr="00A33873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группы содержательно-насыщенна, трансформируема, полифункциональна, вариативна, доступна и безопасна.</w:t>
      </w:r>
    </w:p>
    <w:p w:rsidR="007E2555" w:rsidRPr="00A33873" w:rsidRDefault="007E2555" w:rsidP="007E2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7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Насыщенность среды соответствует возрастным возможностям детей и содержанию программы.</w:t>
      </w:r>
    </w:p>
    <w:p w:rsidR="007E2555" w:rsidRPr="00A33873" w:rsidRDefault="007E2555" w:rsidP="007E2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пространство оснащено средствами обучения и воспитания, соответствующими материалами, в том числе игровым, спортивным, оздоровительным оборудованием, инвентарем.</w:t>
      </w:r>
    </w:p>
    <w:p w:rsidR="007E2555" w:rsidRPr="00A33873" w:rsidRDefault="007E2555" w:rsidP="007E2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обеспечивает:</w:t>
      </w:r>
    </w:p>
    <w:p w:rsidR="007E2555" w:rsidRPr="00A33873" w:rsidRDefault="007E2555" w:rsidP="007E2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7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7E2555" w:rsidRPr="00A33873" w:rsidRDefault="007E2555" w:rsidP="007E2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7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7E2555" w:rsidRPr="00A33873" w:rsidRDefault="007E2555" w:rsidP="007E2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73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эмоциональное благополучие детей во взаимодействии с предметно-пространственным окружением;</w:t>
      </w:r>
    </w:p>
    <w:p w:rsidR="007E2555" w:rsidRPr="00A33873" w:rsidRDefault="007E2555" w:rsidP="007E2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самовыражения детей.</w:t>
      </w:r>
    </w:p>
    <w:p w:rsidR="007E2555" w:rsidRPr="00A33873" w:rsidRDefault="007E2555" w:rsidP="007E2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73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7E2555" w:rsidRPr="00A33873" w:rsidRDefault="007E2555" w:rsidP="007E2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7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Полифункциональность материалов предполагает: возможность разнообразного использования различных составляющих предметной среды;</w:t>
      </w:r>
    </w:p>
    <w:p w:rsidR="007E2555" w:rsidRPr="00A33873" w:rsidRDefault="007E2555" w:rsidP="007E2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7E2555" w:rsidRPr="00A33873" w:rsidRDefault="007E2555" w:rsidP="007E2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Вариативность среды предполагает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7E2555" w:rsidRPr="00A33873" w:rsidRDefault="007E2555" w:rsidP="007E2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73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Доступность среды предполагает: доступность для воспитанников, в том числе детей с ограниченными возможностями здоровья 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7E2555" w:rsidRPr="00597CAF" w:rsidRDefault="007E2555" w:rsidP="007E2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73">
        <w:rPr>
          <w:rFonts w:ascii="Times New Roman" w:eastAsia="Times New Roman" w:hAnsi="Times New Roman" w:cs="Times New Roman"/>
          <w:sz w:val="28"/>
          <w:szCs w:val="28"/>
          <w:lang w:eastAsia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7E2555" w:rsidRDefault="007E2555" w:rsidP="007E25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555" w:rsidRDefault="007E2555" w:rsidP="007E25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литература:</w:t>
      </w:r>
    </w:p>
    <w:p w:rsidR="007E2555" w:rsidRDefault="007E2555" w:rsidP="007E2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Комплексные занятия по программе «От рождения до школы» Н.Е.Вераксы, Т.С.Комаровой, М.А.Ваильевой. Подготовительная группа Волгоград: учитель,2013.</w:t>
      </w:r>
    </w:p>
    <w:p w:rsidR="007E2555" w:rsidRDefault="007E2555" w:rsidP="007E2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Комплексно-тематическое планирование по программе «От рождения до школы» под ред. Н.Е.Вераксы, Т.С.Комаровой, М.А.Васильевой. Подготовительная группа Волгоград: учитель 2013.</w:t>
      </w:r>
    </w:p>
    <w:p w:rsidR="007E2555" w:rsidRDefault="007E2555" w:rsidP="007E2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Перспективное  планирование по программе «От рождения до школы» под ред. Н.Е.Вераксы, Т.С.Комаровой, М.А.Васильевой. Подготовительная группа Волгоград: учитель 2013.</w:t>
      </w:r>
    </w:p>
    <w:p w:rsidR="007E2555" w:rsidRDefault="007E2555" w:rsidP="007E2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оценка результатов освоения программы  «От рождения до школы» под ред. Н.Е.Вераксы, Т.С.Комаровой, М.А.Васильевой. Подготовительная группа Волгоград: учитель 2014.</w:t>
      </w:r>
    </w:p>
    <w:p w:rsidR="007E2555" w:rsidRDefault="007E2555" w:rsidP="007E2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Воспитательно-образовательный процесс. Планирование на каждый день. Сентябрь-ноябрь по программе  «От рождения до школы» под ред. Н.Е.Вераксы, Т.С.Комаровой, М.А.Васильевой. Подготовительная группа Волгоград: учитель 2014.</w:t>
      </w:r>
    </w:p>
    <w:p w:rsidR="007E2555" w:rsidRDefault="007E2555" w:rsidP="007E2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Воспитательно-образовательный процесс. Планирование на каждый день. Декабрь-февраль по программе  «От рождения до школы» под ред. Н.Е.Вераксы, Т.С.Комаровой, М.А.Васильевой. Подготовительная группа Волгоград: учитель 2014.</w:t>
      </w:r>
    </w:p>
    <w:p w:rsidR="007E2555" w:rsidRDefault="007E2555" w:rsidP="007E2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Воспитательно-образовательный процесс. Планирование на каждый день. Март-май по программе  «От рождения до школы» под ред. Н.Е.Вераксы, Т.С.Комаровой, М.А.Васильевой. Подготовительная группа Волгоград: учитель 2014.</w:t>
      </w:r>
    </w:p>
    <w:p w:rsidR="007E2555" w:rsidRDefault="007E2555" w:rsidP="007E2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«Совместная деятельность детей, педагогов и родителей в детском саду» из опыта работы под ред. Л.С.Вакуленко - СПб: ООО «Издательство «Детство-Пресс», 2014.</w:t>
      </w:r>
    </w:p>
    <w:p w:rsidR="007E2555" w:rsidRDefault="007E2555" w:rsidP="007E2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«Воспитатель ДОУ» №1 2014 (79)-М6 ООО ТЦ.</w:t>
      </w:r>
    </w:p>
    <w:p w:rsidR="007E2555" w:rsidRDefault="007E2555" w:rsidP="007E2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«Сценарии и занятии по комплексному развитию дошкольников подготовительная  группа - М: ВАКО, 2011.</w:t>
      </w:r>
    </w:p>
    <w:p w:rsidR="007E2555" w:rsidRDefault="007E2555" w:rsidP="007E2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«Психологическая диагностика дошкольника для занятий с детьми 5-7 лет А.Н.Веракса, М: Мозаика – Синтез, 2014.</w:t>
      </w:r>
    </w:p>
    <w:p w:rsidR="007E2555" w:rsidRDefault="007E2555" w:rsidP="007E2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«Развитие художественных способностей дошкольников» Т.С.Комарова.</w:t>
      </w:r>
    </w:p>
    <w:p w:rsidR="007E2555" w:rsidRDefault="007E2555" w:rsidP="007E2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«Развитие речи в детском саду» подготовительная к школе группа В.В.Гербова – М: Мозаика – Синтез, 2014.</w:t>
      </w:r>
    </w:p>
    <w:p w:rsidR="007E2555" w:rsidRDefault="007E2555" w:rsidP="007E2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«Формирование элементарных математических представлений»подготовительная к школе группа В.В.Гербова – М: Мозаика – Синтез, 2014.</w:t>
      </w:r>
    </w:p>
    <w:p w:rsidR="007E2555" w:rsidRDefault="007E2555" w:rsidP="007E2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«Трудовое воспитание в детском саду» для занятий с детьми 3-7 лет Л.В.Куцакова – М: Мозаика – Синтез, 2014.</w:t>
      </w:r>
    </w:p>
    <w:p w:rsidR="007E2555" w:rsidRPr="00150FC3" w:rsidRDefault="007E2555" w:rsidP="007E2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«Сборник подвижных игр» для занятий с детьми с 3-7 лет Э.Я.Степанова – М: Мозаика – Синтез, 2014.</w:t>
      </w:r>
    </w:p>
    <w:p w:rsidR="007E2555" w:rsidRDefault="007E2555" w:rsidP="007E25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0FC3">
        <w:rPr>
          <w:rFonts w:ascii="Times New Roman" w:eastAsia="Times New Roman" w:hAnsi="Times New Roman" w:cs="Times New Roman"/>
          <w:color w:val="333333"/>
          <w:sz w:val="28"/>
          <w:szCs w:val="28"/>
        </w:rPr>
        <w:t>ФГОС «Социально-нравственное воспитание дошкольников» для занятий с детьми 3-7 лет. Р.С. Буре – М.: Мозаика-Синтез, 2012;</w:t>
      </w:r>
    </w:p>
    <w:p w:rsidR="007E2555" w:rsidRPr="00150FC3" w:rsidRDefault="007E2555" w:rsidP="007E25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E2555" w:rsidRDefault="007E2555" w:rsidP="007E25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0FC3">
        <w:rPr>
          <w:rFonts w:ascii="Times New Roman" w:eastAsia="Times New Roman" w:hAnsi="Times New Roman" w:cs="Times New Roman"/>
          <w:color w:val="333333"/>
          <w:sz w:val="28"/>
          <w:szCs w:val="28"/>
        </w:rPr>
        <w:t>«Риторика для дошкольников» программа и методические рекомендации для воспитателей ДОУ. О.М. Ельцова – СПБ.: ООО «Издательство «Детство-Пресс», 2009;</w:t>
      </w:r>
    </w:p>
    <w:p w:rsidR="007E2555" w:rsidRPr="00150FC3" w:rsidRDefault="007E2555" w:rsidP="007E25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E2555" w:rsidRDefault="007E2555" w:rsidP="007E25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0FC3">
        <w:rPr>
          <w:rFonts w:ascii="Times New Roman" w:eastAsia="Times New Roman" w:hAnsi="Times New Roman" w:cs="Times New Roman"/>
          <w:color w:val="333333"/>
          <w:sz w:val="28"/>
          <w:szCs w:val="28"/>
        </w:rPr>
        <w:t>«Творческое рассказывание» обучение детей 5-7 лет. Л.М. Граб – Волгоград: Учитель, 2012;</w:t>
      </w:r>
    </w:p>
    <w:p w:rsidR="007E2555" w:rsidRPr="00150FC3" w:rsidRDefault="007E2555" w:rsidP="007E25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E2555" w:rsidRPr="00150FC3" w:rsidRDefault="007E2555" w:rsidP="007E25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0FC3">
        <w:rPr>
          <w:rFonts w:ascii="Times New Roman" w:eastAsia="Times New Roman" w:hAnsi="Times New Roman" w:cs="Times New Roman"/>
          <w:color w:val="333333"/>
          <w:sz w:val="28"/>
          <w:szCs w:val="28"/>
        </w:rPr>
        <w:t>«Комплексные занятия» для детей 6-7 лет» окружающий мир, развитие речи, мелкая моторика рук. Т.А.Третьякова, С.Б. Суровцева, О.В. Кирьянова-Волгоград: Учитель, 2013;</w:t>
      </w:r>
    </w:p>
    <w:p w:rsidR="00D96847" w:rsidRDefault="00D96847" w:rsidP="005B56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6AB" w:rsidRDefault="00E36B28" w:rsidP="005B56A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7D2678EF" wp14:editId="47FA7517">
            <wp:simplePos x="0" y="0"/>
            <wp:positionH relativeFrom="column">
              <wp:posOffset>45720</wp:posOffset>
            </wp:positionH>
            <wp:positionV relativeFrom="paragraph">
              <wp:posOffset>-141605</wp:posOffset>
            </wp:positionV>
            <wp:extent cx="1162050" cy="1552575"/>
            <wp:effectExtent l="19050" t="0" r="0" b="0"/>
            <wp:wrapNone/>
            <wp:docPr id="2" name="Рисунок 0" descr="20180423_182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23_18232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5CB1DE18" wp14:editId="2EA21749">
            <wp:simplePos x="0" y="0"/>
            <wp:positionH relativeFrom="column">
              <wp:posOffset>1402080</wp:posOffset>
            </wp:positionH>
            <wp:positionV relativeFrom="paragraph">
              <wp:posOffset>54610</wp:posOffset>
            </wp:positionV>
            <wp:extent cx="1552575" cy="1166495"/>
            <wp:effectExtent l="0" t="190500" r="0" b="167005"/>
            <wp:wrapNone/>
            <wp:docPr id="5" name="Рисунок 4" descr="20181121_184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121_18405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52575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6CB2"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1C531AF3" wp14:editId="3B3D972C">
            <wp:simplePos x="0" y="0"/>
            <wp:positionH relativeFrom="column">
              <wp:posOffset>3217545</wp:posOffset>
            </wp:positionH>
            <wp:positionV relativeFrom="paragraph">
              <wp:posOffset>-142240</wp:posOffset>
            </wp:positionV>
            <wp:extent cx="1171575" cy="1552575"/>
            <wp:effectExtent l="19050" t="0" r="9525" b="0"/>
            <wp:wrapNone/>
            <wp:docPr id="6" name="Рисунок 5" descr="IMG-2018103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30-WA00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6CB2"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73EF3C33" wp14:editId="3BE57334">
            <wp:simplePos x="0" y="0"/>
            <wp:positionH relativeFrom="column">
              <wp:posOffset>4813300</wp:posOffset>
            </wp:positionH>
            <wp:positionV relativeFrom="paragraph">
              <wp:posOffset>-140970</wp:posOffset>
            </wp:positionV>
            <wp:extent cx="1162050" cy="1552575"/>
            <wp:effectExtent l="0" t="0" r="0" b="0"/>
            <wp:wrapNone/>
            <wp:docPr id="3" name="Рисунок 2" descr="20180125_18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125_1802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62B0" w:rsidRPr="00D96847" w:rsidRDefault="00465DF0" w:rsidP="00D96847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3980799</wp:posOffset>
            </wp:positionH>
            <wp:positionV relativeFrom="paragraph">
              <wp:posOffset>1510665</wp:posOffset>
            </wp:positionV>
            <wp:extent cx="2018665" cy="1513205"/>
            <wp:effectExtent l="190500" t="266700" r="172085" b="239395"/>
            <wp:wrapNone/>
            <wp:docPr id="7" name="Рисунок 6" descr="20181115_154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115_15480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00045">
                      <a:off x="0" y="0"/>
                      <a:ext cx="2018665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1529715</wp:posOffset>
            </wp:positionV>
            <wp:extent cx="1986280" cy="1487170"/>
            <wp:effectExtent l="209550" t="304800" r="204470" b="284480"/>
            <wp:wrapNone/>
            <wp:docPr id="4" name="Рисунок 3" descr="20181127_17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127_17581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20384909">
                      <a:off x="0" y="0"/>
                      <a:ext cx="198628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1415415</wp:posOffset>
            </wp:positionV>
            <wp:extent cx="1990725" cy="1495425"/>
            <wp:effectExtent l="0" t="247650" r="0" b="238125"/>
            <wp:wrapNone/>
            <wp:docPr id="8" name="Рисунок 7" descr="20181026_10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026_10041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907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3637280</wp:posOffset>
            </wp:positionV>
            <wp:extent cx="1714500" cy="1289685"/>
            <wp:effectExtent l="0" t="209550" r="0" b="196215"/>
            <wp:wrapNone/>
            <wp:docPr id="12" name="Рисунок 11" descr="1516101352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16101352808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14500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3539490</wp:posOffset>
            </wp:positionV>
            <wp:extent cx="2133600" cy="1600200"/>
            <wp:effectExtent l="19050" t="0" r="0" b="0"/>
            <wp:wrapNone/>
            <wp:docPr id="11" name="Рисунок 10" descr="20181115_155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115_15570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3549015</wp:posOffset>
            </wp:positionV>
            <wp:extent cx="2124075" cy="1590675"/>
            <wp:effectExtent l="19050" t="0" r="9525" b="0"/>
            <wp:wrapNone/>
            <wp:docPr id="10" name="Рисунок 9" descr="20181115_155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115_15523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847">
        <w:rPr>
          <w:rFonts w:ascii="Times New Roman" w:hAnsi="Times New Roman" w:cs="Times New Roman"/>
          <w:sz w:val="28"/>
          <w:szCs w:val="28"/>
        </w:rPr>
        <w:tab/>
      </w:r>
    </w:p>
    <w:sectPr w:rsidR="00CA62B0" w:rsidRPr="00D96847" w:rsidSect="00E5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altName w:val="Arial"/>
    <w:panose1 w:val="020B05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1767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D472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210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02CCC"/>
    <w:multiLevelType w:val="multilevel"/>
    <w:tmpl w:val="8E1C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3A4AA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A39A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710A3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7B460D"/>
    <w:multiLevelType w:val="hybridMultilevel"/>
    <w:tmpl w:val="CA42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94C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7E148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38131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0236B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37381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4F384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2742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675C6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C37AD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01253E"/>
    <w:multiLevelType w:val="hybridMultilevel"/>
    <w:tmpl w:val="F322F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738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7D2CD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E03D6D"/>
    <w:multiLevelType w:val="hybridMultilevel"/>
    <w:tmpl w:val="BCA48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0"/>
  </w:num>
  <w:num w:numId="4">
    <w:abstractNumId w:val="7"/>
  </w:num>
  <w:num w:numId="5">
    <w:abstractNumId w:val="16"/>
  </w:num>
  <w:num w:numId="6">
    <w:abstractNumId w:val="10"/>
  </w:num>
  <w:num w:numId="7">
    <w:abstractNumId w:val="1"/>
  </w:num>
  <w:num w:numId="8">
    <w:abstractNumId w:val="15"/>
  </w:num>
  <w:num w:numId="9">
    <w:abstractNumId w:val="8"/>
  </w:num>
  <w:num w:numId="10">
    <w:abstractNumId w:val="20"/>
  </w:num>
  <w:num w:numId="11">
    <w:abstractNumId w:val="11"/>
  </w:num>
  <w:num w:numId="12">
    <w:abstractNumId w:val="5"/>
  </w:num>
  <w:num w:numId="13">
    <w:abstractNumId w:val="13"/>
  </w:num>
  <w:num w:numId="14">
    <w:abstractNumId w:val="9"/>
  </w:num>
  <w:num w:numId="15">
    <w:abstractNumId w:val="14"/>
  </w:num>
  <w:num w:numId="16">
    <w:abstractNumId w:val="2"/>
  </w:num>
  <w:num w:numId="17">
    <w:abstractNumId w:val="17"/>
  </w:num>
  <w:num w:numId="18">
    <w:abstractNumId w:val="6"/>
  </w:num>
  <w:num w:numId="19">
    <w:abstractNumId w:val="12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55"/>
    <w:rsid w:val="000C5982"/>
    <w:rsid w:val="002B7077"/>
    <w:rsid w:val="00356CB2"/>
    <w:rsid w:val="003E7D1D"/>
    <w:rsid w:val="00465DF0"/>
    <w:rsid w:val="005B56AB"/>
    <w:rsid w:val="00632267"/>
    <w:rsid w:val="0069127C"/>
    <w:rsid w:val="0070729C"/>
    <w:rsid w:val="007E2555"/>
    <w:rsid w:val="00844DF4"/>
    <w:rsid w:val="00856A2D"/>
    <w:rsid w:val="00D96847"/>
    <w:rsid w:val="00DC7784"/>
    <w:rsid w:val="00E36B28"/>
    <w:rsid w:val="00E52ECD"/>
    <w:rsid w:val="00EE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A08B"/>
  <w15:docId w15:val="{94AD5254-2A6E-D545-BF61-6B508A4A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E2555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5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5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25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847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image" Target="media/image9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image" Target="media/image8.jpeg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5" Type="http://schemas.openxmlformats.org/officeDocument/2006/relationships/fontTable" Target="fontTable.xml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image" Target="media/image10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/>
  <cp:revision>8</cp:revision>
  <dcterms:created xsi:type="dcterms:W3CDTF">2018-12-08T10:36:00Z</dcterms:created>
  <dcterms:modified xsi:type="dcterms:W3CDTF">2018-12-08T10:39:00Z</dcterms:modified>
</cp:coreProperties>
</file>