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BD" w:rsidRPr="00D548F7" w:rsidRDefault="00723CBD" w:rsidP="00B71E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AF62F9" w:rsidRPr="00AF62F9" w:rsidRDefault="00AF62F9" w:rsidP="00B71E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E9B" w:rsidRDefault="00B71E9B" w:rsidP="00B71E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Лангепаское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муниципальное автономное образовательное учреждение</w:t>
      </w:r>
    </w:p>
    <w:p w:rsidR="00B71E9B" w:rsidRDefault="00B71E9B" w:rsidP="00B71E9B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«Средняя общеобразовательная школа №4»</w:t>
      </w:r>
    </w:p>
    <w:p w:rsidR="00B71E9B" w:rsidRDefault="00B71E9B" w:rsidP="00B71E9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71E9B" w:rsidRDefault="00AF62F9" w:rsidP="00B71E9B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</w:t>
      </w:r>
      <w:r w:rsidR="00B71E9B">
        <w:rPr>
          <w:rFonts w:ascii="Times New Roman" w:hAnsi="Times New Roman" w:cs="Times New Roman"/>
          <w:sz w:val="24"/>
          <w:szCs w:val="24"/>
        </w:rPr>
        <w:t xml:space="preserve"> химии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1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Шайдорова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B71E9B" w:rsidRPr="00B71E9B">
        <w:rPr>
          <w:sz w:val="24"/>
          <w:szCs w:val="24"/>
        </w:rPr>
        <w:t xml:space="preserve"> </w:t>
      </w:r>
    </w:p>
    <w:p w:rsidR="00AF62F9" w:rsidRDefault="00B71E9B" w:rsidP="00B71E9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8F7">
        <w:rPr>
          <w:sz w:val="24"/>
          <w:szCs w:val="24"/>
        </w:rPr>
        <w:t>Технологическая карта</w:t>
      </w:r>
      <w:r>
        <w:rPr>
          <w:sz w:val="24"/>
          <w:szCs w:val="24"/>
        </w:rPr>
        <w:t xml:space="preserve">  интегрированного занятия</w:t>
      </w:r>
    </w:p>
    <w:p w:rsidR="00B71E9B" w:rsidRPr="009D0858" w:rsidRDefault="00B71E9B" w:rsidP="00B71E9B">
      <w:pPr>
        <w:pStyle w:val="1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9D0858">
        <w:rPr>
          <w:b w:val="0"/>
          <w:sz w:val="24"/>
          <w:szCs w:val="24"/>
        </w:rPr>
        <w:t>(Химия </w:t>
      </w:r>
      <w:r w:rsidRPr="009D0858">
        <w:rPr>
          <w:b w:val="0"/>
          <w:i/>
          <w:iCs/>
          <w:sz w:val="24"/>
          <w:szCs w:val="24"/>
        </w:rPr>
        <w:t>интеграция с математикой)</w:t>
      </w:r>
    </w:p>
    <w:p w:rsidR="00B71E9B" w:rsidRDefault="00B71E9B" w:rsidP="00B71E9B">
      <w:pPr>
        <w:pStyle w:val="1"/>
        <w:spacing w:before="0" w:beforeAutospacing="0" w:after="0" w:afterAutospacing="0"/>
        <w:rPr>
          <w:sz w:val="24"/>
          <w:szCs w:val="24"/>
        </w:rPr>
      </w:pPr>
      <w:r w:rsidRPr="00D548F7">
        <w:rPr>
          <w:sz w:val="24"/>
          <w:szCs w:val="24"/>
        </w:rPr>
        <w:t> </w:t>
      </w:r>
      <w:r w:rsidR="00AF62F9" w:rsidRPr="00D548F7">
        <w:rPr>
          <w:sz w:val="24"/>
          <w:szCs w:val="24"/>
        </w:rPr>
        <w:t>Класс</w:t>
      </w:r>
      <w:r>
        <w:rPr>
          <w:sz w:val="24"/>
          <w:szCs w:val="24"/>
        </w:rPr>
        <w:t xml:space="preserve"> </w:t>
      </w:r>
      <w:r w:rsidR="00AF62F9" w:rsidRPr="00AF62F9">
        <w:rPr>
          <w:sz w:val="24"/>
          <w:szCs w:val="24"/>
        </w:rPr>
        <w:t>8</w:t>
      </w:r>
    </w:p>
    <w:tbl>
      <w:tblPr>
        <w:tblW w:w="101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5"/>
        <w:gridCol w:w="2552"/>
        <w:gridCol w:w="5386"/>
      </w:tblGrid>
      <w:tr w:rsidR="007924F8" w:rsidRPr="00D548F7" w:rsidTr="007924F8">
        <w:tc>
          <w:tcPr>
            <w:tcW w:w="22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7924F8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7924F8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4F8">
              <w:rPr>
                <w:rFonts w:ascii="Times New Roman" w:hAnsi="Times New Roman" w:cs="Times New Roman"/>
                <w:b/>
                <w:sz w:val="24"/>
                <w:szCs w:val="24"/>
              </w:rPr>
              <w:t>Валентность.</w:t>
            </w:r>
          </w:p>
        </w:tc>
      </w:tr>
      <w:tr w:rsidR="007924F8" w:rsidRPr="00D548F7" w:rsidTr="007924F8"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Место урока в системе курса/</w:t>
            </w:r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кодификатор ОГЭ/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10-ый урок в теме №1 «Первоначальные химические понятия»</w:t>
            </w:r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Кодификатор ОГЭ: 1.2, 1.4, 2.4.2</w:t>
            </w:r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Кодификатор ЕГЭ: 1.1.1, 1.3.2, 2.2.1</w:t>
            </w:r>
          </w:p>
        </w:tc>
      </w:tr>
      <w:tr w:rsidR="007924F8" w:rsidRPr="00D548F7" w:rsidTr="007924F8">
        <w:trPr>
          <w:trHeight w:val="305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 изучения нового материала</w:t>
            </w:r>
          </w:p>
        </w:tc>
      </w:tr>
      <w:tr w:rsidR="007924F8" w:rsidRPr="00D548F7" w:rsidTr="007924F8"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Стратегия взаимодействия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</w:tc>
      </w:tr>
      <w:tr w:rsidR="007924F8" w:rsidRPr="00D548F7" w:rsidTr="007924F8"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оснащение урока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Компьютер, мультимедийный проектор,  презентация, ПСХЭ, раздаточный материал, учебник  Г. Е. Рудзитис, Ф. Г. Фельдман.  Химия 8 класс</w:t>
            </w:r>
          </w:p>
        </w:tc>
      </w:tr>
      <w:tr w:rsidR="007924F8" w:rsidRPr="00D548F7" w:rsidTr="007924F8"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 xml:space="preserve">Цели урока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учителя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Способствовать формированию у учеников на предметном уровне системы знаний о валентности; определять валентность атомов элементов по формулам веществ;</w:t>
            </w:r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школьников на возможности интеграции курсов химии и математики.</w:t>
            </w:r>
          </w:p>
        </w:tc>
      </w:tr>
      <w:tr w:rsidR="007924F8" w:rsidRPr="00D548F7" w:rsidTr="007924F8">
        <w:trPr>
          <w:trHeight w:val="9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</w:p>
          <w:p w:rsidR="007924F8" w:rsidRPr="00D548F7" w:rsidRDefault="007924F8" w:rsidP="007924F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Обеспечивают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ценностно-смысловую ориентацию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учащихся, а также ориентацию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социальных ролях и межличностных отношениях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В результате урока </w:t>
            </w:r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учащиеся смогут</w:t>
            </w:r>
            <w:proofErr w:type="gramStart"/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— развивать умения ориентироваться в разных областях знаний в широком смысле слова; </w:t>
            </w:r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— бережно и уважительно относиться к людям и результатам их деятельности;</w:t>
            </w:r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— сформировать мотивацию к обучению и целенаправленной познавательной деятельности;</w:t>
            </w:r>
          </w:p>
        </w:tc>
      </w:tr>
      <w:tr w:rsidR="007924F8" w:rsidRPr="00D548F7" w:rsidTr="007924F8">
        <w:trPr>
          <w:trHeight w:val="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 </w:t>
            </w:r>
            <w:proofErr w:type="gramStart"/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связаны</w:t>
            </w:r>
            <w:proofErr w:type="gramEnd"/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 предметом, подходят для любого урока, связаны с УУД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В результате урока </w:t>
            </w:r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учащиеся смогут</w:t>
            </w:r>
            <w:proofErr w:type="gramStart"/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924F8" w:rsidRPr="00D548F7" w:rsidRDefault="007924F8" w:rsidP="007924F8">
            <w:pPr>
              <w:pStyle w:val="default"/>
              <w:spacing w:before="0" w:beforeAutospacing="0" w:after="0" w:afterAutospacing="0"/>
              <w:jc w:val="both"/>
            </w:pPr>
            <w:r w:rsidRPr="00D548F7">
              <w:t>— следовать определенному алгоритму при составлении химических формул;</w:t>
            </w:r>
          </w:p>
          <w:p w:rsidR="007924F8" w:rsidRPr="00D548F7" w:rsidRDefault="007924F8" w:rsidP="007924F8">
            <w:pPr>
              <w:pStyle w:val="default"/>
              <w:spacing w:before="0" w:beforeAutospacing="0" w:after="0" w:afterAutospacing="0"/>
              <w:jc w:val="both"/>
            </w:pPr>
            <w:r w:rsidRPr="00D548F7">
              <w:t>— использовать знаки, символы, схемы для выполнения заданий;</w:t>
            </w:r>
          </w:p>
          <w:p w:rsidR="007924F8" w:rsidRPr="00D548F7" w:rsidRDefault="007924F8" w:rsidP="007924F8">
            <w:pPr>
              <w:pStyle w:val="default"/>
              <w:spacing w:before="0" w:beforeAutospacing="0" w:after="0" w:afterAutospacing="0"/>
              <w:jc w:val="both"/>
            </w:pPr>
            <w:r w:rsidRPr="00D548F7">
              <w:t>— формулировать высказывания, задавать вопросы;</w:t>
            </w:r>
          </w:p>
          <w:p w:rsidR="007924F8" w:rsidRPr="00D548F7" w:rsidRDefault="007924F8" w:rsidP="007924F8">
            <w:pPr>
              <w:pStyle w:val="default"/>
              <w:spacing w:before="0" w:beforeAutospacing="0" w:after="0" w:afterAutospacing="0"/>
              <w:jc w:val="both"/>
            </w:pPr>
            <w:r w:rsidRPr="00D548F7">
              <w:t>— выделять главное, существенное;</w:t>
            </w:r>
          </w:p>
          <w:p w:rsidR="007924F8" w:rsidRPr="00D548F7" w:rsidRDefault="007924F8" w:rsidP="007924F8">
            <w:pPr>
              <w:pStyle w:val="default"/>
              <w:spacing w:before="0" w:beforeAutospacing="0" w:after="0" w:afterAutospacing="0"/>
              <w:jc w:val="both"/>
            </w:pPr>
            <w:r w:rsidRPr="00D548F7">
              <w:t>-самостоятельно планировать и осуществлять учебную деятельность и организацию</w:t>
            </w:r>
            <w:r>
              <w:t xml:space="preserve"> </w:t>
            </w:r>
            <w:r w:rsidRPr="00D548F7">
              <w:t>учебного сотрудничества с педагом и сверстниками.</w:t>
            </w:r>
          </w:p>
        </w:tc>
      </w:tr>
      <w:tr w:rsidR="007924F8" w:rsidRPr="00D548F7" w:rsidTr="007924F8">
        <w:trPr>
          <w:trHeight w:val="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Основы системы</w:t>
            </w:r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научных знаний в данной предметной области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В результате урока </w:t>
            </w:r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учащиеся смогут</w:t>
            </w:r>
            <w:proofErr w:type="gramStart"/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 :</w:t>
            </w:r>
            <w:proofErr w:type="gramEnd"/>
          </w:p>
          <w:p w:rsidR="007924F8" w:rsidRPr="00D548F7" w:rsidRDefault="007924F8" w:rsidP="007924F8">
            <w:pPr>
              <w:pStyle w:val="default"/>
              <w:spacing w:before="0" w:beforeAutospacing="0" w:after="0" w:afterAutospacing="0"/>
              <w:jc w:val="both"/>
            </w:pPr>
            <w:r w:rsidRPr="00D548F7">
              <w:t>— использовать умение для составления химические формулы веществ по валентности;</w:t>
            </w:r>
          </w:p>
          <w:p w:rsidR="007924F8" w:rsidRPr="00D548F7" w:rsidRDefault="007924F8" w:rsidP="007924F8">
            <w:pPr>
              <w:pStyle w:val="default"/>
              <w:spacing w:before="0" w:beforeAutospacing="0" w:after="0" w:afterAutospacing="0"/>
              <w:jc w:val="both"/>
            </w:pPr>
            <w:r w:rsidRPr="00D548F7">
              <w:t>— анализировать, делать выводы, обобщать полученные знания;</w:t>
            </w:r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— самостоятельно использовать материалы учебника и справочные таблицы, применять ранее полученные знания;</w:t>
            </w:r>
          </w:p>
          <w:p w:rsidR="007924F8" w:rsidRPr="00D548F7" w:rsidRDefault="007924F8" w:rsidP="007924F8">
            <w:pPr>
              <w:pStyle w:val="default"/>
              <w:spacing w:before="0" w:beforeAutospacing="0" w:after="0" w:afterAutospacing="0"/>
              <w:jc w:val="both"/>
            </w:pPr>
            <w:r w:rsidRPr="00D548F7">
              <w:t xml:space="preserve">— сформировать научный тип мышления, </w:t>
            </w:r>
            <w:r w:rsidRPr="00D548F7">
              <w:lastRenderedPageBreak/>
              <w:t>научные представления о ключевых теориях, типах и видах отношений, владение научной терминологией, ключевыми понятиями, методами и приемами.</w:t>
            </w:r>
          </w:p>
        </w:tc>
      </w:tr>
      <w:tr w:rsidR="007924F8" w:rsidRPr="00D548F7" w:rsidTr="007924F8">
        <w:trPr>
          <w:trHeight w:val="90"/>
        </w:trPr>
        <w:tc>
          <w:tcPr>
            <w:tcW w:w="223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урока</w:t>
            </w:r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(для учителя)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достижения личностного результата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Формировать умение учащихся концентрировать внимание, как необходимого условия успешности выполнения работы.</w:t>
            </w:r>
          </w:p>
        </w:tc>
      </w:tr>
      <w:tr w:rsidR="007924F8" w:rsidRPr="00D548F7" w:rsidTr="007924F8">
        <w:trPr>
          <w:trHeight w:val="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Для достижения </w:t>
            </w:r>
            <w:proofErr w:type="spellStart"/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метапредметного</w:t>
            </w:r>
            <w:proofErr w:type="spellEnd"/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результата</w:t>
            </w:r>
          </w:p>
          <w:p w:rsidR="007924F8" w:rsidRPr="00D548F7" w:rsidRDefault="007924F8" w:rsidP="0079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pStyle w:val="default"/>
              <w:spacing w:before="0" w:beforeAutospacing="0" w:after="0" w:afterAutospacing="0"/>
              <w:jc w:val="both"/>
            </w:pPr>
            <w:r w:rsidRPr="00D548F7">
              <w:t>Выявить и раскрыть взаимозаменяемость методов и средств разных учебных дисциплин при решении одной и той же задачи.</w:t>
            </w:r>
          </w:p>
          <w:p w:rsidR="007924F8" w:rsidRPr="00D548F7" w:rsidRDefault="007924F8" w:rsidP="007924F8">
            <w:pPr>
              <w:pStyle w:val="default"/>
              <w:spacing w:before="0" w:beforeAutospacing="0" w:after="0" w:afterAutospacing="0"/>
              <w:jc w:val="both"/>
            </w:pPr>
            <w:r w:rsidRPr="00D548F7">
              <w:t>Показать единство материального мира.</w:t>
            </w:r>
          </w:p>
        </w:tc>
      </w:tr>
      <w:tr w:rsidR="007924F8" w:rsidRPr="00D548F7" w:rsidTr="007924F8">
        <w:trPr>
          <w:trHeight w:val="90"/>
        </w:trPr>
        <w:tc>
          <w:tcPr>
            <w:tcW w:w="2235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Для достижения предметного результата</w:t>
            </w:r>
          </w:p>
          <w:p w:rsidR="007924F8" w:rsidRPr="00D548F7" w:rsidRDefault="007924F8" w:rsidP="0079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pStyle w:val="default"/>
              <w:spacing w:before="0" w:beforeAutospacing="0" w:after="0" w:afterAutospacing="0"/>
              <w:jc w:val="both"/>
            </w:pPr>
            <w:r w:rsidRPr="00D548F7">
              <w:t>Использовать понятия «валентность» при составлении бинарных формул химических веществ. Приобретение  навыков самостоятельной работы.</w:t>
            </w:r>
          </w:p>
        </w:tc>
      </w:tr>
      <w:tr w:rsidR="007924F8" w:rsidRPr="00D548F7" w:rsidTr="007924F8">
        <w:trPr>
          <w:trHeight w:val="90"/>
        </w:trPr>
        <w:tc>
          <w:tcPr>
            <w:tcW w:w="22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 xml:space="preserve">Цель учеников </w:t>
            </w:r>
          </w:p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(в виде учебной задачи), формулируется на прогностическом уровне.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Pr="00D548F7" w:rsidRDefault="007924F8" w:rsidP="00792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Обучающийся</w:t>
            </w:r>
            <w:proofErr w:type="gramEnd"/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знает понятие «валентность», умеет пользоваться периодической системой для нахождения валентности элементов; умеет: определять валентность элементов по формуле и составлять формулы по валентности.</w:t>
            </w:r>
          </w:p>
        </w:tc>
      </w:tr>
    </w:tbl>
    <w:p w:rsidR="004D7649" w:rsidRPr="00D548F7" w:rsidRDefault="004D7649" w:rsidP="007924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48F7">
        <w:rPr>
          <w:rFonts w:ascii="Times New Roman" w:hAnsi="Times New Roman" w:cs="Times New Roman"/>
          <w:sz w:val="24"/>
          <w:szCs w:val="24"/>
        </w:rPr>
        <w:t> </w:t>
      </w:r>
    </w:p>
    <w:p w:rsidR="004D7649" w:rsidRPr="00D548F7" w:rsidRDefault="004D7649" w:rsidP="00D548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8F7">
        <w:rPr>
          <w:rFonts w:ascii="Times New Roman" w:hAnsi="Times New Roman" w:cs="Times New Roman"/>
          <w:sz w:val="24"/>
          <w:szCs w:val="24"/>
        </w:rPr>
        <w:t> </w:t>
      </w:r>
    </w:p>
    <w:p w:rsidR="004D7649" w:rsidRPr="00D548F7" w:rsidRDefault="004D7649" w:rsidP="00D548F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8F7">
        <w:rPr>
          <w:rFonts w:ascii="Times New Roman" w:hAnsi="Times New Roman" w:cs="Times New Roman"/>
          <w:b/>
          <w:bCs/>
          <w:sz w:val="24"/>
          <w:szCs w:val="24"/>
        </w:rPr>
        <w:t>СТРУКТУРА И ХОД УРОКА</w:t>
      </w:r>
    </w:p>
    <w:tbl>
      <w:tblPr>
        <w:tblW w:w="10188" w:type="dxa"/>
        <w:tblInd w:w="-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865"/>
        <w:gridCol w:w="2254"/>
        <w:gridCol w:w="2976"/>
        <w:gridCol w:w="1843"/>
      </w:tblGrid>
      <w:tr w:rsidR="00D548F7" w:rsidRPr="00D548F7" w:rsidTr="00950EC1">
        <w:trPr>
          <w:trHeight w:val="880"/>
        </w:trPr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95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Этап урока</w:t>
            </w:r>
          </w:p>
        </w:tc>
        <w:tc>
          <w:tcPr>
            <w:tcW w:w="86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95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Время этапа</w:t>
            </w:r>
          </w:p>
          <w:p w:rsidR="004D7649" w:rsidRPr="00D548F7" w:rsidRDefault="004D7649" w:rsidP="0095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95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2976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950EC1" w:rsidP="0095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Технологические приемы для </w:t>
            </w:r>
            <w:r w:rsidR="004D7649" w:rsidRPr="00D548F7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учителя и учеников </w:t>
            </w:r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(название и краткое описание)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950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Ресурсы, необходимые для реализации этого приёма</w:t>
            </w:r>
          </w:p>
        </w:tc>
      </w:tr>
      <w:tr w:rsidR="00D548F7" w:rsidRPr="00D548F7" w:rsidTr="00950EC1">
        <w:tc>
          <w:tcPr>
            <w:tcW w:w="22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Проблематизация</w:t>
            </w:r>
            <w:proofErr w:type="spellEnd"/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актуализация, мотивация</w:t>
            </w:r>
          </w:p>
          <w:p w:rsidR="004D7649" w:rsidRPr="00D548F7" w:rsidRDefault="004D7649" w:rsidP="00950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Результат этапа: выявление зоны незнания, </w:t>
            </w:r>
            <w:r w:rsidR="009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самостоя</w:t>
            </w:r>
            <w:r w:rsidR="00950E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</w:t>
            </w:r>
            <w:r w:rsidRPr="00D5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ельная формулировка цели урока учащимися (в виде учебной задачи)</w:t>
            </w:r>
          </w:p>
        </w:tc>
        <w:tc>
          <w:tcPr>
            <w:tcW w:w="8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2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Контроль внимания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между данными и вопросом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Коммуникативные:</w:t>
            </w:r>
          </w:p>
          <w:p w:rsidR="004D7649" w:rsidRPr="00D548F7" w:rsidRDefault="004D7649" w:rsidP="00D548F7">
            <w:pPr>
              <w:pStyle w:val="1-2"/>
              <w:spacing w:before="0" w:beforeAutospacing="0" w:after="0" w:afterAutospacing="0"/>
            </w:pPr>
            <w:r w:rsidRPr="00D548F7">
              <w:t>Взаимодействие</w:t>
            </w:r>
          </w:p>
          <w:p w:rsidR="004D7649" w:rsidRPr="00D548F7" w:rsidRDefault="004D7649" w:rsidP="00D548F7">
            <w:pPr>
              <w:pStyle w:val="1-2"/>
              <w:spacing w:before="0" w:beforeAutospacing="0" w:after="0" w:afterAutospacing="0"/>
            </w:pPr>
            <w:r w:rsidRPr="00D548F7">
              <w:t>Кооперация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1.  Проверка домашнего задания</w:t>
            </w:r>
            <w:r w:rsidR="00B71E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(опрос учащихся с места)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2.  Актуализация знаний и фиксация затруднений в деятельности</w:t>
            </w:r>
          </w:p>
          <w:p w:rsidR="009D0858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(Блиц опрос с места) 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1.Как произносятся формулы следующих веществ?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2. Охарактеризуйте качественный и количественный состав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3.  Постановка учебной задачи.</w:t>
            </w:r>
          </w:p>
          <w:p w:rsidR="009D0858" w:rsidRDefault="00B71E9B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Прием: </w:t>
            </w:r>
            <w:r w:rsidR="004D7649" w:rsidRPr="00D548F7">
              <w:rPr>
                <w:rFonts w:ascii="Times New Roman" w:hAnsi="Times New Roman" w:cs="Times New Roman"/>
                <w:sz w:val="24"/>
                <w:szCs w:val="24"/>
              </w:rPr>
              <w:t>Необъявленная тема» (работа со слайдом)</w:t>
            </w:r>
          </w:p>
          <w:p w:rsidR="009D0858" w:rsidRDefault="00950EC1" w:rsidP="00950EC1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слайде </w:t>
            </w:r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отображены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D08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модели  </w:t>
            </w:r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химических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  соединений некоторых</w:t>
            </w:r>
            <w:r w:rsidR="009D08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элементов с водородом: </w:t>
            </w:r>
            <w:proofErr w:type="spellStart"/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Cl</w:t>
            </w:r>
            <w:proofErr w:type="spellEnd"/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 </w:t>
            </w:r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H</w:t>
            </w:r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2</w:t>
            </w:r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O</w:t>
            </w:r>
            <w:proofErr w:type="gramStart"/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NH</w:t>
            </w:r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vertAlign w:val="subscript"/>
              </w:rPr>
              <w:t>3</w:t>
            </w:r>
            <w:proofErr w:type="gramEnd"/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4D7649" w:rsidRPr="00D548F7" w:rsidRDefault="004D7649" w:rsidP="009D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 вы можете</w:t>
            </w:r>
            <w:r w:rsidR="00950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сказать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о</w:t>
            </w:r>
            <w:r w:rsidR="00950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формулах приведенных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соединений?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Проектор с экраном.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Презентация: «Валентность»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обеспечивает эти ресурсы – учитель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48F7" w:rsidRPr="00D548F7" w:rsidTr="00950EC1">
        <w:tc>
          <w:tcPr>
            <w:tcW w:w="22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Первичное ознакомление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Результат этапа: знакомство с новым материалом, самостоятельное «открытие» нового знания</w:t>
            </w:r>
          </w:p>
        </w:tc>
        <w:tc>
          <w:tcPr>
            <w:tcW w:w="8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2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4D7649" w:rsidRPr="00D548F7" w:rsidRDefault="00950EC1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учебной </w:t>
            </w:r>
            <w:r w:rsidR="004D7649" w:rsidRPr="00D548F7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Контроль внимания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Установление отношений между данными и вопросом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Составление плана решения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1. Прием: «Корзина идей, понятий,</w:t>
            </w:r>
            <w:r w:rsidR="009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имен»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Продолжая работать с прошлым слайдом, предложить учащимся попробовать дать определение валентности (Учащиеся </w:t>
            </w:r>
            <w:r w:rsidR="009D08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редлагают варианты</w:t>
            </w:r>
            <w:r w:rsidR="00950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ответов, наиболее точный и</w:t>
            </w:r>
            <w:r w:rsidR="00950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дополненный учителем</w:t>
            </w:r>
            <w:r w:rsidR="00950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записывается в тетрадь)</w:t>
            </w:r>
          </w:p>
          <w:p w:rsidR="004D7649" w:rsidRPr="00D548F7" w:rsidRDefault="004D7649" w:rsidP="009D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2. Изучение нового материала</w:t>
            </w:r>
            <w:proofErr w:type="gramStart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 </w:t>
            </w:r>
            <w:r w:rsidR="00950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объясняет, как по</w:t>
            </w:r>
            <w:r w:rsidR="00B73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ПСХЭ находить валентность,</w:t>
            </w:r>
            <w:r w:rsidR="00B73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поясняет алгоритм</w:t>
            </w:r>
            <w:r w:rsidR="00B73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определения валентности по</w:t>
            </w:r>
            <w:r w:rsidR="00B73A7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формуле на двух примерах)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Проектор с экраном.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Презентация: «Валентность»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обеспечивает эти ресурсы – учитель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48F7" w:rsidRPr="00D548F7" w:rsidTr="00950EC1">
        <w:tc>
          <w:tcPr>
            <w:tcW w:w="22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Отработка и закрепление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Результат этапа: освоение нового знания/ способа действий на уровне исполнительской компетенции (на уровне применения знаний)</w:t>
            </w:r>
          </w:p>
        </w:tc>
        <w:tc>
          <w:tcPr>
            <w:tcW w:w="8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2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9D08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Контроль внимания</w:t>
            </w:r>
            <w:r w:rsidR="009D0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9D08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  <w:r w:rsidR="009D08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0858" w:rsidRPr="00D548F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 w:rsidR="009D08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Осуществление плана решения</w:t>
            </w:r>
            <w:r w:rsidR="009D08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Проверка и оценка решения задачи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9D08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Кооперация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 xml:space="preserve"> (перевод информации из</w:t>
            </w:r>
            <w:r w:rsidR="009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вне вовнутрь, её присвоение)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1.Прием «Идеал»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 Как выполнить данное задание?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gramStart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(Задание на слайде.</w:t>
            </w:r>
            <w:proofErr w:type="gramEnd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У доски</w:t>
            </w:r>
            <w:r w:rsidR="009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работает один учащийся,</w:t>
            </w:r>
            <w:r w:rsidR="009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далее его сменяет второй.)</w:t>
            </w:r>
            <w:proofErr w:type="gramEnd"/>
          </w:p>
          <w:p w:rsidR="009D0858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2.Прием: «Лови ошибку»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Учитель предлагает учащимся информацию, содержащую неизвестное количество ошибок. Учащиеся ищут ошибку группой, спорят, совещаются. Придя к определенному </w:t>
            </w:r>
            <w:proofErr w:type="gramStart"/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мнению</w:t>
            </w:r>
            <w:proofErr w:type="gramEnd"/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группа выбирает спикера. Спикер</w:t>
            </w:r>
            <w:r w:rsidR="00950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оглашает задание и результат его</w:t>
            </w:r>
            <w:r w:rsidR="00950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решения перед всем классом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              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Проектор с экраном.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Презентация: «Валентность»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обеспечивает эти ресурсы – учитель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48F7" w:rsidRPr="00D548F7" w:rsidTr="00950EC1">
        <w:tc>
          <w:tcPr>
            <w:tcW w:w="22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Обобщение, систематизация, </w:t>
            </w:r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применение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этапа: освоение нового знания/способа действий на уровне их произвольного использования в ситуации максимально приближенной </w:t>
            </w:r>
            <w:proofErr w:type="gramStart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 xml:space="preserve"> реальной, интеграция и перенос знаний (прикладное применение знаний)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минут</w:t>
            </w:r>
          </w:p>
        </w:tc>
        <w:tc>
          <w:tcPr>
            <w:tcW w:w="22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Нравственно-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этическая ориентация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D374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Контроль внимания</w:t>
            </w:r>
            <w:r w:rsidR="00D374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  <w:r w:rsidR="00D374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Осуществление плана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Проверка и оценка решения задачи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 w:rsidR="00D374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Кооперация</w:t>
            </w:r>
            <w:proofErr w:type="gramStart"/>
            <w:r w:rsidR="00D374B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D7649" w:rsidRPr="00D548F7" w:rsidRDefault="004D7649" w:rsidP="0079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Прием: </w:t>
            </w:r>
            <w:proofErr w:type="gramStart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«Кейс-метод»</w:t>
            </w:r>
            <w:r w:rsidR="009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(Учащиеся ра</w:t>
            </w:r>
            <w:r w:rsidR="00950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ботают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="00950E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0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раздаточным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материалом,</w:t>
            </w:r>
            <w:r w:rsidR="00950E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выполняют задания, формируют</w:t>
            </w:r>
            <w:proofErr w:type="gramEnd"/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исходя из них правила)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раздаточный материал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обеспечивает эти ресурсы – учитель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48F7" w:rsidRPr="00D548F7" w:rsidTr="00950EC1">
        <w:tc>
          <w:tcPr>
            <w:tcW w:w="22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7924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Обратная связь: диагностика, контроль, сам</w:t>
            </w:r>
            <w:proofErr w:type="gramStart"/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</w:t>
            </w:r>
            <w:r w:rsidR="0079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аимооценка</w:t>
            </w:r>
            <w:proofErr w:type="spellEnd"/>
            <w:r w:rsidR="0079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формирующая оценка, </w:t>
            </w:r>
            <w:r w:rsidRPr="00D548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Результат этапа: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</w:t>
            </w:r>
            <w:r w:rsidR="007924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</w:t>
            </w:r>
            <w:r w:rsidRPr="00D5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чителя: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получение данных для корректировки и/</w:t>
            </w:r>
            <w:r w:rsidR="0079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или индивидуализации обучения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Для </w:t>
            </w:r>
            <w:r w:rsidR="007924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548F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ученика: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9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самоопределение, постановка личных и познавательных задач</w:t>
            </w:r>
          </w:p>
        </w:tc>
        <w:tc>
          <w:tcPr>
            <w:tcW w:w="8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254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Личностные: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Нравственно-этическая ориентация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Регулятивные:</w:t>
            </w:r>
          </w:p>
          <w:p w:rsidR="00D374B6" w:rsidRPr="00D548F7" w:rsidRDefault="007924F8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74B6" w:rsidRPr="00D548F7">
              <w:rPr>
                <w:rFonts w:ascii="Times New Roman" w:hAnsi="Times New Roman" w:cs="Times New Roman"/>
                <w:sz w:val="24"/>
                <w:szCs w:val="24"/>
              </w:rPr>
              <w:t>ланирование</w:t>
            </w:r>
            <w:r w:rsidR="00D374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D374B6" w:rsidRPr="00D548F7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="00D374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374B6" w:rsidRPr="00D548F7">
              <w:rPr>
                <w:rFonts w:ascii="Times New Roman" w:hAnsi="Times New Roman" w:cs="Times New Roman"/>
                <w:sz w:val="24"/>
                <w:szCs w:val="24"/>
              </w:rPr>
              <w:t>оррекция</w:t>
            </w:r>
            <w:r w:rsidR="00D374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74B6" w:rsidRPr="00D548F7">
              <w:rPr>
                <w:rFonts w:ascii="Times New Roman" w:hAnsi="Times New Roman" w:cs="Times New Roman"/>
                <w:sz w:val="24"/>
                <w:szCs w:val="24"/>
              </w:rPr>
              <w:t>рогнозирование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Познавательные: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Моделирование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Осуществление плана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Проверка и оценка решения задачи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Коммуникативные:</w:t>
            </w:r>
          </w:p>
          <w:p w:rsidR="00D374B6" w:rsidRPr="00D548F7" w:rsidRDefault="00D374B6" w:rsidP="00D374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Кооперация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</w:p>
          <w:p w:rsidR="004D7649" w:rsidRPr="00D548F7" w:rsidRDefault="007924F8" w:rsidP="007924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24F8" w:rsidRDefault="004D7649" w:rsidP="007924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Приём «</w:t>
            </w:r>
            <w:proofErr w:type="spellStart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Райтинг</w:t>
            </w:r>
            <w:proofErr w:type="spellEnd"/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7924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D7649" w:rsidRPr="00D548F7" w:rsidRDefault="004D7649" w:rsidP="007924F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Учитель дает учащимся тест,</w:t>
            </w:r>
            <w:r w:rsidR="00792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после решения которого,</w:t>
            </w:r>
            <w:r w:rsidR="00792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ученики меняются работами и</w:t>
            </w:r>
            <w:r w:rsidR="00792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    проверяют</w:t>
            </w:r>
            <w:r w:rsidR="007924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амостоятельно.</w:t>
            </w:r>
          </w:p>
          <w:p w:rsidR="004D7649" w:rsidRPr="00D548F7" w:rsidRDefault="007924F8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4D7649"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Затем выставляются оценки.</w:t>
            </w: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Проектор с экраном.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Презентация: «Валентность»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ПСХЭ</w:t>
            </w:r>
          </w:p>
          <w:p w:rsidR="004D7649" w:rsidRPr="00D548F7" w:rsidRDefault="004D7649" w:rsidP="00D54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548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обеспечивает эти ресурсы – учитель</w:t>
            </w:r>
            <w:r w:rsidRPr="00D548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D7649" w:rsidRPr="00D264BB" w:rsidRDefault="004D7649" w:rsidP="00D548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48F7">
        <w:rPr>
          <w:rFonts w:ascii="Times New Roman" w:hAnsi="Times New Roman" w:cs="Times New Roman"/>
          <w:sz w:val="24"/>
          <w:szCs w:val="24"/>
          <w:lang w:val="en-US"/>
        </w:rPr>
        <w:t> </w:t>
      </w:r>
    </w:p>
    <w:p w:rsidR="00D374B6" w:rsidRDefault="00D374B6" w:rsidP="00D548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4B6" w:rsidRDefault="00D374B6" w:rsidP="00D548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4B6" w:rsidRDefault="00D374B6" w:rsidP="00D548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74B6" w:rsidRDefault="00D374B6" w:rsidP="00D548F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374B6" w:rsidSect="00B71E9B">
      <w:pgSz w:w="11906" w:h="16838"/>
      <w:pgMar w:top="993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10C" w:rsidRDefault="0017610C" w:rsidP="00723CBD">
      <w:pPr>
        <w:spacing w:after="0" w:line="240" w:lineRule="auto"/>
      </w:pPr>
      <w:r>
        <w:separator/>
      </w:r>
    </w:p>
  </w:endnote>
  <w:endnote w:type="continuationSeparator" w:id="0">
    <w:p w:rsidR="0017610C" w:rsidRDefault="0017610C" w:rsidP="0072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10C" w:rsidRDefault="0017610C" w:rsidP="00723CBD">
      <w:pPr>
        <w:spacing w:after="0" w:line="240" w:lineRule="auto"/>
      </w:pPr>
      <w:r>
        <w:separator/>
      </w:r>
    </w:p>
  </w:footnote>
  <w:footnote w:type="continuationSeparator" w:id="0">
    <w:p w:rsidR="0017610C" w:rsidRDefault="0017610C" w:rsidP="00723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2D58"/>
    <w:multiLevelType w:val="multilevel"/>
    <w:tmpl w:val="80C8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B732888"/>
    <w:multiLevelType w:val="multilevel"/>
    <w:tmpl w:val="5D42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0E5339"/>
    <w:multiLevelType w:val="multilevel"/>
    <w:tmpl w:val="D794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9B2"/>
    <w:rsid w:val="0017610C"/>
    <w:rsid w:val="00183708"/>
    <w:rsid w:val="001B1E88"/>
    <w:rsid w:val="00322B67"/>
    <w:rsid w:val="004D7649"/>
    <w:rsid w:val="006720E9"/>
    <w:rsid w:val="00723CBD"/>
    <w:rsid w:val="007924F8"/>
    <w:rsid w:val="00807ED7"/>
    <w:rsid w:val="00817897"/>
    <w:rsid w:val="008469B2"/>
    <w:rsid w:val="00926077"/>
    <w:rsid w:val="00950EC1"/>
    <w:rsid w:val="009D0858"/>
    <w:rsid w:val="00AF62F9"/>
    <w:rsid w:val="00B71E9B"/>
    <w:rsid w:val="00B73A79"/>
    <w:rsid w:val="00B87AC3"/>
    <w:rsid w:val="00D264BB"/>
    <w:rsid w:val="00D374B6"/>
    <w:rsid w:val="00D54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77"/>
  </w:style>
  <w:style w:type="paragraph" w:styleId="1">
    <w:name w:val="heading 1"/>
    <w:basedOn w:val="a"/>
    <w:link w:val="10"/>
    <w:uiPriority w:val="9"/>
    <w:qFormat/>
    <w:rsid w:val="004D76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6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6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4D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764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pple-converted-space">
    <w:name w:val="apple-converted-space"/>
    <w:basedOn w:val="a0"/>
    <w:rsid w:val="004D7649"/>
  </w:style>
  <w:style w:type="paragraph" w:customStyle="1" w:styleId="1-2">
    <w:name w:val="1-2"/>
    <w:basedOn w:val="a"/>
    <w:rsid w:val="004D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4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8F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23CBD"/>
  </w:style>
  <w:style w:type="paragraph" w:styleId="a8">
    <w:name w:val="footer"/>
    <w:basedOn w:val="a"/>
    <w:link w:val="a9"/>
    <w:uiPriority w:val="99"/>
    <w:unhideWhenUsed/>
    <w:rsid w:val="00723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3C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8718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02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7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7BD24-C786-4A26-A5ED-174799D1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</cp:lastModifiedBy>
  <cp:revision>14</cp:revision>
  <cp:lastPrinted>2018-05-23T09:55:00Z</cp:lastPrinted>
  <dcterms:created xsi:type="dcterms:W3CDTF">2018-05-23T08:49:00Z</dcterms:created>
  <dcterms:modified xsi:type="dcterms:W3CDTF">2019-06-17T15:57:00Z</dcterms:modified>
</cp:coreProperties>
</file>