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94" w:rsidRPr="00D43CEE" w:rsidRDefault="00114D94" w:rsidP="00D43CEE">
      <w:pPr>
        <w:pStyle w:val="1"/>
        <w:shd w:val="clear" w:color="auto" w:fill="FFFFFF"/>
        <w:spacing w:before="0" w:line="240" w:lineRule="auto"/>
        <w:ind w:left="-567" w:right="141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43CEE">
        <w:rPr>
          <w:rFonts w:ascii="Times New Roman" w:hAnsi="Times New Roman" w:cs="Times New Roman"/>
          <w:bCs w:val="0"/>
          <w:color w:val="auto"/>
          <w:sz w:val="24"/>
          <w:szCs w:val="24"/>
        </w:rPr>
        <w:t>Познавательно - исследовательский проект</w:t>
      </w:r>
    </w:p>
    <w:p w:rsidR="00114D94" w:rsidRPr="00D43CEE" w:rsidRDefault="00114D94" w:rsidP="00D43CEE">
      <w:pPr>
        <w:pStyle w:val="1"/>
        <w:shd w:val="clear" w:color="auto" w:fill="FFFFFF"/>
        <w:spacing w:before="0" w:line="240" w:lineRule="auto"/>
        <w:ind w:left="-567" w:right="141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43CE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для детей старшей </w:t>
      </w:r>
      <w:r w:rsidR="001D29EF" w:rsidRPr="00D43CE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и подготовительной </w:t>
      </w:r>
      <w:r w:rsidRPr="00D43CEE">
        <w:rPr>
          <w:rFonts w:ascii="Times New Roman" w:hAnsi="Times New Roman" w:cs="Times New Roman"/>
          <w:bCs w:val="0"/>
          <w:color w:val="auto"/>
          <w:sz w:val="24"/>
          <w:szCs w:val="24"/>
        </w:rPr>
        <w:t>группы</w:t>
      </w:r>
    </w:p>
    <w:p w:rsidR="00114D94" w:rsidRPr="00D43CEE" w:rsidRDefault="00114D94" w:rsidP="00D43CEE">
      <w:pPr>
        <w:pStyle w:val="1"/>
        <w:shd w:val="clear" w:color="auto" w:fill="FFFFFF"/>
        <w:spacing w:before="0" w:line="240" w:lineRule="auto"/>
        <w:ind w:left="-567" w:right="141"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D43CEE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«Маленький исследователь»</w:t>
      </w:r>
    </w:p>
    <w:p w:rsidR="00765A2B" w:rsidRPr="00D43CEE" w:rsidRDefault="00114D94" w:rsidP="00D43CEE">
      <w:pPr>
        <w:pStyle w:val="a3"/>
        <w:shd w:val="clear" w:color="auto" w:fill="FFFFFF"/>
        <w:spacing w:before="0" w:beforeAutospacing="0" w:after="158" w:afterAutospacing="0"/>
        <w:ind w:left="-567" w:right="141"/>
        <w:jc w:val="center"/>
        <w:rPr>
          <w:i/>
        </w:rPr>
      </w:pPr>
      <w:r w:rsidRPr="00D43CEE">
        <w:rPr>
          <w:i/>
        </w:rPr>
        <w:t>(Опытно-экспериментальная деятельность)</w:t>
      </w:r>
    </w:p>
    <w:p w:rsidR="00114D94" w:rsidRPr="00D43CEE" w:rsidRDefault="00765A2B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  <w:rPr>
          <w:i/>
        </w:rPr>
      </w:pPr>
      <w:r w:rsidRPr="00D43CEE">
        <w:rPr>
          <w:i/>
        </w:rPr>
        <w:t xml:space="preserve">                                                                                          </w:t>
      </w:r>
      <w:r w:rsidR="00114D94" w:rsidRPr="00D43CEE">
        <w:rPr>
          <w:i/>
        </w:rPr>
        <w:t>«Расскажи – и я забуду,</w:t>
      </w:r>
    </w:p>
    <w:p w:rsidR="00114D94" w:rsidRPr="00D43CEE" w:rsidRDefault="00765A2B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  <w:rPr>
          <w:i/>
        </w:rPr>
      </w:pPr>
      <w:r w:rsidRPr="00D43CEE">
        <w:rPr>
          <w:i/>
        </w:rPr>
        <w:t xml:space="preserve">                                                                                           </w:t>
      </w:r>
      <w:r w:rsidR="00114D94" w:rsidRPr="00D43CEE">
        <w:rPr>
          <w:i/>
        </w:rPr>
        <w:t>покажи – и я запомню,</w:t>
      </w:r>
    </w:p>
    <w:p w:rsidR="00114D94" w:rsidRPr="00D43CEE" w:rsidRDefault="00765A2B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  <w:rPr>
          <w:i/>
        </w:rPr>
      </w:pPr>
      <w:r w:rsidRPr="00D43CEE">
        <w:rPr>
          <w:i/>
        </w:rPr>
        <w:t xml:space="preserve">                                                                                     </w:t>
      </w:r>
      <w:r w:rsidR="00114D94" w:rsidRPr="00D43CEE">
        <w:rPr>
          <w:i/>
        </w:rPr>
        <w:t>дай попробовать – и я пойму».</w:t>
      </w:r>
    </w:p>
    <w:p w:rsidR="00114D94" w:rsidRPr="00D43CEE" w:rsidRDefault="00765A2B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  <w:rPr>
          <w:i/>
        </w:rPr>
      </w:pPr>
      <w:r w:rsidRPr="00D43CEE">
        <w:rPr>
          <w:i/>
        </w:rPr>
        <w:t xml:space="preserve">                                                                                  </w:t>
      </w:r>
      <w:r w:rsidR="00114D94" w:rsidRPr="00D43CEE">
        <w:rPr>
          <w:i/>
        </w:rPr>
        <w:t>(Китайская народная мудрость.)</w:t>
      </w:r>
    </w:p>
    <w:p w:rsidR="00765A2B" w:rsidRPr="00D43CEE" w:rsidRDefault="00765A2B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  <w:rPr>
          <w:i/>
        </w:rPr>
      </w:pPr>
    </w:p>
    <w:p w:rsidR="00114D94" w:rsidRPr="00D43CEE" w:rsidRDefault="00765A2B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4"/>
        </w:rPr>
        <w:t xml:space="preserve">                                            </w:t>
      </w:r>
      <w:r w:rsidR="00D43CEE">
        <w:rPr>
          <w:rStyle w:val="a4"/>
        </w:rPr>
        <w:t xml:space="preserve">            </w:t>
      </w:r>
      <w:r w:rsidRPr="00D43CEE">
        <w:rPr>
          <w:rStyle w:val="a4"/>
        </w:rPr>
        <w:t xml:space="preserve">         </w:t>
      </w:r>
      <w:r w:rsidR="00114D94" w:rsidRPr="00D43CEE">
        <w:rPr>
          <w:rStyle w:val="a4"/>
        </w:rPr>
        <w:t>Краткая аннотация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Данная работа посвящена опытно-экспериментальной деятельности детей дошкольного возраста. Сегодня в России детские дошкольные учреждения играют важнейшую роль в обеспечении развития познавательного развития дошкольников, являясь одновременно просветительскими центрами для родителей.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В проекте предлагается решение задач познавательного развития дошкольников через организацию в детском саду ряда мероприятий, направленных на изучение природы вокруг нас посредством опытно- экспериментальной деятельности.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Практическое использование данной разработки позволит сформировать у дошкольников знания об окружающем мире через практические навыки.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4"/>
        </w:rPr>
        <w:t>Актуальность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Ребенку-дошкольнику по природе присуща ориентация на познание окружающего мира и экспериментирование с объектами и явлениями реальности.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Экспериментирование как специально-организованная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ФГОС ДО: …Познавательное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Развитие способности детей экспериментировать представляет собой определенную систему, в которую включены демонстрационные опыты, осуществляемые педагогом в специально организованных видах деятельности, наблюдения, лабораторные работы, выполняемые детьми самостоятельно в пространственно-предметной среде группы.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 xml:space="preserve">Как показывает практика, </w:t>
      </w:r>
      <w:proofErr w:type="gramStart"/>
      <w:r w:rsidRPr="00D43CEE">
        <w:t>знания, полученные во время проведения опытов запоминаются</w:t>
      </w:r>
      <w:proofErr w:type="gramEnd"/>
      <w:r w:rsidRPr="00D43CEE">
        <w:t xml:space="preserve"> надолго. Китайская пословица гласит: «Расскажи – и я забуду, покажи – и я запомню, дай попробовать – и я пойму». Важно, чтобы каждый ребенок проводил собственные опыты.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Экспериментирование оказывает положительное влияние на эмоциональную сферу ребенка, на развитие творческих способностей, на формирование трудовых навыков и укрепление здоровья (за счет повышения общего уровня двигательной активности).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  <w:rPr>
          <w:u w:val="single"/>
        </w:rPr>
      </w:pPr>
      <w:r w:rsidRPr="00D43CEE">
        <w:rPr>
          <w:u w:val="single"/>
        </w:rPr>
        <w:t>Проект позволит: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Разработать цикл занятий и мероприятий по опытно-экспериментальной деятельности с использованием презентаций. Обогатить предметную среду в группе.</w:t>
      </w:r>
    </w:p>
    <w:p w:rsidR="00765A2B" w:rsidRPr="00D43CEE" w:rsidRDefault="00765A2B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4"/>
        </w:rPr>
        <w:t>Участники проекта:</w:t>
      </w:r>
    </w:p>
    <w:p w:rsidR="00114D94" w:rsidRPr="00D43CEE" w:rsidRDefault="00765A2B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В</w:t>
      </w:r>
      <w:r w:rsidR="00114D94" w:rsidRPr="00D43CEE">
        <w:t>оспитатели, родители</w:t>
      </w:r>
      <w:r w:rsidRPr="00D43CEE">
        <w:t>, дети</w:t>
      </w:r>
      <w:r w:rsidR="00114D94" w:rsidRPr="00D43CEE">
        <w:t xml:space="preserve"> старшей группы.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4"/>
        </w:rPr>
        <w:t>Цель и задачи проекта: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Расширить знания детей об окружающем мире через опытно-экспериментальную деятельность, воспитывать любознательность, активность, формировать знания о науке, профессиях.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4"/>
        </w:rPr>
        <w:t>Задачи проекта: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lastRenderedPageBreak/>
        <w:t>- Расширять представление детей о физических свойствах окружающего мира;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proofErr w:type="gramStart"/>
      <w:r w:rsidRPr="00D43CEE">
        <w:t>- Знакомить с различными свойствами веществ (твердость, мягкость, сыпучесть, вязкость, плавучесть, растворимость.);</w:t>
      </w:r>
      <w:proofErr w:type="gramEnd"/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- Развивать представления об основных физических явлениях (отражение, преломление света, магнитное притяжение);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proofErr w:type="gramStart"/>
      <w:r w:rsidRPr="00D43CEE">
        <w:t>- 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Воздух - его давление и сила; Почва - состав, влажность, сухость;</w:t>
      </w:r>
      <w:proofErr w:type="gramEnd"/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- Расширять представление об использовании человеком факторов природной среды: солнце, земля, воздух, вода, растения и животные - для удовлетворения своих потребностей. Расширять представление детей о значимости воды и воздуха в жизни человека;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- Знакомить детей со свойствами почвы и входящих в её состав песок и глину;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- Формировать опыт выполнения правил техники безопасности при проведении физических экспериментов;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- Развивать эмоционально-ценностное отношение к окружающему миру;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- Развивать интеллектуальные эмоции детей: создавать условия для возникновения удивления по отношению к наблюдаемым явлениям, для пробуждения интереса к решению поставленных задач, для возможности радоваться сделанному открытию.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- Формировать у детей разные способы познания, которые необходимы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для решения познавательных задач;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- Учить детей целенаправленно отыскивать ответы на вопросы – делать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предположения, средства и способы для их проверки, осуществлять эту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проверку и делать адекватные выводы.</w:t>
      </w:r>
    </w:p>
    <w:p w:rsidR="00765A2B" w:rsidRPr="00D43CEE" w:rsidRDefault="00765A2B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4"/>
        </w:rPr>
        <w:t>Предполагаемые результаты: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158" w:afterAutospacing="0"/>
        <w:ind w:left="-567" w:right="141"/>
        <w:jc w:val="both"/>
      </w:pPr>
      <w:r w:rsidRPr="00D43CEE">
        <w:t>Формирование у детей предпосылок поисковой деятельности, интеллектуальной инициативы. Умение определять возможные методы решения проблемы с помощью взрослого, а затем и самостоятельно. Умение применять методы, способствующие решению поставленной задачи, с использованием различных вариантов. Желание пользоваться специальной терминологией, ведение конструктивной беседы в процессе совместной, а затем самостоятельной исследовательской деятельности. Рост уровня любознательности, наблюдательности. Активизация речи детей, словарный запас пополнить многими понятиями. Желание самостоятельно делать выводы и выдвигать гипотезы.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4"/>
        </w:rPr>
        <w:t>Сроки реализации:</w:t>
      </w:r>
    </w:p>
    <w:p w:rsidR="00114D94" w:rsidRPr="00D43CEE" w:rsidRDefault="00684B99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с сентября по май</w:t>
      </w:r>
      <w:r w:rsidR="00114D94" w:rsidRPr="00D43CEE">
        <w:t xml:space="preserve"> учебного года.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4"/>
        </w:rPr>
        <w:t>Материалы и оборудование: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proofErr w:type="gramStart"/>
      <w:r w:rsidRPr="00D43CEE">
        <w:t>Уголок по экспериментированию, наборы индивидуальные: трубочки-соломинки, воронки, лупы, пробирки, одноразовые стаканы, микроскоп, шапочки, маски, фартуки (по количеству детей), оборудование для занятий.</w:t>
      </w:r>
      <w:proofErr w:type="gramEnd"/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 xml:space="preserve">Альбомы со схемами опытов, картотека опытов, проектор, экран, ноутбук, презентации </w:t>
      </w:r>
      <w:proofErr w:type="spellStart"/>
      <w:r w:rsidRPr="00D43CEE">
        <w:t>Power</w:t>
      </w:r>
      <w:proofErr w:type="spellEnd"/>
      <w:r w:rsidRPr="00D43CEE">
        <w:t xml:space="preserve"> </w:t>
      </w:r>
      <w:proofErr w:type="spellStart"/>
      <w:r w:rsidRPr="00D43CEE">
        <w:t>Point</w:t>
      </w:r>
      <w:proofErr w:type="spellEnd"/>
      <w:r w:rsidRPr="00D43CEE">
        <w:t>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4"/>
        </w:rPr>
        <w:t>Список литературы: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5"/>
        </w:rPr>
        <w:t>1.</w:t>
      </w:r>
      <w:r w:rsidRPr="00D43CEE">
        <w:t xml:space="preserve"> «Неизведанное рядом: занимательные опыты и эксперименты для дошкольников» О.В. </w:t>
      </w:r>
      <w:proofErr w:type="spellStart"/>
      <w:r w:rsidRPr="00D43CEE">
        <w:t>Дыбина</w:t>
      </w:r>
      <w:proofErr w:type="spellEnd"/>
      <w:r w:rsidRPr="00D43CEE">
        <w:t xml:space="preserve">, Н. П. Рахманова, В.В. Щетинина. </w:t>
      </w:r>
      <w:proofErr w:type="gramStart"/>
      <w:r w:rsidRPr="00D43CEE">
        <w:t>–М</w:t>
      </w:r>
      <w:proofErr w:type="gramEnd"/>
      <w:r w:rsidRPr="00D43CEE">
        <w:t>.: ТЦ «Сфера», 2005.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5"/>
        </w:rPr>
        <w:t>2.</w:t>
      </w:r>
      <w:r w:rsidRPr="00D43CEE">
        <w:t xml:space="preserve"> «Естественнонаучные наблюдения и эксперименты в детском саду». Растения. детская энциклопедия А. И. Иванова </w:t>
      </w:r>
      <w:proofErr w:type="gramStart"/>
      <w:r w:rsidRPr="00D43CEE">
        <w:t>–М</w:t>
      </w:r>
      <w:proofErr w:type="gramEnd"/>
      <w:r w:rsidRPr="00D43CEE">
        <w:t>.: ТЦ «Сфера», 2004.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5"/>
        </w:rPr>
        <w:t>3.Поддьяков А.И.</w:t>
      </w:r>
      <w:r w:rsidRPr="00D43CEE">
        <w:t> «Комбинаторное экспериментирование дошкольников с многосвязным объекто</w:t>
      </w:r>
      <w:proofErr w:type="gramStart"/>
      <w:r w:rsidRPr="00D43CEE">
        <w:t>м-</w:t>
      </w:r>
      <w:proofErr w:type="gramEnd"/>
      <w:r w:rsidRPr="00D43CEE">
        <w:t xml:space="preserve"> «черным ящиком» </w:t>
      </w:r>
      <w:r w:rsidRPr="00D43CEE">
        <w:rPr>
          <w:rStyle w:val="a5"/>
        </w:rPr>
        <w:t>Вопросы</w:t>
      </w:r>
      <w:r w:rsidRPr="00D43CEE">
        <w:t> психологии, 1990 №5.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5"/>
        </w:rPr>
        <w:t>4.Поддьяков Н.Н.</w:t>
      </w:r>
      <w:r w:rsidRPr="00D43CEE">
        <w:t> «Творчество и саморазвитие детей дошкольного воз</w:t>
      </w:r>
      <w:r w:rsidRPr="00D43CEE">
        <w:softHyphen/>
        <w:t>раста. Концептуальный аспект» — Волгоград: Перемена, 1995.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5"/>
        </w:rPr>
        <w:t xml:space="preserve">5.Прохорова Л.Н., </w:t>
      </w:r>
      <w:proofErr w:type="spellStart"/>
      <w:r w:rsidRPr="00D43CEE">
        <w:rPr>
          <w:rStyle w:val="a5"/>
        </w:rPr>
        <w:t>БалакшинаТА</w:t>
      </w:r>
      <w:proofErr w:type="spellEnd"/>
      <w:r w:rsidRPr="00D43CEE">
        <w:rPr>
          <w:rStyle w:val="a5"/>
        </w:rPr>
        <w:t>. «</w:t>
      </w:r>
      <w:r w:rsidRPr="00D43CEE">
        <w:t>Детское экспериментирование — путь познания окружающего мира», «</w:t>
      </w:r>
      <w:r w:rsidRPr="00D43CEE">
        <w:rPr>
          <w:rStyle w:val="a5"/>
        </w:rPr>
        <w:t>Формирование</w:t>
      </w:r>
      <w:r w:rsidRPr="00D43CEE">
        <w:t> начал экологичес</w:t>
      </w:r>
      <w:r w:rsidRPr="00D43CEE">
        <w:softHyphen/>
        <w:t xml:space="preserve">кой культуры дошкольников» (из </w:t>
      </w:r>
      <w:r w:rsidRPr="00D43CEE">
        <w:lastRenderedPageBreak/>
        <w:t xml:space="preserve">опыта работы детского сада № 15 «Подсолнушек» </w:t>
      </w:r>
      <w:proofErr w:type="gramStart"/>
      <w:r w:rsidRPr="00D43CEE">
        <w:t>г</w:t>
      </w:r>
      <w:proofErr w:type="gramEnd"/>
      <w:r w:rsidRPr="00D43CEE">
        <w:t>. Владимира) Под ред. Л.Н. Прохоровой. — Владимир, ВОИУУ, 2001.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5"/>
        </w:rPr>
        <w:t>6.Рыжова Н. А.</w:t>
      </w:r>
      <w:r w:rsidRPr="00D43CEE">
        <w:t xml:space="preserve"> «Волшебница </w:t>
      </w:r>
      <w:proofErr w:type="gramStart"/>
      <w:r w:rsidRPr="00D43CEE">
        <w:t>–в</w:t>
      </w:r>
      <w:proofErr w:type="gramEnd"/>
      <w:r w:rsidRPr="00D43CEE">
        <w:t xml:space="preserve">ода»Н. А. Рыжова. – М.: </w:t>
      </w:r>
      <w:proofErr w:type="spellStart"/>
      <w:r w:rsidRPr="00D43CEE">
        <w:t>Линка-Пресс</w:t>
      </w:r>
      <w:proofErr w:type="spellEnd"/>
      <w:r w:rsidRPr="00D43CEE">
        <w:t>, 1997.</w:t>
      </w:r>
    </w:p>
    <w:p w:rsidR="00114D94" w:rsidRPr="00D43CEE" w:rsidRDefault="00114D94" w:rsidP="00D43CEE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Style w:val="a5"/>
          <w:rFonts w:ascii="Times New Roman" w:hAnsi="Times New Roman" w:cs="Times New Roman"/>
          <w:sz w:val="24"/>
          <w:szCs w:val="24"/>
        </w:rPr>
        <w:t>7.РыжоваН.А. «</w:t>
      </w:r>
      <w:r w:rsidRPr="00D43CEE">
        <w:rPr>
          <w:rFonts w:ascii="Times New Roman" w:hAnsi="Times New Roman" w:cs="Times New Roman"/>
          <w:sz w:val="24"/>
          <w:szCs w:val="24"/>
        </w:rPr>
        <w:t>Игры с водой и песком», </w:t>
      </w:r>
      <w:r w:rsidRPr="00D43CEE">
        <w:rPr>
          <w:rStyle w:val="a5"/>
          <w:rFonts w:ascii="Times New Roman" w:hAnsi="Times New Roman" w:cs="Times New Roman"/>
          <w:sz w:val="24"/>
          <w:szCs w:val="24"/>
        </w:rPr>
        <w:t>Обруч,</w:t>
      </w:r>
      <w:r w:rsidRPr="00D43CEE">
        <w:rPr>
          <w:rFonts w:ascii="Times New Roman" w:hAnsi="Times New Roman" w:cs="Times New Roman"/>
          <w:sz w:val="24"/>
          <w:szCs w:val="24"/>
        </w:rPr>
        <w:t>— № 2.</w:t>
      </w:r>
    </w:p>
    <w:p w:rsidR="00114D94" w:rsidRPr="00D43CEE" w:rsidRDefault="00114D94" w:rsidP="00D43CEE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Style w:val="a5"/>
          <w:rFonts w:ascii="Times New Roman" w:hAnsi="Times New Roman" w:cs="Times New Roman"/>
          <w:sz w:val="24"/>
          <w:szCs w:val="24"/>
        </w:rPr>
        <w:t xml:space="preserve">8.Рыжова </w:t>
      </w:r>
      <w:proofErr w:type="gramStart"/>
      <w:r w:rsidRPr="00D43CEE">
        <w:rPr>
          <w:rStyle w:val="a5"/>
          <w:rFonts w:ascii="Times New Roman" w:hAnsi="Times New Roman" w:cs="Times New Roman"/>
          <w:sz w:val="24"/>
          <w:szCs w:val="24"/>
        </w:rPr>
        <w:t>НА</w:t>
      </w:r>
      <w:proofErr w:type="gramEnd"/>
      <w:r w:rsidRPr="00D43CEE">
        <w:rPr>
          <w:rStyle w:val="a5"/>
          <w:rFonts w:ascii="Times New Roman" w:hAnsi="Times New Roman" w:cs="Times New Roman"/>
          <w:sz w:val="24"/>
          <w:szCs w:val="24"/>
        </w:rPr>
        <w:t>. </w:t>
      </w:r>
      <w:r w:rsidRPr="00D43CEE">
        <w:rPr>
          <w:rFonts w:ascii="Times New Roman" w:hAnsi="Times New Roman" w:cs="Times New Roman"/>
          <w:sz w:val="24"/>
          <w:szCs w:val="24"/>
        </w:rPr>
        <w:t>«Опыты с песком и глиной» </w:t>
      </w:r>
      <w:r w:rsidRPr="00D43CEE">
        <w:rPr>
          <w:rStyle w:val="a5"/>
          <w:rFonts w:ascii="Times New Roman" w:hAnsi="Times New Roman" w:cs="Times New Roman"/>
          <w:sz w:val="24"/>
          <w:szCs w:val="24"/>
        </w:rPr>
        <w:t>Обруч,</w:t>
      </w:r>
      <w:r w:rsidRPr="00D43CEE">
        <w:rPr>
          <w:rFonts w:ascii="Times New Roman" w:hAnsi="Times New Roman" w:cs="Times New Roman"/>
          <w:sz w:val="24"/>
          <w:szCs w:val="24"/>
        </w:rPr>
        <w:t>— № 2.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5"/>
        </w:rPr>
        <w:t>9.Тугушева Г.П., Чистякова А.В.</w:t>
      </w:r>
      <w:r w:rsidRPr="00D43CEE">
        <w:t> «Игра-экспериментирование для детей старшего дошкольного возраста», </w:t>
      </w:r>
      <w:r w:rsidRPr="00D43CEE">
        <w:rPr>
          <w:rStyle w:val="a5"/>
        </w:rPr>
        <w:t>Дошкольная</w:t>
      </w:r>
      <w:r w:rsidRPr="00D43CEE">
        <w:t> педагогика, 2001. — № 1.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5"/>
        </w:rPr>
        <w:t>10.Цыплякова О</w:t>
      </w:r>
      <w:r w:rsidRPr="00D43CEE">
        <w:t>. «Где же пятый океан?» Дошкольное воспитание. – 2006. - № 8.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5"/>
        </w:rPr>
        <w:t>11.</w:t>
      </w:r>
      <w:r w:rsidRPr="00D43CEE">
        <w:t> Интернет ресурсы.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 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4"/>
        </w:rPr>
        <w:t>Этапы реализации проекта</w:t>
      </w:r>
    </w:p>
    <w:p w:rsidR="00114D94" w:rsidRPr="00D43CEE" w:rsidRDefault="00114D94" w:rsidP="00D43CEE">
      <w:pPr>
        <w:numPr>
          <w:ilvl w:val="0"/>
          <w:numId w:val="4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 xml:space="preserve">Подбор методической литературы, </w:t>
      </w:r>
      <w:proofErr w:type="spellStart"/>
      <w:r w:rsidRPr="00D43CEE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43CEE">
        <w:rPr>
          <w:rFonts w:ascii="Times New Roman" w:hAnsi="Times New Roman" w:cs="Times New Roman"/>
          <w:sz w:val="24"/>
          <w:szCs w:val="24"/>
        </w:rPr>
        <w:t>.</w:t>
      </w:r>
    </w:p>
    <w:p w:rsidR="00114D94" w:rsidRPr="00D43CEE" w:rsidRDefault="00114D94" w:rsidP="00D43CEE">
      <w:pPr>
        <w:numPr>
          <w:ilvl w:val="0"/>
          <w:numId w:val="4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Разработка перспективного плана работы с детьми.</w:t>
      </w:r>
    </w:p>
    <w:p w:rsidR="00765A2B" w:rsidRPr="00D43CEE" w:rsidRDefault="00114D94" w:rsidP="00D43CEE">
      <w:pPr>
        <w:numPr>
          <w:ilvl w:val="0"/>
          <w:numId w:val="4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 xml:space="preserve">Разработка конспектов занятий с детьми </w:t>
      </w:r>
      <w:proofErr w:type="gramStart"/>
      <w:r w:rsidRPr="00D43C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3CEE">
        <w:rPr>
          <w:rFonts w:ascii="Times New Roman" w:hAnsi="Times New Roman" w:cs="Times New Roman"/>
          <w:sz w:val="24"/>
          <w:szCs w:val="24"/>
        </w:rPr>
        <w:t xml:space="preserve"> опытно- </w:t>
      </w:r>
      <w:r w:rsidR="00765A2B" w:rsidRPr="00D43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D94" w:rsidRPr="00D43CEE" w:rsidRDefault="00765A2B" w:rsidP="00D43CEE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4D94" w:rsidRPr="00D43CEE">
        <w:rPr>
          <w:rFonts w:ascii="Times New Roman" w:hAnsi="Times New Roman" w:cs="Times New Roman"/>
          <w:sz w:val="24"/>
          <w:szCs w:val="24"/>
        </w:rPr>
        <w:t>экспериментальной деятельности.</w:t>
      </w:r>
    </w:p>
    <w:p w:rsidR="00765A2B" w:rsidRPr="00D43CEE" w:rsidRDefault="00114D94" w:rsidP="00D43CEE">
      <w:pPr>
        <w:numPr>
          <w:ilvl w:val="0"/>
          <w:numId w:val="4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 xml:space="preserve">Организация развивающей среды в группе - оформление уголка </w:t>
      </w:r>
      <w:proofErr w:type="gramStart"/>
      <w:r w:rsidRPr="00D43C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3CEE">
        <w:rPr>
          <w:rFonts w:ascii="Times New Roman" w:hAnsi="Times New Roman" w:cs="Times New Roman"/>
          <w:sz w:val="24"/>
          <w:szCs w:val="24"/>
        </w:rPr>
        <w:t xml:space="preserve"> </w:t>
      </w:r>
      <w:r w:rsidR="00765A2B" w:rsidRPr="00D43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D94" w:rsidRPr="00D43CEE" w:rsidRDefault="00C12C49" w:rsidP="00D43CEE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4D94" w:rsidRPr="00D43CEE">
        <w:rPr>
          <w:rFonts w:ascii="Times New Roman" w:hAnsi="Times New Roman" w:cs="Times New Roman"/>
          <w:sz w:val="24"/>
          <w:szCs w:val="24"/>
        </w:rPr>
        <w:t>экспериментированию.</w:t>
      </w:r>
    </w:p>
    <w:p w:rsidR="00114D94" w:rsidRPr="00D43CEE" w:rsidRDefault="00114D94" w:rsidP="00D43CEE">
      <w:pPr>
        <w:numPr>
          <w:ilvl w:val="0"/>
          <w:numId w:val="4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Анкетирование родителей.</w:t>
      </w:r>
    </w:p>
    <w:p w:rsidR="00114D94" w:rsidRPr="00D43CEE" w:rsidRDefault="00114D94" w:rsidP="00D43CEE">
      <w:pPr>
        <w:numPr>
          <w:ilvl w:val="0"/>
          <w:numId w:val="4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Разработка перспективного плана работы с родителями.</w:t>
      </w:r>
    </w:p>
    <w:p w:rsidR="00114D94" w:rsidRPr="00D43CEE" w:rsidRDefault="00114D94" w:rsidP="00D43CEE">
      <w:pPr>
        <w:numPr>
          <w:ilvl w:val="0"/>
          <w:numId w:val="4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Оформление консультативного материала для родителей.</w:t>
      </w:r>
    </w:p>
    <w:p w:rsidR="00C12C49" w:rsidRPr="00D43CEE" w:rsidRDefault="00C12C49" w:rsidP="00D43CEE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  <w:rPr>
          <w:b/>
        </w:rPr>
      </w:pPr>
      <w:r w:rsidRPr="00D43CEE">
        <w:rPr>
          <w:rStyle w:val="a4"/>
          <w:b w:val="0"/>
        </w:rPr>
        <w:t>Краткая аннотация: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Содержание опытно-экспериментальной деятельности построено:</w:t>
      </w:r>
    </w:p>
    <w:p w:rsidR="00114D94" w:rsidRPr="00D43CEE" w:rsidRDefault="00114D94" w:rsidP="00D43CEE">
      <w:pPr>
        <w:numPr>
          <w:ilvl w:val="0"/>
          <w:numId w:val="5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специально-организованное обучение в форме занятий;</w:t>
      </w:r>
    </w:p>
    <w:p w:rsidR="00114D94" w:rsidRPr="00D43CEE" w:rsidRDefault="00114D94" w:rsidP="00D43CEE">
      <w:pPr>
        <w:numPr>
          <w:ilvl w:val="0"/>
          <w:numId w:val="5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совместная деятельность взрослого с детьми;</w:t>
      </w:r>
    </w:p>
    <w:p w:rsidR="00114D94" w:rsidRPr="00D43CEE" w:rsidRDefault="00114D94" w:rsidP="00D43CEE">
      <w:pPr>
        <w:numPr>
          <w:ilvl w:val="0"/>
          <w:numId w:val="5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свободная самостоятельная деятельность детей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Формы работы:</w:t>
      </w:r>
    </w:p>
    <w:p w:rsidR="00114D94" w:rsidRPr="00D43CEE" w:rsidRDefault="00114D94" w:rsidP="00D43CEE">
      <w:pPr>
        <w:numPr>
          <w:ilvl w:val="0"/>
          <w:numId w:val="6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Занятия;</w:t>
      </w:r>
    </w:p>
    <w:p w:rsidR="00114D94" w:rsidRPr="00D43CEE" w:rsidRDefault="00114D94" w:rsidP="00D43CEE">
      <w:pPr>
        <w:numPr>
          <w:ilvl w:val="0"/>
          <w:numId w:val="6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Эксперименты;</w:t>
      </w:r>
    </w:p>
    <w:p w:rsidR="00114D94" w:rsidRPr="00D43CEE" w:rsidRDefault="00114D94" w:rsidP="00D43CEE">
      <w:pPr>
        <w:numPr>
          <w:ilvl w:val="0"/>
          <w:numId w:val="6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Беседы;</w:t>
      </w:r>
    </w:p>
    <w:p w:rsidR="00114D94" w:rsidRPr="00D43CEE" w:rsidRDefault="00114D94" w:rsidP="00D43CEE">
      <w:pPr>
        <w:numPr>
          <w:ilvl w:val="0"/>
          <w:numId w:val="6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Наблюдение и труд;</w:t>
      </w:r>
    </w:p>
    <w:p w:rsidR="00114D94" w:rsidRPr="00D43CEE" w:rsidRDefault="00114D94" w:rsidP="00D43CEE">
      <w:pPr>
        <w:numPr>
          <w:ilvl w:val="0"/>
          <w:numId w:val="6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Работа в лаборатории.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Форма организации детей может быть: индивидуальная, групповая (с подгруппой), фронтальная (со всей группой).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Предпочтение отдается подгрупповой форме организации экспериментальной работы. Наблюдения и эксперименты могут быть случайными, они не требуют специальной подготовки и зависят от возникшей ситуации или заданного вопроса, проводятся на участке или в “Уголке природы”, плановые наблюдения и эксперименты проводятся на выраженном предмете, объекте.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Существуют эксперименты, которые проводятся как ответ на вопрос ребенка: ребенок после не сложного наблюдения сам устанавливает истину.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В каждом эксперименте можно выделить следующую структуру:</w:t>
      </w:r>
    </w:p>
    <w:p w:rsidR="00114D94" w:rsidRPr="00D43CEE" w:rsidRDefault="00114D94" w:rsidP="00D43CEE">
      <w:pPr>
        <w:numPr>
          <w:ilvl w:val="0"/>
          <w:numId w:val="7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Осознание того, что хочешь узнать;</w:t>
      </w:r>
    </w:p>
    <w:p w:rsidR="00114D94" w:rsidRPr="00D43CEE" w:rsidRDefault="00114D94" w:rsidP="00D43CEE">
      <w:pPr>
        <w:numPr>
          <w:ilvl w:val="0"/>
          <w:numId w:val="7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Формирование задачи исследования, продумывание методики эксперимента, выслушивание инструкций, прогнозирование результатов;</w:t>
      </w:r>
    </w:p>
    <w:p w:rsidR="00114D94" w:rsidRPr="00D43CEE" w:rsidRDefault="00114D94" w:rsidP="00D43CEE">
      <w:pPr>
        <w:numPr>
          <w:ilvl w:val="0"/>
          <w:numId w:val="7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Выполнение работы, соблюдение правил безопасности, наблюдение результатов;</w:t>
      </w:r>
    </w:p>
    <w:p w:rsidR="00114D94" w:rsidRPr="00D43CEE" w:rsidRDefault="00114D94" w:rsidP="00D43CEE">
      <w:pPr>
        <w:numPr>
          <w:ilvl w:val="0"/>
          <w:numId w:val="7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фиксирование результатов, анализ полученных данных;</w:t>
      </w:r>
    </w:p>
    <w:p w:rsidR="00114D94" w:rsidRPr="00D43CEE" w:rsidRDefault="00114D94" w:rsidP="00D43CEE">
      <w:pPr>
        <w:numPr>
          <w:ilvl w:val="0"/>
          <w:numId w:val="7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 xml:space="preserve">Словесный отчет об </w:t>
      </w:r>
      <w:proofErr w:type="gramStart"/>
      <w:r w:rsidRPr="00D43CEE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D43CEE">
        <w:rPr>
          <w:rFonts w:ascii="Times New Roman" w:hAnsi="Times New Roman" w:cs="Times New Roman"/>
          <w:sz w:val="24"/>
          <w:szCs w:val="24"/>
        </w:rPr>
        <w:t>, формулирование выводов.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Совместная деятельность взрослого с детьми является основным в опытно экспериментальной деятельности.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 xml:space="preserve">Здесь планируются различные опыты и наблюдения, проводятся познавательные беседы. Могут использоваться эвристические беседы, при наличии у детей богатых и точных </w:t>
      </w:r>
      <w:r w:rsidRPr="00D43CEE">
        <w:lastRenderedPageBreak/>
        <w:t>представлений о тех явлениях, причины которых нужно отыскать. С детьми проводится экологические игры, чтение художественной и познавательной литературы.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 xml:space="preserve">Занятия проводятся каждую неделю. Один раз в месяц – </w:t>
      </w:r>
      <w:proofErr w:type="gramStart"/>
      <w:r w:rsidRPr="00D43CEE">
        <w:t>итоговое</w:t>
      </w:r>
      <w:proofErr w:type="gramEnd"/>
      <w:r w:rsidRPr="00D43CEE">
        <w:t>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Экспериментальные занятия построены на совместном творчестве педагога и детей. Они стимулируют познавательную и творческую активность детей и в полной мере отвечают требованиям педагогики сотрудничества.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Всем известно, как важно вызвать и поддержать интерес детей к изучаемой теме, чтобы решить все поставленные задачи. А опыты напоминают детям «фокусы», они необычны, а, главное – дети все проделывают сами и испытывают от своих маленьких и больших «открытий» чувство радости.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После занятий у детей возникает множество вопросов, в основе которых лежит познавательный мотив. Ход занятий может меняться. Это зависит от того, что именно заинтересует детей. Например: детям очень нравятся опыты с водой, поэтому вместо двух занятий, было проведено три. Или, например, после занятия о вулканах, дети попросили рассказать о цунами, морском шторме и торнадо. Занятия были показаны с просмотром презентации, видеоролика, а также проведён опыт с использованием фена (имитация ветра).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Всего в проекте двадцать семь занятий из них - шесть на формирование представлений о собственном теле, человеческом организме.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Структура проведения занятий по исследовательскому обучению и экспериментированию в основном, такая:</w:t>
      </w:r>
    </w:p>
    <w:p w:rsidR="00114D94" w:rsidRPr="00D43CEE" w:rsidRDefault="00114D94" w:rsidP="00D43CEE">
      <w:pPr>
        <w:numPr>
          <w:ilvl w:val="0"/>
          <w:numId w:val="8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Создание проблемной ситуации.</w:t>
      </w:r>
    </w:p>
    <w:p w:rsidR="00114D94" w:rsidRPr="00D43CEE" w:rsidRDefault="00114D94" w:rsidP="00D43CEE">
      <w:pPr>
        <w:numPr>
          <w:ilvl w:val="0"/>
          <w:numId w:val="8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Поиск возможных решений.</w:t>
      </w:r>
    </w:p>
    <w:p w:rsidR="00114D94" w:rsidRPr="00D43CEE" w:rsidRDefault="00114D94" w:rsidP="00D43CEE">
      <w:pPr>
        <w:numPr>
          <w:ilvl w:val="0"/>
          <w:numId w:val="8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Прогноз результата эксперимента.</w:t>
      </w:r>
    </w:p>
    <w:p w:rsidR="00114D94" w:rsidRPr="00D43CEE" w:rsidRDefault="00114D94" w:rsidP="00D43CEE">
      <w:pPr>
        <w:numPr>
          <w:ilvl w:val="0"/>
          <w:numId w:val="8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Проверка возможных решений, исходя из данных.</w:t>
      </w:r>
    </w:p>
    <w:p w:rsidR="00114D94" w:rsidRPr="00D43CEE" w:rsidRDefault="00114D94" w:rsidP="00D43CEE">
      <w:pPr>
        <w:numPr>
          <w:ilvl w:val="0"/>
          <w:numId w:val="8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Формулировка вывода в соответствии с результатами проверки.</w:t>
      </w:r>
    </w:p>
    <w:p w:rsidR="00114D94" w:rsidRPr="00D43CEE" w:rsidRDefault="00114D94" w:rsidP="00D43CEE">
      <w:pPr>
        <w:numPr>
          <w:ilvl w:val="0"/>
          <w:numId w:val="8"/>
        </w:numPr>
        <w:shd w:val="clear" w:color="auto" w:fill="FFFFFF"/>
        <w:spacing w:after="0" w:line="240" w:lineRule="auto"/>
        <w:ind w:left="-567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CEE">
        <w:rPr>
          <w:rFonts w:ascii="Times New Roman" w:hAnsi="Times New Roman" w:cs="Times New Roman"/>
          <w:sz w:val="24"/>
          <w:szCs w:val="24"/>
        </w:rPr>
        <w:t>Обобщение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Планирование работы свободной самостоятельной деятельности предполагает в первую очередь создание педагогом условий для возникновения самостоятельной деятельности детей. Окружающая детей предметно-развивающая среда оказывает огромное влияние на познавательную активность дошкольника. Дети проводят опыты в “лаборатории”, используя пособия и материал для проведения исследования.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 xml:space="preserve">Свои знания дети закрепляют в дидактических играх, а результаты опытов – в </w:t>
      </w:r>
      <w:proofErr w:type="spellStart"/>
      <w:r w:rsidRPr="00D43CEE">
        <w:t>изодеятельности</w:t>
      </w:r>
      <w:proofErr w:type="spellEnd"/>
      <w:r w:rsidRPr="00D43CEE">
        <w:t>.</w:t>
      </w:r>
    </w:p>
    <w:p w:rsidR="00EC57C0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Общение с детьми, в ходе проведения экспериментальной деятельности, носит доверительный, доброжелательный характер, побуждающий детей к самостоятельному исследованию и активному познанию.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 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4"/>
        </w:rPr>
        <w:t>Мониторинг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- Анализ результатов проекта.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4"/>
        </w:rPr>
        <w:t>Работа с родителями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Для ребенка важно, чтобы его мама и папа поддерживали его интересы, поэтому я привлекаю их к активной помощи.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Так, например, можно предложить родителям дома проделать ряд опытов с водой, воздухом, провести исследования, ответить на вопросы, например, где можно найти воду дома? Для чего нужна вода и бережете ли вы ее? Родители помогают, направляют детей на выполнение заданий.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Для просвещения родителей можно провести консультации по темам: «Организация детского экспериментирования в домашних условиях», «Экспериментирование с водой».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Количественные данные позволят проследить эффективность работы, отследить детский результат и спланировать свою дальнейшую работу.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 xml:space="preserve">Сотрудничество с семьями детей,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 В работе с </w:t>
      </w:r>
      <w:r w:rsidRPr="00D43CEE">
        <w:lastRenderedPageBreak/>
        <w:t>родителями по воспитанию детей необходимо использовать как традиционные формы, так и нетрадиционные, но все эти формы должны основываться на педагогике сотрудничества.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</w:pPr>
      <w:r w:rsidRPr="00D43CEE">
        <w:t>- Анкетирование.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- Перспективный план работы с родителями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- Беседы, обсуждения на родительских собраниях.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- Консультации для родительского уголка.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 xml:space="preserve">- Совместные досуги, праздники, </w:t>
      </w:r>
      <w:proofErr w:type="spellStart"/>
      <w:r w:rsidRPr="00D43CEE">
        <w:t>КВНы</w:t>
      </w:r>
      <w:proofErr w:type="spellEnd"/>
      <w:r w:rsidRPr="00D43CEE">
        <w:t>, викторины и т. д.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- Участие в выставках, смотрах-конкурсах и т. д.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- Привлечение родителей к совместной с детьми деятельности.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rPr>
          <w:rStyle w:val="a4"/>
        </w:rPr>
        <w:t>Заключение</w:t>
      </w:r>
    </w:p>
    <w:p w:rsidR="00114D94" w:rsidRPr="00D43CEE" w:rsidRDefault="00114D94" w:rsidP="00D43CEE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</w:pPr>
      <w:r w:rsidRPr="00D43CEE">
        <w:t>Внедряя любой проект, прежде всего, необходимо правильно поставить цель и найти нужный и безопасный способ его реализации. Важно спланировать и учебно-воспитательный процесс на основе темы проекта, создать развивающую, познавательную, безопасную предметную среду. Не менее важно, определить направление поисковой и практической деятельности, организовать совместную (с педагогами, родителями и детьми) деятельность. Ведь необходимо помнить, что проект — продукт сотрудничества и сотворчества воспитателей, детей, родителей, а порой и всего персонала детского сада.</w:t>
      </w:r>
    </w:p>
    <w:p w:rsidR="00114D94" w:rsidRPr="00D43CEE" w:rsidRDefault="00114D94" w:rsidP="00D43CE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41A10" w:rsidRPr="00D43CEE" w:rsidRDefault="00441A10" w:rsidP="00D43CE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Default="00BD2216" w:rsidP="00D43CEE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43CEE" w:rsidRDefault="00D43CEE" w:rsidP="00D43CEE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43CEE" w:rsidRDefault="00D43CEE" w:rsidP="00D43CEE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43CEE" w:rsidRDefault="00D43CEE" w:rsidP="00D43CEE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43CEE" w:rsidRDefault="00D43CEE" w:rsidP="00D43CEE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43CEE" w:rsidRPr="00D43CEE" w:rsidRDefault="00D43CEE" w:rsidP="00D43CEE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C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="00D43CE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43CEE">
        <w:rPr>
          <w:rFonts w:ascii="Times New Roman" w:hAnsi="Times New Roman" w:cs="Times New Roman"/>
          <w:b/>
          <w:sz w:val="24"/>
          <w:szCs w:val="24"/>
        </w:rPr>
        <w:t xml:space="preserve">     МО «ВЕРХОЯНСКИЙ РАЙОН»</w:t>
      </w:r>
    </w:p>
    <w:p w:rsidR="00BD2216" w:rsidRPr="00D43CEE" w:rsidRDefault="00BD2216" w:rsidP="00D43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CE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3CE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43CEE">
        <w:rPr>
          <w:rFonts w:ascii="Times New Roman" w:hAnsi="Times New Roman" w:cs="Times New Roman"/>
          <w:b/>
          <w:sz w:val="24"/>
          <w:szCs w:val="24"/>
        </w:rPr>
        <w:t xml:space="preserve">   МБДОУ «ТАБАЛАХСКИЙ ДЕТСКИЙ САД»</w:t>
      </w:r>
    </w:p>
    <w:p w:rsidR="00BD2216" w:rsidRPr="00D43CEE" w:rsidRDefault="00BD2216" w:rsidP="00D4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16" w:rsidRDefault="00BD2216" w:rsidP="00D4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EE" w:rsidRDefault="00D43CEE" w:rsidP="00D4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EE" w:rsidRDefault="00D43CEE" w:rsidP="00D4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EE" w:rsidRDefault="00D43CEE" w:rsidP="00D4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EE" w:rsidRDefault="00D43CEE" w:rsidP="00D4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EE" w:rsidRDefault="00D43CEE" w:rsidP="00D4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EE" w:rsidRPr="00D43CEE" w:rsidRDefault="00D43CEE" w:rsidP="00D4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D43CEE">
        <w:rPr>
          <w:rFonts w:ascii="Times New Roman" w:hAnsi="Times New Roman" w:cs="Times New Roman"/>
          <w:sz w:val="32"/>
          <w:szCs w:val="24"/>
        </w:rPr>
        <w:t xml:space="preserve">                              Проектная деятельность </w:t>
      </w:r>
    </w:p>
    <w:p w:rsidR="00BD2216" w:rsidRPr="00D43CEE" w:rsidRDefault="00BD2216" w:rsidP="00D43CEE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D43CEE">
        <w:rPr>
          <w:rFonts w:ascii="Times New Roman" w:hAnsi="Times New Roman" w:cs="Times New Roman"/>
          <w:sz w:val="32"/>
          <w:szCs w:val="24"/>
        </w:rPr>
        <w:t xml:space="preserve">              для детей старшей и подготовительной группы    </w:t>
      </w:r>
    </w:p>
    <w:p w:rsidR="00BD2216" w:rsidRPr="00D43CEE" w:rsidRDefault="00BD2216" w:rsidP="00D43CE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  <w:r w:rsidRPr="00D43CEE">
        <w:rPr>
          <w:rFonts w:ascii="Times New Roman" w:hAnsi="Times New Roman" w:cs="Times New Roman"/>
          <w:sz w:val="32"/>
          <w:szCs w:val="24"/>
        </w:rPr>
        <w:t xml:space="preserve">                 Тема проекта: </w:t>
      </w:r>
      <w:r w:rsidRPr="00D43CEE">
        <w:rPr>
          <w:rFonts w:ascii="Times New Roman" w:hAnsi="Times New Roman" w:cs="Times New Roman"/>
          <w:b/>
          <w:i/>
          <w:sz w:val="32"/>
          <w:szCs w:val="24"/>
        </w:rPr>
        <w:t>«Маленький исследователь»</w:t>
      </w:r>
    </w:p>
    <w:p w:rsidR="00BD2216" w:rsidRPr="00D43CEE" w:rsidRDefault="00BD2216" w:rsidP="00D4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16" w:rsidRDefault="00BD2216" w:rsidP="00D4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EE" w:rsidRDefault="00D43CEE" w:rsidP="00D4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EE" w:rsidRDefault="00D43CEE" w:rsidP="00D4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EE" w:rsidRDefault="00D43CEE" w:rsidP="00D4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EE" w:rsidRDefault="00D43CEE" w:rsidP="00D4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EE" w:rsidRDefault="00D43CEE" w:rsidP="00D4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EE" w:rsidRDefault="00D43CEE" w:rsidP="00D4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EE" w:rsidRDefault="00D43CEE" w:rsidP="00D4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EE" w:rsidRDefault="00D43CEE" w:rsidP="00D4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EE" w:rsidRDefault="00D43CEE" w:rsidP="00D4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EE" w:rsidRPr="00D43CEE" w:rsidRDefault="00D43CEE" w:rsidP="00D4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16" w:rsidRPr="00D43CEE" w:rsidRDefault="00BD2216" w:rsidP="00D43C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2216" w:rsidRPr="00D43CEE" w:rsidRDefault="00BD2216" w:rsidP="00D4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43CE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Автор проекта: </w:t>
      </w:r>
      <w:proofErr w:type="spellStart"/>
      <w:r w:rsidRPr="00D43CEE">
        <w:rPr>
          <w:rFonts w:ascii="Times New Roman" w:hAnsi="Times New Roman" w:cs="Times New Roman"/>
          <w:sz w:val="28"/>
          <w:szCs w:val="24"/>
        </w:rPr>
        <w:t>Стручкова</w:t>
      </w:r>
      <w:proofErr w:type="spellEnd"/>
      <w:r w:rsidRPr="00D43CEE">
        <w:rPr>
          <w:rFonts w:ascii="Times New Roman" w:hAnsi="Times New Roman" w:cs="Times New Roman"/>
          <w:sz w:val="28"/>
          <w:szCs w:val="24"/>
        </w:rPr>
        <w:t xml:space="preserve"> С.И.</w:t>
      </w:r>
    </w:p>
    <w:p w:rsidR="00BD2216" w:rsidRPr="00D43CEE" w:rsidRDefault="00BD2216" w:rsidP="00D43CEE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4"/>
        </w:rPr>
      </w:pPr>
    </w:p>
    <w:p w:rsidR="00BD2216" w:rsidRPr="00D43CEE" w:rsidRDefault="00BD2216" w:rsidP="00D43CEE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4"/>
        </w:rPr>
      </w:pPr>
    </w:p>
    <w:p w:rsidR="00BD2216" w:rsidRPr="00D43CEE" w:rsidRDefault="00BD2216" w:rsidP="00D43CEE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4"/>
        </w:rPr>
      </w:pPr>
    </w:p>
    <w:p w:rsidR="00BD2216" w:rsidRPr="00D43CEE" w:rsidRDefault="00BD2216" w:rsidP="00D43CEE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4"/>
        </w:rPr>
      </w:pPr>
    </w:p>
    <w:p w:rsidR="00BD2216" w:rsidRPr="00D43CEE" w:rsidRDefault="00BD2216" w:rsidP="00D43CE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4"/>
        </w:rPr>
      </w:pPr>
      <w:r w:rsidRPr="00D43CEE">
        <w:rPr>
          <w:rFonts w:ascii="Times New Roman" w:hAnsi="Times New Roman" w:cs="Times New Roman"/>
          <w:sz w:val="28"/>
          <w:szCs w:val="24"/>
        </w:rPr>
        <w:t xml:space="preserve">                                                декабрь 2018</w:t>
      </w:r>
    </w:p>
    <w:sectPr w:rsidR="00BD2216" w:rsidRPr="00D43CEE" w:rsidSect="00765A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3101"/>
    <w:multiLevelType w:val="multilevel"/>
    <w:tmpl w:val="7744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279D4"/>
    <w:multiLevelType w:val="multilevel"/>
    <w:tmpl w:val="2B6A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91C31"/>
    <w:multiLevelType w:val="multilevel"/>
    <w:tmpl w:val="87B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F5BC5"/>
    <w:multiLevelType w:val="multilevel"/>
    <w:tmpl w:val="BD80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3183C"/>
    <w:multiLevelType w:val="multilevel"/>
    <w:tmpl w:val="E03AA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D4D7C49"/>
    <w:multiLevelType w:val="multilevel"/>
    <w:tmpl w:val="B43A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76929"/>
    <w:multiLevelType w:val="multilevel"/>
    <w:tmpl w:val="123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FB26B8"/>
    <w:multiLevelType w:val="multilevel"/>
    <w:tmpl w:val="33C8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>
    <w:useFELayout/>
  </w:compat>
  <w:rsids>
    <w:rsidRoot w:val="00114D94"/>
    <w:rsid w:val="0006547D"/>
    <w:rsid w:val="000B73DD"/>
    <w:rsid w:val="00114D94"/>
    <w:rsid w:val="001D29EF"/>
    <w:rsid w:val="0038340B"/>
    <w:rsid w:val="00441A10"/>
    <w:rsid w:val="005167C5"/>
    <w:rsid w:val="005F235E"/>
    <w:rsid w:val="00684B99"/>
    <w:rsid w:val="00765A2B"/>
    <w:rsid w:val="009E6258"/>
    <w:rsid w:val="00A60F39"/>
    <w:rsid w:val="00BD2216"/>
    <w:rsid w:val="00BE142F"/>
    <w:rsid w:val="00C12C49"/>
    <w:rsid w:val="00D43CEE"/>
    <w:rsid w:val="00EC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7D"/>
  </w:style>
  <w:style w:type="paragraph" w:styleId="1">
    <w:name w:val="heading 1"/>
    <w:basedOn w:val="a"/>
    <w:next w:val="a"/>
    <w:link w:val="10"/>
    <w:uiPriority w:val="9"/>
    <w:qFormat/>
    <w:rsid w:val="00114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1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4D94"/>
    <w:rPr>
      <w:b/>
      <w:bCs/>
    </w:rPr>
  </w:style>
  <w:style w:type="character" w:styleId="a5">
    <w:name w:val="Emphasis"/>
    <w:basedOn w:val="a0"/>
    <w:uiPriority w:val="20"/>
    <w:qFormat/>
    <w:rsid w:val="00114D94"/>
    <w:rPr>
      <w:i/>
      <w:iCs/>
    </w:rPr>
  </w:style>
  <w:style w:type="paragraph" w:styleId="a6">
    <w:name w:val="List Paragraph"/>
    <w:basedOn w:val="a"/>
    <w:uiPriority w:val="34"/>
    <w:qFormat/>
    <w:rsid w:val="00114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2018-12-14T07:50:00Z</dcterms:created>
  <dcterms:modified xsi:type="dcterms:W3CDTF">2019-07-15T09:46:00Z</dcterms:modified>
</cp:coreProperties>
</file>