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7E" w:rsidRPr="00637D7E" w:rsidRDefault="003421D7" w:rsidP="003421D7">
      <w:pPr>
        <w:shd w:val="clear" w:color="auto" w:fill="FFFFFF"/>
        <w:spacing w:before="150" w:after="0" w:line="450" w:lineRule="atLeast"/>
        <w:ind w:left="1276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       </w:t>
      </w:r>
      <w:r w:rsidR="00637D7E" w:rsidRPr="00637D7E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«Мы – Россияне»</w:t>
      </w:r>
      <w:r w:rsidRPr="003421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rebuchet MS" w:eastAsia="Times New Roman" w:hAnsi="Trebuchet MS" w:cs="Times New Roman"/>
          <w:noProof/>
          <w:color w:val="475C7A"/>
          <w:kern w:val="36"/>
          <w:sz w:val="38"/>
          <w:szCs w:val="38"/>
          <w:lang w:eastAsia="ru-RU"/>
        </w:rPr>
        <w:drawing>
          <wp:inline distT="0" distB="0" distL="0" distR="0">
            <wp:extent cx="2946401" cy="2209800"/>
            <wp:effectExtent l="19050" t="0" r="6349" b="0"/>
            <wp:docPr id="7" name="Рисунок 3" descr="D:\война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йна\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12" cy="221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617" w:rsidRDefault="00637D7E" w:rsidP="002B39CE">
      <w:p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Цель</w:t>
      </w: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Систематизировать и обобщить знания детей о России </w:t>
      </w:r>
      <w:r w:rsidR="00F4261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мирное и военное время </w:t>
      </w: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развивать их в п</w:t>
      </w:r>
      <w:r w:rsidR="00F4261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роцессе совместной деятельности.</w:t>
      </w:r>
    </w:p>
    <w:p w:rsidR="00F42617" w:rsidRPr="00637D7E" w:rsidRDefault="00F42617" w:rsidP="002B39CE">
      <w:p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ЗАДАЧИ</w:t>
      </w:r>
      <w:r w:rsidRPr="00F4261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F42617" w:rsidRDefault="00F42617" w:rsidP="00F4261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Закрепить знания детей о государственных символах России (флаг, герб, гимн), о символическом значении цветов государственного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флага России; уточнить знания о гербе</w:t>
      </w: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42617" w:rsidRDefault="00F42617" w:rsidP="00F4261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патриотические чувства, любовь к Родине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 примере исторических фактов</w:t>
      </w:r>
    </w:p>
    <w:p w:rsidR="00F42617" w:rsidRPr="00F42617" w:rsidRDefault="00F42617" w:rsidP="00F4261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4261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Развивать познавательные процессы: восприятие, память, внимание.</w:t>
      </w:r>
    </w:p>
    <w:p w:rsidR="00637D7E" w:rsidRPr="002B39CE" w:rsidRDefault="002B39C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="00C80AA6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 xml:space="preserve">Ход </w:t>
      </w: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мероприятия</w:t>
      </w:r>
      <w:r w:rsidR="00637D7E" w:rsidRPr="00637D7E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:</w:t>
      </w:r>
    </w:p>
    <w:p w:rsidR="00C80AA6" w:rsidRDefault="00C80AA6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1.</w:t>
      </w:r>
    </w:p>
    <w:p w:rsidR="002B39CE" w:rsidRPr="00637D7E" w:rsidRDefault="002B39C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слайд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Ребята, в какой стране мы с вами живем?</w:t>
      </w:r>
      <w:r w:rsidR="002B39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(в России)</w:t>
      </w:r>
    </w:p>
    <w:p w:rsid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вы, знаете, почему у нашей страны такое название?</w:t>
      </w:r>
    </w:p>
    <w:p w:rsidR="002B39CE" w:rsidRPr="002B39CE" w:rsidRDefault="002B39C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2B39CE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слайд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 ясные зори, умытые росами,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 русское поле с колосьями рослыми,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 реки разливные в пламени синем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Тебя по-славянски назвали Россия.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Много чудесных стран на земле, везде живут люди, Россия – единственная, необыкновенная страна, потому что она наша Родина.</w:t>
      </w:r>
    </w:p>
    <w:p w:rsid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Как вы думаете, что такое Родина? </w:t>
      </w:r>
      <w:proofErr w:type="gramStart"/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</w:t>
      </w: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Родина – значит родная, как мать и отец.</w:t>
      </w:r>
      <w:proofErr w:type="gramEnd"/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Родина – место, где мы родились; страна, в которой мы живем. </w:t>
      </w:r>
      <w:proofErr w:type="gramStart"/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Родина у каждого человека одна).</w:t>
      </w:r>
      <w:proofErr w:type="gramEnd"/>
    </w:p>
    <w:p w:rsidR="00C80AA6" w:rsidRDefault="00C80AA6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i/>
          <w:iCs/>
          <w:color w:val="303F50"/>
          <w:sz w:val="20"/>
          <w:szCs w:val="20"/>
          <w:lang w:eastAsia="ru-RU"/>
        </w:rPr>
      </w:pPr>
      <w:r w:rsidRPr="00C80AA6">
        <w:rPr>
          <w:rFonts w:ascii="Verdana" w:eastAsia="Times New Roman" w:hAnsi="Verdana" w:cs="Times New Roman"/>
          <w:b/>
          <w:i/>
          <w:iCs/>
          <w:color w:val="303F50"/>
          <w:sz w:val="20"/>
          <w:szCs w:val="20"/>
          <w:lang w:eastAsia="ru-RU"/>
        </w:rPr>
        <w:t>2.</w:t>
      </w:r>
    </w:p>
    <w:p w:rsidR="002B39CE" w:rsidRPr="00C80AA6" w:rsidRDefault="002B39C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i/>
          <w:iCs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i/>
          <w:iCs/>
          <w:color w:val="303F50"/>
          <w:sz w:val="20"/>
          <w:szCs w:val="20"/>
          <w:lang w:eastAsia="ru-RU"/>
        </w:rPr>
        <w:t>слайд</w:t>
      </w:r>
    </w:p>
    <w:p w:rsidR="00BF362B" w:rsidRPr="00637D7E" w:rsidRDefault="00BF362B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На нашей планете живет много разных людей, разных национальностей – русские, англичане, французы, японцы и др.  Они говорят на разных языках</w:t>
      </w:r>
      <w:r w:rsidR="00C80AA6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, имеют свои традиции, поют свои песни. У нас тоже есть главная песня страны. Кто знает </w:t>
      </w:r>
      <w:proofErr w:type="gramStart"/>
      <w:r w:rsidR="00C80AA6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какая</w:t>
      </w:r>
      <w:proofErr w:type="gramEnd"/>
      <w:r w:rsidR="00C80AA6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?</w:t>
      </w:r>
    </w:p>
    <w:p w:rsidR="00637D7E" w:rsidRPr="00637D7E" w:rsidRDefault="00C80AA6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Она звучит п</w:t>
      </w:r>
      <w:r w:rsidR="00637D7E"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еред началом торжественных мероприятий, соревнований, и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гр.</w:t>
      </w:r>
      <w:r w:rsidR="00637D7E"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 это? (</w:t>
      </w:r>
      <w:r w:rsidR="00637D7E"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гимн</w:t>
      </w:r>
      <w:r w:rsidR="00637D7E"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 Как его нужно слушать? (</w:t>
      </w:r>
      <w:r w:rsidR="00637D7E"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стоя, молча, проявляя уважение)</w:t>
      </w:r>
      <w:r w:rsidR="00637D7E" w:rsidRPr="00637D7E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637D7E"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Прошу всех встать.</w:t>
      </w:r>
    </w:p>
    <w:p w:rsid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Звучит гимн РФ.</w:t>
      </w:r>
      <w:r w:rsidR="002B39CE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 xml:space="preserve">  </w:t>
      </w:r>
    </w:p>
    <w:p w:rsidR="002B39CE" w:rsidRPr="002B39CE" w:rsidRDefault="002B39C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2B39CE">
        <w:rPr>
          <w:rFonts w:ascii="Verdana" w:eastAsia="Times New Roman" w:hAnsi="Verdana" w:cs="Times New Roman"/>
          <w:b/>
          <w:color w:val="303F50"/>
          <w:sz w:val="20"/>
          <w:szCs w:val="20"/>
          <w:u w:val="single"/>
          <w:lang w:eastAsia="ru-RU"/>
        </w:rPr>
        <w:t>слайд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Василек – цветок России,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Он, как небо, синий – синий.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Любит русская душа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Васильковые глаза.</w:t>
      </w:r>
    </w:p>
    <w:p w:rsidR="00637D7E" w:rsidRPr="00637D7E" w:rsidRDefault="00277212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 </w:t>
      </w:r>
      <w:r w:rsidR="00637D7E"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ромашковое поле,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Символ русского раздолья.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совсем не горячи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Ромашки белые лучи.</w:t>
      </w:r>
    </w:p>
    <w:p w:rsidR="00637D7E" w:rsidRPr="00637D7E" w:rsidRDefault="00C80AA6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Давайте проведем  разминку</w:t>
      </w:r>
      <w:r w:rsidR="00637D7E"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Я буду говорить начало предложения, а вы его заканчивайте. Будьте внимательны</w:t>
      </w:r>
      <w:proofErr w:type="gramStart"/>
      <w:r w:rsidR="00637D7E"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="0027721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</w:t>
      </w:r>
      <w:proofErr w:type="gramStart"/>
      <w:r w:rsidR="0027721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</w:t>
      </w:r>
      <w:proofErr w:type="gramEnd"/>
      <w:r w:rsidR="0027721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редложить таблички со словами)</w:t>
      </w:r>
    </w:p>
    <w:p w:rsidR="00637D7E" w:rsidRPr="00637D7E" w:rsidRDefault="00637D7E" w:rsidP="00637D7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Наша страна называется…</w:t>
      </w:r>
      <w:r w:rsidR="0027721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(</w:t>
      </w:r>
      <w:r w:rsidR="002B39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Россия)</w:t>
      </w:r>
    </w:p>
    <w:p w:rsidR="00637D7E" w:rsidRPr="00637D7E" w:rsidRDefault="00637D7E" w:rsidP="00637D7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Столица России город…</w:t>
      </w:r>
      <w:r w:rsidR="002B39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(Москва)</w:t>
      </w:r>
    </w:p>
    <w:p w:rsidR="00637D7E" w:rsidRPr="00637D7E" w:rsidRDefault="00637D7E" w:rsidP="00637D7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Самая известная река России…</w:t>
      </w:r>
      <w:r w:rsidR="002B39C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   (Волга)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</w:t>
      </w:r>
    </w:p>
    <w:p w:rsidR="00637D7E" w:rsidRPr="00C80AA6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C80AA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  <w:r w:rsidR="00C80AA6" w:rsidRPr="00C80AA6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3.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u w:val="single"/>
          <w:lang w:eastAsia="ru-RU"/>
        </w:rPr>
        <w:t>«Государственные символы»</w:t>
      </w:r>
    </w:p>
    <w:p w:rsidR="00637D7E" w:rsidRDefault="00C80AA6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132DE7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-</w:t>
      </w:r>
      <w:r w:rsidR="00637D7E" w:rsidRPr="00132DE7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 Какие государственные</w:t>
      </w:r>
      <w:r w:rsidR="00637D7E"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символы вы знаете?</w:t>
      </w:r>
      <w:r w:rsidR="00637D7E" w:rsidRPr="00637D7E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="00637D7E"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(герб, флаг, гимн)</w:t>
      </w:r>
    </w:p>
    <w:p w:rsidR="002B39CE" w:rsidRPr="002B39CE" w:rsidRDefault="002B39C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2B39CE">
        <w:rPr>
          <w:rFonts w:ascii="Verdana" w:eastAsia="Times New Roman" w:hAnsi="Verdana" w:cs="Times New Roman"/>
          <w:b/>
          <w:iCs/>
          <w:color w:val="303F50"/>
          <w:sz w:val="20"/>
          <w:szCs w:val="20"/>
          <w:lang w:eastAsia="ru-RU"/>
        </w:rPr>
        <w:t>слайд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Российский флаг – символ доблести и чести российского народа.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Где можно увидеть российский флаг?</w:t>
      </w:r>
      <w:r w:rsidRPr="00637D7E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(на </w:t>
      </w:r>
      <w:proofErr w:type="spellStart"/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гос</w:t>
      </w:r>
      <w:proofErr w:type="spellEnd"/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. зданиях, кораблях, самолетах, жилых домах в дни </w:t>
      </w:r>
      <w:proofErr w:type="spellStart"/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гос</w:t>
      </w:r>
      <w:proofErr w:type="spellEnd"/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. праздников).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Вспомните, что означает белый цвет флага?</w:t>
      </w:r>
      <w:r w:rsidRPr="00637D7E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(мир и чистоту совести).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означает синий цвет флага?</w:t>
      </w:r>
      <w:r w:rsidRPr="00637D7E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(верность и правду).</w:t>
      </w:r>
    </w:p>
    <w:p w:rsid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означает красный цвет флага?</w:t>
      </w:r>
      <w:r w:rsidRPr="00637D7E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(мужество и отвагу).</w:t>
      </w:r>
    </w:p>
    <w:p w:rsidR="002B39CE" w:rsidRPr="002B39CE" w:rsidRDefault="002B39C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2B39CE">
        <w:rPr>
          <w:rFonts w:ascii="Verdana" w:eastAsia="Times New Roman" w:hAnsi="Verdana" w:cs="Times New Roman"/>
          <w:b/>
          <w:iCs/>
          <w:color w:val="303F50"/>
          <w:sz w:val="20"/>
          <w:szCs w:val="20"/>
          <w:lang w:eastAsia="ru-RU"/>
        </w:rPr>
        <w:t>слайд</w:t>
      </w:r>
    </w:p>
    <w:p w:rsidR="00637D7E" w:rsidRDefault="00132DE7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32DE7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- </w:t>
      </w:r>
      <w:r w:rsidR="00637D7E" w:rsidRPr="00132DE7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Найдите российский герб</w:t>
      </w:r>
      <w:r w:rsidR="00637D7E"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среди гербов других стран и скажите, где он расположен.</w:t>
      </w:r>
    </w:p>
    <w:p w:rsidR="002B39CE" w:rsidRPr="002B39CE" w:rsidRDefault="002B39C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2B39CE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слайд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Герб – это отличительный знак государства.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изображено на нашем гербе? (</w:t>
      </w: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золотой двуглавый орел со скипетром и державой).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Что на груди у орла?</w:t>
      </w:r>
      <w:r w:rsidRPr="00637D7E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(щит с всадником на коне</w:t>
      </w: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зовут всадника?</w:t>
      </w:r>
      <w:r w:rsidRPr="00637D7E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(Георгий Победоносец).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Георгий Победоносец издавна почитался на Руси, как покровитель воинов.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в руках у Георгия Победоносца? (серебряное копье).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Зачем оно ему? (</w:t>
      </w: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черный змей символ – зла, а отважный воин Георгий Победоносец побеждает злого змея).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32DE7">
        <w:rPr>
          <w:rFonts w:ascii="Verdana" w:eastAsia="Times New Roman" w:hAnsi="Verdana" w:cs="Times New Roman"/>
          <w:b/>
          <w:color w:val="303F50"/>
          <w:sz w:val="20"/>
          <w:lang w:eastAsia="ru-RU"/>
        </w:rPr>
        <w:t> </w:t>
      </w:r>
      <w:r w:rsidR="00132DE7" w:rsidRPr="00132DE7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- В</w:t>
      </w:r>
      <w:r w:rsidRPr="00132DE7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спомните, в каких сказках</w:t>
      </w: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упоминается о Змее Горыныче?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Чем всегда заканчиваются эти сказки? (</w:t>
      </w:r>
      <w:r w:rsidRPr="00637D7E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добро побеждает зло).</w:t>
      </w:r>
    </w:p>
    <w:p w:rsid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так и наш герб символизирует красоту и справедливость, победу добра над злом.</w:t>
      </w:r>
    </w:p>
    <w:p w:rsidR="002B39CE" w:rsidRPr="00637D7E" w:rsidRDefault="002B39C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  <w:r w:rsidR="00132DE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4.</w:t>
      </w:r>
    </w:p>
    <w:p w:rsidR="00F030A0" w:rsidRPr="00637D7E" w:rsidRDefault="00F030A0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слайды</w:t>
      </w:r>
    </w:p>
    <w:p w:rsidR="00132DE7" w:rsidRPr="00637D7E" w:rsidRDefault="00637D7E" w:rsidP="00132DE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="00132DE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Послушайте </w:t>
      </w: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стихотвор</w:t>
      </w:r>
      <w:r w:rsidR="00132DE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ение о Родине З. Александровой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Если скажут слово «Родина»,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Сразу в памяти встает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Старый дом, в саду смородина,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Толстый тополь у ворот.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реки березка – скромница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ромашковый бугор…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другим, наверно, вспомнится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Свой родной московский двор…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Или степь, от маков красная,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Золотая целина…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Родина бывает разная,</w:t>
      </w:r>
    </w:p>
    <w:p w:rsidR="00637D7E" w:rsidRPr="00637D7E" w:rsidRDefault="00637D7E" w:rsidP="00637D7E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 у всех она одна!</w:t>
      </w:r>
    </w:p>
    <w:p w:rsidR="00132DE7" w:rsidRPr="00E47EC1" w:rsidRDefault="00637D7E" w:rsidP="00E47EC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="00132DE7" w:rsidRPr="00132DE7">
        <w:rPr>
          <w:rFonts w:ascii="Verdana" w:hAnsi="Verdana"/>
          <w:b/>
          <w:iCs/>
          <w:color w:val="303F50"/>
          <w:sz w:val="20"/>
          <w:szCs w:val="20"/>
        </w:rPr>
        <w:t>5.</w:t>
      </w:r>
      <w:r w:rsidR="00640505">
        <w:rPr>
          <w:rFonts w:ascii="Verdana" w:hAnsi="Verdana"/>
          <w:b/>
          <w:iCs/>
          <w:color w:val="303F50"/>
          <w:sz w:val="20"/>
          <w:szCs w:val="20"/>
        </w:rPr>
        <w:t xml:space="preserve"> слайды о войне</w:t>
      </w:r>
    </w:p>
    <w:p w:rsidR="00E47EC1" w:rsidRDefault="00132DE7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iCs/>
          <w:color w:val="303F50"/>
          <w:sz w:val="20"/>
          <w:szCs w:val="20"/>
        </w:rPr>
      </w:pPr>
      <w:r>
        <w:rPr>
          <w:rFonts w:ascii="Verdana" w:hAnsi="Verdana"/>
          <w:b/>
          <w:iCs/>
          <w:color w:val="303F50"/>
          <w:sz w:val="20"/>
          <w:szCs w:val="20"/>
        </w:rPr>
        <w:t>Но не всегда на нашей земле было спокойно. В один из летних дней</w:t>
      </w:r>
      <w:r w:rsidR="009D796B">
        <w:rPr>
          <w:rFonts w:ascii="Verdana" w:hAnsi="Verdana"/>
          <w:b/>
          <w:iCs/>
          <w:color w:val="303F50"/>
          <w:sz w:val="20"/>
          <w:szCs w:val="20"/>
        </w:rPr>
        <w:t xml:space="preserve">, когда </w:t>
      </w:r>
      <w:r w:rsidR="009D796B" w:rsidRPr="006A5CB0">
        <w:rPr>
          <w:rFonts w:ascii="Verdana" w:hAnsi="Verdana"/>
          <w:iCs/>
          <w:color w:val="303F50"/>
          <w:sz w:val="20"/>
          <w:szCs w:val="20"/>
        </w:rPr>
        <w:t>люди отдыхали, смеялись, занимались домашними делами, гуляли с детьми, гул самолетов и грохот взрывов нарушил их покой.</w:t>
      </w:r>
      <w:r w:rsidR="008B4371" w:rsidRPr="006A5CB0">
        <w:rPr>
          <w:rFonts w:ascii="Verdana" w:hAnsi="Verdana"/>
          <w:iCs/>
          <w:color w:val="303F50"/>
          <w:sz w:val="20"/>
          <w:szCs w:val="20"/>
        </w:rPr>
        <w:t xml:space="preserve"> 22июня 1941 года германская армия обрушилась на нашу землю</w:t>
      </w:r>
      <w:r w:rsidR="009D796B" w:rsidRPr="006A5CB0">
        <w:rPr>
          <w:rFonts w:ascii="Verdana" w:hAnsi="Verdana"/>
          <w:iCs/>
          <w:color w:val="303F50"/>
          <w:sz w:val="20"/>
          <w:szCs w:val="20"/>
        </w:rPr>
        <w:t xml:space="preserve"> – началась война. </w:t>
      </w:r>
      <w:r w:rsidR="008B4371" w:rsidRPr="006A5CB0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EDEDEB"/>
        </w:rPr>
        <w:t> </w:t>
      </w:r>
      <w:r w:rsidR="008B4371" w:rsidRPr="006A5CB0">
        <w:rPr>
          <w:rFonts w:ascii="Tahoma" w:hAnsi="Tahoma" w:cs="Tahoma"/>
          <w:color w:val="000000"/>
          <w:sz w:val="20"/>
          <w:szCs w:val="20"/>
          <w:shd w:val="clear" w:color="auto" w:fill="EDEDEB"/>
        </w:rPr>
        <w:t xml:space="preserve">В тот же день была объявлена всеобщая мобилизация.  </w:t>
      </w:r>
      <w:r w:rsidR="008B4371" w:rsidRPr="006A5CB0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EDEDEB"/>
        </w:rPr>
        <w:t> </w:t>
      </w:r>
      <w:r w:rsidR="00E47EC1">
        <w:rPr>
          <w:rFonts w:ascii="Verdana" w:hAnsi="Verdana"/>
          <w:iCs/>
          <w:color w:val="303F50"/>
          <w:sz w:val="20"/>
          <w:szCs w:val="20"/>
        </w:rPr>
        <w:t>Это означало, что н</w:t>
      </w:r>
      <w:r w:rsidR="00E47EC1" w:rsidRPr="006A5CB0">
        <w:rPr>
          <w:rFonts w:ascii="Verdana" w:hAnsi="Verdana"/>
          <w:iCs/>
          <w:color w:val="303F50"/>
          <w:sz w:val="20"/>
          <w:szCs w:val="20"/>
        </w:rPr>
        <w:t>аши отцы и деды пошли на фронт, чтобы защитить нашу страну и свои семьи.</w:t>
      </w:r>
      <w:r w:rsidR="00E47EC1">
        <w:rPr>
          <w:rFonts w:ascii="Verdana" w:hAnsi="Verdana"/>
          <w:iCs/>
          <w:color w:val="303F50"/>
          <w:sz w:val="20"/>
          <w:szCs w:val="20"/>
        </w:rPr>
        <w:t xml:space="preserve"> </w:t>
      </w:r>
    </w:p>
    <w:p w:rsidR="00E47EC1" w:rsidRPr="00E47EC1" w:rsidRDefault="009D796B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iCs/>
          <w:color w:val="303F50"/>
          <w:sz w:val="20"/>
          <w:szCs w:val="20"/>
        </w:rPr>
      </w:pPr>
      <w:r w:rsidRPr="006A5CB0">
        <w:rPr>
          <w:rFonts w:ascii="Verdana" w:hAnsi="Verdana"/>
          <w:iCs/>
          <w:color w:val="303F50"/>
          <w:sz w:val="20"/>
          <w:szCs w:val="20"/>
        </w:rPr>
        <w:t>Немецкие захватчики убивали стариков, женщин, детей</w:t>
      </w:r>
      <w:r w:rsidR="00F030A0" w:rsidRPr="006A5CB0">
        <w:rPr>
          <w:rFonts w:ascii="Verdana" w:hAnsi="Verdana"/>
          <w:iCs/>
          <w:color w:val="303F50"/>
          <w:sz w:val="20"/>
          <w:szCs w:val="20"/>
        </w:rPr>
        <w:t xml:space="preserve"> и шли </w:t>
      </w:r>
      <w:proofErr w:type="gramStart"/>
      <w:r w:rsidR="00F030A0" w:rsidRPr="006A5CB0">
        <w:rPr>
          <w:rFonts w:ascii="Verdana" w:hAnsi="Verdana"/>
          <w:iCs/>
          <w:color w:val="303F50"/>
          <w:sz w:val="20"/>
          <w:szCs w:val="20"/>
        </w:rPr>
        <w:t>в глубь</w:t>
      </w:r>
      <w:proofErr w:type="gramEnd"/>
      <w:r w:rsidR="00F030A0" w:rsidRPr="006A5CB0">
        <w:rPr>
          <w:rFonts w:ascii="Verdana" w:hAnsi="Verdana"/>
          <w:iCs/>
          <w:color w:val="303F50"/>
          <w:sz w:val="20"/>
          <w:szCs w:val="20"/>
        </w:rPr>
        <w:t xml:space="preserve"> нашей страны. </w:t>
      </w:r>
      <w:r w:rsidR="00282469" w:rsidRPr="006A5CB0">
        <w:rPr>
          <w:rFonts w:ascii="Verdana" w:hAnsi="Verdana"/>
          <w:iCs/>
          <w:color w:val="303F50"/>
          <w:sz w:val="20"/>
          <w:szCs w:val="20"/>
        </w:rPr>
        <w:t xml:space="preserve">Фашисты были беспощадны и жестоки. </w:t>
      </w:r>
      <w:r w:rsidR="00923E53">
        <w:rPr>
          <w:rFonts w:ascii="Verdana" w:hAnsi="Verdana"/>
          <w:iCs/>
          <w:color w:val="303F50"/>
          <w:sz w:val="20"/>
          <w:szCs w:val="20"/>
        </w:rPr>
        <w:t xml:space="preserve">Фашисты загоняли людей в сараи и поджигали их. Детей увозили в концлагеря, не кормили, брали кровь для своих раненых, а потом убивали. </w:t>
      </w:r>
      <w:r w:rsidR="00282469" w:rsidRPr="006A5CB0">
        <w:rPr>
          <w:rFonts w:ascii="Verdana" w:hAnsi="Verdana"/>
          <w:iCs/>
          <w:color w:val="303F50"/>
          <w:sz w:val="20"/>
          <w:szCs w:val="20"/>
        </w:rPr>
        <w:t>Женщи</w:t>
      </w:r>
      <w:r w:rsidR="00E47EC1">
        <w:rPr>
          <w:rFonts w:ascii="Verdana" w:hAnsi="Verdana"/>
          <w:iCs/>
          <w:color w:val="303F50"/>
          <w:sz w:val="20"/>
          <w:szCs w:val="20"/>
        </w:rPr>
        <w:t>ны и дети, оставшиеся в живых, уходили от линии фронта. (</w:t>
      </w:r>
      <w:r w:rsidR="00E47EC1" w:rsidRPr="00E47EC1">
        <w:rPr>
          <w:rFonts w:ascii="Verdana" w:hAnsi="Verdana"/>
          <w:b/>
          <w:iCs/>
          <w:color w:val="303F50"/>
          <w:sz w:val="20"/>
          <w:szCs w:val="20"/>
        </w:rPr>
        <w:t>Слайд</w:t>
      </w:r>
      <w:r w:rsidR="00E47EC1">
        <w:rPr>
          <w:rFonts w:ascii="Verdana" w:hAnsi="Verdana"/>
          <w:b/>
          <w:iCs/>
          <w:color w:val="303F50"/>
          <w:sz w:val="20"/>
          <w:szCs w:val="20"/>
        </w:rPr>
        <w:t>)</w:t>
      </w:r>
    </w:p>
    <w:p w:rsidR="00E47EC1" w:rsidRDefault="00E47EC1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iCs/>
          <w:color w:val="303F50"/>
          <w:sz w:val="20"/>
          <w:szCs w:val="20"/>
        </w:rPr>
      </w:pPr>
      <w:r>
        <w:rPr>
          <w:rFonts w:ascii="Verdana" w:hAnsi="Verdana"/>
          <w:iCs/>
          <w:color w:val="303F50"/>
          <w:sz w:val="20"/>
          <w:szCs w:val="20"/>
        </w:rPr>
        <w:lastRenderedPageBreak/>
        <w:t xml:space="preserve"> Они </w:t>
      </w:r>
      <w:r w:rsidR="00282469" w:rsidRPr="006A5CB0">
        <w:rPr>
          <w:rFonts w:ascii="Verdana" w:hAnsi="Verdana"/>
          <w:iCs/>
          <w:color w:val="303F50"/>
          <w:sz w:val="20"/>
          <w:szCs w:val="20"/>
        </w:rPr>
        <w:t xml:space="preserve"> все вместе помогали нашим солдатам: копали окопы,</w:t>
      </w:r>
      <w:r w:rsidR="00B71D64">
        <w:rPr>
          <w:rFonts w:ascii="Verdana" w:hAnsi="Verdana"/>
          <w:iCs/>
          <w:color w:val="303F50"/>
          <w:sz w:val="20"/>
          <w:szCs w:val="20"/>
        </w:rPr>
        <w:t xml:space="preserve"> строили заграждения,</w:t>
      </w:r>
    </w:p>
    <w:p w:rsidR="00F030A0" w:rsidRPr="00E47EC1" w:rsidRDefault="00282469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iCs/>
          <w:color w:val="303F50"/>
          <w:sz w:val="20"/>
          <w:szCs w:val="20"/>
        </w:rPr>
      </w:pPr>
      <w:r w:rsidRPr="006A5CB0">
        <w:rPr>
          <w:rFonts w:ascii="Verdana" w:hAnsi="Verdana"/>
          <w:iCs/>
          <w:color w:val="303F50"/>
          <w:sz w:val="20"/>
          <w:szCs w:val="20"/>
        </w:rPr>
        <w:t xml:space="preserve"> помогали раненым, дети уходили в партизаны и помогали взрослым воевать с не</w:t>
      </w:r>
      <w:r w:rsidR="00E47EC1">
        <w:rPr>
          <w:rFonts w:ascii="Verdana" w:hAnsi="Verdana"/>
          <w:iCs/>
          <w:color w:val="303F50"/>
          <w:sz w:val="20"/>
          <w:szCs w:val="20"/>
        </w:rPr>
        <w:t xml:space="preserve">мцами </w:t>
      </w:r>
      <w:r w:rsidR="00E47EC1" w:rsidRPr="00E47EC1">
        <w:rPr>
          <w:rFonts w:ascii="Verdana" w:hAnsi="Verdana"/>
          <w:b/>
          <w:iCs/>
          <w:color w:val="303F50"/>
          <w:sz w:val="20"/>
          <w:szCs w:val="20"/>
        </w:rPr>
        <w:t>(слайд)</w:t>
      </w:r>
    </w:p>
    <w:p w:rsidR="006A5CB0" w:rsidRDefault="006A5CB0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iCs/>
          <w:color w:val="303F50"/>
          <w:sz w:val="20"/>
          <w:szCs w:val="20"/>
        </w:rPr>
      </w:pPr>
      <w:r>
        <w:rPr>
          <w:rFonts w:ascii="Verdana" w:hAnsi="Verdana"/>
          <w:b/>
          <w:iCs/>
          <w:color w:val="303F50"/>
          <w:sz w:val="20"/>
          <w:szCs w:val="20"/>
        </w:rPr>
        <w:t>6.</w:t>
      </w:r>
    </w:p>
    <w:p w:rsidR="00282469" w:rsidRDefault="00282469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iCs/>
          <w:color w:val="303F50"/>
          <w:sz w:val="20"/>
          <w:szCs w:val="20"/>
        </w:rPr>
      </w:pPr>
      <w:r>
        <w:rPr>
          <w:rFonts w:ascii="Verdana" w:hAnsi="Verdana"/>
          <w:b/>
          <w:iCs/>
          <w:color w:val="303F50"/>
          <w:sz w:val="20"/>
          <w:szCs w:val="20"/>
        </w:rPr>
        <w:t>Сейчас мы вам расскажем про таких детей.</w:t>
      </w:r>
    </w:p>
    <w:p w:rsidR="006A5CB0" w:rsidRDefault="006A5CB0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iCs/>
          <w:color w:val="303F50"/>
          <w:sz w:val="20"/>
          <w:szCs w:val="20"/>
        </w:rPr>
      </w:pPr>
      <w:r>
        <w:rPr>
          <w:rFonts w:ascii="Verdana" w:hAnsi="Verdana"/>
          <w:b/>
          <w:iCs/>
          <w:color w:val="303F50"/>
          <w:sz w:val="20"/>
          <w:szCs w:val="20"/>
        </w:rPr>
        <w:t>Слайды</w:t>
      </w:r>
    </w:p>
    <w:p w:rsidR="006A5CB0" w:rsidRDefault="006A5CB0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iCs/>
          <w:color w:val="303F50"/>
          <w:sz w:val="20"/>
          <w:szCs w:val="20"/>
        </w:rPr>
      </w:pPr>
      <w:r>
        <w:rPr>
          <w:rFonts w:ascii="Verdana" w:hAnsi="Verdana"/>
          <w:b/>
          <w:iCs/>
          <w:color w:val="303F50"/>
          <w:sz w:val="20"/>
          <w:szCs w:val="20"/>
        </w:rPr>
        <w:t xml:space="preserve">Лёня </w:t>
      </w:r>
      <w:proofErr w:type="spellStart"/>
      <w:r>
        <w:rPr>
          <w:rFonts w:ascii="Verdana" w:hAnsi="Verdana"/>
          <w:b/>
          <w:iCs/>
          <w:color w:val="303F50"/>
          <w:sz w:val="20"/>
          <w:szCs w:val="20"/>
        </w:rPr>
        <w:t>Анкинович</w:t>
      </w:r>
      <w:proofErr w:type="spellEnd"/>
    </w:p>
    <w:p w:rsidR="006A5CB0" w:rsidRDefault="006A5CB0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iCs/>
          <w:color w:val="303F50"/>
          <w:sz w:val="20"/>
          <w:szCs w:val="20"/>
        </w:rPr>
      </w:pPr>
      <w:r>
        <w:rPr>
          <w:rFonts w:ascii="Verdana" w:hAnsi="Verdana"/>
          <w:b/>
          <w:iCs/>
          <w:color w:val="303F50"/>
          <w:sz w:val="20"/>
          <w:szCs w:val="20"/>
        </w:rPr>
        <w:t xml:space="preserve">Маня </w:t>
      </w:r>
      <w:proofErr w:type="spellStart"/>
      <w:r>
        <w:rPr>
          <w:rFonts w:ascii="Verdana" w:hAnsi="Verdana"/>
          <w:b/>
          <w:iCs/>
          <w:color w:val="303F50"/>
          <w:sz w:val="20"/>
          <w:szCs w:val="20"/>
        </w:rPr>
        <w:t>Голофаева</w:t>
      </w:r>
      <w:proofErr w:type="spellEnd"/>
    </w:p>
    <w:p w:rsidR="006A5CB0" w:rsidRDefault="006A5CB0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iCs/>
          <w:color w:val="303F50"/>
          <w:sz w:val="20"/>
          <w:szCs w:val="20"/>
        </w:rPr>
      </w:pPr>
      <w:r>
        <w:rPr>
          <w:rFonts w:ascii="Verdana" w:hAnsi="Verdana"/>
          <w:b/>
          <w:iCs/>
          <w:color w:val="303F50"/>
          <w:sz w:val="20"/>
          <w:szCs w:val="20"/>
        </w:rPr>
        <w:t xml:space="preserve">Ваня  </w:t>
      </w:r>
      <w:proofErr w:type="spellStart"/>
      <w:r>
        <w:rPr>
          <w:rFonts w:ascii="Verdana" w:hAnsi="Verdana"/>
          <w:b/>
          <w:iCs/>
          <w:color w:val="303F50"/>
          <w:sz w:val="20"/>
          <w:szCs w:val="20"/>
        </w:rPr>
        <w:t>Озерянский</w:t>
      </w:r>
      <w:proofErr w:type="spellEnd"/>
    </w:p>
    <w:p w:rsidR="006A5CB0" w:rsidRDefault="006A5CB0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iCs/>
          <w:color w:val="303F50"/>
          <w:sz w:val="20"/>
          <w:szCs w:val="20"/>
        </w:rPr>
      </w:pPr>
      <w:r w:rsidRPr="006A5CB0">
        <w:rPr>
          <w:rFonts w:ascii="Verdana" w:hAnsi="Verdana"/>
          <w:iCs/>
          <w:color w:val="303F50"/>
          <w:sz w:val="20"/>
          <w:szCs w:val="20"/>
        </w:rPr>
        <w:t>Показать слайды других пионеров-героев войны</w:t>
      </w:r>
    </w:p>
    <w:p w:rsidR="006A5CB0" w:rsidRDefault="006A5CB0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iCs/>
          <w:color w:val="303F50"/>
          <w:sz w:val="20"/>
          <w:szCs w:val="20"/>
        </w:rPr>
      </w:pPr>
      <w:r>
        <w:rPr>
          <w:rFonts w:ascii="Verdana" w:hAnsi="Verdana"/>
          <w:iCs/>
          <w:color w:val="303F50"/>
          <w:sz w:val="20"/>
          <w:szCs w:val="20"/>
        </w:rPr>
        <w:t xml:space="preserve">У них не было детства. Не было красивых игрушек – кукол, машинок, цветных карандашей и раскрасок. </w:t>
      </w:r>
      <w:proofErr w:type="gramStart"/>
      <w:r>
        <w:rPr>
          <w:rFonts w:ascii="Verdana" w:hAnsi="Verdana"/>
          <w:iCs/>
          <w:color w:val="303F50"/>
          <w:sz w:val="20"/>
          <w:szCs w:val="20"/>
        </w:rPr>
        <w:t>Они стали взрослыми в свои 7-14 лет и помо</w:t>
      </w:r>
      <w:r w:rsidR="00E35445">
        <w:rPr>
          <w:rFonts w:ascii="Verdana" w:hAnsi="Verdana"/>
          <w:iCs/>
          <w:color w:val="303F50"/>
          <w:sz w:val="20"/>
          <w:szCs w:val="20"/>
        </w:rPr>
        <w:t xml:space="preserve">гали взрослым как могли. </w:t>
      </w:r>
      <w:proofErr w:type="gramEnd"/>
    </w:p>
    <w:p w:rsidR="00F42617" w:rsidRPr="00F42617" w:rsidRDefault="00640505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iCs/>
          <w:color w:val="303F50"/>
          <w:sz w:val="20"/>
          <w:szCs w:val="20"/>
        </w:rPr>
      </w:pPr>
      <w:r w:rsidRPr="00F42617">
        <w:rPr>
          <w:rFonts w:ascii="Verdana" w:hAnsi="Verdana"/>
          <w:b/>
          <w:iCs/>
          <w:color w:val="303F50"/>
          <w:sz w:val="20"/>
          <w:szCs w:val="20"/>
        </w:rPr>
        <w:t>С</w:t>
      </w:r>
      <w:r w:rsidR="00F42617" w:rsidRPr="00F42617">
        <w:rPr>
          <w:rFonts w:ascii="Verdana" w:hAnsi="Verdana"/>
          <w:b/>
          <w:iCs/>
          <w:color w:val="303F50"/>
          <w:sz w:val="20"/>
          <w:szCs w:val="20"/>
        </w:rPr>
        <w:t>лайд</w:t>
      </w:r>
      <w:r w:rsidR="00F42617">
        <w:rPr>
          <w:rFonts w:ascii="Verdana" w:hAnsi="Verdana"/>
          <w:b/>
          <w:iCs/>
          <w:color w:val="303F50"/>
          <w:sz w:val="20"/>
          <w:szCs w:val="20"/>
        </w:rPr>
        <w:t>ы</w:t>
      </w:r>
      <w:r>
        <w:rPr>
          <w:rFonts w:ascii="Verdana" w:hAnsi="Verdana"/>
          <w:b/>
          <w:iCs/>
          <w:color w:val="303F50"/>
          <w:sz w:val="20"/>
          <w:szCs w:val="20"/>
        </w:rPr>
        <w:t xml:space="preserve">                            </w:t>
      </w:r>
      <w:r>
        <w:rPr>
          <w:rFonts w:ascii="Verdana" w:hAnsi="Verdana"/>
          <w:b/>
          <w:iCs/>
          <w:noProof/>
          <w:color w:val="303F50"/>
          <w:sz w:val="20"/>
          <w:szCs w:val="20"/>
        </w:rPr>
        <w:drawing>
          <wp:inline distT="0" distB="0" distL="0" distR="0">
            <wp:extent cx="1676400" cy="1332738"/>
            <wp:effectExtent l="19050" t="0" r="0" b="0"/>
            <wp:docPr id="3" name="Рисунок 1" descr="D:\война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йна\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3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iCs/>
          <w:color w:val="303F50"/>
          <w:sz w:val="20"/>
          <w:szCs w:val="20"/>
        </w:rPr>
        <w:t xml:space="preserve">                                  </w:t>
      </w:r>
    </w:p>
    <w:p w:rsidR="006A5CB0" w:rsidRDefault="00E35445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iCs/>
          <w:color w:val="303F50"/>
          <w:sz w:val="20"/>
          <w:szCs w:val="20"/>
        </w:rPr>
      </w:pPr>
      <w:r w:rsidRPr="00E35445">
        <w:rPr>
          <w:rFonts w:ascii="Arial" w:hAnsi="Arial" w:cs="Arial"/>
          <w:color w:val="000000"/>
          <w:shd w:val="clear" w:color="auto" w:fill="FFFFFF"/>
        </w:rPr>
        <w:t xml:space="preserve">Из воспоминаний Валентины Ивановны </w:t>
      </w:r>
      <w:proofErr w:type="spellStart"/>
      <w:r w:rsidRPr="00E35445">
        <w:rPr>
          <w:rFonts w:ascii="Arial" w:hAnsi="Arial" w:cs="Arial"/>
          <w:color w:val="000000"/>
          <w:shd w:val="clear" w:color="auto" w:fill="FFFFFF"/>
        </w:rPr>
        <w:t>Потарайко</w:t>
      </w:r>
      <w:proofErr w:type="spellEnd"/>
      <w:r w:rsidRPr="00E35445">
        <w:rPr>
          <w:rFonts w:ascii="Arial" w:hAnsi="Arial" w:cs="Arial"/>
          <w:color w:val="000000"/>
          <w:shd w:val="clear" w:color="auto" w:fill="FFFFFF"/>
        </w:rPr>
        <w:t>: "Мне было 5–6 лет. Из блокадного Ленинграда нас эвакуировали в Пермскую область. Везли через Ладогу, где мы попали под бомбежку. Много детей тогда погибло, а кто выжил, натерпелся страха и ужаса. На Урал нас везли в товарных поездах вместе со скотом. На какой-то небольшой станции фашисты разбомбили поезд, загорелись вагоны. Все вокруг смешалось: метались из стороны в сторону люди, плакали дети, ржали лошади, мычали коровы, визжали свиньи. Мою старшую сестру Нину осколком ранило в лицо. Из ушей и раздробленной челюсти хлестала кровь. Средней сестре Тамаре пули попали в ногу, мать была смертельно ранена. На всю жизнь я запомнила эту картину. С убитых снимали теплую одежду и обувь, а потом их сваливали в общую могилу. Я кричала: "Дядя, не надо мою маму!" Сестер увели, чтобы оказать им медицинскую помощь, а я сидела возле матери, которую положили на опилки. Дул сильный ветер, опилки засыпали ее раны, мама стонала, а я вычищала ей раны и просила: "Мама, не умирай!" Но она умерла. Я осталась одна".</w:t>
      </w:r>
      <w:r w:rsidRPr="00E35445">
        <w:rPr>
          <w:rStyle w:val="10"/>
          <w:rFonts w:ascii="Arial" w:hAnsi="Arial" w:cs="Arial"/>
          <w:color w:val="000000"/>
          <w:shd w:val="clear" w:color="auto" w:fill="FFFFFF"/>
        </w:rPr>
        <w:t xml:space="preserve"> </w:t>
      </w:r>
      <w:r w:rsidRPr="00E3544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35445">
        <w:rPr>
          <w:rFonts w:ascii="Arial" w:hAnsi="Arial" w:cs="Arial"/>
          <w:color w:val="000000"/>
          <w:shd w:val="clear" w:color="auto" w:fill="FFFFFF"/>
        </w:rPr>
        <w:t>Фашисты выстраивали детей отдельно, взрослых отдельно. От ужаса никто не плакал, смотрели на все стеклянными глазами. Мы четко усвоили урок: заплачешь – расстреляют. Так на наших глазах убили маленькую девочку, которая кричала без остановки. Немец вывел ее из шеренги, чтобы все видели, и пристрелил. Все поняли без переводчика – плакать нельзя". Война отучила этих детей плакать</w:t>
      </w:r>
    </w:p>
    <w:p w:rsidR="006A5CB0" w:rsidRPr="006A5CB0" w:rsidRDefault="006A5CB0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iCs/>
          <w:color w:val="303F50"/>
          <w:sz w:val="20"/>
          <w:szCs w:val="20"/>
        </w:rPr>
      </w:pPr>
      <w:r w:rsidRPr="006A5CB0">
        <w:rPr>
          <w:rFonts w:ascii="Verdana" w:hAnsi="Verdana"/>
          <w:b/>
          <w:iCs/>
          <w:color w:val="303F50"/>
          <w:sz w:val="20"/>
          <w:szCs w:val="20"/>
        </w:rPr>
        <w:t>7.</w:t>
      </w:r>
      <w:r w:rsidR="00F42617">
        <w:rPr>
          <w:rFonts w:ascii="Verdana" w:hAnsi="Verdana"/>
          <w:b/>
          <w:iCs/>
          <w:color w:val="303F50"/>
          <w:sz w:val="20"/>
          <w:szCs w:val="20"/>
        </w:rPr>
        <w:t xml:space="preserve"> слайд</w:t>
      </w:r>
    </w:p>
    <w:p w:rsidR="006A5CB0" w:rsidRPr="00637D7E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Родина моя – бескрайняя Россия,</w:t>
      </w:r>
    </w:p>
    <w:p w:rsidR="006A5CB0" w:rsidRPr="00637D7E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Сибирь, и Волга, и Урал…</w:t>
      </w:r>
    </w:p>
    <w:p w:rsidR="006A5CB0" w:rsidRPr="00637D7E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Все места для русского святые.</w:t>
      </w:r>
    </w:p>
    <w:p w:rsidR="006A5CB0" w:rsidRPr="00637D7E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Где бы ты в России ни бывал,</w:t>
      </w:r>
    </w:p>
    <w:p w:rsidR="006A5CB0" w:rsidRPr="00637D7E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Каждая березка, кустик каждый,</w:t>
      </w:r>
    </w:p>
    <w:p w:rsidR="006A5CB0" w:rsidRPr="00637D7E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Задремавшие в снегу поля –</w:t>
      </w:r>
    </w:p>
    <w:p w:rsidR="006A5CB0" w:rsidRPr="00637D7E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Все напомнит нам о </w:t>
      </w:r>
      <w:proofErr w:type="gramStart"/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самом</w:t>
      </w:r>
      <w:proofErr w:type="gramEnd"/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важном,</w:t>
      </w:r>
    </w:p>
    <w:p w:rsidR="006A5CB0" w:rsidRPr="00637D7E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Только здесь родимая земля!</w:t>
      </w:r>
    </w:p>
    <w:p w:rsidR="006A5CB0" w:rsidRPr="00637D7E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куда б судьба ни заносила,</w:t>
      </w:r>
    </w:p>
    <w:p w:rsidR="006A5CB0" w:rsidRPr="00637D7E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дано забыть нам об одном –</w:t>
      </w:r>
    </w:p>
    <w:p w:rsidR="006A5CB0" w:rsidRPr="00637D7E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 ненаглядная Россия</w:t>
      </w:r>
    </w:p>
    <w:p w:rsidR="00E47EC1" w:rsidRDefault="006A5CB0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37D7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Есть единственный наш отчий дом.</w:t>
      </w:r>
    </w:p>
    <w:p w:rsidR="00E35445" w:rsidRPr="00E47EC1" w:rsidRDefault="00E35445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E47EC1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8.</w:t>
      </w:r>
    </w:p>
    <w:p w:rsidR="00E35445" w:rsidRDefault="00E35445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Война продолжалась 5 лет. Погибли миллионы людей</w:t>
      </w:r>
    </w:p>
    <w:p w:rsidR="00E35445" w:rsidRDefault="00E35445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Сейчас над нами мирное небо, светит солнце. Мы говорим спасибо всем нашим </w:t>
      </w:r>
      <w:r w:rsidR="00E47EC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дедушкам,</w:t>
      </w:r>
      <w:r w:rsidR="00E47EC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пра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бабушкам, всем людям, которые умерли, чтобы мы могли жить и радоваться жизни сейчас.</w:t>
      </w:r>
      <w:r w:rsidR="00E47EC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Они выгнали немцев из нашей страны, построили новые дома, заводы, фабрики. Участников войны осталось в живых очень мало и мы должны в знак благодарности хоть как то помочь им. </w:t>
      </w:r>
    </w:p>
    <w:p w:rsidR="00E47EC1" w:rsidRDefault="00E47EC1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-Что мы можем сделать для</w:t>
      </w:r>
      <w:r w:rsidR="004B7C1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них?</w:t>
      </w:r>
    </w:p>
    <w:p w:rsidR="00E35445" w:rsidRDefault="00E35445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СПАСИБО ВСЕМ</w:t>
      </w:r>
      <w:r w:rsidR="004B7C1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ветеранам, труженикам тыла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</w:t>
      </w:r>
      <w:r w:rsidR="004B7C1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СПАСИБО, СПАСИБО, СПАСИБО.</w:t>
      </w:r>
    </w:p>
    <w:p w:rsidR="00E35445" w:rsidRDefault="00E35445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Сейчас пришло наше время заб</w:t>
      </w:r>
      <w:r w:rsidR="004B7C1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отиться о нашей Родине, о городах и поселках, в которых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живем.</w:t>
      </w:r>
    </w:p>
    <w:p w:rsidR="00922A67" w:rsidRPr="00922A67" w:rsidRDefault="00922A67" w:rsidP="006A5CB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922A67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9.</w:t>
      </w:r>
    </w:p>
    <w:p w:rsidR="00637D7E" w:rsidRDefault="00637D7E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 w:rsidRPr="004B7C17">
        <w:rPr>
          <w:rFonts w:ascii="Verdana" w:hAnsi="Verdana"/>
          <w:b/>
          <w:color w:val="303F50"/>
          <w:sz w:val="20"/>
          <w:szCs w:val="20"/>
        </w:rPr>
        <w:t>Русский народ придумал очень много красивых, умных поговорок и пословиц о Родине</w:t>
      </w:r>
      <w:r>
        <w:rPr>
          <w:rFonts w:ascii="Verdana" w:hAnsi="Verdana"/>
          <w:color w:val="303F50"/>
          <w:sz w:val="20"/>
          <w:szCs w:val="20"/>
        </w:rPr>
        <w:t>, ее защите, любви к ней. Давайте сейчас вспом</w:t>
      </w:r>
      <w:r w:rsidR="004B7C17">
        <w:rPr>
          <w:rFonts w:ascii="Verdana" w:hAnsi="Verdana"/>
          <w:color w:val="303F50"/>
          <w:sz w:val="20"/>
          <w:szCs w:val="20"/>
        </w:rPr>
        <w:t xml:space="preserve">ним эти пословицы. </w:t>
      </w:r>
    </w:p>
    <w:p w:rsidR="00F42617" w:rsidRPr="00F42617" w:rsidRDefault="00F42617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303F50"/>
          <w:sz w:val="20"/>
          <w:szCs w:val="20"/>
        </w:rPr>
      </w:pPr>
      <w:r w:rsidRPr="00F42617">
        <w:rPr>
          <w:rFonts w:ascii="Verdana" w:hAnsi="Verdana"/>
          <w:b/>
          <w:color w:val="303F50"/>
          <w:sz w:val="20"/>
          <w:szCs w:val="20"/>
        </w:rPr>
        <w:t>слайд</w:t>
      </w:r>
    </w:p>
    <w:p w:rsidR="00637D7E" w:rsidRDefault="00637D7E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На чужой сторонушке рад родной </w:t>
      </w:r>
      <w:proofErr w:type="spellStart"/>
      <w:r>
        <w:rPr>
          <w:rFonts w:ascii="Verdana" w:hAnsi="Verdana"/>
          <w:color w:val="303F50"/>
          <w:sz w:val="20"/>
          <w:szCs w:val="20"/>
        </w:rPr>
        <w:t>воронушке</w:t>
      </w:r>
      <w:proofErr w:type="spellEnd"/>
      <w:r>
        <w:rPr>
          <w:rFonts w:ascii="Verdana" w:hAnsi="Verdana"/>
          <w:color w:val="303F50"/>
          <w:sz w:val="20"/>
          <w:szCs w:val="20"/>
        </w:rPr>
        <w:t>.</w:t>
      </w:r>
    </w:p>
    <w:p w:rsidR="00637D7E" w:rsidRDefault="00637D7E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Глупа та птица, которой гнездо свое не мило.</w:t>
      </w:r>
    </w:p>
    <w:p w:rsidR="00637D7E" w:rsidRDefault="00637D7E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Нет земли краше, чем Родина наша.</w:t>
      </w:r>
    </w:p>
    <w:p w:rsidR="00637D7E" w:rsidRDefault="00637D7E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Береги землю любимую, как мать родимую.</w:t>
      </w:r>
    </w:p>
    <w:p w:rsidR="00637D7E" w:rsidRDefault="00637D7E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Одна у человека мать, одна и Родина.</w:t>
      </w:r>
    </w:p>
    <w:p w:rsidR="00637D7E" w:rsidRDefault="00637D7E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Чужой земли не хотим, но и своей не отдадим.</w:t>
      </w:r>
    </w:p>
    <w:p w:rsidR="00E47EC1" w:rsidRPr="00E47EC1" w:rsidRDefault="00E47EC1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303F50"/>
          <w:sz w:val="20"/>
          <w:szCs w:val="20"/>
        </w:rPr>
      </w:pPr>
      <w:r w:rsidRPr="00E47EC1">
        <w:rPr>
          <w:rFonts w:ascii="Verdana" w:hAnsi="Verdana"/>
          <w:b/>
          <w:color w:val="303F50"/>
          <w:sz w:val="20"/>
          <w:szCs w:val="20"/>
        </w:rPr>
        <w:t>слайд</w:t>
      </w:r>
    </w:p>
    <w:p w:rsidR="00637D7E" w:rsidRDefault="00637D7E" w:rsidP="00637D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>стихотворение «Берёза»,  В. Рождественский</w:t>
      </w:r>
    </w:p>
    <w:p w:rsidR="00637D7E" w:rsidRDefault="00637D7E" w:rsidP="00637D7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Чуть солнце пригрело откосы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стало, в лесу потеплей,</w:t>
      </w:r>
      <w:r>
        <w:rPr>
          <w:rFonts w:ascii="Helvetica" w:hAnsi="Helvetica" w:cs="Helvetica"/>
          <w:color w:val="333333"/>
          <w:sz w:val="20"/>
          <w:szCs w:val="20"/>
        </w:rPr>
        <w:br/>
        <w:t>Берёза зелёные косы</w:t>
      </w:r>
      <w:r w:rsidR="00640505">
        <w:rPr>
          <w:rFonts w:ascii="Helvetica" w:hAnsi="Helvetica" w:cs="Helvetica"/>
          <w:color w:val="333333"/>
          <w:sz w:val="20"/>
          <w:szCs w:val="20"/>
        </w:rPr>
        <w:t xml:space="preserve">                                                             </w:t>
      </w:r>
      <w:r>
        <w:rPr>
          <w:rFonts w:ascii="Helvetica" w:hAnsi="Helvetica" w:cs="Helvetica"/>
          <w:color w:val="333333"/>
          <w:sz w:val="20"/>
          <w:szCs w:val="20"/>
        </w:rPr>
        <w:br/>
        <w:t>Развесила с тонких ветвей.</w:t>
      </w:r>
      <w:r>
        <w:rPr>
          <w:rFonts w:ascii="Helvetica" w:hAnsi="Helvetica" w:cs="Helvetica"/>
          <w:color w:val="333333"/>
          <w:sz w:val="20"/>
          <w:szCs w:val="20"/>
        </w:rPr>
        <w:br/>
        <w:t>Вся в белое платье одета.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В серёжках, в листве кружевной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стречает горячее лето</w:t>
      </w:r>
      <w:r>
        <w:rPr>
          <w:rFonts w:ascii="Helvetica" w:hAnsi="Helvetica" w:cs="Helvetica"/>
          <w:color w:val="333333"/>
          <w:sz w:val="20"/>
          <w:szCs w:val="20"/>
        </w:rPr>
        <w:br/>
        <w:t>Она на опушке лесной.</w:t>
      </w:r>
      <w:r>
        <w:rPr>
          <w:rFonts w:ascii="Helvetica" w:hAnsi="Helvetica" w:cs="Helvetica"/>
          <w:color w:val="333333"/>
          <w:sz w:val="20"/>
          <w:szCs w:val="20"/>
        </w:rPr>
        <w:br/>
        <w:t>Наряд её лёгкий чудесен.</w:t>
      </w:r>
      <w:r>
        <w:rPr>
          <w:rFonts w:ascii="Helvetica" w:hAnsi="Helvetica" w:cs="Helvetica"/>
          <w:color w:val="333333"/>
          <w:sz w:val="20"/>
          <w:szCs w:val="20"/>
        </w:rPr>
        <w:br/>
        <w:t>Нет дерева сердцу милей,</w:t>
      </w:r>
      <w:r>
        <w:rPr>
          <w:rFonts w:ascii="Helvetica" w:hAnsi="Helvetica" w:cs="Helvetica"/>
          <w:color w:val="333333"/>
          <w:sz w:val="20"/>
          <w:szCs w:val="20"/>
        </w:rPr>
        <w:br/>
        <w:t>И много задумчивых песен</w:t>
      </w:r>
      <w:proofErr w:type="gramStart"/>
      <w:r w:rsidR="003421D7">
        <w:rPr>
          <w:rFonts w:ascii="Helvetica" w:hAnsi="Helvetica" w:cs="Helvetica"/>
          <w:color w:val="333333"/>
          <w:sz w:val="20"/>
          <w:szCs w:val="20"/>
        </w:rPr>
        <w:t xml:space="preserve">                              </w:t>
      </w:r>
      <w:r>
        <w:rPr>
          <w:rFonts w:ascii="Helvetica" w:hAnsi="Helvetica" w:cs="Helvetica"/>
          <w:color w:val="333333"/>
          <w:sz w:val="20"/>
          <w:szCs w:val="20"/>
        </w:rPr>
        <w:br/>
        <w:t>П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оётся в народе о ней.</w:t>
      </w:r>
      <w:r>
        <w:rPr>
          <w:rFonts w:ascii="Helvetica" w:hAnsi="Helvetica" w:cs="Helvetica"/>
          <w:color w:val="333333"/>
          <w:sz w:val="20"/>
          <w:szCs w:val="20"/>
        </w:rPr>
        <w:br/>
        <w:t>Он делит с ней радость и слёзы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так её дни хороши,</w:t>
      </w:r>
      <w:r>
        <w:rPr>
          <w:rFonts w:ascii="Helvetica" w:hAnsi="Helvetica" w:cs="Helvetica"/>
          <w:color w:val="333333"/>
          <w:sz w:val="20"/>
          <w:szCs w:val="20"/>
        </w:rPr>
        <w:br/>
        <w:t>Что кажется - в шуме берёзы</w:t>
      </w:r>
      <w:r>
        <w:rPr>
          <w:rFonts w:ascii="Helvetica" w:hAnsi="Helvetica" w:cs="Helvetica"/>
          <w:color w:val="333333"/>
          <w:sz w:val="20"/>
          <w:szCs w:val="20"/>
        </w:rPr>
        <w:br/>
        <w:t>Есть что-то от русской души.</w:t>
      </w:r>
    </w:p>
    <w:p w:rsidR="00637D7E" w:rsidRPr="00640505" w:rsidRDefault="00F42617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303F50"/>
          <w:sz w:val="20"/>
          <w:szCs w:val="20"/>
        </w:rPr>
      </w:pPr>
      <w:r w:rsidRPr="00640505">
        <w:rPr>
          <w:rFonts w:ascii="Verdana" w:hAnsi="Verdana"/>
          <w:b/>
          <w:color w:val="303F50"/>
          <w:sz w:val="20"/>
          <w:szCs w:val="20"/>
        </w:rPr>
        <w:t>Слайд</w:t>
      </w:r>
      <w:r w:rsidR="003421D7">
        <w:rPr>
          <w:rFonts w:ascii="Verdana" w:hAnsi="Verdana"/>
          <w:b/>
          <w:color w:val="303F50"/>
          <w:sz w:val="20"/>
          <w:szCs w:val="20"/>
        </w:rPr>
        <w:t xml:space="preserve">                              </w:t>
      </w:r>
      <w:r w:rsidR="003421D7" w:rsidRPr="003421D7">
        <w:rPr>
          <w:rFonts w:ascii="Verdana" w:hAnsi="Verdana"/>
          <w:b/>
          <w:color w:val="303F50"/>
          <w:sz w:val="20"/>
          <w:szCs w:val="20"/>
        </w:rPr>
        <w:drawing>
          <wp:inline distT="0" distB="0" distL="0" distR="0">
            <wp:extent cx="1762125" cy="1333500"/>
            <wp:effectExtent l="19050" t="0" r="9525" b="0"/>
            <wp:docPr id="6" name="Рисунок 2" descr="D:\война\26583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йна\265832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617" w:rsidRDefault="00640505" w:rsidP="00637D7E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Мы вам желаем мирного неба, яркого солнца, чтобы никогда вам не слышать свиста пуль. И мы всегда </w:t>
      </w:r>
      <w:proofErr w:type="gramStart"/>
      <w:r>
        <w:rPr>
          <w:rFonts w:ascii="Verdana" w:hAnsi="Verdana"/>
          <w:color w:val="303F50"/>
          <w:sz w:val="20"/>
          <w:szCs w:val="20"/>
        </w:rPr>
        <w:t>должны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помнить </w:t>
      </w:r>
      <w:proofErr w:type="gramStart"/>
      <w:r>
        <w:rPr>
          <w:rFonts w:ascii="Verdana" w:hAnsi="Verdana"/>
          <w:color w:val="303F50"/>
          <w:sz w:val="20"/>
          <w:szCs w:val="20"/>
        </w:rPr>
        <w:t>какой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ценой достался нам мир на земле!</w:t>
      </w:r>
    </w:p>
    <w:p w:rsidR="0041240B" w:rsidRDefault="0041240B"/>
    <w:sectPr w:rsidR="0041240B" w:rsidSect="006405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0779"/>
    <w:multiLevelType w:val="multilevel"/>
    <w:tmpl w:val="3714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9094A"/>
    <w:multiLevelType w:val="multilevel"/>
    <w:tmpl w:val="2302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C5574"/>
    <w:multiLevelType w:val="multilevel"/>
    <w:tmpl w:val="2228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770B6"/>
    <w:multiLevelType w:val="multilevel"/>
    <w:tmpl w:val="7A02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D7E"/>
    <w:rsid w:val="00132DE7"/>
    <w:rsid w:val="00277212"/>
    <w:rsid w:val="00282469"/>
    <w:rsid w:val="002B39CE"/>
    <w:rsid w:val="002E3AC4"/>
    <w:rsid w:val="003421D7"/>
    <w:rsid w:val="0041240B"/>
    <w:rsid w:val="00456918"/>
    <w:rsid w:val="004B7C17"/>
    <w:rsid w:val="00514B36"/>
    <w:rsid w:val="00530A20"/>
    <w:rsid w:val="005E5701"/>
    <w:rsid w:val="00637D7E"/>
    <w:rsid w:val="00640505"/>
    <w:rsid w:val="006A5CB0"/>
    <w:rsid w:val="0073103A"/>
    <w:rsid w:val="008B4371"/>
    <w:rsid w:val="00922A67"/>
    <w:rsid w:val="00923E53"/>
    <w:rsid w:val="009D796B"/>
    <w:rsid w:val="00B71D64"/>
    <w:rsid w:val="00BF362B"/>
    <w:rsid w:val="00C80AA6"/>
    <w:rsid w:val="00E35445"/>
    <w:rsid w:val="00E47EC1"/>
    <w:rsid w:val="00F030A0"/>
    <w:rsid w:val="00F4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0B"/>
  </w:style>
  <w:style w:type="paragraph" w:styleId="1">
    <w:name w:val="heading 1"/>
    <w:basedOn w:val="a"/>
    <w:link w:val="10"/>
    <w:uiPriority w:val="9"/>
    <w:qFormat/>
    <w:rsid w:val="00637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D7E"/>
  </w:style>
  <w:style w:type="character" w:styleId="a4">
    <w:name w:val="Strong"/>
    <w:basedOn w:val="a0"/>
    <w:uiPriority w:val="22"/>
    <w:qFormat/>
    <w:rsid w:val="00637D7E"/>
    <w:rPr>
      <w:b/>
      <w:bCs/>
    </w:rPr>
  </w:style>
  <w:style w:type="character" w:styleId="a5">
    <w:name w:val="Emphasis"/>
    <w:basedOn w:val="a0"/>
    <w:uiPriority w:val="20"/>
    <w:qFormat/>
    <w:rsid w:val="00637D7E"/>
    <w:rPr>
      <w:i/>
      <w:iCs/>
    </w:rPr>
  </w:style>
  <w:style w:type="paragraph" w:styleId="a6">
    <w:name w:val="List Paragraph"/>
    <w:basedOn w:val="a"/>
    <w:uiPriority w:val="34"/>
    <w:qFormat/>
    <w:rsid w:val="00F426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olololo</dc:creator>
  <cp:lastModifiedBy>olololo</cp:lastModifiedBy>
  <cp:revision>7</cp:revision>
  <cp:lastPrinted>2016-02-16T21:01:00Z</cp:lastPrinted>
  <dcterms:created xsi:type="dcterms:W3CDTF">2016-02-10T10:04:00Z</dcterms:created>
  <dcterms:modified xsi:type="dcterms:W3CDTF">2016-02-16T21:03:00Z</dcterms:modified>
</cp:coreProperties>
</file>