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НОД по трудовой деятел</w:t>
      </w:r>
      <w:r>
        <w:rPr>
          <w:rFonts w:ascii="Times New Roman" w:hAnsi="Times New Roman" w:cs="Times New Roman"/>
          <w:b/>
          <w:sz w:val="28"/>
          <w:szCs w:val="28"/>
        </w:rPr>
        <w:t>ьности</w:t>
      </w:r>
      <w:r w:rsidRPr="008D0B81">
        <w:rPr>
          <w:rFonts w:ascii="Times New Roman" w:hAnsi="Times New Roman" w:cs="Times New Roman"/>
          <w:b/>
          <w:sz w:val="28"/>
          <w:szCs w:val="28"/>
        </w:rPr>
        <w:t xml:space="preserve"> с детьми 2-3 лет на тему: «</w:t>
      </w:r>
      <w:proofErr w:type="spellStart"/>
      <w:r w:rsidRPr="008D0B81">
        <w:rPr>
          <w:rFonts w:ascii="Times New Roman" w:hAnsi="Times New Roman" w:cs="Times New Roman"/>
          <w:b/>
          <w:sz w:val="28"/>
          <w:szCs w:val="28"/>
        </w:rPr>
        <w:t>Помо</w:t>
      </w:r>
      <w:r>
        <w:rPr>
          <w:rFonts w:ascii="Times New Roman" w:hAnsi="Times New Roman" w:cs="Times New Roman"/>
          <w:b/>
          <w:sz w:val="28"/>
          <w:szCs w:val="28"/>
        </w:rPr>
        <w:t>шники</w:t>
      </w:r>
      <w:proofErr w:type="spellEnd"/>
      <w:r w:rsidRPr="008D0B81">
        <w:rPr>
          <w:rFonts w:ascii="Times New Roman" w:hAnsi="Times New Roman" w:cs="Times New Roman"/>
          <w:b/>
          <w:sz w:val="28"/>
          <w:szCs w:val="28"/>
        </w:rPr>
        <w:t>».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 xml:space="preserve">Форма организации трудовой деятельности: </w:t>
      </w:r>
      <w:r w:rsidRPr="008D0B81">
        <w:rPr>
          <w:rFonts w:ascii="Times New Roman" w:hAnsi="Times New Roman" w:cs="Times New Roman"/>
          <w:sz w:val="28"/>
          <w:szCs w:val="28"/>
        </w:rPr>
        <w:t>коллективный труд.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8D0B81">
        <w:rPr>
          <w:rFonts w:ascii="Times New Roman" w:hAnsi="Times New Roman" w:cs="Times New Roman"/>
          <w:sz w:val="28"/>
          <w:szCs w:val="28"/>
        </w:rPr>
        <w:t>Формировать умение детей правильно выполнять отдельные действия и на основе их усвоения формировать элементарную трудовую деятельность; развивать желание трудиться рядом, стремление общению в труде; воспитывать положительные отношения к чистоте и порядку.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8D0B81">
        <w:rPr>
          <w:rFonts w:ascii="Times New Roman" w:hAnsi="Times New Roman" w:cs="Times New Roman"/>
          <w:sz w:val="28"/>
          <w:szCs w:val="28"/>
        </w:rPr>
        <w:t>Фартуки для детей, таз с тёплой водой, тряпочки, полотенца, игрушечная посуда, магнитофон.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 xml:space="preserve">                            Ход трудовой деятельности.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>Воспитатель и дети находятся в групповой комнате. Под музыку забегает в группу бабушка Федора.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Федора.</w:t>
      </w:r>
      <w:r w:rsidRPr="008D0B81">
        <w:rPr>
          <w:rFonts w:ascii="Times New Roman" w:hAnsi="Times New Roman" w:cs="Times New Roman"/>
          <w:sz w:val="28"/>
          <w:szCs w:val="28"/>
        </w:rPr>
        <w:t xml:space="preserve"> «Эй, держи, держи, держи».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D0B81">
        <w:rPr>
          <w:rFonts w:ascii="Times New Roman" w:hAnsi="Times New Roman" w:cs="Times New Roman"/>
          <w:sz w:val="28"/>
          <w:szCs w:val="28"/>
        </w:rPr>
        <w:t xml:space="preserve"> Ой, ребята, а кто это к нам пришёл?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Федора.</w:t>
      </w:r>
      <w:r w:rsidRPr="008D0B81">
        <w:rPr>
          <w:rFonts w:ascii="Times New Roman" w:hAnsi="Times New Roman" w:cs="Times New Roman"/>
          <w:sz w:val="28"/>
          <w:szCs w:val="28"/>
        </w:rPr>
        <w:t xml:space="preserve"> Здрав</w:t>
      </w:r>
      <w:r>
        <w:rPr>
          <w:rFonts w:ascii="Times New Roman" w:hAnsi="Times New Roman" w:cs="Times New Roman"/>
          <w:sz w:val="28"/>
          <w:szCs w:val="28"/>
        </w:rPr>
        <w:t xml:space="preserve">ствуйте, ребята. </w:t>
      </w:r>
      <w:r w:rsidRPr="008D0B81">
        <w:rPr>
          <w:rFonts w:ascii="Times New Roman" w:hAnsi="Times New Roman" w:cs="Times New Roman"/>
          <w:sz w:val="28"/>
          <w:szCs w:val="28"/>
        </w:rPr>
        <w:t xml:space="preserve"> Я бабушка Федора.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D0B81">
        <w:rPr>
          <w:rFonts w:ascii="Times New Roman" w:hAnsi="Times New Roman" w:cs="Times New Roman"/>
          <w:sz w:val="28"/>
          <w:szCs w:val="28"/>
        </w:rPr>
        <w:t xml:space="preserve"> Здравств</w:t>
      </w:r>
      <w:r>
        <w:rPr>
          <w:rFonts w:ascii="Times New Roman" w:hAnsi="Times New Roman" w:cs="Times New Roman"/>
          <w:sz w:val="28"/>
          <w:szCs w:val="28"/>
        </w:rPr>
        <w:t>уй, Федора.</w:t>
      </w:r>
      <w:r w:rsidRPr="008D0B81">
        <w:rPr>
          <w:rFonts w:ascii="Times New Roman" w:hAnsi="Times New Roman" w:cs="Times New Roman"/>
          <w:sz w:val="28"/>
          <w:szCs w:val="28"/>
        </w:rPr>
        <w:t xml:space="preserve"> Федора, а почему ты такая грустная? Что у тебя случилось? 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Федора (плачет).</w:t>
      </w:r>
      <w:r w:rsidRPr="008D0B81">
        <w:rPr>
          <w:rFonts w:ascii="Times New Roman" w:hAnsi="Times New Roman" w:cs="Times New Roman"/>
          <w:sz w:val="28"/>
          <w:szCs w:val="28"/>
        </w:rPr>
        <w:t xml:space="preserve"> У меня случилось горе.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               Я теперь одна осталась.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                Вся посуда разбежалась.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                Нет тарелок, вилок нет.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                И попрятались кастрюли,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                Не сварить никак обед!</w:t>
      </w:r>
    </w:p>
    <w:p w:rsidR="00362E39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Я знаю, почему от Федоры убежала посуда, потому что она её не мыла.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Федора.</w:t>
      </w:r>
      <w:r w:rsidRPr="008D0B81">
        <w:rPr>
          <w:rFonts w:ascii="Times New Roman" w:hAnsi="Times New Roman" w:cs="Times New Roman"/>
          <w:sz w:val="28"/>
          <w:szCs w:val="28"/>
        </w:rPr>
        <w:t xml:space="preserve"> Дорогие, дети! 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Пожалуйста, помогите!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По дороге прямо идите,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И посуду мою верните.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D0B81">
        <w:rPr>
          <w:rFonts w:ascii="Times New Roman" w:hAnsi="Times New Roman" w:cs="Times New Roman"/>
          <w:sz w:val="28"/>
          <w:szCs w:val="28"/>
        </w:rPr>
        <w:t xml:space="preserve"> Поможем Федоре вернуть посуду? Тогда в путь.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Дети встают в круг. Выполняют движения: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lastRenderedPageBreak/>
        <w:t xml:space="preserve">По тропинке мы шагаем так! 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По дорожке мы шагаем </w:t>
      </w:r>
      <w:r w:rsidRPr="008D0B81">
        <w:rPr>
          <w:rFonts w:ascii="Times New Roman" w:hAnsi="Times New Roman" w:cs="Times New Roman"/>
          <w:b/>
          <w:sz w:val="28"/>
          <w:szCs w:val="28"/>
        </w:rPr>
        <w:t>(шаги на месте).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Ножки выше поднимаем </w:t>
      </w:r>
      <w:r w:rsidRPr="008D0B81">
        <w:rPr>
          <w:rFonts w:ascii="Times New Roman" w:hAnsi="Times New Roman" w:cs="Times New Roman"/>
          <w:b/>
          <w:sz w:val="28"/>
          <w:szCs w:val="28"/>
        </w:rPr>
        <w:t>(шаги на месте, высоко поднимая колени, махи руками).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Если лужа – перепрыгнем так! </w:t>
      </w:r>
      <w:r w:rsidRPr="008D0B81">
        <w:rPr>
          <w:rFonts w:ascii="Times New Roman" w:hAnsi="Times New Roman" w:cs="Times New Roman"/>
          <w:b/>
          <w:sz w:val="28"/>
          <w:szCs w:val="28"/>
        </w:rPr>
        <w:t>(Прыжки на месте с продвижением вперёд).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>И друг другу улыбнёмся,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Вместе все покружимся, вот так! </w:t>
      </w:r>
      <w:r w:rsidRPr="008D0B81">
        <w:rPr>
          <w:rFonts w:ascii="Times New Roman" w:hAnsi="Times New Roman" w:cs="Times New Roman"/>
          <w:b/>
          <w:sz w:val="28"/>
          <w:szCs w:val="28"/>
        </w:rPr>
        <w:t>(Повороты друг к другу и улыбаются; кружатся на месте).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8D0B81">
        <w:rPr>
          <w:rFonts w:ascii="Times New Roman" w:hAnsi="Times New Roman" w:cs="Times New Roman"/>
          <w:sz w:val="28"/>
          <w:szCs w:val="28"/>
        </w:rPr>
        <w:t xml:space="preserve">Ребята, посмотрите, вот </w:t>
      </w:r>
      <w:proofErr w:type="spellStart"/>
      <w:r w:rsidRPr="008D0B81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8D0B81">
        <w:rPr>
          <w:rFonts w:ascii="Times New Roman" w:hAnsi="Times New Roman" w:cs="Times New Roman"/>
          <w:sz w:val="28"/>
          <w:szCs w:val="28"/>
        </w:rPr>
        <w:t xml:space="preserve"> посуда. Что здесь? (Дети перечисляют посуду). Посмотрите, а посуда – то грязная. Давайте покажем Федоре, как нужно мыть посуду. Наденем фартуки. В таз наливаем тёплую воду. А бабушка Федора нам поможет. Девочки со мною будут мыть посуду, а мальчики с </w:t>
      </w:r>
      <w:proofErr w:type="spellStart"/>
      <w:r w:rsidRPr="008D0B81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8D0B81">
        <w:rPr>
          <w:rFonts w:ascii="Times New Roman" w:hAnsi="Times New Roman" w:cs="Times New Roman"/>
          <w:sz w:val="28"/>
          <w:szCs w:val="28"/>
        </w:rPr>
        <w:t xml:space="preserve"> её вытирать полотенцем насухо. Намочим тряпочки, тарелки моем с двух сторон. Молодцы. Теперь передаём тарелки мальчикам, они их вытирают и ставят на поднос. 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>Дети и воспитатель выполняют трудовые действия.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D0B81">
        <w:rPr>
          <w:rFonts w:ascii="Times New Roman" w:hAnsi="Times New Roman" w:cs="Times New Roman"/>
          <w:sz w:val="28"/>
          <w:szCs w:val="28"/>
        </w:rPr>
        <w:t xml:space="preserve"> Вся посуда чистая. Давайте ещё раз покажем Федоре, как мы мыли посуду.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Дети садятся на ковёр, пальчиковая гимнастика: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Раз, два, три, четыре </w:t>
      </w:r>
      <w:r w:rsidRPr="008D0B81">
        <w:rPr>
          <w:rFonts w:ascii="Times New Roman" w:hAnsi="Times New Roman" w:cs="Times New Roman"/>
          <w:b/>
          <w:sz w:val="28"/>
          <w:szCs w:val="28"/>
        </w:rPr>
        <w:t>(чередуют хлопки в ладоши и удары кулачков друг о друга).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Мы посуду перемыли </w:t>
      </w:r>
      <w:r w:rsidRPr="008D0B81">
        <w:rPr>
          <w:rFonts w:ascii="Times New Roman" w:hAnsi="Times New Roman" w:cs="Times New Roman"/>
          <w:b/>
          <w:sz w:val="28"/>
          <w:szCs w:val="28"/>
        </w:rPr>
        <w:t>(одна ладонь скользит по другой по кругу).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Чайник, чашку, ковшик, ложку и большую поварёшку </w:t>
      </w:r>
      <w:r w:rsidRPr="008D0B81">
        <w:rPr>
          <w:rFonts w:ascii="Times New Roman" w:hAnsi="Times New Roman" w:cs="Times New Roman"/>
          <w:b/>
          <w:sz w:val="28"/>
          <w:szCs w:val="28"/>
        </w:rPr>
        <w:t>(загибают пальцы по одному, начиная с большого).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Ничего мы не сломали </w:t>
      </w:r>
      <w:r w:rsidRPr="008D0B81">
        <w:rPr>
          <w:rFonts w:ascii="Times New Roman" w:hAnsi="Times New Roman" w:cs="Times New Roman"/>
          <w:b/>
          <w:sz w:val="28"/>
          <w:szCs w:val="28"/>
        </w:rPr>
        <w:t>(удар кулачками друг о друга).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Так Федоре помогали </w:t>
      </w:r>
      <w:r w:rsidRPr="008D0B81">
        <w:rPr>
          <w:rFonts w:ascii="Times New Roman" w:hAnsi="Times New Roman" w:cs="Times New Roman"/>
          <w:b/>
          <w:sz w:val="28"/>
          <w:szCs w:val="28"/>
        </w:rPr>
        <w:t>(показывают большой палец).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Федора.</w:t>
      </w:r>
      <w:r w:rsidRPr="008D0B81">
        <w:rPr>
          <w:rFonts w:ascii="Times New Roman" w:hAnsi="Times New Roman" w:cs="Times New Roman"/>
          <w:sz w:val="28"/>
          <w:szCs w:val="28"/>
        </w:rPr>
        <w:t xml:space="preserve"> Ой, спасибо, помогли.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Вы такие молодцы!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Перемыли всю посуду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И порядок навели.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Уж не буду, уж не буду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Я посуду обижать.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lastRenderedPageBreak/>
        <w:t xml:space="preserve">               Буду, буду я посуду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И любить, и уважать!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D0B81">
        <w:rPr>
          <w:rFonts w:ascii="Times New Roman" w:hAnsi="Times New Roman" w:cs="Times New Roman"/>
          <w:sz w:val="28"/>
          <w:szCs w:val="28"/>
        </w:rPr>
        <w:t xml:space="preserve"> Ну, вот, ребята. Теперь посуда не будет от бабушки Федоры убегать.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Федора.</w:t>
      </w:r>
      <w:r w:rsidRPr="008D0B81">
        <w:rPr>
          <w:rFonts w:ascii="Times New Roman" w:hAnsi="Times New Roman" w:cs="Times New Roman"/>
          <w:sz w:val="28"/>
          <w:szCs w:val="28"/>
        </w:rPr>
        <w:t xml:space="preserve"> Спасибо, ребята, до свидания.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Воспитатель и дети прощаются с </w:t>
      </w:r>
      <w:proofErr w:type="spellStart"/>
      <w:r w:rsidRPr="008D0B81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8D0B81">
        <w:rPr>
          <w:rFonts w:ascii="Times New Roman" w:hAnsi="Times New Roman" w:cs="Times New Roman"/>
          <w:sz w:val="28"/>
          <w:szCs w:val="28"/>
        </w:rPr>
        <w:t>.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D0B8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  <w:r w:rsidRPr="008D0B8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D0B81">
        <w:rPr>
          <w:rFonts w:ascii="Times New Roman" w:hAnsi="Times New Roman" w:cs="Times New Roman"/>
          <w:sz w:val="28"/>
          <w:szCs w:val="28"/>
        </w:rPr>
        <w:t xml:space="preserve"> Ребята, кто к нам сегодня в гости приходил? Что потеряла Федора? Почему посуда от неё убежала? Как мы помогли вернуть бабушке посуду? Молодцы. Вам понравилось помогать Федоре? Мне тоже.</w:t>
      </w:r>
    </w:p>
    <w:p w:rsidR="00362E39" w:rsidRPr="008D0B81" w:rsidRDefault="00362E39" w:rsidP="00362E39">
      <w:pPr>
        <w:rPr>
          <w:rFonts w:ascii="Times New Roman" w:hAnsi="Times New Roman" w:cs="Times New Roman"/>
          <w:b/>
          <w:sz w:val="28"/>
          <w:szCs w:val="28"/>
        </w:rPr>
      </w:pPr>
      <w:r w:rsidRPr="008D0B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0B81">
        <w:rPr>
          <w:rFonts w:ascii="Times New Roman" w:hAnsi="Times New Roman" w:cs="Times New Roman"/>
          <w:b/>
          <w:sz w:val="28"/>
          <w:szCs w:val="28"/>
        </w:rPr>
        <w:t>НОД окончено.</w:t>
      </w:r>
    </w:p>
    <w:p w:rsidR="00362E39" w:rsidRPr="008D0B81" w:rsidRDefault="00362E39" w:rsidP="00362E39">
      <w:pPr>
        <w:rPr>
          <w:rFonts w:ascii="Times New Roman" w:hAnsi="Times New Roman" w:cs="Times New Roman"/>
          <w:sz w:val="28"/>
          <w:szCs w:val="28"/>
        </w:rPr>
      </w:pPr>
    </w:p>
    <w:p w:rsidR="00362E39" w:rsidRDefault="00362E39" w:rsidP="00362E39"/>
    <w:p w:rsidR="002B0F98" w:rsidRDefault="00362E39">
      <w:bookmarkStart w:id="0" w:name="_GoBack"/>
      <w:bookmarkEnd w:id="0"/>
    </w:p>
    <w:sectPr w:rsidR="002B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DB"/>
    <w:rsid w:val="000222DB"/>
    <w:rsid w:val="00362E39"/>
    <w:rsid w:val="00383B15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B5F06-FC0B-474F-AD26-9C7A9C62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2019-11-17T10:04:00Z</dcterms:created>
  <dcterms:modified xsi:type="dcterms:W3CDTF">2019-11-17T10:05:00Z</dcterms:modified>
</cp:coreProperties>
</file>