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D7C" w:rsidRDefault="00640E66" w:rsidP="004B2D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="004B2D7C">
        <w:rPr>
          <w:color w:val="000000"/>
          <w:sz w:val="28"/>
          <w:szCs w:val="28"/>
          <w:shd w:val="clear" w:color="auto" w:fill="FFFFFF"/>
        </w:rPr>
        <w:t>В конкурсе решила участвовать потому что, хочется попробовать свои силы, получить подтверждение тому</w:t>
      </w:r>
      <w:r w:rsidR="004B2D7C" w:rsidRPr="004B2D7C">
        <w:rPr>
          <w:color w:val="000000"/>
          <w:sz w:val="28"/>
          <w:szCs w:val="28"/>
          <w:shd w:val="clear" w:color="auto" w:fill="FFFFFF"/>
        </w:rPr>
        <w:t>, что я нахожусь на правильном пути.</w:t>
      </w:r>
    </w:p>
    <w:p w:rsidR="004B2D7C" w:rsidRDefault="004B2D7C" w:rsidP="004B2D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Современный ритм жизни требует от педагога постоянного профессионального роста, творческого отношения к работе, самоотдачи. Профессиональный опыт обеспечивает ему квалификационную профессиональную деятельность. Мое участие в этом конкурсе, является неотъемлемой частью процесса повышения квалификационного уровня.</w:t>
      </w:r>
    </w:p>
    <w:p w:rsidR="004B2D7C" w:rsidRDefault="004B2D7C" w:rsidP="004B2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B11C3" w:rsidRDefault="002364F2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</w:t>
      </w:r>
      <w:r w:rsidR="003B1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укрепления и сохранения здоровья моих воспитанников в своей работе я применяю здоровьесберегающие методики и технологии:</w:t>
      </w:r>
    </w:p>
    <w:p w:rsidR="003B11C3" w:rsidRDefault="003B11C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-некоторые дыхательные упражнения </w:t>
      </w:r>
      <w:r w:rsidRPr="003B1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(по Стрельниковой А.Н., Пантелеевой Е.В.)</w:t>
      </w:r>
      <w:r w:rsidR="00A64C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 время образовательной деятельности и в утреннем круге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снятие напряжения, тревоги, беспокойства, депрессивных состояний, повышение тонуса, стимуляция работы мозга, регулирование нервно – психических процессов;</w:t>
      </w:r>
    </w:p>
    <w:p w:rsidR="003B11C3" w:rsidRDefault="003B11C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-зрительную гимнастику (по Аветисовой Э.С., Коноваловой Н.Г.)</w:t>
      </w:r>
      <w:r w:rsidR="00A64C03" w:rsidRPr="00A64C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64C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 время образовательной деятельности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снятие напряжение с глаз, укрепление около глазных мышц, тренировка зрительно – моторной координации;</w:t>
      </w:r>
    </w:p>
    <w:p w:rsidR="003B11C3" w:rsidRDefault="003B11C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-пальчиковую гимнастику (по Новиковской О.А.)</w:t>
      </w:r>
      <w:r w:rsidR="00A64C03" w:rsidRPr="00A64C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64C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 время образовательной деятельности и в утреннем круге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азвитие мелкой моторики рук, мозговой деятельности, речи;</w:t>
      </w:r>
    </w:p>
    <w:p w:rsidR="003B11C3" w:rsidRDefault="003B11C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релаксирующие упражнения (по Саранской О.Н., Веприцкой Ю.Е.) </w:t>
      </w:r>
      <w:r w:rsidR="00A64C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перед сно</w:t>
      </w:r>
      <w:proofErr w:type="gramStart"/>
      <w:r w:rsidR="00A64C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снятие напряжения в области шеи и мышц артикуляционного аппарата в сочетании с артикуляционной гимнастикой (по Крупенчук О.И., Воробьёвой Т.А.)</w:t>
      </w:r>
      <w:r w:rsidR="00A64C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утреннем круге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3B11C3" w:rsidRDefault="003B11C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-мимическую гимнастику (по Нищевой Н.В.) – эмоциональное развитие, коммуникация;</w:t>
      </w:r>
    </w:p>
    <w:p w:rsidR="003B11C3" w:rsidRDefault="003B11C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динамическую гимнастику (по Авериной Н.Е., Лаптевой Н.Л.)</w:t>
      </w:r>
      <w:r w:rsidR="00A64C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после сна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развитие мышц всего тела, гибкости, пластики;</w:t>
      </w:r>
    </w:p>
    <w:p w:rsidR="003B11C3" w:rsidRDefault="003B11C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босохождение (по Швецову А.Г.)</w:t>
      </w:r>
      <w:r w:rsidR="00A64C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перед сном, в летнее время на прогулках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возрастание сопротивляемости к простудным заболеваниям, оживления  внутренних органов и сбрасывания накопленного статического электричества, работа над плоскостопием.</w:t>
      </w:r>
    </w:p>
    <w:p w:rsidR="003B11C3" w:rsidRDefault="003B11C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игры с камешками Марблс - развитие мелкой моторики и </w:t>
      </w:r>
      <w:r w:rsidRPr="00442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6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психоэмоционального благополучия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3B11C3" w:rsidRDefault="003B11C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-песочная терапия (по Большебратской Э.Э.) – снятие внутреннего напряжения, укрепление навыков коммуникации, устранению агрессии, замкнутости. </w:t>
      </w:r>
    </w:p>
    <w:p w:rsidR="00A64C03" w:rsidRDefault="003B11C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Для формирования знаний детей о здоровом образе жизни использую такие формы работы как, беседы, экскурсии, наблюдения, эксперименты, рассматривание картин, дидактические игры. Осуществляю валеологическое просвещение родителей, оно не только на деле позволяет осуществить индивидуальный подход к каждому ребенку, но и привлечь родителей к совместным систематическим усилиям по оздоровлению детского организма в течение всего пребывания в дошкольном учреждении.</w:t>
      </w:r>
    </w:p>
    <w:p w:rsidR="00511EF8" w:rsidRDefault="001E5061" w:rsidP="00511E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                   </w:t>
      </w:r>
      <w:r w:rsidR="00511E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БОСОХОЖДЕНИЕ</w:t>
      </w:r>
    </w:p>
    <w:p w:rsidR="00511EF8" w:rsidRDefault="00511EF8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11EF8" w:rsidRDefault="00511EF8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64C03" w:rsidRDefault="00A64C03" w:rsidP="003B1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5683" cy="3694262"/>
            <wp:effectExtent l="0" t="0" r="8890" b="1905"/>
            <wp:docPr id="1" name="Рисунок 1" descr="G:\КОНКУРС ЗДОРОВЬЕсб\босохо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ЗДОРОВЬЕсб\босохож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52" cy="369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C3" w:rsidRDefault="003B11C3" w:rsidP="003B11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11EF8" w:rsidRDefault="001E5061" w:rsidP="003B11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ДИНАМИЧЕСКАЯ  ГИМНАСТИКА</w:t>
      </w:r>
    </w:p>
    <w:p w:rsidR="001E5061" w:rsidRDefault="001E5061" w:rsidP="003B11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E5061" w:rsidRDefault="001E5061" w:rsidP="003B11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B11C3" w:rsidRDefault="00511EF8" w:rsidP="003B11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5683" cy="3694262"/>
            <wp:effectExtent l="0" t="0" r="8890" b="1905"/>
            <wp:docPr id="2" name="Рисунок 2" descr="G:\КОНКУРС ЗДОРОВЬЕсб\динам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 ЗДОРОВЬЕсб\динам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70" cy="369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8B" w:rsidRDefault="00340A8B" w:rsidP="003B11C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40A8B" w:rsidRDefault="001E5061" w:rsidP="00340A8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       </w:t>
      </w:r>
      <w:r w:rsidR="00340A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ЗРИТЕЛЬНАЯ      ГИМНАСТИКА</w:t>
      </w:r>
    </w:p>
    <w:p w:rsidR="00340A8B" w:rsidRDefault="00340A8B" w:rsidP="00340A8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40A8B" w:rsidRPr="00340A8B" w:rsidRDefault="00340A8B" w:rsidP="00340A8B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40A8B" w:rsidRDefault="00340A8B" w:rsidP="00340A8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87660" cy="3590745"/>
            <wp:effectExtent l="0" t="0" r="0" b="0"/>
            <wp:docPr id="3" name="Рисунок 3" descr="G:\КОНКУРС ЗДОРОВЬЕсб\зрит 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 ЗДОРОВЬЕсб\зрит гим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10" cy="359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61" w:rsidRDefault="001E5061" w:rsidP="00340A8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E5061" w:rsidRDefault="001E5061" w:rsidP="00340A8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E5061" w:rsidRPr="00E66D7D" w:rsidRDefault="001E50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ИГРЫ С КАМЕШКАМИ МАРБЛС</w:t>
      </w:r>
    </w:p>
    <w:p w:rsidR="001E5061" w:rsidRDefault="001E50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E5061" w:rsidRPr="001E5061" w:rsidRDefault="001E50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60E89" w:rsidRDefault="001E506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84725" cy="3571240"/>
            <wp:effectExtent l="0" t="0" r="0" b="0"/>
            <wp:wrapSquare wrapText="bothSides"/>
            <wp:docPr id="4" name="Рисунок 4" descr="G:\КОНКУРС ЗДОРОВЬЕсб\марб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 ЗДОРОВЬЕсб\марбл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35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66D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textWrapping" w:clear="all"/>
      </w:r>
    </w:p>
    <w:p w:rsidR="00E66D7D" w:rsidRDefault="00E66D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6D7D" w:rsidRDefault="00E66D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13938" w:rsidRDefault="00E139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p w:rsidR="00E13938" w:rsidRDefault="00E139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E5061" w:rsidRDefault="00E66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МИМИЧЕСКАЯ ГИМНАСТИКА</w:t>
      </w:r>
    </w:p>
    <w:p w:rsidR="00E66D7D" w:rsidRDefault="00E66D7D">
      <w:pPr>
        <w:rPr>
          <w:rFonts w:ascii="Times New Roman" w:hAnsi="Times New Roman" w:cs="Times New Roman"/>
          <w:sz w:val="28"/>
          <w:szCs w:val="28"/>
        </w:rPr>
      </w:pPr>
    </w:p>
    <w:p w:rsidR="00E66D7D" w:rsidRDefault="00E66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4309" cy="3700732"/>
            <wp:effectExtent l="0" t="0" r="0" b="0"/>
            <wp:docPr id="5" name="Рисунок 5" descr="G:\КОНКУРС ЗДОРОВЬЕсб\мим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 ЗДОРОВЬЕсб\мим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673" cy="36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87" w:rsidRDefault="000C2E87">
      <w:pPr>
        <w:rPr>
          <w:rFonts w:ascii="Times New Roman" w:hAnsi="Times New Roman" w:cs="Times New Roman"/>
          <w:sz w:val="28"/>
          <w:szCs w:val="28"/>
        </w:rPr>
      </w:pPr>
    </w:p>
    <w:p w:rsidR="000C2E87" w:rsidRDefault="000C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827C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ПЕСОЧНАЯ   ТЕРАПИЯ</w:t>
      </w:r>
    </w:p>
    <w:p w:rsidR="00E66D7D" w:rsidRDefault="000C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6672" cy="3642503"/>
            <wp:effectExtent l="0" t="0" r="1270" b="0"/>
            <wp:docPr id="8" name="Рисунок 8" descr="G:\КОНКУРС ЗДОРОВЬЕсб\песоч тера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КУРС ЗДОРОВЬЕсб\песоч тера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16" cy="36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D7D" w:rsidRDefault="00E66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6827C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ПАЛЬЧИКОВАЯ  ГИМНАСТИКА</w:t>
      </w:r>
    </w:p>
    <w:p w:rsidR="00E66D7D" w:rsidRDefault="00E66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2808" cy="3692106"/>
            <wp:effectExtent l="0" t="0" r="0" b="3810"/>
            <wp:docPr id="6" name="Рисунок 6" descr="G:\КОНКУРС ЗДОРОВЬЕсб\п 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КУРС ЗДОРОВЬЕсб\п гим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33" cy="36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87" w:rsidRDefault="000C2E87">
      <w:pPr>
        <w:rPr>
          <w:rFonts w:ascii="Times New Roman" w:hAnsi="Times New Roman" w:cs="Times New Roman"/>
          <w:sz w:val="28"/>
          <w:szCs w:val="28"/>
        </w:rPr>
      </w:pPr>
    </w:p>
    <w:p w:rsidR="000C2E87" w:rsidRDefault="000C2E87">
      <w:pPr>
        <w:rPr>
          <w:rFonts w:ascii="Times New Roman" w:hAnsi="Times New Roman" w:cs="Times New Roman"/>
          <w:sz w:val="28"/>
          <w:szCs w:val="28"/>
        </w:rPr>
      </w:pPr>
    </w:p>
    <w:p w:rsidR="00E66D7D" w:rsidRDefault="000C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8303" cy="3666227"/>
            <wp:effectExtent l="0" t="0" r="7620" b="0"/>
            <wp:docPr id="7" name="Рисунок 7" descr="G:\КОНКУРС ЗДОРОВЬЕсб\пальч 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 ЗДОРОВЬЕсб\пальч гим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40" cy="36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57" w:rsidRDefault="00AD3E57">
      <w:pPr>
        <w:rPr>
          <w:rFonts w:ascii="Times New Roman" w:hAnsi="Times New Roman" w:cs="Times New Roman"/>
          <w:sz w:val="28"/>
          <w:szCs w:val="28"/>
        </w:rPr>
      </w:pPr>
    </w:p>
    <w:p w:rsidR="00AD3E57" w:rsidRDefault="00AD3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РЕЛАКСИРУЮЩИЕ  УПРАЖНЕНИЯ</w:t>
      </w:r>
    </w:p>
    <w:p w:rsidR="00AD3E57" w:rsidRDefault="00AD3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0792" cy="3623094"/>
            <wp:effectExtent l="0" t="0" r="8255" b="0"/>
            <wp:docPr id="9" name="Рисунок 9" descr="G:\КОНКУРС ЗДОРОВЬЕсб\рела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КУРС ЗДОРОВЬЕсб\релак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31" cy="36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57" w:rsidRDefault="00AD3E57">
      <w:pPr>
        <w:rPr>
          <w:rFonts w:ascii="Times New Roman" w:hAnsi="Times New Roman" w:cs="Times New Roman"/>
          <w:sz w:val="28"/>
          <w:szCs w:val="28"/>
        </w:rPr>
      </w:pPr>
    </w:p>
    <w:p w:rsidR="00AD3E57" w:rsidRDefault="00AD3E57">
      <w:pPr>
        <w:rPr>
          <w:rFonts w:ascii="Times New Roman" w:hAnsi="Times New Roman" w:cs="Times New Roman"/>
          <w:sz w:val="28"/>
          <w:szCs w:val="28"/>
        </w:rPr>
      </w:pPr>
    </w:p>
    <w:p w:rsidR="00AD3E57" w:rsidRDefault="00AD3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0792" cy="3623094"/>
            <wp:effectExtent l="0" t="0" r="8255" b="0"/>
            <wp:docPr id="10" name="Рисунок 10" descr="G:\КОНКУРС ЗДОРОВЬЕсб\релак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КУРС ЗДОРОВЬЕсб\релакс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11" cy="36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87" w:rsidRDefault="000C2E87">
      <w:pPr>
        <w:rPr>
          <w:rFonts w:ascii="Times New Roman" w:hAnsi="Times New Roman" w:cs="Times New Roman"/>
          <w:sz w:val="28"/>
          <w:szCs w:val="28"/>
        </w:rPr>
      </w:pPr>
    </w:p>
    <w:p w:rsidR="000C2E87" w:rsidRPr="001E5061" w:rsidRDefault="000C2E87">
      <w:pPr>
        <w:rPr>
          <w:rFonts w:ascii="Times New Roman" w:hAnsi="Times New Roman" w:cs="Times New Roman"/>
          <w:sz w:val="28"/>
          <w:szCs w:val="28"/>
        </w:rPr>
      </w:pPr>
    </w:p>
    <w:sectPr w:rsidR="000C2E87" w:rsidRPr="001E5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CF9"/>
    <w:rsid w:val="00066061"/>
    <w:rsid w:val="000A2CF9"/>
    <w:rsid w:val="000C2E87"/>
    <w:rsid w:val="0016564F"/>
    <w:rsid w:val="001E5061"/>
    <w:rsid w:val="002364F2"/>
    <w:rsid w:val="00340A8B"/>
    <w:rsid w:val="003B11C3"/>
    <w:rsid w:val="00442BBF"/>
    <w:rsid w:val="004B2D7C"/>
    <w:rsid w:val="00511EF8"/>
    <w:rsid w:val="005F2195"/>
    <w:rsid w:val="00640E66"/>
    <w:rsid w:val="006827CC"/>
    <w:rsid w:val="00A1512E"/>
    <w:rsid w:val="00A64C03"/>
    <w:rsid w:val="00AD3E57"/>
    <w:rsid w:val="00D60E89"/>
    <w:rsid w:val="00E13938"/>
    <w:rsid w:val="00E6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2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2D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2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2D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449</Words>
  <Characters>2562</Characters>
  <Application>Microsoft Office Word</Application>
  <DocSecurity>0</DocSecurity>
  <Lines>21</Lines>
  <Paragraphs>6</Paragraphs>
  <ScaleCrop>false</ScaleCrop>
  <Company>Krokoz™</Company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20</cp:revision>
  <dcterms:created xsi:type="dcterms:W3CDTF">2020-10-08T07:25:00Z</dcterms:created>
  <dcterms:modified xsi:type="dcterms:W3CDTF">2020-10-08T08:05:00Z</dcterms:modified>
</cp:coreProperties>
</file>