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B" w:rsidRDefault="000A60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32385</wp:posOffset>
            </wp:positionV>
            <wp:extent cx="2452370" cy="1864995"/>
            <wp:effectExtent l="19050" t="0" r="5080" b="0"/>
            <wp:wrapSquare wrapText="bothSides"/>
            <wp:docPr id="4" name="Изображение 4" descr="talantlivye-deti-mini-me.su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talantlivye-deti-mini-me.su-00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05B" w:rsidRDefault="000A60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1. Выявление   одар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нных и талантливых детей.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2. Помощь одаренным учащимся в самореализации их творческой направленности.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3. Контроль над развитием познавательной деятельности одар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нных 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школьников.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4. Поощрение одар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нных детей.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5. Работа с родителями одар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нных детей.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6. Работа с педагогами.</w:t>
      </w:r>
    </w:p>
    <w:p w:rsidR="00E40251" w:rsidRPr="000A605B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7. Взаимодействие образовательного учреждения с другими структурами социума для создания благоприятных условий развития одар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ё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>нности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A605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E40251" w:rsidRDefault="00DB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163195</wp:posOffset>
            </wp:positionV>
            <wp:extent cx="2588260" cy="2073910"/>
            <wp:effectExtent l="0" t="0" r="2540" b="2540"/>
            <wp:wrapThrough wrapText="bothSides">
              <wp:wrapPolygon edited="0">
                <wp:start x="4292" y="198"/>
                <wp:lineTo x="3339" y="992"/>
                <wp:lineTo x="1749" y="3175"/>
                <wp:lineTo x="795" y="6547"/>
                <wp:lineTo x="2226" y="9722"/>
                <wp:lineTo x="4292" y="12897"/>
                <wp:lineTo x="2226" y="19246"/>
                <wp:lineTo x="795" y="20436"/>
                <wp:lineTo x="954" y="21428"/>
                <wp:lineTo x="6518" y="21428"/>
                <wp:lineTo x="9062" y="21428"/>
                <wp:lineTo x="21462" y="20833"/>
                <wp:lineTo x="21462" y="20634"/>
                <wp:lineTo x="21303" y="19246"/>
                <wp:lineTo x="17806" y="12897"/>
                <wp:lineTo x="16057" y="10516"/>
                <wp:lineTo x="15262" y="9722"/>
                <wp:lineTo x="13036" y="6547"/>
                <wp:lineTo x="11288" y="3373"/>
                <wp:lineTo x="11447" y="2579"/>
                <wp:lineTo x="8903" y="1190"/>
                <wp:lineTo x="5087" y="198"/>
                <wp:lineTo x="4292" y="198"/>
              </wp:wrapPolygon>
            </wp:wrapThrough>
            <wp:docPr id="10" name="Изображение 10" descr="2q9111953a3vF5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2q9111953a3vF5Ob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1" w:rsidRPr="000A605B" w:rsidRDefault="00E40251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40251" w:rsidRDefault="00E40251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40251" w:rsidRDefault="00E40251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0251" w:rsidRDefault="00E40251">
      <w:pPr>
        <w:spacing w:after="0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40251" w:rsidRPr="000A605B" w:rsidRDefault="00E40251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</w:p>
    <w:p w:rsidR="00E40251" w:rsidRDefault="00E40251">
      <w:pPr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</w:p>
    <w:p w:rsidR="00E40251" w:rsidRPr="000A605B" w:rsidRDefault="00E40251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40251" w:rsidRPr="000A605B" w:rsidRDefault="00DB2AA8">
      <w:pPr>
        <w:spacing w:after="0"/>
        <w:jc w:val="center"/>
        <w:rPr>
          <w:rFonts w:ascii="sans-serif" w:eastAsia="sans-serif" w:hAnsi="sans-serif" w:cs="sans-serif"/>
          <w:b/>
          <w:bCs/>
          <w:i/>
          <w:iCs/>
          <w:color w:val="000000"/>
          <w:sz w:val="28"/>
          <w:szCs w:val="28"/>
          <w:lang w:val="ru-RU"/>
        </w:rPr>
      </w:pPr>
      <w:r w:rsidRPr="000A605B"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Каждый человек талантлив. Добь</w:t>
      </w: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ё</w:t>
      </w:r>
      <w:r w:rsidRPr="000A605B"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тся ли человек успеха, во многом зависит от того, будет ли выявлен его талант, получит ли он шанс использовать свою одар</w:t>
      </w:r>
      <w:r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ё</w:t>
      </w:r>
      <w:r w:rsidRPr="000A605B"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нность. Реализованная возможность каждого человека проявить и применить свой талант, преуспеть в своей п</w:t>
      </w:r>
      <w:r w:rsidRPr="000A605B">
        <w:rPr>
          <w:rFonts w:ascii="Times New Roman" w:eastAsia="sans-serif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рофессии влияет на качество жизни, обеспечивает экономический рост и прочность демократических институтов.</w:t>
      </w:r>
    </w:p>
    <w:p w:rsidR="00E40251" w:rsidRPr="000A605B" w:rsidRDefault="00DB2AA8">
      <w:pPr>
        <w:spacing w:after="0"/>
        <w:jc w:val="right"/>
        <w:rPr>
          <w:rFonts w:ascii="Times New Roman" w:eastAsia="sans-serif" w:hAnsi="Times New Roman" w:cs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0A605B">
        <w:rPr>
          <w:rFonts w:ascii="Times New Roman" w:eastAsia="sans-serif" w:hAnsi="Times New Roman" w:cs="Times New Roman"/>
          <w:i/>
          <w:iCs/>
          <w:color w:val="000000"/>
          <w:sz w:val="26"/>
          <w:szCs w:val="26"/>
          <w:lang w:val="ru-RU"/>
        </w:rPr>
        <w:t>(</w:t>
      </w:r>
      <w:r w:rsidRPr="000A605B">
        <w:rPr>
          <w:rFonts w:ascii="Times New Roman" w:eastAsia="sans-serif" w:hAnsi="Times New Roman" w:cs="Times New Roman"/>
          <w:i/>
          <w:iCs/>
          <w:color w:val="000000"/>
          <w:sz w:val="26"/>
          <w:szCs w:val="26"/>
          <w:lang w:val="ru-RU"/>
        </w:rPr>
        <w:t>Концепция общенациональной системы выявления и развития молодых талантов" (утв</w:t>
      </w:r>
      <w:r w:rsidRPr="000A605B">
        <w:rPr>
          <w:rFonts w:ascii="Times New Roman" w:eastAsia="sans-serif" w:hAnsi="Times New Roman" w:cs="Times New Roman"/>
          <w:i/>
          <w:iCs/>
          <w:color w:val="000000"/>
          <w:sz w:val="26"/>
          <w:szCs w:val="26"/>
          <w:lang w:val="ru-RU"/>
        </w:rPr>
        <w:t xml:space="preserve">ерждена </w:t>
      </w:r>
      <w:r w:rsidRPr="000A605B">
        <w:rPr>
          <w:rFonts w:ascii="Times New Roman" w:eastAsia="sans-serif" w:hAnsi="Times New Roman" w:cs="Times New Roman"/>
          <w:i/>
          <w:iCs/>
          <w:color w:val="000000"/>
          <w:sz w:val="26"/>
          <w:szCs w:val="26"/>
          <w:lang w:val="ru-RU"/>
        </w:rPr>
        <w:t>Президентом РФ 03.04.2012)</w:t>
      </w:r>
      <w:proofErr w:type="gramEnd"/>
    </w:p>
    <w:p w:rsidR="00E40251" w:rsidRDefault="00E40251">
      <w:pPr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582BBA" w:rsidRDefault="00582BBA">
      <w:pPr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582BBA" w:rsidRDefault="00582BBA">
      <w:pPr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582BBA" w:rsidRDefault="00DB2AA8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lastRenderedPageBreak/>
        <w:t xml:space="preserve">Муниципальное 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бюджетное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общеобразовательное учреждение </w:t>
      </w:r>
    </w:p>
    <w:p w:rsidR="00582BBA" w:rsidRDefault="00DB2AA8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Школа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№3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имени Г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ероя России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E40251" w:rsidRPr="00BC44A2" w:rsidRDefault="000A605B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Сергея Медведева</w:t>
      </w:r>
      <w:r w:rsidR="00DB2AA8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</w:p>
    <w:p w:rsidR="000A605B" w:rsidRPr="00BC44A2" w:rsidRDefault="00DB2AA8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г. 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Саяногорск, </w:t>
      </w:r>
    </w:p>
    <w:p w:rsidR="00E40251" w:rsidRPr="00BC44A2" w:rsidRDefault="000A605B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Республика Хакасия</w:t>
      </w:r>
    </w:p>
    <w:p w:rsidR="00E40251" w:rsidRDefault="00DB2AA8">
      <w:pPr>
        <w:jc w:val="center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20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20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год</w:t>
      </w:r>
    </w:p>
    <w:p w:rsidR="00BC44A2" w:rsidRPr="00BC44A2" w:rsidRDefault="00BC44A2">
      <w:pPr>
        <w:jc w:val="center"/>
        <w:rPr>
          <w:rFonts w:ascii="Times New Roman" w:eastAsia="sans-serif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«Одаренный ребенок: распознать,</w:t>
      </w:r>
    </w:p>
    <w:p w:rsidR="00BC44A2" w:rsidRPr="00BC44A2" w:rsidRDefault="00BC44A2">
      <w:pPr>
        <w:jc w:val="center"/>
        <w:rPr>
          <w:rFonts w:ascii="Times New Roman" w:eastAsia="sans-serif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принять, поддержать!»</w:t>
      </w:r>
    </w:p>
    <w:p w:rsidR="00E40251" w:rsidRDefault="00BC44A2">
      <w:pPr>
        <w:jc w:val="center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71755</wp:posOffset>
            </wp:positionV>
            <wp:extent cx="2372995" cy="2120900"/>
            <wp:effectExtent l="19050" t="0" r="8255" b="0"/>
            <wp:wrapSquare wrapText="bothSides"/>
            <wp:docPr id="1" name="Изображение 7" descr="2018060409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201806040940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1" w:rsidRDefault="00E40251">
      <w:pPr>
        <w:jc w:val="center"/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  <w:lang w:val="ru-RU"/>
        </w:rPr>
      </w:pPr>
      <w:r w:rsidRPr="00E40251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5pt;margin-top:.2pt;width:265.6pt;height:2in;z-index:-251657216" wrapcoords="606 813 20994 813 20994 20787 606 20787 606 813" o:gfxdata="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fyd5fTAAAABgEAAA8AAAAAAAAAAQAgAAAAIgAAAGRycy9kb3ducmV2LnhtbFBLAQIU&#10;ABQAAAAIAIdO4kA332KQMQIAACsEAAAOAAAAAAAAAAEAIAAAACIBAABkcnMvZTJvRG9jLnhtbFBL&#10;BQYAAAAABgAGAFkBAADFBQAAAAA=&#10;" filled="f" stroked="f" strokeweight=".5pt">
            <v:textbox style="mso-fit-shape-to-text:t">
              <w:txbxContent>
                <w:p w:rsidR="00E40251" w:rsidRDefault="00DB2AA8">
                  <w:pPr>
                    <w:jc w:val="center"/>
                    <w:rPr>
                      <w:b/>
                      <w:bCs/>
                      <w:color w:val="FFFFFF"/>
                      <w:sz w:val="50"/>
                      <w:szCs w:val="50"/>
                      <w:lang w:val="ru-RU"/>
                    </w:rPr>
                  </w:pPr>
                  <w:r>
                    <w:rPr>
                      <w:b/>
                      <w:bCs/>
                      <w:color w:val="FFFFFF"/>
                      <w:sz w:val="50"/>
                      <w:szCs w:val="50"/>
                      <w:lang w:val="ru-RU"/>
                    </w:rPr>
                    <w:t>Одарённый ребенок: увидеть, принять, поддержать.</w:t>
                  </w:r>
                </w:p>
              </w:txbxContent>
            </v:textbox>
            <w10:wrap type="tight"/>
          </v:shape>
        </w:pict>
      </w:r>
    </w:p>
    <w:p w:rsidR="00E40251" w:rsidRPr="00BC44A2" w:rsidRDefault="00DB2AA8">
      <w:pPr>
        <w:jc w:val="right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Автор: </w:t>
      </w:r>
      <w:proofErr w:type="spellStart"/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Версткин</w:t>
      </w:r>
      <w:proofErr w:type="spellEnd"/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С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А</w:t>
      </w: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,</w:t>
      </w:r>
    </w:p>
    <w:p w:rsidR="00BC44A2" w:rsidRDefault="00DB2AA8">
      <w:pPr>
        <w:jc w:val="right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учитель </w:t>
      </w:r>
      <w:r w:rsidR="000A605B"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физики, </w:t>
      </w:r>
    </w:p>
    <w:p w:rsidR="00E40251" w:rsidRPr="00BC44A2" w:rsidRDefault="000A605B">
      <w:pPr>
        <w:jc w:val="right"/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C44A2">
        <w:rPr>
          <w:rFonts w:ascii="Times New Roman" w:eastAsia="sans-serif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педагог дополнительного образования</w:t>
      </w:r>
    </w:p>
    <w:p w:rsidR="00E40251" w:rsidRDefault="00E40251">
      <w:pPr>
        <w:tabs>
          <w:tab w:val="left" w:pos="2920"/>
        </w:tabs>
        <w:spacing w:after="0" w:line="240" w:lineRule="auto"/>
        <w:jc w:val="center"/>
        <w:rPr>
          <w:rFonts w:asciiTheme="majorHAnsi" w:hAnsi="Arial" w:cs="Arial"/>
          <w:color w:val="FFFFFF"/>
          <w:sz w:val="40"/>
          <w:szCs w:val="40"/>
          <w:lang w:val="ru-RU"/>
        </w:rPr>
      </w:pPr>
    </w:p>
    <w:p w:rsidR="00E40251" w:rsidRPr="000A605B" w:rsidRDefault="00DB2AA8" w:rsidP="00D87E43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-150495</wp:posOffset>
            </wp:positionV>
            <wp:extent cx="2614295" cy="2113915"/>
            <wp:effectExtent l="19050" t="0" r="0" b="0"/>
            <wp:wrapTight wrapText="bothSides">
              <wp:wrapPolygon edited="0">
                <wp:start x="-157" y="0"/>
                <wp:lineTo x="-157" y="21412"/>
                <wp:lineTo x="21563" y="21412"/>
                <wp:lineTo x="21563" y="0"/>
                <wp:lineTo x="-157" y="0"/>
              </wp:wrapPolygon>
            </wp:wrapTight>
            <wp:docPr id="8" name="Изображение 8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1-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1" w:rsidRPr="000A605B" w:rsidRDefault="00E402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0251" w:rsidRPr="000A605B" w:rsidRDefault="00E402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0251" w:rsidRPr="00D87E43" w:rsidRDefault="00DB2AA8">
      <w:pPr>
        <w:spacing w:after="0"/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87E43">
        <w:rPr>
          <w:rFonts w:ascii="Times New Roman" w:hAnsi="Times New Roman" w:cs="Times New Roman"/>
          <w:b/>
          <w:bCs/>
          <w:sz w:val="26"/>
          <w:szCs w:val="26"/>
          <w:lang w:val="ru-RU"/>
        </w:rPr>
        <w:t>Одар</w:t>
      </w:r>
      <w:r w:rsidRPr="00D87E43">
        <w:rPr>
          <w:rFonts w:ascii="Times New Roman" w:hAnsi="Times New Roman" w:cs="Times New Roman"/>
          <w:b/>
          <w:bCs/>
          <w:sz w:val="26"/>
          <w:szCs w:val="26"/>
          <w:lang w:val="ru-RU"/>
        </w:rPr>
        <w:t>ё</w:t>
      </w:r>
      <w:r w:rsidRPr="00D87E4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нность</w:t>
      </w:r>
      <w:r w:rsidRPr="00D87E4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- </w:t>
      </w:r>
      <w:r w:rsidRPr="00D87E43">
        <w:rPr>
          <w:rFonts w:ascii="Times New Roman" w:eastAsia="sans-serif" w:hAnsi="Times New Roman" w:cs="Times New Roman"/>
          <w:color w:val="222222"/>
          <w:sz w:val="26"/>
          <w:szCs w:val="26"/>
          <w:shd w:val="clear" w:color="auto" w:fill="FFFFFF"/>
          <w:lang w:val="ru-RU"/>
        </w:rPr>
        <w:t>наличие потенциально высоких</w:t>
      </w:r>
      <w:r w:rsidRPr="00D87E43">
        <w:rPr>
          <w:rFonts w:ascii="Times New Roman" w:eastAsia="sans-serif" w:hAnsi="Times New Roman" w:cs="Times New Roman"/>
          <w:color w:val="222222"/>
          <w:sz w:val="26"/>
          <w:szCs w:val="26"/>
          <w:shd w:val="clear" w:color="auto" w:fill="FFFFFF"/>
        </w:rPr>
        <w:t> </w:t>
      </w:r>
      <w:hyperlink r:id="rId10" w:tooltip="Способности" w:history="1">
        <w:r w:rsidRPr="00D87E43">
          <w:rPr>
            <w:rStyle w:val="a4"/>
            <w:rFonts w:ascii="Times New Roman" w:eastAsia="sans-serif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способностей</w:t>
        </w:r>
      </w:hyperlink>
      <w:r w:rsidRP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 </w:t>
      </w:r>
      <w:r w:rsidRP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ru-RU"/>
        </w:rPr>
        <w:t xml:space="preserve">у </w:t>
      </w:r>
      <w:r w:rsid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ru-RU"/>
        </w:rPr>
        <w:t>к</w:t>
      </w:r>
      <w:r w:rsidRP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ru-RU"/>
        </w:rPr>
        <w:t>акого-либо</w:t>
      </w:r>
      <w:r w:rsidRP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</w:rPr>
        <w:t> </w:t>
      </w:r>
      <w:hyperlink r:id="rId11" w:tooltip="Человек" w:history="1">
        <w:r w:rsidRPr="00D87E43">
          <w:rPr>
            <w:rStyle w:val="a4"/>
            <w:rFonts w:ascii="Times New Roman" w:eastAsia="sans-serif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человека</w:t>
        </w:r>
      </w:hyperlink>
      <w:r w:rsidRPr="00D87E43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Pr="00D87E4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E40251" w:rsidRPr="00D87E43" w:rsidRDefault="00DB2AA8">
      <w:pPr>
        <w:spacing w:after="0"/>
        <w:ind w:firstLine="42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Одар</w:t>
      </w: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ё</w:t>
      </w: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нный реб</w:t>
      </w: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ё</w:t>
      </w: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нок</w:t>
      </w:r>
      <w:r w:rsidRPr="00D87E43">
        <w:rPr>
          <w:rStyle w:val="a5"/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- </w:t>
      </w:r>
      <w:r w:rsidRPr="00D87E43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это реб</w:t>
      </w:r>
      <w:r w:rsidRPr="00D87E43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ё</w:t>
      </w:r>
      <w:r w:rsidRPr="00D87E43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нок, который выделяется яркими, очевидными, иногда выдающимися достижениями (или имеет внутренние предпосылки для таких </w:t>
      </w:r>
      <w:r w:rsidRPr="00D87E43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достижений) в той или иной деятельности.</w:t>
      </w:r>
    </w:p>
    <w:p w:rsidR="00E40251" w:rsidRPr="00D87E43" w:rsidRDefault="00DB2A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D87E43">
        <w:rPr>
          <w:rFonts w:ascii="Times New Roman" w:hAnsi="Times New Roman" w:cs="Times New Roman"/>
          <w:b/>
          <w:iCs/>
          <w:sz w:val="26"/>
          <w:szCs w:val="26"/>
        </w:rPr>
        <w:t>Типы</w:t>
      </w:r>
      <w:proofErr w:type="spellEnd"/>
      <w:r w:rsidRPr="00D87E4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D87E43">
        <w:rPr>
          <w:rFonts w:ascii="Times New Roman" w:hAnsi="Times New Roman" w:cs="Times New Roman"/>
          <w:b/>
          <w:iCs/>
          <w:sz w:val="26"/>
          <w:szCs w:val="26"/>
        </w:rPr>
        <w:t>одар</w:t>
      </w:r>
      <w:proofErr w:type="spellEnd"/>
      <w:r w:rsidRPr="00D87E43">
        <w:rPr>
          <w:rFonts w:ascii="Times New Roman" w:hAnsi="Times New Roman" w:cs="Times New Roman"/>
          <w:b/>
          <w:iCs/>
          <w:sz w:val="26"/>
          <w:szCs w:val="26"/>
          <w:lang w:val="ru-RU"/>
        </w:rPr>
        <w:t>ё</w:t>
      </w:r>
      <w:proofErr w:type="spellStart"/>
      <w:r w:rsidRPr="00D87E43">
        <w:rPr>
          <w:rFonts w:ascii="Times New Roman" w:hAnsi="Times New Roman" w:cs="Times New Roman"/>
          <w:b/>
          <w:iCs/>
          <w:sz w:val="26"/>
          <w:szCs w:val="26"/>
        </w:rPr>
        <w:t>нности</w:t>
      </w:r>
      <w:proofErr w:type="spellEnd"/>
      <w:r w:rsidRPr="00D87E43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E40251" w:rsidRPr="00D87E43" w:rsidRDefault="00DB2A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художественная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музыкальная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художественная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D87E4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E40251" w:rsidRPr="00D87E43" w:rsidRDefault="00DB2A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психомоторная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спортивная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D87E4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E40251" w:rsidRPr="00D87E43" w:rsidRDefault="00DB2A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академическая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способность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учиться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D87E4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E40251" w:rsidRPr="00D87E43" w:rsidRDefault="00DB2A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интеллектуальная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умение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анализировать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мыслить</w:t>
      </w:r>
      <w:proofErr w:type="spellEnd"/>
      <w:r w:rsidRPr="00D87E4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D87E4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E40251" w:rsidRPr="00D87E43" w:rsidRDefault="00D87E4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творческая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шаблонное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м</w:t>
      </w:r>
      <w:proofErr w:type="spellStart"/>
      <w:r w:rsidR="00DB2AA8" w:rsidRPr="00D87E43">
        <w:rPr>
          <w:rFonts w:ascii="Times New Roman" w:eastAsia="Times New Roman" w:hAnsi="Times New Roman" w:cs="Times New Roman"/>
          <w:bCs/>
          <w:sz w:val="26"/>
          <w:szCs w:val="26"/>
        </w:rPr>
        <w:t>ышление</w:t>
      </w:r>
      <w:proofErr w:type="spellEnd"/>
      <w:r w:rsidR="00DB2AA8" w:rsidRPr="00D87E43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D87E43" w:rsidRDefault="00D87E43" w:rsidP="00D87E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E43" w:rsidRDefault="00D87E43" w:rsidP="00D87E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2BBA" w:rsidRDefault="00582BBA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eastAsia="Tahoma"/>
          <w:color w:val="000000"/>
          <w:shd w:val="clear" w:color="auto" w:fill="FFFFFF"/>
          <w:lang w:val="ru-RU"/>
        </w:rPr>
      </w:pP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1.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ru-RU"/>
        </w:rPr>
        <w:t>П</w:t>
      </w:r>
      <w:r>
        <w:rPr>
          <w:rFonts w:eastAsia="Tahoma"/>
          <w:color w:val="000000"/>
          <w:shd w:val="clear" w:color="auto" w:fill="FFFFFF"/>
          <w:lang w:val="be-BY"/>
        </w:rPr>
        <w:t>оощрение – главный витамин для такого реб</w:t>
      </w:r>
      <w:r>
        <w:rPr>
          <w:rFonts w:eastAsia="Tahoma"/>
          <w:color w:val="000000"/>
          <w:shd w:val="clear" w:color="auto" w:fill="FFFFFF"/>
          <w:lang w:val="ru-RU"/>
        </w:rPr>
        <w:t>ё</w:t>
      </w:r>
      <w:r>
        <w:rPr>
          <w:rFonts w:eastAsia="Tahoma"/>
          <w:color w:val="000000"/>
          <w:shd w:val="clear" w:color="auto" w:fill="FFFFFF"/>
          <w:lang w:val="be-BY"/>
        </w:rPr>
        <w:t>нка.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2.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Подхватывай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мысли учащегося и оценивай</w:t>
      </w:r>
      <w:r w:rsidR="00BC44A2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их тут же, </w:t>
      </w:r>
      <w:r>
        <w:rPr>
          <w:rFonts w:eastAsia="Tahoma"/>
          <w:color w:val="000000"/>
          <w:shd w:val="clear" w:color="auto" w:fill="FFFFFF"/>
          <w:lang w:val="ru-RU"/>
        </w:rPr>
        <w:t>подчёркивая</w:t>
      </w:r>
      <w:r>
        <w:rPr>
          <w:rFonts w:eastAsia="Tahoma"/>
          <w:color w:val="000000"/>
          <w:shd w:val="clear" w:color="auto" w:fill="FFFFFF"/>
          <w:lang w:val="be-BY"/>
        </w:rPr>
        <w:t xml:space="preserve"> и</w:t>
      </w:r>
      <w:r w:rsidR="00BC44A2">
        <w:rPr>
          <w:rFonts w:eastAsia="Tahoma"/>
          <w:color w:val="000000"/>
          <w:shd w:val="clear" w:color="auto" w:fill="FFFFFF"/>
          <w:lang w:val="be-BY"/>
        </w:rPr>
        <w:t>х значимость.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3.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Усиливай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впечатлительность детей на новое в его области интересов.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4.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Поощряй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оперирование идеями, материалом, предметами. </w:t>
      </w:r>
      <w:r>
        <w:rPr>
          <w:rFonts w:eastAsia="Tahoma"/>
          <w:color w:val="000000"/>
          <w:shd w:val="clear" w:color="auto" w:fill="FFFFFF"/>
          <w:lang w:val="ru-RU"/>
        </w:rPr>
        <w:t>Ребёнок</w:t>
      </w:r>
      <w:r>
        <w:rPr>
          <w:rFonts w:eastAsia="Tahoma"/>
          <w:color w:val="000000"/>
          <w:shd w:val="clear" w:color="auto" w:fill="FFFFFF"/>
          <w:lang w:val="be-BY"/>
        </w:rPr>
        <w:t xml:space="preserve"> должен практически решать исследовательские задачи.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5.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Учи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систематической оценке каждой мысли. Никогда не отрицай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, не </w:t>
      </w:r>
      <w:r>
        <w:rPr>
          <w:rFonts w:eastAsia="Tahoma"/>
          <w:color w:val="000000"/>
          <w:shd w:val="clear" w:color="auto" w:fill="FFFFFF"/>
          <w:lang w:val="be-BY"/>
        </w:rPr>
        <w:t>отбрасывай</w:t>
      </w:r>
      <w:r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</w:t>
      </w:r>
      <w:r>
        <w:rPr>
          <w:rFonts w:eastAsia="Tahoma"/>
          <w:color w:val="000000"/>
          <w:shd w:val="clear" w:color="auto" w:fill="FFFFFF"/>
          <w:lang w:val="ru-RU"/>
        </w:rPr>
        <w:t>её</w:t>
      </w:r>
      <w:r>
        <w:rPr>
          <w:rFonts w:eastAsia="Tahoma"/>
          <w:color w:val="000000"/>
          <w:shd w:val="clear" w:color="auto" w:fill="FFFFFF"/>
          <w:lang w:val="be-BY"/>
        </w:rPr>
        <w:t>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6.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Не настаивай</w:t>
      </w:r>
      <w:r w:rsidR="00BC44A2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на запоминании схем, формул, </w:t>
      </w:r>
      <w:r>
        <w:rPr>
          <w:rFonts w:eastAsia="Tahoma"/>
          <w:color w:val="000000"/>
          <w:shd w:val="clear" w:color="auto" w:fill="FFFFFF"/>
          <w:lang w:val="ru-RU"/>
        </w:rPr>
        <w:t>и</w:t>
      </w:r>
      <w:r>
        <w:rPr>
          <w:rFonts w:eastAsia="Tahoma"/>
          <w:color w:val="000000"/>
          <w:shd w:val="clear" w:color="auto" w:fill="FFFFFF"/>
          <w:lang w:val="be-BY"/>
        </w:rPr>
        <w:t>ностороннего решения, где имеется много способов.</w:t>
      </w:r>
      <w:bookmarkStart w:id="0" w:name="_GoBack"/>
      <w:bookmarkEnd w:id="0"/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7.</w:t>
      </w:r>
      <w:r>
        <w:rPr>
          <w:rFonts w:eastAsia="Tahoma"/>
          <w:color w:val="000000"/>
          <w:shd w:val="clear" w:color="auto" w:fill="FFFFFF"/>
        </w:rPr>
        <w:t> </w:t>
      </w:r>
      <w:r w:rsidRPr="000A605B">
        <w:rPr>
          <w:rFonts w:eastAsia="Tahoma"/>
          <w:color w:val="000000"/>
          <w:shd w:val="clear" w:color="auto" w:fill="FFFFFF"/>
          <w:lang w:val="ru-RU"/>
        </w:rPr>
        <w:t>Создавай</w:t>
      </w:r>
      <w:r w:rsidR="00BC44A2">
        <w:rPr>
          <w:rFonts w:eastAsia="Tahoma"/>
          <w:color w:val="000000"/>
          <w:shd w:val="clear" w:color="auto" w:fill="FFFFFF"/>
          <w:lang w:val="ru-RU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> </w:t>
      </w:r>
      <w:r w:rsidR="00582BBA">
        <w:rPr>
          <w:rFonts w:eastAsia="Tahoma"/>
          <w:color w:val="000000"/>
          <w:shd w:val="clear" w:color="auto" w:fill="FFFFFF"/>
          <w:lang w:val="be-BY"/>
        </w:rPr>
        <w:t xml:space="preserve"> </w:t>
      </w:r>
      <w:r>
        <w:rPr>
          <w:rFonts w:eastAsia="Tahoma"/>
          <w:color w:val="000000"/>
          <w:shd w:val="clear" w:color="auto" w:fill="FFFFFF"/>
          <w:lang w:val="be-BY"/>
        </w:rPr>
        <w:t xml:space="preserve">творческую атмосферу. Учащиеся должны знать, что </w:t>
      </w:r>
      <w:r w:rsidR="00582BBA">
        <w:rPr>
          <w:rFonts w:eastAsia="Tahoma"/>
          <w:color w:val="000000"/>
          <w:shd w:val="clear" w:color="auto" w:fill="FFFFFF"/>
          <w:lang w:val="be-BY"/>
        </w:rPr>
        <w:t xml:space="preserve">их творческие предложения и </w:t>
      </w:r>
      <w:r>
        <w:rPr>
          <w:rFonts w:eastAsia="Tahoma"/>
          <w:color w:val="000000"/>
          <w:shd w:val="clear" w:color="auto" w:fill="FFFFFF"/>
          <w:lang w:val="be-BY"/>
        </w:rPr>
        <w:t xml:space="preserve">мысли </w:t>
      </w:r>
      <w:r>
        <w:rPr>
          <w:rFonts w:eastAsia="Tahoma"/>
          <w:color w:val="000000"/>
          <w:shd w:val="clear" w:color="auto" w:fill="FFFFFF"/>
          <w:lang w:val="be-BY"/>
        </w:rPr>
        <w:t xml:space="preserve">встречаются с признанием, принимаются и </w:t>
      </w:r>
      <w:r>
        <w:rPr>
          <w:rFonts w:eastAsia="Tahoma"/>
          <w:color w:val="000000"/>
          <w:shd w:val="clear" w:color="auto" w:fill="FFFFFF"/>
          <w:lang w:val="be-BY"/>
        </w:rPr>
        <w:t>используются.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8.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Вырабатывай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у учащихся терпимое отношение к понятиям, мыслям.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9.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Учи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детей ценить свои и чужие мысли.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10.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Развивай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у </w:t>
      </w:r>
      <w:r>
        <w:rPr>
          <w:rFonts w:eastAsia="Tahoma"/>
          <w:color w:val="000000"/>
          <w:shd w:val="clear" w:color="auto" w:fill="FFFFFF"/>
          <w:lang w:val="ru-RU"/>
        </w:rPr>
        <w:t>ребёнка</w:t>
      </w:r>
      <w:r>
        <w:rPr>
          <w:rFonts w:eastAsia="Tahoma"/>
          <w:color w:val="000000"/>
          <w:shd w:val="clear" w:color="auto" w:fill="FFFFFF"/>
          <w:lang w:val="be-BY"/>
        </w:rPr>
        <w:t xml:space="preserve"> терпимость к насмешкам и агрессии ровесников и </w:t>
      </w:r>
      <w:r w:rsidR="00582BBA">
        <w:rPr>
          <w:rFonts w:eastAsia="Tahoma"/>
          <w:color w:val="000000"/>
          <w:shd w:val="clear" w:color="auto" w:fill="FFFFFF"/>
          <w:lang w:val="be-BY"/>
        </w:rPr>
        <w:t xml:space="preserve">чувство </w:t>
      </w:r>
      <w:r>
        <w:rPr>
          <w:rFonts w:eastAsia="Tahoma"/>
          <w:color w:val="000000"/>
          <w:shd w:val="clear" w:color="auto" w:fill="FFFFFF"/>
          <w:lang w:val="be-BY"/>
        </w:rPr>
        <w:t>уверенност</w:t>
      </w:r>
      <w:r w:rsidR="00582BBA">
        <w:rPr>
          <w:rFonts w:eastAsia="Tahoma"/>
          <w:color w:val="000000"/>
          <w:shd w:val="clear" w:color="auto" w:fill="FFFFFF"/>
          <w:lang w:val="be-BY"/>
        </w:rPr>
        <w:t>и</w:t>
      </w:r>
      <w:r>
        <w:rPr>
          <w:rFonts w:eastAsia="Tahoma"/>
          <w:color w:val="000000"/>
          <w:shd w:val="clear" w:color="auto" w:fill="FFFFFF"/>
          <w:lang w:val="be-BY"/>
        </w:rPr>
        <w:t xml:space="preserve"> в себе</w:t>
      </w:r>
      <w:r w:rsidR="00582BBA">
        <w:rPr>
          <w:rFonts w:eastAsia="Tahoma"/>
          <w:color w:val="000000"/>
          <w:shd w:val="clear" w:color="auto" w:fill="FFFFFF"/>
          <w:lang w:val="be-BY"/>
        </w:rPr>
        <w:t xml:space="preserve"> и своих суждениях.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11.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Стимулируй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и поддерживай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инициативу </w:t>
      </w:r>
      <w:r>
        <w:rPr>
          <w:rFonts w:eastAsia="Tahoma"/>
          <w:color w:val="000000"/>
          <w:shd w:val="clear" w:color="auto" w:fill="FFFFFF"/>
          <w:lang w:val="ru-RU"/>
        </w:rPr>
        <w:t>ребёнка</w:t>
      </w:r>
      <w:r>
        <w:rPr>
          <w:rFonts w:eastAsia="Tahoma"/>
          <w:color w:val="000000"/>
          <w:shd w:val="clear" w:color="auto" w:fill="FFFFFF"/>
          <w:lang w:val="be-BY"/>
        </w:rPr>
        <w:t>, его самостоятельность. Подбрасывай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проекты, которые могут </w:t>
      </w:r>
      <w:r w:rsidR="00582BBA">
        <w:rPr>
          <w:rFonts w:eastAsia="Tahoma"/>
          <w:color w:val="000000"/>
          <w:shd w:val="clear" w:color="auto" w:fill="FFFFFF"/>
          <w:lang w:val="be-BY"/>
        </w:rPr>
        <w:t xml:space="preserve">его </w:t>
      </w:r>
      <w:r>
        <w:rPr>
          <w:rFonts w:eastAsia="Tahoma"/>
          <w:color w:val="000000"/>
          <w:shd w:val="clear" w:color="auto" w:fill="FFFFFF"/>
          <w:lang w:val="be-BY"/>
        </w:rPr>
        <w:t>увлечь.</w:t>
      </w:r>
    </w:p>
    <w:p w:rsidR="00E40251" w:rsidRPr="000A605B" w:rsidRDefault="00DB2AA8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rFonts w:ascii="Tahoma" w:eastAsia="Tahoma" w:hAnsi="Tahoma" w:cs="Tahoma"/>
          <w:color w:val="111111"/>
          <w:lang w:val="ru-RU"/>
        </w:rPr>
      </w:pPr>
      <w:r w:rsidRPr="000A605B">
        <w:rPr>
          <w:rFonts w:eastAsia="Tahoma"/>
          <w:color w:val="000000"/>
          <w:shd w:val="clear" w:color="auto" w:fill="FFFFFF"/>
          <w:lang w:val="ru-RU"/>
        </w:rPr>
        <w:t>12.</w:t>
      </w:r>
      <w:r>
        <w:rPr>
          <w:rFonts w:eastAsia="Tahoma"/>
          <w:color w:val="000000"/>
          <w:shd w:val="clear" w:color="auto" w:fill="FFFFFF"/>
        </w:rPr>
        <w:t> </w:t>
      </w:r>
      <w:r>
        <w:rPr>
          <w:rFonts w:eastAsia="Tahoma"/>
          <w:color w:val="000000"/>
          <w:shd w:val="clear" w:color="auto" w:fill="FFFFFF"/>
          <w:lang w:val="be-BY"/>
        </w:rPr>
        <w:t>Подбрасывай</w:t>
      </w:r>
      <w:r w:rsidR="00582BBA">
        <w:rPr>
          <w:rFonts w:eastAsia="Tahoma"/>
          <w:color w:val="000000"/>
          <w:shd w:val="clear" w:color="auto" w:fill="FFFFFF"/>
          <w:lang w:val="be-BY"/>
        </w:rPr>
        <w:t>те</w:t>
      </w:r>
      <w:r>
        <w:rPr>
          <w:rFonts w:eastAsia="Tahoma"/>
          <w:color w:val="000000"/>
          <w:shd w:val="clear" w:color="auto" w:fill="FFFFFF"/>
          <w:lang w:val="be-BY"/>
        </w:rPr>
        <w:t xml:space="preserve"> интересные факты, случаи, технические и научные идеи.</w:t>
      </w:r>
    </w:p>
    <w:p w:rsidR="00E40251" w:rsidRDefault="00DB2AA8">
      <w:pPr>
        <w:tabs>
          <w:tab w:val="left" w:pos="2920"/>
        </w:tabs>
        <w:spacing w:after="0" w:line="240" w:lineRule="auto"/>
        <w:jc w:val="center"/>
        <w:rPr>
          <w:rFonts w:asciiTheme="majorHAnsi" w:hAnsi="Arial" w:cs="Arial"/>
          <w:color w:val="FFFFFF"/>
          <w:sz w:val="40"/>
          <w:szCs w:val="40"/>
          <w:lang w:val="ru-RU"/>
        </w:rPr>
      </w:pPr>
      <w:r>
        <w:rPr>
          <w:rFonts w:asciiTheme="majorHAnsi" w:hAnsi="Arial" w:cs="Arial"/>
          <w:color w:val="FFFFFF"/>
          <w:sz w:val="40"/>
          <w:szCs w:val="40"/>
          <w:lang w:val="ru-RU"/>
        </w:rPr>
        <w:t>П</w:t>
      </w:r>
      <w:r>
        <w:rPr>
          <w:rFonts w:ascii="Arial" w:eastAsia="Tahoma" w:hAnsi="Arial" w:cs="Arial"/>
          <w:b/>
          <w:bCs/>
          <w:color w:val="FFFFFF"/>
          <w:sz w:val="40"/>
          <w:szCs w:val="40"/>
          <w:shd w:val="clear" w:color="auto" w:fill="FFFFFF"/>
          <w:lang w:val="ru-RU"/>
        </w:rPr>
        <w:t>ортрет одарённого ребёнка</w:t>
      </w:r>
    </w:p>
    <w:p w:rsidR="00E40251" w:rsidRPr="000A605B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Проявляет любопытство ко многим вещам, постоянно задаёт вопросы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E40251" w:rsidRPr="000A605B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Предлагает много идей, 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решений задач, ответов на вопросы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E40251" w:rsidRPr="000A605B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Свободно высказывает своё мнение, настойчиво, энергично отстаивает его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E40251" w:rsidRPr="00D87E43" w:rsidRDefault="00D87E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Проявляет склонность</w:t>
      </w:r>
      <w:r w:rsidR="00DB2AA8" w:rsidRP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 рискованным действиям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D87E43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Обладает богатой фантазией, воображением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40251" w:rsidRPr="000A605B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Часто 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проявляет заботу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преобразовани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улучшени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общества, предметов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E40251" w:rsidRPr="00D87E43" w:rsidRDefault="00DB2AA8" w:rsidP="00D87E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Обладает х</w:t>
      </w:r>
      <w:r w:rsidRP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орошо развитым чувством юмора, видит юмор в </w:t>
      </w:r>
      <w:r w:rsidRP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ситуациях, которые могут не казаться другим смешными</w:t>
      </w:r>
      <w:r w:rsidR="00D87E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E40251" w:rsidRPr="000A605B" w:rsidRDefault="00DB2A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Чувствителен</w:t>
      </w:r>
      <w:proofErr w:type="gramEnd"/>
      <w:r w:rsidRPr="000A60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 красоте, внимателен к эстетике вещей.</w:t>
      </w:r>
    </w:p>
    <w:p w:rsidR="00E40251" w:rsidRDefault="00DB2AA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27305</wp:posOffset>
            </wp:positionV>
            <wp:extent cx="1712595" cy="1808480"/>
            <wp:effectExtent l="0" t="0" r="0" b="1270"/>
            <wp:wrapThrough wrapText="bothSides">
              <wp:wrapPolygon edited="0">
                <wp:start x="8409" y="1593"/>
                <wp:lineTo x="5526" y="2048"/>
                <wp:lineTo x="961" y="4096"/>
                <wp:lineTo x="961" y="5233"/>
                <wp:lineTo x="0" y="8419"/>
                <wp:lineTo x="0" y="10694"/>
                <wp:lineTo x="481" y="14107"/>
                <wp:lineTo x="2403" y="16154"/>
                <wp:lineTo x="4085" y="16154"/>
                <wp:lineTo x="6247" y="19795"/>
                <wp:lineTo x="5766" y="20705"/>
                <wp:lineTo x="6007" y="21388"/>
                <wp:lineTo x="7689" y="21388"/>
                <wp:lineTo x="9611" y="21160"/>
                <wp:lineTo x="14897" y="20250"/>
                <wp:lineTo x="14656" y="19795"/>
                <wp:lineTo x="20182" y="18202"/>
                <wp:lineTo x="20663" y="16837"/>
                <wp:lineTo x="18501" y="16154"/>
                <wp:lineTo x="13455" y="12514"/>
                <wp:lineTo x="14656" y="10011"/>
                <wp:lineTo x="14656" y="7736"/>
                <wp:lineTo x="13455" y="4096"/>
                <wp:lineTo x="12254" y="2048"/>
                <wp:lineTo x="11052" y="1593"/>
                <wp:lineTo x="8409" y="1593"/>
              </wp:wrapPolygon>
            </wp:wrapThrough>
            <wp:docPr id="12" name="Изображение 12" descr="kids-painting-png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kids-painting-png-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1" w:rsidRPr="000A605B" w:rsidRDefault="00E40251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40251" w:rsidRPr="000A605B" w:rsidRDefault="00E402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lang w:val="ru-RU"/>
        </w:rPr>
      </w:pPr>
    </w:p>
    <w:p w:rsidR="00E40251" w:rsidRPr="000A605B" w:rsidRDefault="00E40251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40251" w:rsidRDefault="00E40251">
      <w:pPr>
        <w:jc w:val="right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sectPr w:rsidR="00E40251" w:rsidSect="00D87E43">
      <w:pgSz w:w="16838" w:h="11906" w:orient="landscape"/>
      <w:pgMar w:top="720" w:right="720" w:bottom="720" w:left="720" w:header="720" w:footer="720" w:gutter="0"/>
      <w:cols w:num="3" w:space="720" w:equalWidth="0">
        <w:col w:w="4849" w:space="425"/>
        <w:col w:w="4849" w:space="425"/>
        <w:col w:w="48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E8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D4C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D8A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D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CC1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A2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CE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0AF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42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CC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DB2C53"/>
    <w:multiLevelType w:val="multilevel"/>
    <w:tmpl w:val="5BDB2C5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4A0552"/>
    <w:rsid w:val="000A605B"/>
    <w:rsid w:val="00582BBA"/>
    <w:rsid w:val="00BC44A2"/>
    <w:rsid w:val="00D87E43"/>
    <w:rsid w:val="00DB2AA8"/>
    <w:rsid w:val="00E40251"/>
    <w:rsid w:val="324A0552"/>
    <w:rsid w:val="432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51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E40251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E40251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E40251"/>
    <w:rPr>
      <w:color w:val="0000FF"/>
      <w:u w:val="single"/>
    </w:rPr>
  </w:style>
  <w:style w:type="character" w:styleId="a5">
    <w:name w:val="Strong"/>
    <w:basedOn w:val="a0"/>
    <w:qFormat/>
    <w:rsid w:val="00E40251"/>
    <w:rPr>
      <w:b/>
      <w:bCs/>
    </w:rPr>
  </w:style>
  <w:style w:type="paragraph" w:styleId="a6">
    <w:name w:val="List Paragraph"/>
    <w:basedOn w:val="a"/>
    <w:uiPriority w:val="34"/>
    <w:qFormat/>
    <w:rsid w:val="00E40251"/>
    <w:pPr>
      <w:ind w:left="720"/>
      <w:contextualSpacing/>
    </w:pPr>
  </w:style>
  <w:style w:type="paragraph" w:customStyle="1" w:styleId="10">
    <w:name w:val="Стиль1"/>
    <w:basedOn w:val="a"/>
    <w:next w:val="a7"/>
    <w:qFormat/>
    <w:rsid w:val="000A605B"/>
    <w:pPr>
      <w:jc w:val="center"/>
    </w:pPr>
    <w:rPr>
      <w:rFonts w:ascii="Times New Roman" w:eastAsia="sans-serif" w:hAnsi="Times New Roman" w:cs="Times New Roman"/>
      <w:color w:val="000000"/>
      <w:sz w:val="32"/>
      <w:szCs w:val="32"/>
      <w:shd w:val="clear" w:color="auto" w:fill="FFFFFF"/>
      <w:lang w:val="ru-RU"/>
    </w:rPr>
  </w:style>
  <w:style w:type="paragraph" w:styleId="a7">
    <w:name w:val="No Spacing"/>
    <w:uiPriority w:val="99"/>
    <w:semiHidden/>
    <w:unhideWhenUsed/>
    <w:rsid w:val="000A605B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F%D0%BE%D1%81%D0%BE%D0%B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2019-05-29T19:56:00Z</dcterms:created>
  <dcterms:modified xsi:type="dcterms:W3CDTF">2020-11-20T08:14:00Z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1049-11.2.0.8321</vt:lpwstr>
  </property>
</Properties>
</file>