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2E" w:rsidRPr="00384B2E" w:rsidRDefault="00384B2E" w:rsidP="00384B2E">
      <w:pPr>
        <w:spacing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384B2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Сценарий развлечения на Масленицу для детей </w:t>
      </w:r>
    </w:p>
    <w:p w:rsidR="00384B2E" w:rsidRPr="00384B2E" w:rsidRDefault="00384B2E" w:rsidP="0038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развлечения для детей</w:t>
      </w:r>
      <w:r w:rsidR="00E3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и 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дошкольного возраста «Масленица»</w:t>
      </w:r>
    </w:p>
    <w:p w:rsidR="00384B2E" w:rsidRPr="00384B2E" w:rsidRDefault="00384B2E" w:rsidP="00384B2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и закрепление знаний о народных праздниках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представление о традициях и обычаях самобытной русской культуры;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воспитывать уважительное отношение к народным традициям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МАСЛЕНИЦА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Герои:</w:t>
      </w:r>
      <w:r w:rsidRPr="00384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384B2E" w:rsidRPr="00384B2E" w:rsidRDefault="00384B2E" w:rsidP="00384B2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84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2Ведущий</w:t>
      </w:r>
      <w:r w:rsidRPr="00384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Ягуся Гавриловна</w:t>
      </w:r>
      <w:r w:rsidRPr="00384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Блинчик </w:t>
      </w:r>
    </w:p>
    <w:p w:rsidR="00384B2E" w:rsidRPr="00384B2E" w:rsidRDefault="00384B2E" w:rsidP="0038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26D" w:rsidRDefault="00384B2E" w:rsidP="0038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1Ведущий: 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Эге-гей! Собирайся, народ!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вас много интересного ждет!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 w:rsidRPr="003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Ведущий: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зовем к себе тех,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любит веселье и смех!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Ведущий</w:t>
      </w:r>
      <w:r w:rsidR="00E3326D" w:rsidRPr="003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Ждут вас игры, забавы и шутки,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Скучать не дадут ни минутки!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Ведущий</w:t>
      </w:r>
      <w:r w:rsidR="00E3326D" w:rsidRPr="003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Масленицу широкую открываем,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Веселье начинаем!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1Ведущий: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Давайте-ка, ребята, позовем масленицу к себе в гости!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Масленица-кривошейка,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Повстречаем тебя хорошенько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Сыром маслом, калачом</w:t>
      </w:r>
    </w:p>
    <w:p w:rsidR="00E3326D" w:rsidRDefault="00E3326D" w:rsidP="0038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4B2E"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поджаренным блином!</w:t>
      </w:r>
      <w:r w:rsidR="00384B2E"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4B2E"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4B2E" w:rsidRPr="00384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веселую музыку выносят чучело Масленицы</w:t>
      </w:r>
      <w:r w:rsidR="00384B2E"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4B2E"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4B2E" w:rsidRPr="003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2Ведущий:</w:t>
      </w:r>
      <w:r w:rsidR="00384B2E"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4B2E"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Масленица ты широкая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r w:rsidR="00384B2E"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к нам пришла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05BB3" w:rsidRDefault="00E3326D" w:rsidP="0038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0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веселье принесла!</w:t>
      </w:r>
      <w:r w:rsidR="00E05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05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4B2E" w:rsidRPr="003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1Ведущий:</w:t>
      </w:r>
      <w:r w:rsidR="00384B2E"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Крепче за руки беритесь</w:t>
      </w:r>
      <w:r w:rsidR="00E05B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B2E" w:rsidRPr="00384B2E" w:rsidRDefault="00E05BB3" w:rsidP="0038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4B2E"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кругу становитесь.</w:t>
      </w:r>
      <w:r w:rsidR="00384B2E"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весело плясать,</w:t>
      </w:r>
      <w:r w:rsidR="00384B2E"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Масленицу провожать</w:t>
      </w:r>
      <w:r w:rsidR="00384B2E"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4B2E"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384B2E" w:rsidRPr="00384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водят хоровод под песню «Ай, заинька»</w:t>
      </w:r>
      <w:r w:rsidR="00384B2E"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4B2E"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4B2E" w:rsidRPr="003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Ведущий:</w:t>
      </w:r>
      <w:r w:rsidR="00384B2E"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теперь, честной народ, </w:t>
      </w:r>
      <w:r w:rsidR="00384B2E"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Гостей ряженых черед!</w:t>
      </w:r>
      <w:r w:rsidR="00384B2E"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Гляди во все уши,</w:t>
      </w:r>
      <w:r w:rsidR="00384B2E"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Хлопай в ладоши да слушай!</w:t>
      </w:r>
      <w:r w:rsidR="00384B2E"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музыка)</w:t>
      </w:r>
      <w:r w:rsidR="00384B2E"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4B2E" w:rsidRPr="00384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Выбегает Баба-Яга.</w:t>
      </w:r>
      <w:r w:rsidR="00384B2E"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4B2E" w:rsidRPr="003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Баба-Яга:</w:t>
      </w:r>
      <w:r w:rsidR="00384B2E"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Здорово, люди добрые. Привет вам от Лешего.</w:t>
      </w:r>
      <w:r w:rsidR="00384B2E"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ведь Масленица – красавица к вам пришла позабавиться!</w:t>
      </w:r>
      <w:r w:rsidR="00384B2E"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Зиму прочь прогнать, весну встречать.</w:t>
      </w:r>
      <w:r w:rsidR="00384B2E"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384B2E" w:rsidRPr="003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84B2E"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 то ты не похожа на масленицу?</w:t>
      </w:r>
      <w:r w:rsidR="00384B2E"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4B2E" w:rsidRPr="003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Баба-яга:</w:t>
      </w:r>
      <w:r w:rsidR="00384B2E"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так не похожа? Самая настоящая</w:t>
      </w:r>
      <w:r w:rsidR="00384B2E"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4B2E" w:rsidRPr="003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384B2E"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Масленица нарядная…</w:t>
      </w:r>
      <w:r w:rsidR="00384B2E"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4B2E" w:rsidRPr="003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Баба-Яга:</w:t>
      </w:r>
      <w:r w:rsidR="00384B2E"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и нарядилась, вот и юбка, и платок даже бусы одела! Мне в лесу так и сказали: Ты Баб</w:t>
      </w:r>
      <w:r w:rsidR="00E3326D"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>а -</w:t>
      </w:r>
      <w:r w:rsidR="00384B2E"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Яга лучше всякой Масленицы, ой, что я говорю…</w:t>
      </w:r>
    </w:p>
    <w:p w:rsidR="00384B2E" w:rsidRDefault="00384B2E" w:rsidP="0038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 вот оно, что так это и есть Баба-Яга, уходи- ка ты в лес</w:t>
      </w:r>
    </w:p>
    <w:p w:rsidR="00E3326D" w:rsidRPr="00384B2E" w:rsidRDefault="00E3326D" w:rsidP="0038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Ягуся Гавриловна: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позвольте представиться, я - Ягуся Гавриловна!</w:t>
      </w:r>
    </w:p>
    <w:p w:rsidR="00384B2E" w:rsidRPr="00384B2E" w:rsidRDefault="00384B2E" w:rsidP="0038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Ягуся Гавриловна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чего вы здесь </w:t>
      </w:r>
      <w:r w:rsidR="00E3326D"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>? Секрет какой, али нет</w:t>
      </w:r>
    </w:p>
    <w:p w:rsidR="00384B2E" w:rsidRDefault="00384B2E" w:rsidP="0038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1Ведущий: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у нас – Масленица! Мы зиму провожае</w:t>
      </w:r>
      <w:r w:rsidR="00E0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весну красную встречаем, </w:t>
      </w:r>
      <w:r w:rsidR="00E05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05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«БАБКА ЕЖКА – КОСТЯНАЯ НОЖКА»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05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Ягуся Гавриловна</w:t>
      </w:r>
      <w:r w:rsidRPr="003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4B2E" w:rsidRDefault="00384B2E" w:rsidP="0038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>Ах так! Вы на праздник собрались,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меня дразнить пытались!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сейчас как свистну.</w:t>
      </w:r>
    </w:p>
    <w:p w:rsidR="00384B2E" w:rsidRPr="00384B2E" w:rsidRDefault="00384B2E" w:rsidP="0038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вам мигом отомщу!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Ягуся Гавриловна: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Масленицу украду,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лес дремучий унесу!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Бабка Ёжка хватает чучело Масленицы и убегает с ней..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="00E3326D" w:rsidRPr="003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E3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3326D" w:rsidRPr="003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326D"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беда!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Поскорее все сюда!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Бабка Ёжка Масленицу украла. Что же теперь делать?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2Ведущий: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переживай, ребята нам помогут. Что, ребята, отправимся Масленицу искать? 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становятся в хоровод и идут по кругу</w:t>
      </w:r>
      <w:r w:rsidR="00E05B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находят конверт с заданиями.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3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«ПЕРЕТЯНИ КАНАТ»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забава вторая! Кто быстрее Сивке-Бурке в одно ухо влезет, а в другое вылезет.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«ПРОЛЕЗЬ В ОБРУЧ»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Две команды по 8-10 человек. Перед командами держат три обруча. Кто скорее пролезет через обручи, та команда и победила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молодцы, ребята, крепкий будет народ! Ох, слышу, что-то в небе гудит, свистит. Видимо</w:t>
      </w:r>
      <w:r w:rsidR="00E0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бабка Ёжка к нам несется. </w:t>
      </w:r>
      <w:r w:rsidR="00E05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05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Ничего, сейчас мы с ней разберемся.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Прилетает Бабка Ёжка, приносит чучело Масленицы.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прилетела? Чего хотела?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Ягуся Гавриловна: 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Хотела с вами поиграть, да блинами угоститься. 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Ишь, чего захотела! А зачем же ты тогда Масленицу у ребят украла?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Ягуся Гавриловна: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прошу прощения у ребят, раскаиваюсь и больше так делать не буду..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тебя </w:t>
      </w:r>
      <w:r w:rsidR="00E3326D"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простим,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ты с нами поиграешь.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Ягуся Гавриловна: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удовольствием! 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«ПО МЕТЛАМ!»</w:t>
      </w:r>
    </w:p>
    <w:p w:rsidR="00384B2E" w:rsidRPr="00384B2E" w:rsidRDefault="00384B2E" w:rsidP="0038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«Снежки»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Ягуся Гавриловна: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я проголодалась – блинов хочется!</w:t>
      </w:r>
    </w:p>
    <w:p w:rsidR="00E3326D" w:rsidRDefault="00384B2E" w:rsidP="00384B2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Крепче за руки беритесь и в два круга становитесь.</w:t>
      </w:r>
      <w:r w:rsidR="00E3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печь большой блин.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становятся в </w:t>
      </w:r>
      <w:r w:rsidR="00E33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круг.</w:t>
      </w:r>
    </w:p>
    <w:p w:rsidR="00384B2E" w:rsidRPr="00384B2E" w:rsidRDefault="00E3326D" w:rsidP="00384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B2E"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Месим, месим, месим тесто </w:t>
      </w:r>
      <w:r w:rsidR="00384B2E" w:rsidRPr="00384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(топающим шагом идут в центр)</w:t>
      </w:r>
      <w:r w:rsidR="00384B2E"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Разливайся блинок </w:t>
      </w:r>
      <w:r w:rsidR="00384B2E" w:rsidRPr="00384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(расходятся)</w:t>
      </w:r>
      <w:r w:rsidR="00384B2E"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Оставайся такой.</w:t>
      </w:r>
      <w:r w:rsidR="00384B2E"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 не подгорай! П-Ш-Ш-Ш </w:t>
      </w:r>
      <w:r w:rsidR="00384B2E" w:rsidRPr="00384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(Приседают на корточки)</w:t>
      </w:r>
      <w:r w:rsidR="00384B2E"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испекся!</w:t>
      </w:r>
      <w:r w:rsidR="00384B2E"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84B2E" w:rsidRPr="00384B2E" w:rsidRDefault="00384B2E" w:rsidP="0038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Смотрите, смотрите, Блинчик! Побежим за ним! </w:t>
      </w:r>
    </w:p>
    <w:p w:rsidR="00384B2E" w:rsidRDefault="00384B2E" w:rsidP="0038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(</w:t>
      </w:r>
      <w:r w:rsidRPr="00384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бегут по лабиринту, затем, когда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Блинчик приблизится к центральной площадке,  баба яга командует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Раз-два-три! Блинчик, замри!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собираются вокруг Блинчика.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97AF3" w:rsidRPr="003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297AF3"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Скажи,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Блинчик, ты куда бежишь?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Блинчик.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Испекли меня на Масленицу. Положили остывать, а я взял, да и убежал. И теперь бегу-бегу, а куда, не знаю.... </w:t>
      </w:r>
    </w:p>
    <w:p w:rsidR="00E05BB3" w:rsidRPr="00384B2E" w:rsidRDefault="00E05BB3" w:rsidP="0038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B2E" w:rsidRDefault="00384B2E" w:rsidP="0038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297AF3" w:rsidRPr="003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Блинчик оставайся с нами!</w:t>
      </w:r>
    </w:p>
    <w:p w:rsidR="00E05BB3" w:rsidRPr="00384B2E" w:rsidRDefault="00E05BB3" w:rsidP="0038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Угости детей блинами!</w:t>
      </w:r>
    </w:p>
    <w:p w:rsidR="00E05BB3" w:rsidRPr="00E05BB3" w:rsidRDefault="00384B2E" w:rsidP="00E05BB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05BB3">
        <w:rPr>
          <w:rFonts w:ascii="Times New Roman" w:hAnsi="Times New Roman" w:cs="Times New Roman"/>
          <w:sz w:val="28"/>
          <w:szCs w:val="28"/>
          <w:lang w:eastAsia="ru-RU"/>
        </w:rPr>
        <w:t>Мы давно блинов не ели,</w:t>
      </w:r>
      <w:r w:rsidRPr="00E05BB3">
        <w:rPr>
          <w:rFonts w:ascii="Times New Roman" w:hAnsi="Times New Roman" w:cs="Times New Roman"/>
          <w:sz w:val="28"/>
          <w:szCs w:val="28"/>
          <w:lang w:eastAsia="ru-RU"/>
        </w:rPr>
        <w:br/>
        <w:t>Мы блиночков захотели.</w:t>
      </w:r>
      <w:r w:rsidRPr="00E05BB3">
        <w:rPr>
          <w:rFonts w:ascii="Times New Roman" w:hAnsi="Times New Roman" w:cs="Times New Roman"/>
          <w:sz w:val="28"/>
          <w:szCs w:val="28"/>
          <w:lang w:eastAsia="ru-RU"/>
        </w:rPr>
        <w:br/>
        <w:t>Да какая же Масленица без блинов горячих,</w:t>
      </w:r>
      <w:r w:rsidRPr="00E05BB3">
        <w:rPr>
          <w:rFonts w:ascii="Times New Roman" w:hAnsi="Times New Roman" w:cs="Times New Roman"/>
          <w:sz w:val="28"/>
          <w:szCs w:val="28"/>
          <w:lang w:eastAsia="ru-RU"/>
        </w:rPr>
        <w:br/>
        <w:t>Без блинов румяных!</w:t>
      </w:r>
      <w:r w:rsidRPr="00E05BB3">
        <w:rPr>
          <w:rFonts w:ascii="Times New Roman" w:hAnsi="Times New Roman" w:cs="Times New Roman"/>
          <w:sz w:val="28"/>
          <w:szCs w:val="28"/>
          <w:lang w:eastAsia="ru-RU"/>
        </w:rPr>
        <w:br/>
        <w:t>Угощение на славу,</w:t>
      </w:r>
    </w:p>
    <w:p w:rsidR="00E05BB3" w:rsidRDefault="00384B2E" w:rsidP="00E05BB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05BB3">
        <w:rPr>
          <w:rFonts w:ascii="Times New Roman" w:hAnsi="Times New Roman" w:cs="Times New Roman"/>
          <w:sz w:val="28"/>
          <w:szCs w:val="28"/>
          <w:lang w:eastAsia="ru-RU"/>
        </w:rPr>
        <w:t>А ребятам на забаву!</w:t>
      </w:r>
    </w:p>
    <w:p w:rsidR="00384B2E" w:rsidRDefault="00297AF3" w:rsidP="00E05BB3">
      <w:pPr>
        <w:pStyle w:val="a5"/>
        <w:rPr>
          <w:lang w:eastAsia="ru-RU"/>
        </w:rPr>
      </w:pPr>
      <w:r>
        <w:rPr>
          <w:lang w:eastAsia="ru-RU"/>
        </w:rPr>
        <w:tab/>
      </w:r>
    </w:p>
    <w:p w:rsidR="00E05BB3" w:rsidRDefault="00384B2E" w:rsidP="0038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26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матушка-Весна, отворяйте ворота.</w:t>
      </w:r>
      <w:r w:rsidRPr="00E33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Первый март пришел, всех детей привел.</w:t>
      </w:r>
      <w:r w:rsidRPr="00E33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за ним и </w:t>
      </w:r>
      <w:r w:rsidR="00E05BB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 – отворил окно и дверь.</w:t>
      </w:r>
      <w:r w:rsidR="00E05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326D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уж как пришел май</w:t>
      </w:r>
      <w:r w:rsidR="00E05BB3" w:rsidRPr="00E3326D">
        <w:rPr>
          <w:rFonts w:ascii="Times New Roman" w:eastAsia="Times New Roman" w:hAnsi="Times New Roman" w:cs="Times New Roman"/>
          <w:sz w:val="28"/>
          <w:szCs w:val="28"/>
          <w:lang w:eastAsia="ru-RU"/>
        </w:rPr>
        <w:t>.…</w:t>
      </w:r>
      <w:r w:rsidR="00E05BB3" w:rsidRPr="00E3326D">
        <w:rPr>
          <w:rFonts w:ascii="Times New Roman" w:eastAsia="Times New Roman" w:hAnsi="Times New Roman" w:cs="Times New Roman"/>
          <w:sz w:val="28"/>
          <w:szCs w:val="28"/>
          <w:lang w:eastAsia="ru-RU"/>
        </w:rPr>
      </w:r>
    </w:p>
    <w:p w:rsidR="00384B2E" w:rsidRDefault="00E05BB3" w:rsidP="0038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26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84B2E" w:rsidRPr="00E3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колько </w:t>
      </w:r>
      <w:r w:rsidRPr="00E3326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хочешь,</w:t>
      </w:r>
      <w:r w:rsidR="00384B2E" w:rsidRPr="00E3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гуляй!</w:t>
      </w:r>
    </w:p>
    <w:p w:rsidR="005762D1" w:rsidRPr="00E3326D" w:rsidRDefault="005762D1" w:rsidP="0038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26D" w:rsidRDefault="00E3326D" w:rsidP="0038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t>Ну-у, с такой радости-то давайте-ка попляшем!</w:t>
      </w:r>
    </w:p>
    <w:p w:rsidR="00B953A1" w:rsidRDefault="00E3326D" w:rsidP="0038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Пляска под р.н.п.</w:t>
      </w:r>
      <w:r w:rsidRPr="00297A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384B2E" w:rsidRPr="00E33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4B2E" w:rsidRPr="00E3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="00384B2E" w:rsidRPr="00E3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 всех ребят </w:t>
      </w:r>
      <w:r w:rsidR="00384B2E" w:rsidRPr="00E33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зайти в свой детский сад.</w:t>
      </w:r>
      <w:r w:rsidR="00384B2E" w:rsidRPr="00E33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Будем пить мы чай горячий, </w:t>
      </w:r>
      <w:r w:rsidR="00384B2E" w:rsidRPr="00E33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Кушать вкусные блины,</w:t>
      </w:r>
      <w:r w:rsidR="00384B2E" w:rsidRPr="00E33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Греть замерзшие ладошки</w:t>
      </w:r>
      <w:r w:rsidR="00B953A1" w:rsidRPr="00E332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B2E" w:rsidRPr="00E3326D" w:rsidRDefault="00B953A1" w:rsidP="0038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84B2E" w:rsidRPr="00E332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рославлять приход Весны!</w:t>
      </w:r>
    </w:p>
    <w:p w:rsidR="00384B2E" w:rsidRPr="00E3326D" w:rsidRDefault="00384B2E" w:rsidP="00384B2E">
      <w:pPr>
        <w:rPr>
          <w:sz w:val="28"/>
          <w:szCs w:val="28"/>
        </w:rPr>
      </w:pPr>
      <w:r w:rsidRPr="00E33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84B2E" w:rsidRPr="00384B2E" w:rsidRDefault="00384B2E" w:rsidP="00384B2E">
      <w:pPr>
        <w:spacing w:after="0" w:line="240" w:lineRule="auto"/>
        <w:rPr>
          <w:sz w:val="28"/>
          <w:szCs w:val="28"/>
        </w:rPr>
      </w:pPr>
      <w:r w:rsidRPr="0038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05BB3" w:rsidRDefault="00E05BB3" w:rsidP="00384B2E">
      <w:pPr>
        <w:rPr>
          <w:sz w:val="28"/>
          <w:szCs w:val="28"/>
        </w:rPr>
      </w:pPr>
    </w:p>
    <w:p w:rsidR="00E05BB3" w:rsidRDefault="00E05BB3" w:rsidP="00E05BB3">
      <w:pPr>
        <w:rPr>
          <w:sz w:val="28"/>
          <w:szCs w:val="28"/>
        </w:rPr>
      </w:pPr>
    </w:p>
    <w:p w:rsidR="00036DB7" w:rsidRDefault="00E05BB3" w:rsidP="00E05BB3">
      <w:pPr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05BB3" w:rsidRDefault="00E05BB3" w:rsidP="00E05BB3">
      <w:pPr>
        <w:tabs>
          <w:tab w:val="left" w:pos="3660"/>
        </w:tabs>
        <w:rPr>
          <w:sz w:val="28"/>
          <w:szCs w:val="28"/>
        </w:rPr>
      </w:pPr>
    </w:p>
    <w:p w:rsidR="00E05BB3" w:rsidRPr="00B5098F" w:rsidRDefault="00E05BB3" w:rsidP="00E05BB3">
      <w:pPr>
        <w:pStyle w:val="Standard"/>
        <w:shd w:val="clear" w:color="auto" w:fill="FFFFFF"/>
        <w:snapToGrid w:val="0"/>
        <w:jc w:val="center"/>
        <w:rPr>
          <w:rFonts w:cs="Times New Roman"/>
          <w:b/>
          <w:bCs/>
          <w:color w:val="auto"/>
          <w:lang w:val="ru-RU" w:eastAsia="ar-SA"/>
        </w:rPr>
      </w:pPr>
      <w:r>
        <w:rPr>
          <w:rFonts w:cs="Times New Roman"/>
          <w:b/>
          <w:bCs/>
          <w:color w:val="000000"/>
          <w:lang w:val="ru-RU" w:eastAsia="ar-SA"/>
        </w:rPr>
        <w:lastRenderedPageBreak/>
        <w:t xml:space="preserve">МУНИЦИПАЛЬНОЕ </w:t>
      </w:r>
      <w:r w:rsidRPr="00B5098F">
        <w:rPr>
          <w:rFonts w:cs="Times New Roman"/>
          <w:b/>
          <w:bCs/>
          <w:color w:val="auto"/>
          <w:lang w:val="ru-RU" w:eastAsia="ar-SA"/>
        </w:rPr>
        <w:t>БЮДЖЕТНОЕ ОБЩЕОБРАЗОВАТЕЛЬНОЕ УЧРЕЖДЕНИЕ</w:t>
      </w:r>
    </w:p>
    <w:p w:rsidR="00E05BB3" w:rsidRPr="00B5098F" w:rsidRDefault="00E05BB3" w:rsidP="00E05BB3">
      <w:pPr>
        <w:pStyle w:val="Standard"/>
        <w:shd w:val="clear" w:color="auto" w:fill="FFFFFF"/>
        <w:snapToGrid w:val="0"/>
        <w:jc w:val="center"/>
        <w:rPr>
          <w:rFonts w:cs="Times New Roman"/>
          <w:b/>
          <w:bCs/>
          <w:color w:val="auto"/>
          <w:lang w:val="ru-RU" w:eastAsia="ar-SA"/>
        </w:rPr>
      </w:pPr>
      <w:r w:rsidRPr="00B5098F">
        <w:rPr>
          <w:rFonts w:cs="Times New Roman"/>
          <w:b/>
          <w:bCs/>
          <w:color w:val="auto"/>
          <w:lang w:val="ru-RU" w:eastAsia="ar-SA"/>
        </w:rPr>
        <w:t xml:space="preserve">АЛТАЙСКАЯ СРЕДНЯЯ ОБЩЕОБРАЗОВАТЕЛЬНАЯ ШКОЛА № 5 </w:t>
      </w:r>
      <w:r w:rsidRPr="00B5098F">
        <w:rPr>
          <w:rFonts w:cs="Times New Roman"/>
          <w:b/>
          <w:bCs/>
          <w:color w:val="auto"/>
          <w:lang w:val="ru-RU" w:eastAsia="ar-SA"/>
        </w:rPr>
        <w:br/>
        <w:t>СТРУКТУРНОЕ ПОДРАЗДЕЛЕНИЕ ДЕТСКИЙ САД «СКАЗКА»</w:t>
      </w:r>
    </w:p>
    <w:p w:rsidR="00E05BB3" w:rsidRPr="00B5098F" w:rsidRDefault="00E05BB3" w:rsidP="00E05BB3">
      <w:pPr>
        <w:pStyle w:val="Standard"/>
        <w:shd w:val="clear" w:color="auto" w:fill="FFFFFF"/>
        <w:rPr>
          <w:rFonts w:cs="Times New Roman"/>
          <w:b/>
          <w:bCs/>
          <w:color w:val="auto"/>
          <w:lang w:val="ru-RU" w:eastAsia="ar-SA"/>
        </w:rPr>
      </w:pPr>
      <w:r w:rsidRPr="00B5098F">
        <w:rPr>
          <w:rFonts w:cs="Times New Roman"/>
          <w:b/>
          <w:bCs/>
          <w:color w:val="auto"/>
          <w:lang w:val="ru-RU" w:eastAsia="ar-SA"/>
        </w:rPr>
        <w:t>________________________________________________________________________________</w:t>
      </w:r>
    </w:p>
    <w:p w:rsidR="00E05BB3" w:rsidRPr="00B5098F" w:rsidRDefault="00E05BB3" w:rsidP="00E05BB3">
      <w:pPr>
        <w:pStyle w:val="Standard"/>
        <w:shd w:val="clear" w:color="auto" w:fill="FFFFFF"/>
        <w:jc w:val="center"/>
        <w:rPr>
          <w:rFonts w:cs="Times New Roman"/>
          <w:i/>
          <w:iCs/>
          <w:color w:val="auto"/>
          <w:lang w:val="ru-RU" w:eastAsia="ar-SA"/>
        </w:rPr>
      </w:pPr>
      <w:r w:rsidRPr="00B5098F">
        <w:rPr>
          <w:rFonts w:cs="Times New Roman"/>
          <w:i/>
          <w:iCs/>
          <w:color w:val="auto"/>
          <w:lang w:val="ru-RU" w:eastAsia="ar-SA"/>
        </w:rPr>
        <w:t>659650 Россия, Алтайский край, Алтайский район, с. Алтайское, ул. Партизанская, 18.</w:t>
      </w:r>
    </w:p>
    <w:p w:rsidR="00E05BB3" w:rsidRPr="00B5098F" w:rsidRDefault="00E05BB3" w:rsidP="00E05BB3">
      <w:pPr>
        <w:pStyle w:val="Standard"/>
        <w:spacing w:line="270" w:lineRule="atLeast"/>
        <w:jc w:val="center"/>
        <w:rPr>
          <w:color w:val="auto"/>
        </w:rPr>
      </w:pPr>
      <w:r w:rsidRPr="00B5098F">
        <w:rPr>
          <w:rFonts w:cs="Times New Roman"/>
          <w:bCs/>
          <w:i/>
          <w:color w:val="auto"/>
          <w:lang w:val="ru-RU"/>
        </w:rPr>
        <w:t xml:space="preserve"> </w:t>
      </w:r>
      <w:hyperlink r:id="rId7" w:anchor="_blank" w:history="1">
        <w:r w:rsidRPr="00B5098F">
          <w:rPr>
            <w:rStyle w:val="-"/>
            <w:bCs/>
            <w:i/>
            <w:color w:val="auto"/>
          </w:rPr>
          <w:t>altaiskazka.ucoz.ru</w:t>
        </w:r>
      </w:hyperlink>
    </w:p>
    <w:p w:rsidR="00E05BB3" w:rsidRDefault="00E05BB3" w:rsidP="00E05BB3">
      <w:pPr>
        <w:tabs>
          <w:tab w:val="left" w:pos="3660"/>
        </w:tabs>
        <w:rPr>
          <w:sz w:val="28"/>
          <w:szCs w:val="28"/>
        </w:rPr>
      </w:pPr>
    </w:p>
    <w:p w:rsidR="00E05BB3" w:rsidRDefault="00E05BB3" w:rsidP="00E05BB3">
      <w:pPr>
        <w:tabs>
          <w:tab w:val="left" w:pos="3660"/>
        </w:tabs>
        <w:rPr>
          <w:sz w:val="28"/>
          <w:szCs w:val="28"/>
        </w:rPr>
      </w:pPr>
    </w:p>
    <w:p w:rsidR="00E05BB3" w:rsidRPr="00E05BB3" w:rsidRDefault="00E05BB3" w:rsidP="00E05BB3">
      <w:pPr>
        <w:tabs>
          <w:tab w:val="left" w:pos="3660"/>
        </w:tabs>
        <w:rPr>
          <w:sz w:val="40"/>
          <w:szCs w:val="40"/>
        </w:rPr>
      </w:pPr>
    </w:p>
    <w:p w:rsidR="00E05BB3" w:rsidRDefault="00E05BB3" w:rsidP="00E05BB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05BB3">
        <w:rPr>
          <w:rFonts w:ascii="Times New Roman" w:eastAsia="Times New Roman" w:hAnsi="Times New Roman" w:cs="Times New Roman"/>
          <w:sz w:val="40"/>
          <w:szCs w:val="40"/>
          <w:lang w:eastAsia="ru-RU"/>
        </w:rPr>
        <w:t>Сценарий развлечения для детей дошкольного возраста</w:t>
      </w:r>
      <w:r w:rsidRPr="00E05BB3">
        <w:rPr>
          <w:rFonts w:ascii="Times New Roman" w:eastAsia="Times New Roman" w:hAnsi="Times New Roman" w:cs="Times New Roman"/>
          <w:sz w:val="40"/>
          <w:szCs w:val="40"/>
          <w:lang w:eastAsia="ru-RU"/>
        </w:rPr>
        <w:t>: «</w:t>
      </w:r>
      <w:r w:rsidRPr="00E05BB3">
        <w:rPr>
          <w:rFonts w:ascii="Times New Roman" w:eastAsia="Times New Roman" w:hAnsi="Times New Roman" w:cs="Times New Roman"/>
          <w:sz w:val="40"/>
          <w:szCs w:val="40"/>
          <w:lang w:eastAsia="ru-RU"/>
        </w:rPr>
        <w:t>Масленица»</w:t>
      </w:r>
    </w:p>
    <w:p w:rsidR="00E05BB3" w:rsidRDefault="00E05BB3" w:rsidP="00E05BB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05BB3" w:rsidRDefault="00E05BB3" w:rsidP="00E05BB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05BB3" w:rsidRDefault="00E05BB3" w:rsidP="00E05BB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05BB3" w:rsidRDefault="00E05BB3" w:rsidP="00E05BB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05BB3" w:rsidRDefault="00E05BB3" w:rsidP="00E05BB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05BB3" w:rsidRDefault="00E05BB3" w:rsidP="00E05BB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05BB3" w:rsidRDefault="00E05BB3" w:rsidP="00E05BB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05BB3" w:rsidRDefault="00E05BB3" w:rsidP="00E05BB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05BB3" w:rsidRPr="00E05BB3" w:rsidRDefault="00E05BB3" w:rsidP="00E05BB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05BB3" w:rsidRDefault="00E05BB3" w:rsidP="00E05BB3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 w:rsidRPr="00E05B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05BB3">
        <w:rPr>
          <w:rFonts w:ascii="Times New Roman" w:hAnsi="Times New Roman" w:cs="Times New Roman"/>
          <w:sz w:val="28"/>
          <w:szCs w:val="28"/>
        </w:rPr>
        <w:t xml:space="preserve">  Воспитатели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5BB3" w:rsidRDefault="00E05BB3" w:rsidP="00E05BB3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Зырянова Р.И.</w:t>
      </w:r>
    </w:p>
    <w:p w:rsidR="00E05BB3" w:rsidRDefault="00E05BB3" w:rsidP="00E05BB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E05BB3">
        <w:rPr>
          <w:rFonts w:ascii="Times New Roman" w:hAnsi="Times New Roman" w:cs="Times New Roman"/>
          <w:sz w:val="28"/>
          <w:szCs w:val="28"/>
        </w:rPr>
        <w:t>Буслаева Т.А</w:t>
      </w:r>
    </w:p>
    <w:p w:rsidR="00E05BB3" w:rsidRPr="00E05BB3" w:rsidRDefault="00E05BB3" w:rsidP="00E05B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5BB3" w:rsidRDefault="00E05BB3" w:rsidP="00E05BB3">
      <w:pPr>
        <w:tabs>
          <w:tab w:val="left" w:pos="3660"/>
        </w:tabs>
        <w:rPr>
          <w:sz w:val="40"/>
          <w:szCs w:val="40"/>
        </w:rPr>
      </w:pPr>
    </w:p>
    <w:p w:rsidR="00E05BB3" w:rsidRDefault="00E05BB3" w:rsidP="00E05BB3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E05BB3" w:rsidRDefault="00E05BB3" w:rsidP="00E05BB3">
      <w:pPr>
        <w:pStyle w:val="a5"/>
        <w:rPr>
          <w:rFonts w:ascii="Times New Roman" w:hAnsi="Times New Roman" w:cs="Times New Roman"/>
          <w:sz w:val="28"/>
          <w:szCs w:val="28"/>
        </w:rPr>
      </w:pPr>
      <w:r w:rsidRPr="00E05B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BB3" w:rsidRDefault="00E05BB3" w:rsidP="00E05BB3">
      <w:pPr>
        <w:tabs>
          <w:tab w:val="left" w:pos="3660"/>
          <w:tab w:val="left" w:pos="4575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05BB3" w:rsidRDefault="00E05BB3" w:rsidP="00E05BB3">
      <w:pPr>
        <w:tabs>
          <w:tab w:val="left" w:pos="3570"/>
          <w:tab w:val="left" w:pos="3660"/>
          <w:tab w:val="left" w:pos="457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05BB3" w:rsidRDefault="00E05BB3" w:rsidP="00E05BB3">
      <w:pPr>
        <w:tabs>
          <w:tab w:val="left" w:pos="3570"/>
          <w:tab w:val="left" w:pos="3660"/>
          <w:tab w:val="left" w:pos="457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с. Алтайское</w:t>
      </w:r>
    </w:p>
    <w:p w:rsidR="00E05BB3" w:rsidRDefault="00E05BB3" w:rsidP="00E05BB3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2021г.</w:t>
      </w:r>
    </w:p>
    <w:p w:rsidR="00E05BB3" w:rsidRDefault="00E05BB3" w:rsidP="00E05BB3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E05BB3" w:rsidRDefault="00E05BB3" w:rsidP="00E05BB3">
      <w:pPr>
        <w:tabs>
          <w:tab w:val="left" w:pos="3090"/>
        </w:tabs>
        <w:rPr>
          <w:sz w:val="40"/>
          <w:szCs w:val="40"/>
        </w:rPr>
      </w:pPr>
    </w:p>
    <w:p w:rsidR="00E05BB3" w:rsidRDefault="00E05BB3" w:rsidP="00E05BB3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>
        <w:rPr>
          <w:sz w:val="40"/>
          <w:szCs w:val="4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E05BB3" w:rsidRDefault="00E05BB3" w:rsidP="00E05BB3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BB3" w:rsidRDefault="00E05BB3" w:rsidP="00E05BB3">
      <w:pPr>
        <w:tabs>
          <w:tab w:val="left" w:pos="3105"/>
        </w:tabs>
        <w:rPr>
          <w:sz w:val="40"/>
          <w:szCs w:val="40"/>
        </w:rPr>
      </w:pPr>
    </w:p>
    <w:p w:rsidR="00E05BB3" w:rsidRDefault="00E05BB3" w:rsidP="00E05BB3">
      <w:pPr>
        <w:tabs>
          <w:tab w:val="left" w:pos="3660"/>
        </w:tabs>
        <w:rPr>
          <w:sz w:val="40"/>
          <w:szCs w:val="40"/>
        </w:rPr>
      </w:pPr>
    </w:p>
    <w:p w:rsidR="00E05BB3" w:rsidRDefault="00E05BB3" w:rsidP="00E05BB3">
      <w:pPr>
        <w:tabs>
          <w:tab w:val="left" w:pos="3660"/>
        </w:tabs>
        <w:rPr>
          <w:sz w:val="40"/>
          <w:szCs w:val="40"/>
        </w:rPr>
      </w:pPr>
    </w:p>
    <w:p w:rsidR="00E05BB3" w:rsidRDefault="00E05BB3" w:rsidP="00E05BB3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E05BB3" w:rsidRDefault="00E05BB3" w:rsidP="00E05BB3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E05BB3" w:rsidRPr="00E05BB3" w:rsidRDefault="00E05BB3" w:rsidP="00E05BB3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5BB3" w:rsidRPr="00E05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BB3" w:rsidRDefault="00E05BB3" w:rsidP="00E05BB3">
      <w:pPr>
        <w:spacing w:after="0" w:line="240" w:lineRule="auto"/>
      </w:pPr>
      <w:r>
        <w:separator/>
      </w:r>
    </w:p>
  </w:endnote>
  <w:endnote w:type="continuationSeparator" w:id="0">
    <w:p w:rsidR="00E05BB3" w:rsidRDefault="00E05BB3" w:rsidP="00E05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BB3" w:rsidRDefault="00E05BB3" w:rsidP="00E05BB3">
      <w:pPr>
        <w:spacing w:after="0" w:line="240" w:lineRule="auto"/>
      </w:pPr>
      <w:r>
        <w:separator/>
      </w:r>
    </w:p>
  </w:footnote>
  <w:footnote w:type="continuationSeparator" w:id="0">
    <w:p w:rsidR="00E05BB3" w:rsidRDefault="00E05BB3" w:rsidP="00E05B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2E"/>
    <w:rsid w:val="00036DB7"/>
    <w:rsid w:val="00297AF3"/>
    <w:rsid w:val="00384B2E"/>
    <w:rsid w:val="005762D1"/>
    <w:rsid w:val="00B953A1"/>
    <w:rsid w:val="00E05BB3"/>
    <w:rsid w:val="00E3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B2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05BB3"/>
    <w:pPr>
      <w:spacing w:after="0" w:line="240" w:lineRule="auto"/>
    </w:pPr>
  </w:style>
  <w:style w:type="character" w:customStyle="1" w:styleId="-">
    <w:name w:val="Интернет-ссылка"/>
    <w:rsid w:val="00E05BB3"/>
    <w:rPr>
      <w:color w:val="000080"/>
      <w:u w:val="single"/>
    </w:rPr>
  </w:style>
  <w:style w:type="paragraph" w:customStyle="1" w:styleId="Standard">
    <w:name w:val="Standard"/>
    <w:uiPriority w:val="99"/>
    <w:qFormat/>
    <w:rsid w:val="00E05BB3"/>
    <w:pPr>
      <w:widowControl w:val="0"/>
      <w:suppressAutoHyphens/>
      <w:spacing w:after="0" w:line="240" w:lineRule="auto"/>
      <w:textAlignment w:val="baseline"/>
    </w:pPr>
    <w:rPr>
      <w:rFonts w:ascii="Times New Roman" w:eastAsia="Calibri" w:hAnsi="Times New Roman" w:cs="Tahoma"/>
      <w:color w:val="00000A"/>
      <w:sz w:val="24"/>
      <w:szCs w:val="24"/>
      <w:lang w:val="en-US"/>
    </w:rPr>
  </w:style>
  <w:style w:type="paragraph" w:styleId="a6">
    <w:name w:val="header"/>
    <w:basedOn w:val="a"/>
    <w:link w:val="a7"/>
    <w:uiPriority w:val="99"/>
    <w:unhideWhenUsed/>
    <w:rsid w:val="00E05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5BB3"/>
  </w:style>
  <w:style w:type="paragraph" w:styleId="a8">
    <w:name w:val="footer"/>
    <w:basedOn w:val="a"/>
    <w:link w:val="a9"/>
    <w:uiPriority w:val="99"/>
    <w:unhideWhenUsed/>
    <w:rsid w:val="00E05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5B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B2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05BB3"/>
    <w:pPr>
      <w:spacing w:after="0" w:line="240" w:lineRule="auto"/>
    </w:pPr>
  </w:style>
  <w:style w:type="character" w:customStyle="1" w:styleId="-">
    <w:name w:val="Интернет-ссылка"/>
    <w:rsid w:val="00E05BB3"/>
    <w:rPr>
      <w:color w:val="000080"/>
      <w:u w:val="single"/>
    </w:rPr>
  </w:style>
  <w:style w:type="paragraph" w:customStyle="1" w:styleId="Standard">
    <w:name w:val="Standard"/>
    <w:uiPriority w:val="99"/>
    <w:qFormat/>
    <w:rsid w:val="00E05BB3"/>
    <w:pPr>
      <w:widowControl w:val="0"/>
      <w:suppressAutoHyphens/>
      <w:spacing w:after="0" w:line="240" w:lineRule="auto"/>
      <w:textAlignment w:val="baseline"/>
    </w:pPr>
    <w:rPr>
      <w:rFonts w:ascii="Times New Roman" w:eastAsia="Calibri" w:hAnsi="Times New Roman" w:cs="Tahoma"/>
      <w:color w:val="00000A"/>
      <w:sz w:val="24"/>
      <w:szCs w:val="24"/>
      <w:lang w:val="en-US"/>
    </w:rPr>
  </w:style>
  <w:style w:type="paragraph" w:styleId="a6">
    <w:name w:val="header"/>
    <w:basedOn w:val="a"/>
    <w:link w:val="a7"/>
    <w:uiPriority w:val="99"/>
    <w:unhideWhenUsed/>
    <w:rsid w:val="00E05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5BB3"/>
  </w:style>
  <w:style w:type="paragraph" w:styleId="a8">
    <w:name w:val="footer"/>
    <w:basedOn w:val="a"/>
    <w:link w:val="a9"/>
    <w:uiPriority w:val="99"/>
    <w:unhideWhenUsed/>
    <w:rsid w:val="00E05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5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ltaiskazka.ucoz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875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2021-03-08T03:34:00Z</dcterms:created>
  <dcterms:modified xsi:type="dcterms:W3CDTF">2021-03-14T14:43:00Z</dcterms:modified>
</cp:coreProperties>
</file>