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BB" w:rsidRPr="00074153" w:rsidRDefault="00731ABB" w:rsidP="00074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>План – конспект открытого занятия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074153">
        <w:rPr>
          <w:rFonts w:ascii="Times New Roman" w:hAnsi="Times New Roman" w:cs="Times New Roman"/>
          <w:sz w:val="24"/>
          <w:szCs w:val="24"/>
        </w:rPr>
        <w:t xml:space="preserve"> Молодцова Нина Владимировна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>Тема:</w:t>
      </w:r>
      <w:r w:rsidRPr="00074153">
        <w:rPr>
          <w:rFonts w:ascii="Times New Roman" w:hAnsi="Times New Roman" w:cs="Times New Roman"/>
          <w:sz w:val="24"/>
          <w:szCs w:val="24"/>
        </w:rPr>
        <w:t xml:space="preserve"> «Импровизац</w:t>
      </w:r>
      <w:r w:rsidR="00074153">
        <w:rPr>
          <w:rFonts w:ascii="Times New Roman" w:hAnsi="Times New Roman" w:cs="Times New Roman"/>
          <w:sz w:val="24"/>
          <w:szCs w:val="24"/>
        </w:rPr>
        <w:t>ия как средство раскрытия танцевальных образов</w:t>
      </w:r>
      <w:r w:rsidRPr="00074153">
        <w:rPr>
          <w:rFonts w:ascii="Times New Roman" w:hAnsi="Times New Roman" w:cs="Times New Roman"/>
          <w:sz w:val="24"/>
          <w:szCs w:val="24"/>
        </w:rPr>
        <w:t>».</w:t>
      </w:r>
    </w:p>
    <w:p w:rsidR="00731ABB" w:rsidRPr="00074153" w:rsidRDefault="00731ABB" w:rsidP="000741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занятия – </w:t>
      </w:r>
      <w:r w:rsidR="00AE5DBD" w:rsidRPr="00074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</w:t>
      </w:r>
      <w:r w:rsidRPr="0007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</w:t>
      </w:r>
      <w:r w:rsidR="00AE5DBD" w:rsidRPr="0007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(занятие – лаборатория)</w:t>
      </w:r>
      <w:r w:rsidRPr="00074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 xml:space="preserve">Форма занятия - </w:t>
      </w:r>
      <w:r w:rsidRPr="00074153">
        <w:rPr>
          <w:rFonts w:ascii="Times New Roman" w:hAnsi="Times New Roman" w:cs="Times New Roman"/>
          <w:sz w:val="24"/>
          <w:szCs w:val="24"/>
        </w:rPr>
        <w:t>учебное занятие.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>Форма организации занятия -</w:t>
      </w:r>
      <w:r w:rsidRPr="00074153">
        <w:rPr>
          <w:rFonts w:ascii="Times New Roman" w:hAnsi="Times New Roman" w:cs="Times New Roman"/>
          <w:sz w:val="24"/>
          <w:szCs w:val="24"/>
        </w:rPr>
        <w:t xml:space="preserve"> групповая.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>Используемые педагогические технологии</w:t>
      </w:r>
      <w:r w:rsidRPr="00074153">
        <w:rPr>
          <w:rFonts w:ascii="Times New Roman" w:hAnsi="Times New Roman" w:cs="Times New Roman"/>
          <w:sz w:val="24"/>
          <w:szCs w:val="24"/>
        </w:rPr>
        <w:t xml:space="preserve"> - игровые технологии.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>Возраст детей,</w:t>
      </w:r>
      <w:r w:rsidRPr="00074153">
        <w:rPr>
          <w:rFonts w:ascii="Times New Roman" w:hAnsi="Times New Roman" w:cs="Times New Roman"/>
          <w:sz w:val="24"/>
          <w:szCs w:val="24"/>
        </w:rPr>
        <w:t xml:space="preserve"> при</w:t>
      </w:r>
      <w:r w:rsidR="00A21DF6" w:rsidRPr="00074153">
        <w:rPr>
          <w:rFonts w:ascii="Times New Roman" w:hAnsi="Times New Roman" w:cs="Times New Roman"/>
          <w:sz w:val="24"/>
          <w:szCs w:val="24"/>
        </w:rPr>
        <w:t>нимающих участие в занятии – 7 - 8</w:t>
      </w:r>
      <w:r w:rsidRPr="0007415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занятия - </w:t>
      </w:r>
      <w:r w:rsidR="00074153">
        <w:rPr>
          <w:rFonts w:ascii="Times New Roman" w:hAnsi="Times New Roman" w:cs="Times New Roman"/>
          <w:sz w:val="24"/>
          <w:szCs w:val="24"/>
        </w:rPr>
        <w:t>45</w:t>
      </w:r>
      <w:r w:rsidRPr="0007415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>Цель:</w:t>
      </w:r>
      <w:r w:rsidR="00A21DF6" w:rsidRPr="0007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«Раскрытие танцевальных навыков через импровизацию»</w:t>
      </w:r>
      <w:r w:rsidRPr="0007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31ABB" w:rsidRPr="00074153" w:rsidRDefault="00731ABB" w:rsidP="00074153">
      <w:pPr>
        <w:pStyle w:val="a4"/>
        <w:spacing w:before="0" w:beforeAutospacing="0" w:after="0" w:afterAutospacing="0" w:line="360" w:lineRule="auto"/>
        <w:jc w:val="both"/>
        <w:rPr>
          <w:rStyle w:val="a5"/>
          <w:color w:val="000000"/>
        </w:rPr>
      </w:pPr>
      <w:r w:rsidRPr="00074153">
        <w:rPr>
          <w:rStyle w:val="a5"/>
          <w:color w:val="000000"/>
        </w:rPr>
        <w:t>Задачи:</w:t>
      </w:r>
    </w:p>
    <w:p w:rsidR="00731ABB" w:rsidRPr="00074153" w:rsidRDefault="00A21DF6" w:rsidP="0007415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t>способствовать раскрытию творческих и эмоциональных задатков через импровизацию;</w:t>
      </w:r>
    </w:p>
    <w:p w:rsidR="00A21DF6" w:rsidRPr="00074153" w:rsidRDefault="00A21DF6" w:rsidP="0007415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t>развивать чувства координации в пространстве;</w:t>
      </w:r>
    </w:p>
    <w:p w:rsidR="00731ABB" w:rsidRPr="00074153" w:rsidRDefault="00731ABB" w:rsidP="0007415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74153">
        <w:rPr>
          <w:color w:val="000000"/>
        </w:rPr>
        <w:t>способствовать развитию пластичности, гибкости, мышечного тонуса, чувства ритма</w:t>
      </w:r>
      <w:r w:rsidR="00A21DF6" w:rsidRPr="00074153">
        <w:rPr>
          <w:color w:val="000000"/>
        </w:rPr>
        <w:t>;</w:t>
      </w:r>
    </w:p>
    <w:p w:rsidR="00731ABB" w:rsidRPr="00074153" w:rsidRDefault="00731ABB" w:rsidP="00074153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74153">
        <w:rPr>
          <w:color w:val="000000"/>
        </w:rPr>
        <w:t>воспитывать трудолюбие и дисциплину;</w:t>
      </w:r>
    </w:p>
    <w:p w:rsidR="00731ABB" w:rsidRPr="00074153" w:rsidRDefault="00731ABB" w:rsidP="00074153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74153">
        <w:rPr>
          <w:color w:val="000000"/>
        </w:rPr>
        <w:t>содействовать формированию умения работать в коллективе.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>Методы и методические приемы: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>Для педагога:</w:t>
      </w:r>
    </w:p>
    <w:p w:rsidR="00731ABB" w:rsidRPr="00074153" w:rsidRDefault="00731ABB" w:rsidP="00074153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074153">
        <w:rPr>
          <w:rFonts w:ascii="Times New Roman" w:hAnsi="Times New Roman"/>
          <w:szCs w:val="24"/>
          <w:lang w:val="ru-RU"/>
        </w:rPr>
        <w:t>словесный метод (диалог, объяснение);</w:t>
      </w:r>
    </w:p>
    <w:p w:rsidR="00731ABB" w:rsidRPr="00074153" w:rsidRDefault="00731ABB" w:rsidP="00074153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074153">
        <w:rPr>
          <w:rFonts w:ascii="Times New Roman" w:hAnsi="Times New Roman"/>
          <w:szCs w:val="24"/>
          <w:lang w:val="ru-RU"/>
        </w:rPr>
        <w:t>метод контроля;</w:t>
      </w:r>
    </w:p>
    <w:p w:rsidR="00731ABB" w:rsidRPr="00074153" w:rsidRDefault="00731ABB" w:rsidP="00074153">
      <w:pPr>
        <w:pStyle w:val="1"/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074153">
        <w:rPr>
          <w:rFonts w:ascii="Times New Roman" w:hAnsi="Times New Roman"/>
          <w:b/>
          <w:szCs w:val="24"/>
          <w:lang w:val="ru-RU"/>
        </w:rPr>
        <w:t>Для учащихся:</w:t>
      </w:r>
    </w:p>
    <w:p w:rsidR="00731ABB" w:rsidRPr="00074153" w:rsidRDefault="00731ABB" w:rsidP="00074153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074153">
        <w:rPr>
          <w:rFonts w:ascii="Times New Roman" w:hAnsi="Times New Roman"/>
          <w:szCs w:val="24"/>
          <w:lang w:val="ru-RU"/>
        </w:rPr>
        <w:t>практический метод (упражнения, комбинации);</w:t>
      </w:r>
    </w:p>
    <w:p w:rsidR="00731ABB" w:rsidRPr="00074153" w:rsidRDefault="00731ABB" w:rsidP="00074153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074153">
        <w:rPr>
          <w:rFonts w:ascii="Times New Roman" w:hAnsi="Times New Roman"/>
          <w:szCs w:val="24"/>
          <w:lang w:val="ru-RU"/>
        </w:rPr>
        <w:t>метод игры;</w:t>
      </w:r>
    </w:p>
    <w:p w:rsidR="00731ABB" w:rsidRPr="00074153" w:rsidRDefault="00731ABB" w:rsidP="00074153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074153">
        <w:rPr>
          <w:rFonts w:ascii="Times New Roman" w:hAnsi="Times New Roman"/>
          <w:szCs w:val="24"/>
          <w:lang w:val="ru-RU"/>
        </w:rPr>
        <w:t>репродуктивный метод.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</w:p>
    <w:p w:rsidR="00731ABB" w:rsidRPr="00074153" w:rsidRDefault="00731ABB" w:rsidP="0007415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t xml:space="preserve">специально оборудованный зал, представляющий собой просторное, проветриваемое помещение с деревянным некрашеным полом, оборудованный зеркалами, двухуровневым хореографическим станком, отвечающими санитарно-гигиеническим характеристикам; </w:t>
      </w:r>
    </w:p>
    <w:p w:rsidR="00731ABB" w:rsidRPr="00074153" w:rsidRDefault="00731ABB" w:rsidP="0007415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t>конспект занятия;</w:t>
      </w:r>
    </w:p>
    <w:p w:rsidR="00731ABB" w:rsidRPr="00074153" w:rsidRDefault="00731ABB" w:rsidP="0007415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t>реквизит (</w:t>
      </w:r>
      <w:r w:rsidR="0070728C" w:rsidRPr="00074153">
        <w:rPr>
          <w:rFonts w:ascii="Times New Roman" w:hAnsi="Times New Roman" w:cs="Times New Roman"/>
          <w:sz w:val="24"/>
          <w:szCs w:val="24"/>
        </w:rPr>
        <w:t>необходимый для импровизации</w:t>
      </w:r>
      <w:r w:rsidRPr="00074153">
        <w:rPr>
          <w:rFonts w:ascii="Times New Roman" w:hAnsi="Times New Roman" w:cs="Times New Roman"/>
          <w:sz w:val="24"/>
          <w:szCs w:val="24"/>
        </w:rPr>
        <w:t>);</w:t>
      </w:r>
    </w:p>
    <w:p w:rsidR="00731ABB" w:rsidRPr="00074153" w:rsidRDefault="00731ABB" w:rsidP="0007415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t>декорации (</w:t>
      </w:r>
      <w:proofErr w:type="gramStart"/>
      <w:r w:rsidR="0070728C" w:rsidRPr="00074153">
        <w:rPr>
          <w:rFonts w:ascii="Times New Roman" w:hAnsi="Times New Roman" w:cs="Times New Roman"/>
          <w:sz w:val="24"/>
          <w:szCs w:val="24"/>
        </w:rPr>
        <w:t>необходимый</w:t>
      </w:r>
      <w:proofErr w:type="gramEnd"/>
      <w:r w:rsidR="0070728C" w:rsidRPr="00074153">
        <w:rPr>
          <w:rFonts w:ascii="Times New Roman" w:hAnsi="Times New Roman" w:cs="Times New Roman"/>
          <w:sz w:val="24"/>
          <w:szCs w:val="24"/>
        </w:rPr>
        <w:t xml:space="preserve"> для импровизации</w:t>
      </w:r>
      <w:r w:rsidRPr="00074153">
        <w:rPr>
          <w:rFonts w:ascii="Times New Roman" w:hAnsi="Times New Roman" w:cs="Times New Roman"/>
          <w:sz w:val="24"/>
          <w:szCs w:val="24"/>
        </w:rPr>
        <w:t>);</w:t>
      </w:r>
    </w:p>
    <w:p w:rsidR="00731ABB" w:rsidRPr="00074153" w:rsidRDefault="00731ABB" w:rsidP="000741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lastRenderedPageBreak/>
        <w:t>музыкальный центр;</w:t>
      </w:r>
    </w:p>
    <w:p w:rsidR="00731ABB" w:rsidRPr="00074153" w:rsidRDefault="00731ABB" w:rsidP="000741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t>удлинитель;</w:t>
      </w:r>
    </w:p>
    <w:p w:rsidR="00731ABB" w:rsidRPr="00074153" w:rsidRDefault="00731ABB" w:rsidP="000741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153">
        <w:rPr>
          <w:rFonts w:ascii="Times New Roman" w:hAnsi="Times New Roman" w:cs="Times New Roman"/>
          <w:sz w:val="24"/>
          <w:szCs w:val="24"/>
        </w:rPr>
        <w:t>флэш</w:t>
      </w:r>
      <w:proofErr w:type="spellEnd"/>
      <w:r w:rsidRPr="00074153">
        <w:rPr>
          <w:rFonts w:ascii="Times New Roman" w:hAnsi="Times New Roman" w:cs="Times New Roman"/>
          <w:sz w:val="24"/>
          <w:szCs w:val="24"/>
        </w:rPr>
        <w:t xml:space="preserve"> карта (с музыкальными материалами).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31ABB" w:rsidRPr="00074153" w:rsidRDefault="00731ABB" w:rsidP="00074153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074153">
        <w:rPr>
          <w:rFonts w:ascii="Times New Roman" w:hAnsi="Times New Roman"/>
          <w:szCs w:val="24"/>
          <w:lang w:val="ru-RU"/>
        </w:rPr>
        <w:t xml:space="preserve">Белкина С.И., Ломова Т.П., </w:t>
      </w:r>
      <w:proofErr w:type="spellStart"/>
      <w:r w:rsidRPr="00074153">
        <w:rPr>
          <w:rFonts w:ascii="Times New Roman" w:hAnsi="Times New Roman"/>
          <w:szCs w:val="24"/>
          <w:lang w:val="ru-RU"/>
        </w:rPr>
        <w:t>Соковкина</w:t>
      </w:r>
      <w:proofErr w:type="spellEnd"/>
      <w:r w:rsidRPr="00074153">
        <w:rPr>
          <w:rFonts w:ascii="Times New Roman" w:hAnsi="Times New Roman"/>
          <w:szCs w:val="24"/>
          <w:lang w:val="ru-RU"/>
        </w:rPr>
        <w:t xml:space="preserve"> Е.Н., «Музыка и движения» //</w:t>
      </w:r>
      <w:r w:rsidRPr="00074153">
        <w:rPr>
          <w:rFonts w:ascii="Times New Roman" w:hAnsi="Times New Roman"/>
          <w:i/>
          <w:iCs/>
          <w:szCs w:val="24"/>
          <w:lang w:val="ru-RU"/>
        </w:rPr>
        <w:t xml:space="preserve">М., </w:t>
      </w:r>
      <w:r w:rsidRPr="00074153">
        <w:rPr>
          <w:rFonts w:ascii="Times New Roman" w:hAnsi="Times New Roman"/>
          <w:szCs w:val="24"/>
          <w:lang w:val="ru-RU"/>
        </w:rPr>
        <w:t xml:space="preserve">Просвещение, </w:t>
      </w:r>
      <w:smartTag w:uri="urn:schemas-microsoft-com:office:smarttags" w:element="metricconverter">
        <w:smartTagPr>
          <w:attr w:name="ProductID" w:val="1981 г"/>
        </w:smartTagPr>
        <w:r w:rsidRPr="00074153">
          <w:rPr>
            <w:rFonts w:ascii="Times New Roman" w:hAnsi="Times New Roman"/>
            <w:szCs w:val="24"/>
            <w:lang w:val="ru-RU"/>
          </w:rPr>
          <w:t>1981 г</w:t>
        </w:r>
      </w:smartTag>
      <w:r w:rsidRPr="00074153">
        <w:rPr>
          <w:rFonts w:ascii="Times New Roman" w:hAnsi="Times New Roman"/>
          <w:szCs w:val="24"/>
          <w:lang w:val="ru-RU"/>
        </w:rPr>
        <w:t xml:space="preserve">. </w:t>
      </w:r>
    </w:p>
    <w:p w:rsidR="00731ABB" w:rsidRPr="00074153" w:rsidRDefault="00731ABB" w:rsidP="00074153">
      <w:pPr>
        <w:pStyle w:val="a4"/>
        <w:numPr>
          <w:ilvl w:val="0"/>
          <w:numId w:val="4"/>
        </w:numPr>
        <w:spacing w:after="119" w:afterAutospacing="0" w:line="360" w:lineRule="auto"/>
        <w:ind w:left="0" w:firstLine="0"/>
        <w:jc w:val="both"/>
      </w:pPr>
      <w:proofErr w:type="spellStart"/>
      <w:r w:rsidRPr="00074153">
        <w:t>Выютский</w:t>
      </w:r>
      <w:proofErr w:type="spellEnd"/>
      <w:r w:rsidRPr="00074153">
        <w:t xml:space="preserve"> Л.С. Воображение и творчество в детском возрасте. </w:t>
      </w:r>
      <w:proofErr w:type="gramStart"/>
      <w:r w:rsidRPr="00074153">
        <w:t>-П</w:t>
      </w:r>
      <w:proofErr w:type="gramEnd"/>
      <w:r w:rsidRPr="00074153">
        <w:t xml:space="preserve">росвещение, 1991. </w:t>
      </w:r>
    </w:p>
    <w:p w:rsidR="00731ABB" w:rsidRPr="00074153" w:rsidRDefault="00731ABB" w:rsidP="00074153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t>Классический танец: Методическая разработка для преподавателей школ искусств. – М., 1988.</w:t>
      </w:r>
    </w:p>
    <w:p w:rsidR="00731ABB" w:rsidRPr="00074153" w:rsidRDefault="00731ABB" w:rsidP="00074153">
      <w:pPr>
        <w:pStyle w:val="a4"/>
        <w:numPr>
          <w:ilvl w:val="0"/>
          <w:numId w:val="4"/>
        </w:numPr>
        <w:spacing w:after="119" w:afterAutospacing="0" w:line="360" w:lineRule="auto"/>
        <w:ind w:left="0" w:firstLine="0"/>
        <w:jc w:val="both"/>
      </w:pPr>
      <w:r w:rsidRPr="00074153">
        <w:t xml:space="preserve">Смирнова М.В. Классический танец. - Выпуск 3. - М., 1988. </w:t>
      </w:r>
    </w:p>
    <w:p w:rsidR="00731ABB" w:rsidRPr="00074153" w:rsidRDefault="00731ABB" w:rsidP="00074153">
      <w:pPr>
        <w:pStyle w:val="2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074153">
        <w:rPr>
          <w:rFonts w:ascii="Times New Roman" w:hAnsi="Times New Roman"/>
          <w:szCs w:val="24"/>
          <w:lang w:val="ru-RU"/>
        </w:rPr>
        <w:t>Фоменко И.М. «Основы народно сценического танца» //</w:t>
      </w:r>
      <w:r w:rsidRPr="00074153">
        <w:rPr>
          <w:rFonts w:ascii="Times New Roman" w:hAnsi="Times New Roman"/>
          <w:iCs/>
          <w:w w:val="91"/>
          <w:szCs w:val="24"/>
          <w:lang w:val="ru-RU"/>
        </w:rPr>
        <w:t xml:space="preserve">Орел </w:t>
      </w:r>
      <w:r w:rsidRPr="00074153">
        <w:rPr>
          <w:rFonts w:ascii="Times New Roman" w:hAnsi="Times New Roman"/>
          <w:w w:val="91"/>
          <w:szCs w:val="24"/>
          <w:lang w:val="ru-RU"/>
        </w:rPr>
        <w:t xml:space="preserve">- </w:t>
      </w:r>
      <w:r w:rsidRPr="00074153">
        <w:rPr>
          <w:rFonts w:ascii="Times New Roman" w:hAnsi="Times New Roman"/>
          <w:szCs w:val="24"/>
          <w:lang w:val="ru-RU"/>
        </w:rPr>
        <w:t xml:space="preserve">2002г. 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BB" w:rsidRPr="00074153" w:rsidRDefault="00731ABB" w:rsidP="000741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731ABB" w:rsidRPr="00074153" w:rsidRDefault="00731ABB" w:rsidP="00074153">
      <w:pPr>
        <w:tabs>
          <w:tab w:val="num" w:pos="1428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153">
        <w:rPr>
          <w:rFonts w:ascii="Times New Roman" w:eastAsia="Calibri" w:hAnsi="Times New Roman" w:cs="Times New Roman"/>
          <w:b/>
          <w:sz w:val="24"/>
          <w:szCs w:val="24"/>
        </w:rPr>
        <w:t>1. Вводная часть:                                                                             2 мин.</w:t>
      </w:r>
    </w:p>
    <w:p w:rsidR="00731ABB" w:rsidRPr="00074153" w:rsidRDefault="00731ABB" w:rsidP="00074153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t>сообщение темы и задач занятия;</w:t>
      </w:r>
    </w:p>
    <w:p w:rsidR="00731ABB" w:rsidRPr="00074153" w:rsidRDefault="00731ABB" w:rsidP="00074153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t>настрой учащихся на работу;</w:t>
      </w:r>
    </w:p>
    <w:p w:rsidR="00731ABB" w:rsidRPr="00074153" w:rsidRDefault="00731ABB" w:rsidP="00074153">
      <w:pPr>
        <w:pStyle w:val="a3"/>
        <w:numPr>
          <w:ilvl w:val="0"/>
          <w:numId w:val="5"/>
        </w:numPr>
        <w:tabs>
          <w:tab w:val="clear" w:pos="1428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t>поклон;</w:t>
      </w:r>
    </w:p>
    <w:p w:rsidR="00731ABB" w:rsidRPr="00074153" w:rsidRDefault="00731ABB" w:rsidP="00074153">
      <w:pPr>
        <w:pStyle w:val="a3"/>
        <w:numPr>
          <w:ilvl w:val="0"/>
          <w:numId w:val="5"/>
        </w:numPr>
        <w:tabs>
          <w:tab w:val="clear" w:pos="1428"/>
          <w:tab w:val="num" w:pos="0"/>
          <w:tab w:val="num" w:pos="36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153">
        <w:rPr>
          <w:rFonts w:ascii="Times New Roman" w:eastAsia="Calibri" w:hAnsi="Times New Roman" w:cs="Times New Roman"/>
          <w:sz w:val="24"/>
          <w:szCs w:val="24"/>
        </w:rPr>
        <w:t>упражнения для разогрева</w:t>
      </w:r>
    </w:p>
    <w:p w:rsidR="00731ABB" w:rsidRPr="00074153" w:rsidRDefault="00731ABB" w:rsidP="00074153">
      <w:pPr>
        <w:tabs>
          <w:tab w:val="num" w:pos="0"/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153">
        <w:rPr>
          <w:rFonts w:ascii="Times New Roman" w:eastAsia="Calibri" w:hAnsi="Times New Roman" w:cs="Times New Roman"/>
          <w:b/>
          <w:sz w:val="24"/>
          <w:szCs w:val="24"/>
        </w:rPr>
        <w:t>2. Основная часть</w:t>
      </w:r>
      <w:r w:rsidRPr="000741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7415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074153">
        <w:rPr>
          <w:rFonts w:ascii="Times New Roman" w:eastAsia="Calibri" w:hAnsi="Times New Roman" w:cs="Times New Roman"/>
          <w:b/>
          <w:sz w:val="24"/>
          <w:szCs w:val="24"/>
        </w:rPr>
        <w:t xml:space="preserve"> мин.</w:t>
      </w:r>
      <w:r w:rsidRPr="0007415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731ABB" w:rsidRPr="00074153" w:rsidRDefault="00731ABB" w:rsidP="00074153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153">
        <w:rPr>
          <w:rFonts w:ascii="Times New Roman" w:eastAsia="Calibri" w:hAnsi="Times New Roman" w:cs="Times New Roman"/>
          <w:sz w:val="24"/>
          <w:szCs w:val="24"/>
        </w:rPr>
        <w:t>р</w:t>
      </w:r>
      <w:r w:rsidR="0070728C" w:rsidRPr="00074153">
        <w:rPr>
          <w:rFonts w:ascii="Times New Roman" w:eastAsia="Calibri" w:hAnsi="Times New Roman" w:cs="Times New Roman"/>
          <w:sz w:val="24"/>
          <w:szCs w:val="24"/>
        </w:rPr>
        <w:t>абота у станка</w:t>
      </w:r>
      <w:r w:rsidRPr="00074153">
        <w:rPr>
          <w:rFonts w:ascii="Times New Roman" w:eastAsia="Calibri" w:hAnsi="Times New Roman" w:cs="Times New Roman"/>
          <w:sz w:val="24"/>
          <w:szCs w:val="24"/>
        </w:rPr>
        <w:t xml:space="preserve"> (экзерсис);</w:t>
      </w:r>
    </w:p>
    <w:p w:rsidR="00731ABB" w:rsidRPr="00074153" w:rsidRDefault="0070728C" w:rsidP="00074153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153">
        <w:rPr>
          <w:rFonts w:ascii="Times New Roman" w:eastAsia="Calibri" w:hAnsi="Times New Roman" w:cs="Times New Roman"/>
          <w:sz w:val="24"/>
          <w:szCs w:val="24"/>
        </w:rPr>
        <w:t>работа по диагоналям</w:t>
      </w:r>
      <w:r w:rsidR="00731ABB" w:rsidRPr="000741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1ABB" w:rsidRPr="00074153" w:rsidRDefault="00731ABB" w:rsidP="00074153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153">
        <w:rPr>
          <w:rFonts w:ascii="Times New Roman" w:eastAsia="Calibri" w:hAnsi="Times New Roman" w:cs="Times New Roman"/>
          <w:sz w:val="24"/>
          <w:szCs w:val="24"/>
        </w:rPr>
        <w:t>танцевальные комбинации;</w:t>
      </w:r>
    </w:p>
    <w:p w:rsidR="00731ABB" w:rsidRPr="00074153" w:rsidRDefault="00731ABB" w:rsidP="00074153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153">
        <w:rPr>
          <w:rFonts w:ascii="Times New Roman" w:eastAsia="Calibri" w:hAnsi="Times New Roman" w:cs="Times New Roman"/>
          <w:sz w:val="24"/>
          <w:szCs w:val="24"/>
        </w:rPr>
        <w:t>музыкальная игра «Мышки шалунишки»</w:t>
      </w:r>
      <w:r w:rsidR="00AE5DBD" w:rsidRPr="00074153">
        <w:rPr>
          <w:rFonts w:ascii="Times New Roman" w:eastAsia="Calibri" w:hAnsi="Times New Roman" w:cs="Times New Roman"/>
          <w:sz w:val="24"/>
          <w:szCs w:val="24"/>
        </w:rPr>
        <w:t xml:space="preserve"> динамическая заминка</w:t>
      </w:r>
      <w:bookmarkStart w:id="0" w:name="_GoBack"/>
      <w:bookmarkEnd w:id="0"/>
      <w:r w:rsidR="00AE5DBD" w:rsidRPr="000741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1ABB" w:rsidRPr="00074153" w:rsidRDefault="00731ABB" w:rsidP="00074153">
      <w:pPr>
        <w:tabs>
          <w:tab w:val="num" w:pos="0"/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153">
        <w:rPr>
          <w:rFonts w:ascii="Times New Roman" w:eastAsia="Calibri" w:hAnsi="Times New Roman" w:cs="Times New Roman"/>
          <w:b/>
          <w:sz w:val="24"/>
          <w:szCs w:val="24"/>
        </w:rPr>
        <w:t>3. Заключительная часть</w:t>
      </w:r>
      <w:r w:rsidRPr="00074153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             </w:t>
      </w:r>
      <w:r w:rsidR="00074153">
        <w:rPr>
          <w:rFonts w:ascii="Times New Roman" w:eastAsia="Calibri" w:hAnsi="Times New Roman" w:cs="Times New Roman"/>
          <w:sz w:val="24"/>
          <w:szCs w:val="24"/>
        </w:rPr>
        <w:t>23</w:t>
      </w:r>
      <w:r w:rsidRPr="00074153">
        <w:rPr>
          <w:rFonts w:ascii="Times New Roman" w:eastAsia="Calibri" w:hAnsi="Times New Roman" w:cs="Times New Roman"/>
          <w:b/>
          <w:sz w:val="24"/>
          <w:szCs w:val="24"/>
        </w:rPr>
        <w:t xml:space="preserve"> мин.</w:t>
      </w:r>
    </w:p>
    <w:p w:rsidR="00731ABB" w:rsidRPr="00074153" w:rsidRDefault="0070728C" w:rsidP="00074153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153">
        <w:rPr>
          <w:rFonts w:ascii="Times New Roman" w:eastAsia="Calibri" w:hAnsi="Times New Roman" w:cs="Times New Roman"/>
          <w:sz w:val="24"/>
          <w:szCs w:val="24"/>
        </w:rPr>
        <w:t>рефлексия: Импровизация на заданную тему</w:t>
      </w:r>
      <w:r w:rsidR="00731ABB" w:rsidRPr="000741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1ABB" w:rsidRPr="00074153" w:rsidRDefault="00731ABB" w:rsidP="00074153">
      <w:pPr>
        <w:pStyle w:val="a3"/>
        <w:numPr>
          <w:ilvl w:val="0"/>
          <w:numId w:val="8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415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74153">
        <w:rPr>
          <w:rFonts w:ascii="Times New Roman" w:eastAsia="Calibri" w:hAnsi="Times New Roman" w:cs="Times New Roman"/>
          <w:sz w:val="24"/>
          <w:szCs w:val="24"/>
        </w:rPr>
        <w:t>одведение итогов;</w:t>
      </w:r>
    </w:p>
    <w:p w:rsidR="00731ABB" w:rsidRPr="00074153" w:rsidRDefault="00731ABB" w:rsidP="00074153">
      <w:pPr>
        <w:pStyle w:val="a3"/>
        <w:numPr>
          <w:ilvl w:val="0"/>
          <w:numId w:val="8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153">
        <w:rPr>
          <w:rFonts w:ascii="Times New Roman" w:eastAsia="Calibri" w:hAnsi="Times New Roman" w:cs="Times New Roman"/>
          <w:sz w:val="24"/>
          <w:szCs w:val="24"/>
        </w:rPr>
        <w:t>поклон.</w:t>
      </w:r>
    </w:p>
    <w:p w:rsidR="00AE5DBD" w:rsidRPr="00074153" w:rsidRDefault="00AE5DBD" w:rsidP="00074153">
      <w:pPr>
        <w:pStyle w:val="a3"/>
        <w:tabs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153" w:rsidRDefault="00074153" w:rsidP="00074153">
      <w:pPr>
        <w:pStyle w:val="a3"/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74153" w:rsidRDefault="00074153" w:rsidP="00074153">
      <w:pPr>
        <w:pStyle w:val="a3"/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74153" w:rsidRDefault="00074153" w:rsidP="00074153">
      <w:pPr>
        <w:pStyle w:val="a3"/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74153" w:rsidRDefault="00074153" w:rsidP="00074153">
      <w:pPr>
        <w:pStyle w:val="a3"/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74153" w:rsidRDefault="00074153" w:rsidP="00074153">
      <w:pPr>
        <w:pStyle w:val="a3"/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31ABB" w:rsidRPr="00074153" w:rsidRDefault="00731ABB" w:rsidP="00074153">
      <w:pPr>
        <w:pStyle w:val="a3"/>
        <w:tabs>
          <w:tab w:val="num" w:pos="0"/>
          <w:tab w:val="num" w:pos="360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415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Ход занятия:</w:t>
      </w:r>
    </w:p>
    <w:p w:rsidR="00731ABB" w:rsidRPr="00074153" w:rsidRDefault="00731ABB" w:rsidP="00074153">
      <w:pPr>
        <w:tabs>
          <w:tab w:val="num" w:pos="1428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153">
        <w:rPr>
          <w:rFonts w:ascii="Times New Roman" w:eastAsia="Calibri" w:hAnsi="Times New Roman" w:cs="Times New Roman"/>
          <w:b/>
          <w:sz w:val="24"/>
          <w:szCs w:val="24"/>
        </w:rPr>
        <w:t>1. Вводная часть:</w:t>
      </w:r>
    </w:p>
    <w:p w:rsidR="0070728C" w:rsidRPr="00074153" w:rsidRDefault="0070728C" w:rsidP="00074153">
      <w:pPr>
        <w:tabs>
          <w:tab w:val="num" w:pos="142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153">
        <w:rPr>
          <w:rFonts w:ascii="Times New Roman" w:eastAsia="Calibri" w:hAnsi="Times New Roman" w:cs="Times New Roman"/>
          <w:sz w:val="24"/>
          <w:szCs w:val="24"/>
        </w:rPr>
        <w:t xml:space="preserve">Звучит музыка. Входят </w:t>
      </w:r>
      <w:r w:rsidR="00AE5DBD" w:rsidRPr="00074153">
        <w:rPr>
          <w:rFonts w:ascii="Times New Roman" w:eastAsia="Calibri" w:hAnsi="Times New Roman" w:cs="Times New Roman"/>
          <w:sz w:val="24"/>
          <w:szCs w:val="24"/>
        </w:rPr>
        <w:t>дети, строятся по линиям. Поклон</w:t>
      </w:r>
      <w:r w:rsidRPr="000741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Здравствуйте, ребята.</w:t>
      </w:r>
      <w:r w:rsidRPr="000741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ABB" w:rsidRPr="00074153" w:rsidRDefault="00731ABB" w:rsidP="000741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b/>
          <w:sz w:val="24"/>
          <w:szCs w:val="24"/>
        </w:rPr>
        <w:t xml:space="preserve">Тема нашего занятия </w:t>
      </w:r>
      <w:r w:rsidRPr="00074153">
        <w:rPr>
          <w:rFonts w:ascii="Times New Roman" w:hAnsi="Times New Roman" w:cs="Times New Roman"/>
          <w:sz w:val="24"/>
          <w:szCs w:val="24"/>
        </w:rPr>
        <w:t>«</w:t>
      </w:r>
      <w:r w:rsidR="0070728C" w:rsidRPr="00074153">
        <w:rPr>
          <w:rFonts w:ascii="Times New Roman" w:hAnsi="Times New Roman" w:cs="Times New Roman"/>
          <w:sz w:val="24"/>
          <w:szCs w:val="24"/>
        </w:rPr>
        <w:t xml:space="preserve">Импровизация как средство раскрытия </w:t>
      </w:r>
      <w:r w:rsidR="00074153">
        <w:rPr>
          <w:rFonts w:ascii="Times New Roman" w:hAnsi="Times New Roman" w:cs="Times New Roman"/>
          <w:sz w:val="24"/>
          <w:szCs w:val="24"/>
        </w:rPr>
        <w:t>танцевальных образов</w:t>
      </w:r>
      <w:r w:rsidRPr="00074153">
        <w:rPr>
          <w:rFonts w:ascii="Times New Roman" w:hAnsi="Times New Roman" w:cs="Times New Roman"/>
          <w:sz w:val="24"/>
          <w:szCs w:val="24"/>
        </w:rPr>
        <w:t>»</w:t>
      </w:r>
      <w:r w:rsidR="00074153">
        <w:rPr>
          <w:rFonts w:ascii="Times New Roman" w:hAnsi="Times New Roman" w:cs="Times New Roman"/>
          <w:sz w:val="24"/>
          <w:szCs w:val="24"/>
        </w:rPr>
        <w:t>.</w:t>
      </w:r>
    </w:p>
    <w:p w:rsidR="00731ABB" w:rsidRPr="00074153" w:rsidRDefault="00731ABB" w:rsidP="00074153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074153">
        <w:t>На занятии мы:</w:t>
      </w:r>
    </w:p>
    <w:p w:rsidR="00731ABB" w:rsidRPr="00074153" w:rsidRDefault="00731ABB" w:rsidP="00074153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74153">
        <w:rPr>
          <w:color w:val="000000"/>
        </w:rPr>
        <w:t>познакомимся</w:t>
      </w:r>
      <w:r w:rsidR="0070728C" w:rsidRPr="00074153">
        <w:rPr>
          <w:color w:val="000000"/>
        </w:rPr>
        <w:t xml:space="preserve"> с понятием </w:t>
      </w:r>
      <w:r w:rsidR="00CD09A9" w:rsidRPr="00074153">
        <w:rPr>
          <w:color w:val="000000"/>
        </w:rPr>
        <w:t>«</w:t>
      </w:r>
      <w:r w:rsidR="0070728C" w:rsidRPr="00074153">
        <w:rPr>
          <w:color w:val="000000"/>
        </w:rPr>
        <w:t>импровизация</w:t>
      </w:r>
      <w:r w:rsidR="00CD09A9" w:rsidRPr="00074153">
        <w:rPr>
          <w:color w:val="000000"/>
        </w:rPr>
        <w:t>»</w:t>
      </w:r>
      <w:r w:rsidRPr="00074153">
        <w:rPr>
          <w:color w:val="000000"/>
        </w:rPr>
        <w:t>;</w:t>
      </w:r>
    </w:p>
    <w:p w:rsidR="00731ABB" w:rsidRPr="00074153" w:rsidRDefault="0070728C" w:rsidP="00074153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a5"/>
          <w:color w:val="000000"/>
        </w:rPr>
      </w:pPr>
      <w:r w:rsidRPr="00074153">
        <w:rPr>
          <w:color w:val="000000"/>
        </w:rPr>
        <w:t>научимся составлять творческие этюды</w:t>
      </w:r>
      <w:r w:rsidR="00731ABB" w:rsidRPr="00074153">
        <w:rPr>
          <w:color w:val="000000"/>
        </w:rPr>
        <w:t>.</w:t>
      </w:r>
    </w:p>
    <w:p w:rsidR="00731ABB" w:rsidRPr="00074153" w:rsidRDefault="00731ABB" w:rsidP="0007415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t xml:space="preserve">будем развивать чувства координации в пространстве, а также 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>пластичность, гибкость, чувства ритма.</w:t>
      </w:r>
    </w:p>
    <w:p w:rsidR="00731ABB" w:rsidRPr="00074153" w:rsidRDefault="00731ABB" w:rsidP="00074153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74153">
        <w:rPr>
          <w:color w:val="000000"/>
        </w:rPr>
        <w:t>будем воспитывать трудолюбие и дисциплину;</w:t>
      </w:r>
    </w:p>
    <w:p w:rsidR="00731ABB" w:rsidRPr="00074153" w:rsidRDefault="00731ABB" w:rsidP="00074153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74153">
        <w:rPr>
          <w:color w:val="000000"/>
        </w:rPr>
        <w:t>формировать умение работать в коллективе.</w:t>
      </w:r>
    </w:p>
    <w:p w:rsidR="00B22C11" w:rsidRPr="00074153" w:rsidRDefault="0070728C" w:rsidP="0007415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sz w:val="24"/>
          <w:szCs w:val="24"/>
        </w:rPr>
        <w:t>Итак, слово импровизация мы слышим</w:t>
      </w:r>
      <w:r w:rsidR="00CD09A9" w:rsidRPr="00074153">
        <w:rPr>
          <w:rFonts w:ascii="Times New Roman" w:hAnsi="Times New Roman" w:cs="Times New Roman"/>
          <w:sz w:val="24"/>
          <w:szCs w:val="24"/>
        </w:rPr>
        <w:t>, участвуя</w:t>
      </w:r>
      <w:r w:rsidRPr="00074153">
        <w:rPr>
          <w:rFonts w:ascii="Times New Roman" w:hAnsi="Times New Roman" w:cs="Times New Roman"/>
          <w:sz w:val="24"/>
          <w:szCs w:val="24"/>
        </w:rPr>
        <w:t xml:space="preserve"> в соревнованиях. Так, что же такое «импровизация».  </w:t>
      </w:r>
      <w:r w:rsidRPr="00074153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Танцевальная импровизация</w:t>
      </w: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это, прежде всего, спонтанность творческого самовыражения. Импровизация движений – это прорыв к свободе движений, это выход за рамки надуманных заранее движений.</w:t>
      </w:r>
    </w:p>
    <w:p w:rsidR="00AE5DBD" w:rsidRPr="00074153" w:rsidRDefault="0070728C" w:rsidP="0007415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прежде, чем начать творить, нам необходимо подготовить наше тело к работе. </w:t>
      </w:r>
      <w:r w:rsidR="00CD09A9"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Приступим…</w:t>
      </w:r>
    </w:p>
    <w:p w:rsidR="00AE5DBD" w:rsidRPr="00074153" w:rsidRDefault="00AE5DBD" w:rsidP="00074153">
      <w:pPr>
        <w:tabs>
          <w:tab w:val="num" w:pos="0"/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153">
        <w:rPr>
          <w:rFonts w:ascii="Times New Roman" w:eastAsia="Calibri" w:hAnsi="Times New Roman" w:cs="Times New Roman"/>
          <w:b/>
          <w:sz w:val="24"/>
          <w:szCs w:val="24"/>
        </w:rPr>
        <w:t>2. Основная часть</w:t>
      </w:r>
      <w:r w:rsidRPr="000741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917A1" w:rsidRPr="00074153" w:rsidRDefault="003917A1" w:rsidP="0007415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Подходим к станку:</w:t>
      </w:r>
    </w:p>
    <w:p w:rsidR="003917A1" w:rsidRPr="00661B3B" w:rsidRDefault="003917A1" w:rsidP="000741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661B3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Экзерсис у станка (работа с комбинациями лицом к станку):</w:t>
      </w:r>
    </w:p>
    <w:p w:rsidR="006D6FFB" w:rsidRPr="006D6FFB" w:rsidRDefault="006D6FFB" w:rsidP="006D6F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728C" w:rsidRDefault="00CD09A9" w:rsidP="00661B3B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1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RELEVE</w:t>
      </w:r>
      <w:r w:rsidRPr="00661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61B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Relevé</w:t>
      </w:r>
      <w:proofErr w:type="spellEnd"/>
      <w:r w:rsidRPr="00661B3B">
        <w:rPr>
          <w:rFonts w:ascii="Times New Roman" w:hAnsi="Times New Roman" w:cs="Times New Roman"/>
          <w:sz w:val="24"/>
          <w:szCs w:val="24"/>
          <w:shd w:val="clear" w:color="auto" w:fill="FFFFFF"/>
        </w:rPr>
        <w:t> (от гл. </w:t>
      </w:r>
      <w:proofErr w:type="spellStart"/>
      <w:r w:rsidRPr="00661B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relever</w:t>
      </w:r>
      <w:proofErr w:type="spellEnd"/>
      <w:r w:rsidRPr="00661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поднимать) — подъём на </w:t>
      </w:r>
      <w:proofErr w:type="spellStart"/>
      <w:r w:rsidRPr="00661B3B">
        <w:rPr>
          <w:rFonts w:ascii="Times New Roman" w:hAnsi="Times New Roman" w:cs="Times New Roman"/>
          <w:sz w:val="24"/>
          <w:szCs w:val="24"/>
          <w:shd w:val="clear" w:color="auto" w:fill="FFFFFF"/>
        </w:rPr>
        <w:t>полупальцы</w:t>
      </w:r>
      <w:proofErr w:type="spellEnd"/>
      <w:r w:rsidRPr="00661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пальцы на одной или двух ногах а также поднимание работающей ноги на какую-либо высоту в любом направлении.)</w:t>
      </w:r>
    </w:p>
    <w:p w:rsidR="006D6FFB" w:rsidRPr="006D6FFB" w:rsidRDefault="006D6FFB" w:rsidP="006D6FF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1B3B" w:rsidRPr="00661B3B" w:rsidRDefault="00661B3B" w:rsidP="00661B3B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61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PLIE</w:t>
      </w:r>
    </w:p>
    <w:p w:rsidR="00661B3B" w:rsidRPr="006D6FFB" w:rsidRDefault="00661B3B" w:rsidP="006D6FFB">
      <w:pPr>
        <w:pStyle w:val="a3"/>
        <w:shd w:val="clear" w:color="auto" w:fill="FFFFFF"/>
        <w:spacing w:before="100" w:beforeAutospacing="1" w:after="100" w:afterAutospacing="1" w:line="360" w:lineRule="auto"/>
        <w:ind w:left="0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ДЕМИ ПЛИЕ, ГРАНА ПЛИЕ (ПОЛУПРИСЕД</w:t>
      </w:r>
      <w:r w:rsid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ПРИСЕД</w:t>
      </w:r>
      <w:r w:rsid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61B3B" w:rsidRPr="006D6FFB" w:rsidRDefault="00661B3B" w:rsidP="006D6FFB">
      <w:pPr>
        <w:pStyle w:val="a3"/>
        <w:shd w:val="clear" w:color="auto" w:fill="FFFFFF"/>
        <w:spacing w:before="100" w:beforeAutospacing="1" w:after="100" w:afterAutospacing="1" w:line="360" w:lineRule="auto"/>
        <w:ind w:left="0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упражнения – развитие эластичности суставно-связочного аппарата и «</w:t>
      </w:r>
      <w:proofErr w:type="spell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выворотности</w:t>
      </w:r>
      <w:proofErr w:type="spell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тазобедренном, коленном и голеностопном суставах. Упражнение способствует развитию прыгучести за счет растягивания ахиллесова сухожилия.</w:t>
      </w:r>
    </w:p>
    <w:p w:rsidR="00661B3B" w:rsidRPr="006D6FFB" w:rsidRDefault="00661B3B" w:rsidP="006D6FFB">
      <w:pPr>
        <w:pStyle w:val="a3"/>
        <w:shd w:val="clear" w:color="auto" w:fill="FFFFFF"/>
        <w:spacing w:before="100" w:beforeAutospacing="1" w:after="100" w:afterAutospacing="1" w:line="360" w:lineRule="auto"/>
        <w:ind w:left="0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Полуприсед</w:t>
      </w:r>
      <w:r w:rsid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</w:t>
      </w:r>
      <w:proofErr w:type="spell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плие)</w:t>
      </w:r>
    </w:p>
    <w:p w:rsidR="00661B3B" w:rsidRPr="006D6FFB" w:rsidRDefault="00661B3B" w:rsidP="006D6FFB">
      <w:pPr>
        <w:pStyle w:val="a3"/>
        <w:shd w:val="clear" w:color="auto" w:fill="FFFFFF"/>
        <w:spacing w:before="100" w:beforeAutospacing="1" w:after="100" w:afterAutospacing="1" w:line="360" w:lineRule="auto"/>
        <w:ind w:left="0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Полуприсед</w:t>
      </w:r>
      <w:r w:rsid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по всем позициям. В этом упражнении пятки от пола не отрываются, тяжесть тела распределяется равномерно на обе ноги. Сгибание и разгибание ног выполняется плавно, без остановки, «</w:t>
      </w:r>
      <w:proofErr w:type="spell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</w:t>
      </w:r>
      <w:proofErr w:type="spell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колени направлены в стороны, по линии плеч. Осанка прямая.</w:t>
      </w:r>
    </w:p>
    <w:p w:rsidR="00661B3B" w:rsidRPr="006D6FFB" w:rsidRDefault="00661B3B" w:rsidP="006D6FFB">
      <w:pPr>
        <w:spacing w:after="0" w:line="360" w:lineRule="auto"/>
        <w:ind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6285" cy="3352800"/>
            <wp:effectExtent l="19050" t="0" r="0" b="0"/>
            <wp:docPr id="6" name="Рисунок 1" descr="http://www.plam.ru/ucebnik/horeografija_v_sporte_uchebnik_dlja_studentov/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m.ru/ucebnik/horeografija_v_sporte_uchebnik_dlja_studentov/i_0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B3B" w:rsidRPr="006D6FFB" w:rsidRDefault="00661B3B" w:rsidP="006D6FFB">
      <w:pPr>
        <w:shd w:val="clear" w:color="auto" w:fill="FFFFFF"/>
        <w:spacing w:after="0" w:line="360" w:lineRule="auto"/>
        <w:ind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Присед</w:t>
      </w:r>
      <w:r w:rsid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(гранд плие)</w:t>
      </w:r>
    </w:p>
    <w:p w:rsidR="00661B3B" w:rsidRPr="006D6FFB" w:rsidRDefault="00661B3B" w:rsidP="006D6FFB">
      <w:pPr>
        <w:pStyle w:val="a3"/>
        <w:shd w:val="clear" w:color="auto" w:fill="FFFFFF"/>
        <w:spacing w:after="0" w:line="360" w:lineRule="auto"/>
        <w:ind w:left="0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 выполняется по всем позициям. Сначала плавно выполняется полуприсед</w:t>
      </w:r>
      <w:r w:rsid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постепенно поднимаются пятки, а колени максимально сгибаются. При разгибании сначала опускаются на пол пятки, затем выпрямляются колени. При поднимании пяток не подниматься высоко на </w:t>
      </w:r>
      <w:proofErr w:type="spell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полупальцы</w:t>
      </w:r>
      <w:proofErr w:type="spell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Исключением является гранд плие по второй позиции, где пятки от пола не отрываются в связи с широкой позицией ног.</w:t>
      </w:r>
    </w:p>
    <w:p w:rsidR="00661B3B" w:rsidRPr="006D6FFB" w:rsidRDefault="00661B3B" w:rsidP="006D6FFB">
      <w:pPr>
        <w:pStyle w:val="a3"/>
        <w:spacing w:after="0" w:line="36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5680" cy="2668905"/>
            <wp:effectExtent l="19050" t="0" r="1270" b="0"/>
            <wp:docPr id="5" name="Рисунок 2" descr="http://www.plam.ru/ucebnik/horeografija_v_sporte_uchebnik_dlja_studentov/i_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m.ru/ucebnik/horeografija_v_sporte_uchebnik_dlja_studentov/i_0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B3B" w:rsidRPr="006D6FFB" w:rsidRDefault="00661B3B" w:rsidP="006D6FFB">
      <w:pPr>
        <w:pStyle w:val="a3"/>
        <w:shd w:val="clear" w:color="auto" w:fill="FFFFFF"/>
        <w:spacing w:after="0" w:line="360" w:lineRule="auto"/>
        <w:ind w:left="0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Сгибание и разгибание должно выполняться плавно, в одном темпе. Темп средний. Перед началом упражнения рука (если движение выполняется у станка) или обе руки (если движение выполняется на середине) из подготовительной позиции переводятся из подготовительной позиции через первую позицию во вторую. Затем с началом сгибания ног рука (или обе руки) опускается из второй позиции в подготовительную, а с началом разгибания ног рука снова переводится через первую позицию во вторую.</w:t>
      </w:r>
    </w:p>
    <w:p w:rsidR="00661B3B" w:rsidRPr="00661B3B" w:rsidRDefault="006D6FFB" w:rsidP="006D6FFB">
      <w:pPr>
        <w:pStyle w:val="a3"/>
        <w:tabs>
          <w:tab w:val="left" w:pos="116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61B3B" w:rsidRPr="006D6FFB" w:rsidRDefault="00661B3B" w:rsidP="006D6FF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61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BATMENT TENDU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БАНТМАН ТАНДЮ (ВЫТЯНУТЫЙ)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(положение ноги на носок вперед, в сторону, назад)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Сгибание и разгибание стопы скольжением по полу до положения ноги на носок. Выполняется из первой или пятой позиции по трем направлениям: вперед, в сторону, назад.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упражнения – научить </w:t>
      </w:r>
      <w:proofErr w:type="gram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вытягивать ногу в нужном направлении, выработать силу и эластичность подъема (голеностопного сустава) и красивую линию ног.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Батман </w:t>
      </w:r>
      <w:proofErr w:type="spellStart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тандю</w:t>
      </w:r>
      <w:proofErr w:type="spellEnd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</w:t>
      </w:r>
      <w:proofErr w:type="gram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 на носок)</w:t>
      </w:r>
    </w:p>
    <w:p w:rsidR="006D6FFB" w:rsidRPr="006D6FFB" w:rsidRDefault="006D6FFB" w:rsidP="006D6FF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0480" cy="3476625"/>
            <wp:effectExtent l="19050" t="0" r="1270" b="0"/>
            <wp:docPr id="9" name="Рисунок 5" descr="http://www.plam.ru/ucebnik/horeografija_v_sporte_uchebnik_dlja_studentov/i_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m.ru/ucebnik/horeografija_v_sporte_uchebnik_dlja_studentov/i_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Батман </w:t>
      </w:r>
      <w:proofErr w:type="spellStart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тандю</w:t>
      </w:r>
      <w:proofErr w:type="spellEnd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вперед 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</w:t>
      </w:r>
      <w:proofErr w:type="gram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на носок)</w:t>
      </w:r>
    </w:p>
    <w:p w:rsidR="006D6FFB" w:rsidRPr="006D6FFB" w:rsidRDefault="006D6FFB" w:rsidP="006D6FF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F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15745" cy="3064510"/>
            <wp:effectExtent l="19050" t="0" r="8255" b="0"/>
            <wp:docPr id="8" name="Рисунок 6" descr="http://www.plam.ru/ucebnik/horeografija_v_sporte_uchebnik_dlja_studentov/i_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lam.ru/ucebnik/horeografija_v_sporte_uchebnik_dlja_studentov/i_0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306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Банман</w:t>
      </w:r>
      <w:proofErr w:type="spellEnd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тандю</w:t>
      </w:r>
      <w:proofErr w:type="spellEnd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назад 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</w:t>
      </w:r>
      <w:proofErr w:type="gram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на носок)</w:t>
      </w:r>
    </w:p>
    <w:p w:rsidR="006D6FFB" w:rsidRPr="006D6FFB" w:rsidRDefault="006D6FFB" w:rsidP="006D6FF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9375" cy="3122295"/>
            <wp:effectExtent l="19050" t="0" r="9525" b="0"/>
            <wp:docPr id="7" name="Рисунок 7" descr="http://www.plam.ru/ucebnik/horeografija_v_sporte_uchebnik_dlja_studentov/i_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m.ru/ucebnik/horeografija_v_sporte_uchebnik_dlja_studentov/i_02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Батман </w:t>
      </w:r>
      <w:proofErr w:type="spell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тандю</w:t>
      </w:r>
      <w:proofErr w:type="spell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назад выполняется по линии, строго перпендикулярной к туловищу, а в сторону – точно по линии плеча. При выполнении батман </w:t>
      </w:r>
      <w:proofErr w:type="spell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тандю</w:t>
      </w:r>
      <w:proofErr w:type="spell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по полу скользит вся стопа, затем постепенно вытягиваются пальцы и подъем. Центр тяжести туловища на опорной ноге, носок от пола не отрывается.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тем, чтобы колени оставались предельно вытянутыми и обе ноги сохраняли «</w:t>
      </w:r>
      <w:proofErr w:type="spell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момент </w:t>
      </w:r>
      <w:proofErr w:type="spell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дотягивания</w:t>
      </w:r>
      <w:proofErr w:type="spell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 не должно быть упора на носок. При возвращении ноги в исходное положение стопа постепенно опускается на пол. Пятка опускается на пол только в исходной позиции.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выполнении вперед скольжение начинается пяткой, а обратно стопа возвращается носком в ИП. При выполнении назад скольжение начинает носок, а обратно стопа возвращается пяткой в ИП.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размер в начале разучивания – </w:t>
      </w:r>
      <w:r w:rsidRPr="006D6F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4/4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темп медленный. Позднее выполняется движение из затакта. Музыкальный размер </w:t>
      </w:r>
      <w:r w:rsidRPr="006D6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6D6F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2/4,</w:t>
      </w:r>
      <w:r w:rsidRPr="006D6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средний.</w:t>
      </w:r>
    </w:p>
    <w:p w:rsidR="006D6FFB" w:rsidRPr="006D6FFB" w:rsidRDefault="006D6FFB" w:rsidP="006D6F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1B3B" w:rsidRPr="006D6FFB" w:rsidRDefault="00661B3B" w:rsidP="00661B3B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61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BATMENT TENDU GETTE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БАТМАН ТАНДЮ ЖЕТЕ (ВЗМАХ)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Вырабатывает силу мышц, красоту линии ног и четкость выполнения.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Небольшие четкие взмахи ногой в положение книзу и возвращение в исходное положение через батман </w:t>
      </w:r>
      <w:proofErr w:type="spell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тандю</w:t>
      </w:r>
      <w:proofErr w:type="spell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по первой или пятой позиции по трем направлениям: вперед –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низу, в сторону –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низу, назад –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низу.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Батман </w:t>
      </w:r>
      <w:proofErr w:type="spellStart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тандю</w:t>
      </w:r>
      <w:proofErr w:type="spellEnd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жете в сторону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(взмах </w:t>
      </w:r>
      <w:proofErr w:type="gram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</w:t>
      </w:r>
      <w:proofErr w:type="gram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 –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низу)</w:t>
      </w:r>
    </w:p>
    <w:p w:rsidR="006D6FFB" w:rsidRPr="006D6FFB" w:rsidRDefault="006D6FFB" w:rsidP="006D6FF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4475" cy="3311525"/>
            <wp:effectExtent l="19050" t="0" r="0" b="0"/>
            <wp:docPr id="26" name="Рисунок 26" descr="http://www.plam.ru/ucebnik/horeografija_v_sporte_uchebnik_dlja_studentov/i_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lam.ru/ucebnik/horeografija_v_sporte_uchebnik_dlja_studentov/i_0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Батман </w:t>
      </w:r>
      <w:proofErr w:type="spellStart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тандю</w:t>
      </w:r>
      <w:proofErr w:type="spellEnd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жете вперед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(взмах </w:t>
      </w:r>
      <w:proofErr w:type="gram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</w:t>
      </w:r>
      <w:proofErr w:type="gram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низу)</w:t>
      </w:r>
    </w:p>
    <w:p w:rsidR="006D6FFB" w:rsidRPr="006D6FFB" w:rsidRDefault="006D6FFB" w:rsidP="006D6FF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F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62760" cy="3006725"/>
            <wp:effectExtent l="19050" t="0" r="8890" b="0"/>
            <wp:docPr id="27" name="Рисунок 27" descr="http://www.plam.ru/ucebnik/horeografija_v_sporte_uchebnik_dlja_studentov/i_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lam.ru/ucebnik/horeografija_v_sporte_uchebnik_dlja_studentov/i_02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300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Батман </w:t>
      </w:r>
      <w:proofErr w:type="spellStart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тандю</w:t>
      </w:r>
      <w:proofErr w:type="spellEnd"/>
      <w:r w:rsidRPr="006D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жете назад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(взмах </w:t>
      </w:r>
      <w:proofErr w:type="gram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</w:t>
      </w:r>
      <w:proofErr w:type="gram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низу)</w:t>
      </w:r>
    </w:p>
    <w:p w:rsidR="006D6FFB" w:rsidRPr="006D6FFB" w:rsidRDefault="006D6FFB" w:rsidP="006D6FF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0145" cy="2792730"/>
            <wp:effectExtent l="19050" t="0" r="8255" b="0"/>
            <wp:docPr id="28" name="Рисунок 28" descr="http://www.plam.ru/ucebnik/horeografija_v_sporte_uchebnik_dlja_studentov/i_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lam.ru/ucebnik/horeografija_v_sporte_uchebnik_dlja_studentov/i_02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Батман </w:t>
      </w:r>
      <w:proofErr w:type="spell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тандю</w:t>
      </w:r>
      <w:proofErr w:type="spell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жете выполняется так же, как и батман </w:t>
      </w:r>
      <w:proofErr w:type="spell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тандю</w:t>
      </w:r>
      <w:proofErr w:type="spell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при достижении положения на носок нога не задерживается, а взмахом продолжает движение, где фиксируется на высоте середины голени опорной ноги (45°). Обе ноги должны быть «</w:t>
      </w:r>
      <w:proofErr w:type="spell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выворотны</w:t>
      </w:r>
      <w:proofErr w:type="spell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мышцы ног подтянуты, а во время взмаха </w:t>
      </w:r>
      <w:proofErr w:type="gramStart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</w:t>
      </w:r>
      <w:proofErr w:type="gramEnd"/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пальцы работающей ноги должны быть предельно натянуты.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ИП возвращается скользящим движением через положение на носок.</w:t>
      </w:r>
    </w:p>
    <w:p w:rsidR="006D6FFB" w:rsidRPr="006D6FFB" w:rsidRDefault="006D6FFB" w:rsidP="006D6FFB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размер в начале разучивания – </w:t>
      </w:r>
      <w:r w:rsidRPr="006D6F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4/4</w:t>
      </w:r>
      <w:r w:rsidRPr="006D6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r w:rsidRPr="006D6F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2/4, </w:t>
      </w:r>
      <w:r w:rsidRPr="006D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медленный. По мере усвоения упражнения взмах ноги выполняется из затакта, темп средний.</w:t>
      </w:r>
    </w:p>
    <w:p w:rsidR="006D6FFB" w:rsidRPr="006D6FFB" w:rsidRDefault="006D6FFB" w:rsidP="006D6FF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1B3B" w:rsidRPr="009F0666" w:rsidRDefault="00661B3B" w:rsidP="00661B3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61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ROND</w:t>
      </w:r>
      <w:r w:rsidRPr="006D6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61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</w:t>
      </w:r>
      <w:r w:rsidRPr="006D6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61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JAMBE</w:t>
      </w:r>
      <w:r w:rsidRPr="006D6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61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PAR</w:t>
      </w:r>
      <w:r w:rsidRPr="006D6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61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TERE</w:t>
      </w:r>
    </w:p>
    <w:p w:rsidR="009F0666" w:rsidRPr="009F0666" w:rsidRDefault="009F0666" w:rsidP="009F066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РОНД ДЕ ЖАМБ ПАРТЕР (КРУГОВОЕ ДВИЖЕНИЕ НОСКОМ ПО ПОЛУ)</w:t>
      </w:r>
    </w:p>
    <w:p w:rsidR="009F0666" w:rsidRPr="009F0666" w:rsidRDefault="009F0666" w:rsidP="009F066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задача упражнения – развитие и укрепление тазобедренного сустава и </w:t>
      </w:r>
      <w:proofErr w:type="gramStart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</w:t>
      </w:r>
      <w:proofErr w:type="gramEnd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выворотности</w:t>
      </w:r>
      <w:proofErr w:type="spellEnd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ног.</w:t>
      </w:r>
    </w:p>
    <w:p w:rsidR="009F0666" w:rsidRPr="009F0666" w:rsidRDefault="009F0666" w:rsidP="009F066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выполняется вперед – ан </w:t>
      </w:r>
      <w:proofErr w:type="spellStart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деор</w:t>
      </w:r>
      <w:proofErr w:type="spellEnd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назад – ан де </w:t>
      </w:r>
      <w:proofErr w:type="gramStart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proofErr w:type="gramEnd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666" w:rsidRDefault="009F0666" w:rsidP="009F066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666" w:rsidRPr="009F0666" w:rsidRDefault="009F0666" w:rsidP="009F066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 </w:t>
      </w:r>
      <w:proofErr w:type="spellStart"/>
      <w:r w:rsidRPr="009F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деор</w:t>
      </w:r>
      <w:proofErr w:type="spellEnd"/>
      <w:r w:rsidRPr="009F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(наружу)</w:t>
      </w:r>
    </w:p>
    <w:p w:rsidR="009F0666" w:rsidRDefault="009F0666" w:rsidP="009F066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первой позиции скользящее движение вперёд на носок (батман </w:t>
      </w:r>
      <w:proofErr w:type="spellStart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тандю</w:t>
      </w:r>
      <w:proofErr w:type="spellEnd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сохраняя предельную «</w:t>
      </w:r>
      <w:proofErr w:type="spellStart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натянутость ног, переводится скольжением во вторую позицию до положения правая в сторону на носок, затем, сохраняя «</w:t>
      </w:r>
      <w:proofErr w:type="spellStart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натянутость, проводится назад на носок (батман </w:t>
      </w:r>
      <w:proofErr w:type="spellStart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тандю</w:t>
      </w:r>
      <w:proofErr w:type="spellEnd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возвращается скольжением в исходную позицию</w:t>
      </w:r>
    </w:p>
    <w:p w:rsidR="009F0666" w:rsidRPr="009F0666" w:rsidRDefault="009F0666" w:rsidP="009F066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666" w:rsidRPr="009F0666" w:rsidRDefault="009F0666" w:rsidP="009F066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7020" cy="3929380"/>
            <wp:effectExtent l="19050" t="0" r="5080" b="0"/>
            <wp:docPr id="32" name="Рисунок 32" descr="http://www.plam.ru/ucebnik/horeografija_v_sporte_uchebnik_dlja_studentov/i_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lam.ru/ucebnik/horeografija_v_sporte_uchebnik_dlja_studentov/i_03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392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66" w:rsidRPr="009F0666" w:rsidRDefault="009F0666" w:rsidP="009F066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 </w:t>
      </w:r>
      <w:proofErr w:type="spellStart"/>
      <w:r w:rsidRPr="009F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дедан</w:t>
      </w:r>
      <w:proofErr w:type="spellEnd"/>
      <w:r w:rsidRPr="009F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(внутрь)</w:t>
      </w:r>
    </w:p>
    <w:p w:rsidR="009F0666" w:rsidRPr="009F0666" w:rsidRDefault="009F0666" w:rsidP="009F066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упражнения назад (ан </w:t>
      </w:r>
      <w:proofErr w:type="spellStart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дедан</w:t>
      </w:r>
      <w:proofErr w:type="spellEnd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нога из первой позиции скольжением отводится назад на носок, затем переводится скольжением в сторону на носок (до второй позиции), из второй позиции скольжением в положение правая вперед на носок (батман </w:t>
      </w:r>
      <w:proofErr w:type="spellStart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тандю</w:t>
      </w:r>
      <w:proofErr w:type="spellEnd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возвращается скольжением в исходную позицию</w:t>
      </w:r>
    </w:p>
    <w:p w:rsidR="009F0666" w:rsidRPr="009F0666" w:rsidRDefault="009F0666" w:rsidP="009F066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6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22830" cy="3888105"/>
            <wp:effectExtent l="19050" t="0" r="1270" b="0"/>
            <wp:docPr id="33" name="Рисунок 33" descr="http://www.plam.ru/ucebnik/horeografija_v_sporte_uchebnik_dlja_studentov/i_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lam.ru/ucebnik/horeografija_v_sporte_uchebnik_dlja_studentov/i_03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66" w:rsidRDefault="009F0666" w:rsidP="009F066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666" w:rsidRPr="009F0666" w:rsidRDefault="009F0666" w:rsidP="009F066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тяжести туловища сохраняется на опорной ноге. Работающая нога должна проходить «</w:t>
      </w:r>
      <w:proofErr w:type="spellStart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</w:t>
      </w:r>
      <w:proofErr w:type="spellEnd"/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все основные положения ног на носок в одном темпе. Через первую позицию нога проводится скользящим движением с обязательным опусканием на пол всей стопы.</w:t>
      </w:r>
    </w:p>
    <w:p w:rsidR="009F0666" w:rsidRPr="009F0666" w:rsidRDefault="009F0666" w:rsidP="009F0666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размер 3/4, 4/4, темп средний.</w:t>
      </w:r>
    </w:p>
    <w:p w:rsidR="00661B3B" w:rsidRPr="009F0666" w:rsidRDefault="00661B3B" w:rsidP="00661B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17A1" w:rsidRPr="00661B3B" w:rsidRDefault="003917A1" w:rsidP="00661B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661B3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Работа по диагоналям:</w:t>
      </w:r>
    </w:p>
    <w:p w:rsidR="003917A1" w:rsidRPr="00074153" w:rsidRDefault="003917A1" w:rsidP="00661B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Галоп;</w:t>
      </w:r>
    </w:p>
    <w:p w:rsidR="003917A1" w:rsidRPr="00074153" w:rsidRDefault="003917A1" w:rsidP="00661B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Подскоки;</w:t>
      </w:r>
    </w:p>
    <w:p w:rsidR="003917A1" w:rsidRPr="00074153" w:rsidRDefault="003917A1" w:rsidP="00661B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Вращение (</w:t>
      </w:r>
      <w:proofErr w:type="spellStart"/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шенэ</w:t>
      </w:r>
      <w:proofErr w:type="spellEnd"/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3917A1" w:rsidRDefault="003917A1" w:rsidP="00661B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Колесо.</w:t>
      </w:r>
    </w:p>
    <w:p w:rsidR="009F0666" w:rsidRPr="009F0666" w:rsidRDefault="009F0666" w:rsidP="009F06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F0666">
        <w:rPr>
          <w:rStyle w:val="c18"/>
          <w:b/>
          <w:bCs/>
          <w:color w:val="000000"/>
        </w:rPr>
        <w:t>Колесо, или переворот в сторону</w:t>
      </w:r>
      <w:r w:rsidRPr="009F0666">
        <w:rPr>
          <w:rStyle w:val="c0"/>
          <w:color w:val="000000"/>
        </w:rPr>
        <w:t xml:space="preserve">, одно из основных акробатических упражнений, характеризующих развитие ловкости. Для акробата-прыгуна колесо имеет особое значение: оно является составной частью </w:t>
      </w:r>
      <w:proofErr w:type="spellStart"/>
      <w:r w:rsidRPr="009F0666">
        <w:rPr>
          <w:rStyle w:val="c0"/>
          <w:color w:val="000000"/>
        </w:rPr>
        <w:t>рондата</w:t>
      </w:r>
      <w:proofErr w:type="spellEnd"/>
      <w:r w:rsidRPr="009F0666">
        <w:rPr>
          <w:rStyle w:val="c0"/>
          <w:color w:val="000000"/>
        </w:rPr>
        <w:t xml:space="preserve">, элемента, с которого начинаются почти все акробатические прыжки. Колесо и </w:t>
      </w:r>
      <w:proofErr w:type="spellStart"/>
      <w:r w:rsidRPr="009F0666">
        <w:rPr>
          <w:rStyle w:val="c0"/>
          <w:color w:val="000000"/>
        </w:rPr>
        <w:t>рондат</w:t>
      </w:r>
      <w:proofErr w:type="spellEnd"/>
      <w:r w:rsidRPr="009F0666">
        <w:rPr>
          <w:rStyle w:val="c0"/>
          <w:color w:val="000000"/>
        </w:rPr>
        <w:t xml:space="preserve"> - разгонные элементы. От скорости, точности и быстроты их выполнения будет зависеть высота прыжка, </w:t>
      </w:r>
      <w:proofErr w:type="gramStart"/>
      <w:r w:rsidRPr="009F0666">
        <w:rPr>
          <w:rStyle w:val="c0"/>
          <w:color w:val="000000"/>
        </w:rPr>
        <w:t>а</w:t>
      </w:r>
      <w:proofErr w:type="gramEnd"/>
      <w:r w:rsidRPr="009F0666">
        <w:rPr>
          <w:rStyle w:val="c0"/>
          <w:color w:val="000000"/>
        </w:rPr>
        <w:t xml:space="preserve"> следовательно, и возможность сделать в воздухе большее число оборотов.</w:t>
      </w:r>
    </w:p>
    <w:p w:rsidR="009F0666" w:rsidRPr="009F0666" w:rsidRDefault="009F0666" w:rsidP="009F06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F0666">
        <w:rPr>
          <w:rStyle w:val="c18"/>
          <w:b/>
          <w:bCs/>
          <w:color w:val="000000"/>
        </w:rPr>
        <w:lastRenderedPageBreak/>
        <w:t>Исполнение</w:t>
      </w:r>
      <w:r w:rsidRPr="009F0666">
        <w:rPr>
          <w:rStyle w:val="c0"/>
          <w:color w:val="000000"/>
        </w:rPr>
        <w:t>. Наклоняя корпус и руки вправо, ученик одновременно приподнимает левую ногу вверх, делая замах, затем</w:t>
      </w:r>
    </w:p>
    <w:p w:rsidR="00E33B60" w:rsidRDefault="009F0666" w:rsidP="009F06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Ставит  левую ногу на землю, одновременно перенося на нее центр тяжести с правой ноги. Взмахом рук и резким сгибанием корпуса справа налево он ставит левую прямую руку на пол на линию левой ноги. Коснувшись левой рукой земли, он отта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лкивается левой ногой от земли</w:t>
      </w:r>
      <w:r w:rsidRPr="009F0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делает взмах правой прямой ногой снизу вверх, затем ставит правую руку на линию левой по ширине плеч и через </w:t>
      </w:r>
      <w:hyperlink r:id="rId15" w:history="1">
        <w:r w:rsidRPr="009F0666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стоику на кистях</w:t>
        </w:r>
      </w:hyperlink>
      <w:r w:rsidRPr="009F0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переносит центр тяжести с левой руки </w:t>
      </w:r>
      <w:proofErr w:type="gramStart"/>
      <w:r w:rsidRPr="009F0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9F0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правую. </w:t>
      </w:r>
      <w:proofErr w:type="gramStart"/>
      <w:r w:rsidRPr="009F0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Косну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вшись землю правой рукой, ребенок</w:t>
      </w:r>
      <w:r w:rsidRPr="009F0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левой рукой отталкивается от пола; толчком правой руки, сгибая корпус, он становится на землю сначала правой, а затем левой ногой и приним</w:t>
      </w:r>
      <w:r w:rsidR="00E33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ает исходное положении</w:t>
      </w:r>
      <w:proofErr w:type="gramEnd"/>
    </w:p>
    <w:p w:rsidR="009F0666" w:rsidRDefault="009F0666" w:rsidP="009F0666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0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F0666">
        <w:rPr>
          <w:rStyle w:val="c1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Примечание</w:t>
      </w:r>
      <w:r w:rsidRPr="009F066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Данное упражнение как бы имитирует вращение спицы колеса. Следует обратить внимание на корпус, который должен быть прямым, без прогиба в пояснице. Руки все время прямые, ноги тоже.</w:t>
      </w:r>
    </w:p>
    <w:p w:rsidR="009F0666" w:rsidRPr="009F0666" w:rsidRDefault="009F0666" w:rsidP="009F06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5DBD" w:rsidRPr="00074153" w:rsidRDefault="00AE5DBD" w:rsidP="00661B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а теперь чтоб снять напряжение и вспомнить наши места мы немного отдохнем.</w:t>
      </w:r>
    </w:p>
    <w:p w:rsidR="002A449F" w:rsidRDefault="00AE5DBD" w:rsidP="002A449F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153">
        <w:rPr>
          <w:rFonts w:ascii="Times New Roman" w:eastAsia="Calibri" w:hAnsi="Times New Roman" w:cs="Times New Roman"/>
          <w:sz w:val="24"/>
          <w:szCs w:val="24"/>
        </w:rPr>
        <w:t xml:space="preserve">музыкальная игра </w:t>
      </w:r>
      <w:r w:rsidRPr="00E33B60">
        <w:rPr>
          <w:rFonts w:ascii="Times New Roman" w:eastAsia="Calibri" w:hAnsi="Times New Roman" w:cs="Times New Roman"/>
          <w:b/>
          <w:sz w:val="24"/>
          <w:szCs w:val="24"/>
        </w:rPr>
        <w:t>«Мышки шалунишки»</w:t>
      </w:r>
      <w:r w:rsidRPr="00074153">
        <w:rPr>
          <w:rFonts w:ascii="Times New Roman" w:eastAsia="Calibri" w:hAnsi="Times New Roman" w:cs="Times New Roman"/>
          <w:sz w:val="24"/>
          <w:szCs w:val="24"/>
        </w:rPr>
        <w:t xml:space="preserve"> динамическая заминка.</w:t>
      </w:r>
    </w:p>
    <w:p w:rsidR="002A449F" w:rsidRPr="002A449F" w:rsidRDefault="002A449F" w:rsidP="002A449F">
      <w:pPr>
        <w:tabs>
          <w:tab w:val="num" w:pos="0"/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449F" w:rsidRPr="00074153" w:rsidRDefault="002A449F" w:rsidP="002A449F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0165" cy="3421335"/>
            <wp:effectExtent l="19050" t="0" r="0" b="0"/>
            <wp:docPr id="36" name="Рисунок 36" descr="C:\Users\usser\Desktop\2016 -2017 учебный год\ВЫШКА\Фото на категорию\IMG_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ser\Desktop\2016 -2017 учебный год\ВЫШКА\Фото на категорию\IMG_72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34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9F" w:rsidRDefault="002A449F" w:rsidP="00074153">
      <w:pPr>
        <w:tabs>
          <w:tab w:val="num" w:pos="0"/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449F" w:rsidRDefault="002A449F" w:rsidP="00074153">
      <w:pPr>
        <w:tabs>
          <w:tab w:val="num" w:pos="0"/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449F" w:rsidRDefault="002A449F" w:rsidP="00074153">
      <w:pPr>
        <w:tabs>
          <w:tab w:val="num" w:pos="0"/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DBD" w:rsidRPr="00074153" w:rsidRDefault="00AE5DBD" w:rsidP="00074153">
      <w:pPr>
        <w:tabs>
          <w:tab w:val="num" w:pos="0"/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153">
        <w:rPr>
          <w:rFonts w:ascii="Times New Roman" w:eastAsia="Calibri" w:hAnsi="Times New Roman" w:cs="Times New Roman"/>
          <w:b/>
          <w:sz w:val="24"/>
          <w:szCs w:val="24"/>
        </w:rPr>
        <w:t>3. Заключительная часть</w:t>
      </w:r>
      <w:r w:rsidRPr="00074153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             </w:t>
      </w:r>
    </w:p>
    <w:p w:rsidR="00AE5DBD" w:rsidRPr="00074153" w:rsidRDefault="00AE5DBD" w:rsidP="00074153">
      <w:pPr>
        <w:pStyle w:val="a3"/>
        <w:numPr>
          <w:ilvl w:val="0"/>
          <w:numId w:val="7"/>
        </w:numPr>
        <w:tabs>
          <w:tab w:val="num" w:pos="0"/>
          <w:tab w:val="num" w:pos="36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153">
        <w:rPr>
          <w:rFonts w:ascii="Times New Roman" w:eastAsia="Calibri" w:hAnsi="Times New Roman" w:cs="Times New Roman"/>
          <w:sz w:val="24"/>
          <w:szCs w:val="24"/>
        </w:rPr>
        <w:t>рефлексия: Импровизация на заданную тему.</w:t>
      </w:r>
    </w:p>
    <w:p w:rsidR="003917A1" w:rsidRPr="00074153" w:rsidRDefault="003917A1" w:rsidP="0007415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Творческое задание:</w:t>
      </w:r>
    </w:p>
    <w:p w:rsidR="003917A1" w:rsidRPr="00074153" w:rsidRDefault="003917A1" w:rsidP="0007415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мы  дошли до импровизации. Мы с вами заранее выбрали </w:t>
      </w:r>
      <w:proofErr w:type="gramStart"/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proofErr w:type="gramEnd"/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 которыми вы должны были подумать. Итак</w:t>
      </w:r>
      <w:r w:rsidR="00CD09A9"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заданную музыку вам необходимо станцевать ваш танец.</w:t>
      </w:r>
    </w:p>
    <w:p w:rsidR="003917A1" w:rsidRPr="00074153" w:rsidRDefault="003917A1" w:rsidP="0007415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 с этим заданием вы справились, теперь я задаю общие темы и вы одновременно представляете образ, но</w:t>
      </w:r>
      <w:r w:rsidR="00AE5DBD"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E5DBD"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</w:t>
      </w:r>
      <w:proofErr w:type="gramEnd"/>
      <w:r w:rsidR="00AE5DBD"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танцует не только тело</w:t>
      </w: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и душа</w:t>
      </w:r>
      <w:r w:rsidR="00AE5DBD"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17A1" w:rsidRPr="00074153" w:rsidRDefault="003917A1" w:rsidP="0007415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1: «Муха»;</w:t>
      </w:r>
    </w:p>
    <w:p w:rsidR="003917A1" w:rsidRPr="00074153" w:rsidRDefault="003917A1" w:rsidP="0007415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2: «Море»</w:t>
      </w:r>
    </w:p>
    <w:p w:rsidR="003917A1" w:rsidRDefault="003917A1" w:rsidP="0007415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3: «</w:t>
      </w:r>
      <w:proofErr w:type="spellStart"/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Федорино</w:t>
      </w:r>
      <w:proofErr w:type="spellEnd"/>
      <w:r w:rsidRPr="00074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горе»</w:t>
      </w:r>
    </w:p>
    <w:p w:rsidR="002A449F" w:rsidRDefault="002A449F" w:rsidP="0007415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Следующий этап. Каждому ребенку предлагаем «образ», он под музыку выполняет этюд – импровизацию. Используя танцевальные элементы, элементы гимнастики, пытается эмоционально окрасить свое выступление.</w:t>
      </w:r>
    </w:p>
    <w:p w:rsidR="002A449F" w:rsidRDefault="00792EBF" w:rsidP="00792E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5715</wp:posOffset>
            </wp:positionV>
            <wp:extent cx="2315845" cy="3096895"/>
            <wp:effectExtent l="19050" t="0" r="8255" b="0"/>
            <wp:wrapNone/>
            <wp:docPr id="14" name="Рисунок 13" descr="fc0ozyUMq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0ozyUMqGU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8714" cy="3097427"/>
            <wp:effectExtent l="19050" t="0" r="0" b="0"/>
            <wp:docPr id="10" name="Рисунок 9" descr="FRWTo1uny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WTo1unyzI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522" cy="310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9F" w:rsidRPr="00074153" w:rsidRDefault="002A449F" w:rsidP="0007415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17A1" w:rsidRPr="00074153" w:rsidRDefault="00AE5DBD" w:rsidP="000741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53">
        <w:rPr>
          <w:rFonts w:ascii="Times New Roman" w:hAnsi="Times New Roman" w:cs="Times New Roman"/>
          <w:sz w:val="24"/>
          <w:szCs w:val="24"/>
        </w:rPr>
        <w:t>Подведение итогов: На занятии мы с вами познакомились с понятием «Импровизация»,  продемонстрирова</w:t>
      </w:r>
      <w:r w:rsidR="00792EBF">
        <w:rPr>
          <w:rFonts w:ascii="Times New Roman" w:hAnsi="Times New Roman" w:cs="Times New Roman"/>
          <w:sz w:val="24"/>
          <w:szCs w:val="24"/>
        </w:rPr>
        <w:t xml:space="preserve">ли свои творения, попробовали </w:t>
      </w:r>
      <w:r w:rsidRPr="00074153">
        <w:rPr>
          <w:rFonts w:ascii="Times New Roman" w:hAnsi="Times New Roman" w:cs="Times New Roman"/>
          <w:sz w:val="24"/>
          <w:szCs w:val="24"/>
        </w:rPr>
        <w:t>импровизировать, раскрепоститься. Вы показали хороший результат. Молодцы. Наше занятие подходит к концу. Поклон.</w:t>
      </w:r>
    </w:p>
    <w:sectPr w:rsidR="003917A1" w:rsidRPr="00074153" w:rsidSect="00074153">
      <w:pgSz w:w="11906" w:h="16838"/>
      <w:pgMar w:top="1134" w:right="170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575"/>
    <w:multiLevelType w:val="hybridMultilevel"/>
    <w:tmpl w:val="5D7E2386"/>
    <w:name w:val="WW8Num2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FE5C8D"/>
    <w:multiLevelType w:val="hybridMultilevel"/>
    <w:tmpl w:val="A6C093F6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28"/>
    <w:multiLevelType w:val="hybridMultilevel"/>
    <w:tmpl w:val="DCEAA456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B31A1"/>
    <w:multiLevelType w:val="hybridMultilevel"/>
    <w:tmpl w:val="2FE8623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F35A2"/>
    <w:multiLevelType w:val="hybridMultilevel"/>
    <w:tmpl w:val="AA94601C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F5716"/>
    <w:multiLevelType w:val="hybridMultilevel"/>
    <w:tmpl w:val="4F0AA5BE"/>
    <w:lvl w:ilvl="0" w:tplc="3510085E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55CA9"/>
    <w:multiLevelType w:val="hybridMultilevel"/>
    <w:tmpl w:val="EEA01C7C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5C8F"/>
    <w:multiLevelType w:val="hybridMultilevel"/>
    <w:tmpl w:val="2E8C08C8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80794"/>
    <w:multiLevelType w:val="hybridMultilevel"/>
    <w:tmpl w:val="D2F6E90E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E16B6"/>
    <w:multiLevelType w:val="hybridMultilevel"/>
    <w:tmpl w:val="05F4CD7A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87E"/>
    <w:multiLevelType w:val="hybridMultilevel"/>
    <w:tmpl w:val="BEB0E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112BF"/>
    <w:multiLevelType w:val="hybridMultilevel"/>
    <w:tmpl w:val="AE12772A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84388"/>
    <w:multiLevelType w:val="hybridMultilevel"/>
    <w:tmpl w:val="F0EE9738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F5703"/>
    <w:multiLevelType w:val="hybridMultilevel"/>
    <w:tmpl w:val="8B56CE94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479AA"/>
    <w:multiLevelType w:val="hybridMultilevel"/>
    <w:tmpl w:val="7E3E8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F1047"/>
    <w:multiLevelType w:val="hybridMultilevel"/>
    <w:tmpl w:val="7B560742"/>
    <w:lvl w:ilvl="0" w:tplc="FE189DE8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2B941638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032693"/>
    <w:multiLevelType w:val="hybridMultilevel"/>
    <w:tmpl w:val="055E50DE"/>
    <w:lvl w:ilvl="0" w:tplc="3510085E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C65F1"/>
    <w:multiLevelType w:val="hybridMultilevel"/>
    <w:tmpl w:val="39223E42"/>
    <w:lvl w:ilvl="0" w:tplc="FE189D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55D99"/>
    <w:multiLevelType w:val="hybridMultilevel"/>
    <w:tmpl w:val="1CE02D3E"/>
    <w:lvl w:ilvl="0" w:tplc="3510085E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21498"/>
    <w:multiLevelType w:val="hybridMultilevel"/>
    <w:tmpl w:val="4B847198"/>
    <w:lvl w:ilvl="0" w:tplc="9418FD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00A49"/>
    <w:multiLevelType w:val="hybridMultilevel"/>
    <w:tmpl w:val="A8BA90C0"/>
    <w:lvl w:ilvl="0" w:tplc="FE189DE8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0"/>
  </w:num>
  <w:num w:numId="5">
    <w:abstractNumId w:val="15"/>
  </w:num>
  <w:num w:numId="6">
    <w:abstractNumId w:val="8"/>
  </w:num>
  <w:num w:numId="7">
    <w:abstractNumId w:val="11"/>
  </w:num>
  <w:num w:numId="8">
    <w:abstractNumId w:val="20"/>
  </w:num>
  <w:num w:numId="9">
    <w:abstractNumId w:val="17"/>
  </w:num>
  <w:num w:numId="10">
    <w:abstractNumId w:val="1"/>
  </w:num>
  <w:num w:numId="11">
    <w:abstractNumId w:val="7"/>
  </w:num>
  <w:num w:numId="12">
    <w:abstractNumId w:val="4"/>
  </w:num>
  <w:num w:numId="13">
    <w:abstractNumId w:val="2"/>
  </w:num>
  <w:num w:numId="14">
    <w:abstractNumId w:val="12"/>
  </w:num>
  <w:num w:numId="15">
    <w:abstractNumId w:val="3"/>
  </w:num>
  <w:num w:numId="16">
    <w:abstractNumId w:val="10"/>
  </w:num>
  <w:num w:numId="17">
    <w:abstractNumId w:val="14"/>
  </w:num>
  <w:num w:numId="18">
    <w:abstractNumId w:val="16"/>
  </w:num>
  <w:num w:numId="19">
    <w:abstractNumId w:val="5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1ABB"/>
    <w:rsid w:val="00074153"/>
    <w:rsid w:val="002A449F"/>
    <w:rsid w:val="00344674"/>
    <w:rsid w:val="003917A1"/>
    <w:rsid w:val="004A79B9"/>
    <w:rsid w:val="00661B3B"/>
    <w:rsid w:val="006D6FFB"/>
    <w:rsid w:val="0070728C"/>
    <w:rsid w:val="00731ABB"/>
    <w:rsid w:val="00766067"/>
    <w:rsid w:val="00792EBF"/>
    <w:rsid w:val="0081644E"/>
    <w:rsid w:val="009C5F95"/>
    <w:rsid w:val="009F0666"/>
    <w:rsid w:val="00A21DF6"/>
    <w:rsid w:val="00AE5DBD"/>
    <w:rsid w:val="00B22C11"/>
    <w:rsid w:val="00CD09A9"/>
    <w:rsid w:val="00DD4F09"/>
    <w:rsid w:val="00E3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ABB"/>
    <w:pPr>
      <w:ind w:left="720"/>
      <w:contextualSpacing/>
    </w:pPr>
  </w:style>
  <w:style w:type="paragraph" w:customStyle="1" w:styleId="1">
    <w:name w:val="Без интервала1"/>
    <w:basedOn w:val="a"/>
    <w:rsid w:val="00731ABB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paragraph" w:styleId="a4">
    <w:name w:val="Normal (Web)"/>
    <w:basedOn w:val="a"/>
    <w:uiPriority w:val="99"/>
    <w:unhideWhenUsed/>
    <w:rsid w:val="0073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basedOn w:val="a"/>
    <w:rsid w:val="00731ABB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character" w:styleId="a5">
    <w:name w:val="Strong"/>
    <w:basedOn w:val="a0"/>
    <w:uiPriority w:val="22"/>
    <w:qFormat/>
    <w:rsid w:val="00731ABB"/>
    <w:rPr>
      <w:b/>
      <w:bCs/>
    </w:rPr>
  </w:style>
  <w:style w:type="character" w:customStyle="1" w:styleId="apple-converted-space">
    <w:name w:val="apple-converted-space"/>
    <w:basedOn w:val="a0"/>
    <w:rsid w:val="00731ABB"/>
  </w:style>
  <w:style w:type="character" w:styleId="a6">
    <w:name w:val="Emphasis"/>
    <w:basedOn w:val="a0"/>
    <w:qFormat/>
    <w:rsid w:val="00731A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06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F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F0666"/>
  </w:style>
  <w:style w:type="character" w:customStyle="1" w:styleId="c0">
    <w:name w:val="c0"/>
    <w:basedOn w:val="a0"/>
    <w:rsid w:val="009F0666"/>
  </w:style>
  <w:style w:type="character" w:styleId="a9">
    <w:name w:val="Hyperlink"/>
    <w:basedOn w:val="a0"/>
    <w:uiPriority w:val="99"/>
    <w:semiHidden/>
    <w:unhideWhenUsed/>
    <w:rsid w:val="009F0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google.com/url?q=http://cheer-sport.ru/traning/akrobatika/64-leson-1.html&amp;sa=D&amp;ust=1535125998634000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5</cp:revision>
  <dcterms:created xsi:type="dcterms:W3CDTF">2018-11-30T09:27:00Z</dcterms:created>
  <dcterms:modified xsi:type="dcterms:W3CDTF">2019-04-22T15:49:00Z</dcterms:modified>
</cp:coreProperties>
</file>