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139E" w:rsidRPr="00B538A5" w:rsidRDefault="0082139E" w:rsidP="0082139E">
      <w:pPr>
        <w:spacing w:before="240" w:after="240"/>
        <w:jc w:val="center"/>
        <w:rPr>
          <w:rFonts w:eastAsia="Times New Roman"/>
        </w:rPr>
      </w:pPr>
    </w:p>
    <w:p w:rsidR="0082139E" w:rsidRPr="00B538A5" w:rsidRDefault="0082139E" w:rsidP="0082139E">
      <w:pPr>
        <w:spacing w:before="240" w:after="240"/>
        <w:jc w:val="center"/>
        <w:rPr>
          <w:rFonts w:eastAsia="Times New Roman"/>
        </w:rPr>
      </w:pPr>
      <w:r w:rsidRPr="00B538A5">
        <w:rPr>
          <w:rFonts w:eastAsia="Times New Roman"/>
        </w:rPr>
        <w:t xml:space="preserve"> </w:t>
      </w:r>
    </w:p>
    <w:p w:rsidR="0082139E" w:rsidRPr="00B538A5" w:rsidRDefault="0082139E" w:rsidP="0082139E">
      <w:pPr>
        <w:spacing w:before="240" w:after="240"/>
        <w:jc w:val="center"/>
        <w:rPr>
          <w:rFonts w:eastAsia="Times New Roman"/>
        </w:rPr>
      </w:pPr>
      <w:r w:rsidRPr="00B538A5">
        <w:rPr>
          <w:rFonts w:eastAsia="Times New Roman"/>
        </w:rPr>
        <w:t xml:space="preserve"> </w:t>
      </w: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5C5955" w:rsidRDefault="005C5955" w:rsidP="0082139E">
      <w:pPr>
        <w:jc w:val="center"/>
        <w:rPr>
          <w:rFonts w:eastAsia="Times New Roman"/>
          <w:sz w:val="28"/>
          <w:szCs w:val="28"/>
        </w:rPr>
      </w:pPr>
    </w:p>
    <w:p w:rsidR="0082139E" w:rsidRPr="00B538A5" w:rsidRDefault="005C5955" w:rsidP="0082139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Методическая разработка:</w:t>
      </w:r>
    </w:p>
    <w:p w:rsidR="0082139E" w:rsidRPr="000B319D" w:rsidRDefault="0082139E" w:rsidP="0082139E">
      <w:pPr>
        <w:jc w:val="center"/>
        <w:rPr>
          <w:rFonts w:eastAsia="Times New Roman"/>
          <w:sz w:val="28"/>
          <w:szCs w:val="32"/>
        </w:rPr>
      </w:pPr>
      <w:r w:rsidRPr="000B319D">
        <w:rPr>
          <w:rFonts w:eastAsia="Times New Roman"/>
          <w:sz w:val="28"/>
          <w:szCs w:val="32"/>
        </w:rPr>
        <w:t>«Мониторинг результатов образовательной деятельности при реализации дополнительных общеразвивающих программ»</w:t>
      </w:r>
    </w:p>
    <w:p w:rsidR="0082139E" w:rsidRPr="00B538A5" w:rsidRDefault="0082139E" w:rsidP="0082139E">
      <w:pPr>
        <w:spacing w:before="240" w:after="240"/>
        <w:jc w:val="center"/>
        <w:rPr>
          <w:rFonts w:eastAsia="Times New Roman"/>
          <w:sz w:val="32"/>
          <w:szCs w:val="32"/>
        </w:rPr>
      </w:pPr>
      <w:r w:rsidRPr="00B538A5">
        <w:rPr>
          <w:rFonts w:eastAsia="Times New Roman"/>
          <w:sz w:val="32"/>
          <w:szCs w:val="32"/>
        </w:rPr>
        <w:t xml:space="preserve"> </w:t>
      </w:r>
    </w:p>
    <w:p w:rsidR="0082139E" w:rsidRPr="00B538A5" w:rsidRDefault="0082139E" w:rsidP="0082139E">
      <w:pPr>
        <w:spacing w:before="240" w:after="240"/>
        <w:jc w:val="center"/>
        <w:rPr>
          <w:rFonts w:eastAsia="Times New Roman"/>
          <w:sz w:val="32"/>
          <w:szCs w:val="32"/>
        </w:rPr>
      </w:pPr>
    </w:p>
    <w:p w:rsidR="0082139E" w:rsidRPr="00B538A5" w:rsidRDefault="0082139E" w:rsidP="0082139E">
      <w:pPr>
        <w:spacing w:before="240" w:after="240"/>
        <w:jc w:val="center"/>
        <w:rPr>
          <w:rFonts w:eastAsia="Times New Roman"/>
          <w:sz w:val="32"/>
          <w:szCs w:val="32"/>
        </w:rPr>
      </w:pPr>
    </w:p>
    <w:tbl>
      <w:tblPr>
        <w:tblpPr w:leftFromText="180" w:rightFromText="180" w:vertAnchor="text" w:horzAnchor="margin" w:tblpXSpec="right" w:tblpY="1122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63C0B" w:rsidRPr="00B538A5" w:rsidTr="00963C0B">
        <w:trPr>
          <w:trHeight w:val="357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C0B" w:rsidRPr="00B538A5" w:rsidRDefault="00963C0B" w:rsidP="00963C0B">
            <w:pPr>
              <w:rPr>
                <w:rFonts w:eastAsia="Times New Roman"/>
                <w:sz w:val="28"/>
                <w:szCs w:val="28"/>
              </w:rPr>
            </w:pPr>
            <w:r w:rsidRPr="00B538A5">
              <w:rPr>
                <w:rFonts w:eastAsia="Times New Roman"/>
                <w:sz w:val="28"/>
                <w:szCs w:val="28"/>
              </w:rPr>
              <w:t>Автор:</w:t>
            </w:r>
          </w:p>
          <w:p w:rsidR="00963C0B" w:rsidRPr="00B538A5" w:rsidRDefault="00963C0B" w:rsidP="00963C0B">
            <w:pPr>
              <w:rPr>
                <w:rFonts w:eastAsia="Times New Roman"/>
                <w:sz w:val="28"/>
                <w:szCs w:val="28"/>
              </w:rPr>
            </w:pPr>
            <w:r w:rsidRPr="00B538A5">
              <w:rPr>
                <w:rFonts w:eastAsia="Times New Roman"/>
                <w:sz w:val="28"/>
                <w:szCs w:val="28"/>
              </w:rPr>
              <w:t>Гарец Светлана Адамовна</w:t>
            </w:r>
          </w:p>
          <w:p w:rsidR="00963C0B" w:rsidRPr="00B538A5" w:rsidRDefault="00B0687B" w:rsidP="00963C0B">
            <w:pPr>
              <w:rPr>
                <w:rFonts w:eastAsia="Times New Roman"/>
                <w:sz w:val="28"/>
                <w:szCs w:val="28"/>
              </w:rPr>
            </w:pPr>
            <w:r w:rsidRPr="00B538A5">
              <w:rPr>
                <w:rFonts w:eastAsia="Times New Roman"/>
                <w:sz w:val="28"/>
                <w:szCs w:val="28"/>
              </w:rPr>
              <w:t>М</w:t>
            </w:r>
            <w:r w:rsidR="00963C0B" w:rsidRPr="00B538A5">
              <w:rPr>
                <w:rFonts w:eastAsia="Times New Roman"/>
                <w:sz w:val="28"/>
                <w:szCs w:val="28"/>
              </w:rPr>
              <w:t>етодист ГБУДО «ЦРТ»</w:t>
            </w:r>
          </w:p>
          <w:p w:rsidR="00963C0B" w:rsidRPr="00B538A5" w:rsidRDefault="00963C0B" w:rsidP="00963C0B">
            <w:pPr>
              <w:rPr>
                <w:rFonts w:eastAsia="Times New Roman"/>
                <w:sz w:val="28"/>
                <w:szCs w:val="28"/>
              </w:rPr>
            </w:pPr>
          </w:p>
          <w:p w:rsidR="00963C0B" w:rsidRPr="00B538A5" w:rsidRDefault="00963C0B" w:rsidP="00963C0B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  <w:p w:rsidR="00963C0B" w:rsidRPr="00B538A5" w:rsidRDefault="00963C0B" w:rsidP="00963C0B">
            <w:pPr>
              <w:spacing w:before="240" w:after="240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</w:tbl>
    <w:p w:rsidR="0082139E" w:rsidRPr="00B538A5" w:rsidRDefault="0082139E" w:rsidP="0082139E">
      <w:pPr>
        <w:spacing w:before="240" w:after="240"/>
        <w:jc w:val="center"/>
        <w:rPr>
          <w:rFonts w:eastAsia="Times New Roman"/>
          <w:sz w:val="32"/>
          <w:szCs w:val="32"/>
        </w:rPr>
      </w:pPr>
    </w:p>
    <w:p w:rsidR="0082139E" w:rsidRPr="00B538A5" w:rsidRDefault="0082139E" w:rsidP="0082139E">
      <w:pPr>
        <w:spacing w:before="240" w:after="240"/>
        <w:rPr>
          <w:rFonts w:eastAsia="Times New Roman"/>
          <w:sz w:val="28"/>
          <w:szCs w:val="28"/>
        </w:rPr>
      </w:pPr>
    </w:p>
    <w:p w:rsidR="00205B33" w:rsidRPr="00B538A5" w:rsidRDefault="00205B33" w:rsidP="0082139E">
      <w:pPr>
        <w:spacing w:before="240" w:after="240"/>
        <w:rPr>
          <w:rFonts w:eastAsia="Times New Roman"/>
          <w:sz w:val="28"/>
          <w:szCs w:val="28"/>
        </w:rPr>
      </w:pPr>
    </w:p>
    <w:p w:rsidR="0082139E" w:rsidRPr="00B538A5" w:rsidRDefault="0082139E" w:rsidP="0082139E">
      <w:pPr>
        <w:spacing w:before="240" w:after="240"/>
        <w:rPr>
          <w:rFonts w:eastAsia="Times New Roman"/>
          <w:sz w:val="28"/>
          <w:szCs w:val="28"/>
        </w:rPr>
      </w:pPr>
    </w:p>
    <w:p w:rsidR="00963C0B" w:rsidRPr="00B538A5" w:rsidRDefault="00963C0B" w:rsidP="0082139E">
      <w:pPr>
        <w:spacing w:before="240" w:after="240"/>
        <w:rPr>
          <w:rFonts w:eastAsia="Times New Roman"/>
          <w:sz w:val="28"/>
          <w:szCs w:val="28"/>
        </w:rPr>
      </w:pPr>
    </w:p>
    <w:p w:rsidR="00963C0B" w:rsidRPr="00B538A5" w:rsidRDefault="00963C0B" w:rsidP="0082139E">
      <w:pPr>
        <w:spacing w:before="240" w:after="240"/>
        <w:rPr>
          <w:rFonts w:eastAsia="Times New Roman"/>
          <w:sz w:val="28"/>
          <w:szCs w:val="28"/>
        </w:rPr>
      </w:pPr>
    </w:p>
    <w:p w:rsidR="00963C0B" w:rsidRPr="00B538A5" w:rsidRDefault="00963C0B" w:rsidP="0082139E">
      <w:pPr>
        <w:spacing w:before="240" w:after="240"/>
        <w:rPr>
          <w:rFonts w:eastAsia="Times New Roman"/>
          <w:sz w:val="28"/>
          <w:szCs w:val="28"/>
        </w:rPr>
      </w:pPr>
    </w:p>
    <w:p w:rsidR="00963C0B" w:rsidRPr="00B538A5" w:rsidRDefault="00963C0B" w:rsidP="0082139E">
      <w:pPr>
        <w:spacing w:before="240" w:after="240"/>
        <w:rPr>
          <w:rFonts w:eastAsia="Times New Roman"/>
          <w:sz w:val="28"/>
          <w:szCs w:val="28"/>
        </w:rPr>
      </w:pPr>
    </w:p>
    <w:p w:rsidR="009F0957" w:rsidRPr="00B538A5" w:rsidRDefault="009F0957" w:rsidP="0082139E">
      <w:pPr>
        <w:spacing w:before="240" w:after="240"/>
        <w:rPr>
          <w:rFonts w:eastAsia="Times New Roman"/>
          <w:sz w:val="28"/>
          <w:szCs w:val="28"/>
        </w:rPr>
      </w:pPr>
    </w:p>
    <w:p w:rsidR="009F0957" w:rsidRDefault="009F0957" w:rsidP="0082139E">
      <w:pPr>
        <w:spacing w:before="240" w:after="240"/>
        <w:rPr>
          <w:rFonts w:eastAsia="Times New Roman"/>
          <w:sz w:val="28"/>
          <w:szCs w:val="28"/>
        </w:rPr>
      </w:pPr>
    </w:p>
    <w:p w:rsidR="009F0957" w:rsidRDefault="009F0957" w:rsidP="0082139E">
      <w:pPr>
        <w:spacing w:before="240" w:after="240"/>
        <w:rPr>
          <w:rFonts w:eastAsia="Times New Roman"/>
          <w:sz w:val="28"/>
          <w:szCs w:val="28"/>
        </w:rPr>
      </w:pPr>
    </w:p>
    <w:p w:rsidR="000B319D" w:rsidRPr="00B538A5" w:rsidRDefault="000B319D" w:rsidP="0082139E">
      <w:pPr>
        <w:spacing w:before="240" w:after="240"/>
        <w:rPr>
          <w:rFonts w:eastAsia="Times New Roman"/>
          <w:sz w:val="28"/>
          <w:szCs w:val="28"/>
        </w:rPr>
      </w:pPr>
    </w:p>
    <w:p w:rsidR="0082139E" w:rsidRPr="00B538A5" w:rsidRDefault="0082139E" w:rsidP="0082139E">
      <w:pPr>
        <w:jc w:val="center"/>
        <w:rPr>
          <w:rFonts w:eastAsia="Times New Roman"/>
        </w:rPr>
      </w:pPr>
      <w:r w:rsidRPr="00B538A5">
        <w:rPr>
          <w:rFonts w:eastAsia="Times New Roman"/>
          <w:sz w:val="28"/>
          <w:szCs w:val="28"/>
        </w:rPr>
        <w:t xml:space="preserve">  </w:t>
      </w:r>
      <w:r w:rsidRPr="00B538A5">
        <w:rPr>
          <w:rFonts w:eastAsia="Times New Roman"/>
        </w:rPr>
        <w:t>Санкт-Петербург</w:t>
      </w:r>
    </w:p>
    <w:p w:rsidR="00963C0B" w:rsidRPr="00B538A5" w:rsidRDefault="0082139E" w:rsidP="0082139E">
      <w:pPr>
        <w:jc w:val="center"/>
        <w:rPr>
          <w:rFonts w:eastAsia="Times New Roman"/>
        </w:rPr>
        <w:sectPr w:rsidR="00963C0B" w:rsidRPr="00B538A5" w:rsidSect="009F0957">
          <w:headerReference w:type="default" r:id="rId8"/>
          <w:footerReference w:type="default" r:id="rId9"/>
          <w:headerReference w:type="first" r:id="rId10"/>
          <w:pgSz w:w="11906" w:h="16838"/>
          <w:pgMar w:top="567" w:right="851" w:bottom="567" w:left="1134" w:header="397" w:footer="737" w:gutter="0"/>
          <w:pgNumType w:start="1"/>
          <w:cols w:space="720"/>
          <w:titlePg/>
          <w:docGrid w:linePitch="360"/>
        </w:sectPr>
      </w:pPr>
      <w:r w:rsidRPr="00B538A5">
        <w:rPr>
          <w:rFonts w:eastAsia="Times New Roman"/>
        </w:rPr>
        <w:t>2023</w:t>
      </w:r>
    </w:p>
    <w:p w:rsidR="00963C0B" w:rsidRPr="00B538A5" w:rsidRDefault="00963C0B" w:rsidP="00723F37">
      <w:pPr>
        <w:pStyle w:val="af0"/>
        <w:tabs>
          <w:tab w:val="left" w:pos="993"/>
        </w:tabs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B538A5">
        <w:rPr>
          <w:rFonts w:ascii="Times New Roman" w:hAnsi="Times New Roman"/>
          <w:b/>
          <w:color w:val="auto"/>
          <w:sz w:val="24"/>
          <w:szCs w:val="24"/>
        </w:rPr>
        <w:lastRenderedPageBreak/>
        <w:t>Оглавление</w:t>
      </w:r>
    </w:p>
    <w:p w:rsidR="00D96860" w:rsidRDefault="00963C0B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B538A5">
        <w:fldChar w:fldCharType="begin"/>
      </w:r>
      <w:r w:rsidRPr="00B538A5">
        <w:instrText xml:space="preserve"> TOC \o "1-3" \h \z \u </w:instrText>
      </w:r>
      <w:r w:rsidRPr="00B538A5">
        <w:fldChar w:fldCharType="separate"/>
      </w:r>
      <w:hyperlink w:anchor="_Toc132825232" w:history="1">
        <w:r w:rsidR="00D96860" w:rsidRPr="00CD1A1B">
          <w:rPr>
            <w:rStyle w:val="af1"/>
            <w:noProof/>
          </w:rPr>
          <w:t>1. Введение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_Toc132825232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3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33" w:history="1">
        <w:r w:rsidR="00D96860" w:rsidRPr="00CD1A1B">
          <w:rPr>
            <w:rStyle w:val="af1"/>
            <w:noProof/>
          </w:rPr>
          <w:t>2. Планирование мониторинга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_Toc132825233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4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34" w:history="1">
        <w:r w:rsidR="00D96860" w:rsidRPr="00CD1A1B">
          <w:rPr>
            <w:rStyle w:val="af1"/>
            <w:noProof/>
          </w:rPr>
          <w:t>3. Способы мониторинга образовательной деятельности.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_Toc132825234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5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35" w:history="1">
        <w:r w:rsidR="00D96860" w:rsidRPr="00CD1A1B">
          <w:rPr>
            <w:rStyle w:val="af1"/>
            <w:noProof/>
          </w:rPr>
          <w:t>4. Педагогическая диагностика обучающихся детских объединений учреждения дополнительного образования.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_Toc132825235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6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36" w:history="1">
        <w:r w:rsidR="00D96860" w:rsidRPr="00CD1A1B">
          <w:rPr>
            <w:rStyle w:val="af1"/>
            <w:noProof/>
          </w:rPr>
          <w:t>5. Критерии результативности образовательного процесса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_Toc132825236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6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37" w:history="1">
        <w:r w:rsidR="00D96860" w:rsidRPr="00CD1A1B">
          <w:rPr>
            <w:rStyle w:val="af1"/>
            <w:noProof/>
          </w:rPr>
          <w:t>6. Методы и формы выявления, результатов образовательного процесса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_Toc132825237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7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38" w:history="1">
        <w:r w:rsidR="00D96860" w:rsidRPr="00CD1A1B">
          <w:rPr>
            <w:rStyle w:val="af1"/>
            <w:noProof/>
          </w:rPr>
          <w:t>8. Методы и формы фиксации результатов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_Toc132825238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8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39" w:history="1">
        <w:r w:rsidR="00D96860" w:rsidRPr="00CD1A1B">
          <w:rPr>
            <w:rStyle w:val="af1"/>
            <w:noProof/>
          </w:rPr>
          <w:t>10. Диагностика деятельности педагогов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_Toc132825239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8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40" w:history="1">
        <w:r w:rsidR="00D96860" w:rsidRPr="00CD1A1B">
          <w:rPr>
            <w:rStyle w:val="af1"/>
            <w:noProof/>
          </w:rPr>
          <w:t>11. Формы выявления и фиксации результативности деятельности педагога ГБУДО «ЦРТ»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_Toc132825240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9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41" w:history="1">
        <w:r w:rsidR="00D96860" w:rsidRPr="00CD1A1B">
          <w:rPr>
            <w:rStyle w:val="af1"/>
            <w:noProof/>
          </w:rPr>
          <w:t>12. Формы предъявления результатов деятельности педагога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_Toc132825241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9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42" w:history="1">
        <w:r w:rsidR="00D96860" w:rsidRPr="00CD1A1B">
          <w:rPr>
            <w:rStyle w:val="af1"/>
            <w:noProof/>
          </w:rPr>
          <w:t>13. Методы диагностики результативности образовательного процесса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_Toc132825242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9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43" w:history="1">
        <w:r w:rsidR="00D96860" w:rsidRPr="00CD1A1B">
          <w:rPr>
            <w:rStyle w:val="af1"/>
            <w:noProof/>
          </w:rPr>
          <w:t>14. Список литературы: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_Toc132825243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11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44" w:history="1">
        <w:r w:rsidR="00D96860" w:rsidRPr="00CD1A1B">
          <w:rPr>
            <w:rStyle w:val="af1"/>
            <w:noProof/>
          </w:rPr>
          <w:t>Приложение1</w:t>
        </w:r>
        <w:r w:rsidR="00D96860">
          <w:rPr>
            <w:rStyle w:val="af1"/>
            <w:noProof/>
          </w:rPr>
          <w:t>.Методика»Образовательные потребности»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_Toc132825244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12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D96860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45" w:history="1">
        <w:r w:rsidR="00D96860" w:rsidRPr="00CD1A1B">
          <w:rPr>
            <w:rStyle w:val="af1"/>
            <w:noProof/>
          </w:rPr>
          <w:t>Приложение2</w:t>
        </w:r>
        <w:r w:rsidR="00D96860">
          <w:rPr>
            <w:noProof/>
            <w:webHidden/>
          </w:rPr>
          <w:t>.</w:t>
        </w:r>
      </w:hyperlink>
      <w:hyperlink w:anchor="_Toc132825246" w:history="1">
        <w:r w:rsidR="00D96860" w:rsidRPr="00CD1A1B">
          <w:rPr>
            <w:rStyle w:val="af1"/>
            <w:noProof/>
          </w:rPr>
          <w:t>Методика «Ценностные ориентации»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_Toc132825246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14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D96860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48" w:history="1">
        <w:r w:rsidR="00D96860" w:rsidRPr="00CD1A1B">
          <w:rPr>
            <w:rStyle w:val="af1"/>
            <w:noProof/>
          </w:rPr>
          <w:t>Приложение3</w:t>
        </w:r>
      </w:hyperlink>
      <w:r w:rsidR="00D96860">
        <w:rPr>
          <w:rStyle w:val="af1"/>
          <w:noProof/>
        </w:rPr>
        <w:t>.</w:t>
      </w:r>
      <w:hyperlink w:anchor="_Toc132825249" w:history="1">
        <w:r w:rsidR="00D96860" w:rsidRPr="00CD1A1B">
          <w:rPr>
            <w:rStyle w:val="af1"/>
            <w:noProof/>
          </w:rPr>
          <w:t>Карта самооценки обучающимися и экспертной оценки педагогом компетентности обучающегося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_Toc132825249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15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D96860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50" w:history="1">
        <w:r w:rsidR="00D96860" w:rsidRPr="00CD1A1B">
          <w:rPr>
            <w:rStyle w:val="af1"/>
            <w:noProof/>
          </w:rPr>
          <w:t>Приложение</w:t>
        </w:r>
        <w:r w:rsidR="00D96860">
          <w:rPr>
            <w:rStyle w:val="af1"/>
            <w:noProof/>
          </w:rPr>
          <w:t xml:space="preserve"> </w:t>
        </w:r>
        <w:r w:rsidR="00D96860" w:rsidRPr="00CD1A1B">
          <w:rPr>
            <w:rStyle w:val="af1"/>
            <w:noProof/>
          </w:rPr>
          <w:t>4</w:t>
        </w:r>
      </w:hyperlink>
      <w:r w:rsidR="00D96860">
        <w:rPr>
          <w:rStyle w:val="af1"/>
          <w:noProof/>
        </w:rPr>
        <w:t>.</w:t>
      </w:r>
      <w:hyperlink w:anchor="_Toc132825251" w:history="1">
        <w:r w:rsidR="00D96860" w:rsidRPr="00CD1A1B">
          <w:rPr>
            <w:rStyle w:val="af1"/>
            <w:noProof/>
          </w:rPr>
          <w:t>Информационная карта результатов участия детей в конкурсах, фестивалях, выставках разного уровня.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_Toc132825251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16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D96860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52" w:history="1">
        <w:r w:rsidR="00D96860" w:rsidRPr="00CD1A1B">
          <w:rPr>
            <w:rStyle w:val="af1"/>
            <w:noProof/>
          </w:rPr>
          <w:t>Приложение 5</w:t>
        </w:r>
        <w:r w:rsidR="00D96860">
          <w:rPr>
            <w:noProof/>
            <w:webHidden/>
          </w:rPr>
          <w:t>.</w:t>
        </w:r>
      </w:hyperlink>
      <w:r w:rsidR="00D96860">
        <w:rPr>
          <w:rStyle w:val="af1"/>
          <w:noProof/>
        </w:rPr>
        <w:t xml:space="preserve"> </w:t>
      </w:r>
      <w:hyperlink w:anchor="_Toc132825253" w:history="1">
        <w:r w:rsidR="00D96860" w:rsidRPr="00CD1A1B">
          <w:rPr>
            <w:rStyle w:val="af1"/>
            <w:noProof/>
          </w:rPr>
          <w:t>Анкета для изучения уровня удовлетворённости обучающихся занятиями в творческом объединении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_Toc132825253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18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D96860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54" w:history="1">
        <w:r w:rsidR="00D96860" w:rsidRPr="00CD1A1B">
          <w:rPr>
            <w:rStyle w:val="af1"/>
            <w:noProof/>
          </w:rPr>
          <w:t>Приложение 6</w:t>
        </w:r>
        <w:r w:rsidR="00D96860">
          <w:rPr>
            <w:noProof/>
            <w:webHidden/>
          </w:rPr>
          <w:t>.</w:t>
        </w:r>
      </w:hyperlink>
      <w:r w:rsidR="00D96860">
        <w:rPr>
          <w:rStyle w:val="af1"/>
          <w:noProof/>
        </w:rPr>
        <w:t xml:space="preserve"> </w:t>
      </w:r>
      <w:hyperlink w:anchor="_Toc132825255" w:history="1">
        <w:r w:rsidR="00D96860" w:rsidRPr="00CD1A1B">
          <w:rPr>
            <w:rStyle w:val="af1"/>
            <w:noProof/>
          </w:rPr>
          <w:t>Методика изучения совместной деятельности обучающихся</w:t>
        </w:r>
        <w:r w:rsidR="00D96860">
          <w:rPr>
            <w:noProof/>
            <w:webHidden/>
          </w:rPr>
          <w:tab/>
        </w:r>
        <w:r w:rsidR="00066133">
          <w:rPr>
            <w:noProof/>
            <w:webHidden/>
          </w:rPr>
          <w:t>19</w:t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56" w:history="1">
        <w:r w:rsidR="00D96860" w:rsidRPr="00CD1A1B">
          <w:rPr>
            <w:rStyle w:val="af1"/>
            <w:noProof/>
          </w:rPr>
          <w:t>Приложение 7</w:t>
        </w:r>
        <w:r w:rsidR="00066133">
          <w:rPr>
            <w:rStyle w:val="af1"/>
            <w:noProof/>
          </w:rPr>
          <w:t>. Методика трудовых ценностей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_Toc132825256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20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61" w:history="1">
        <w:r w:rsidR="00D96860" w:rsidRPr="00CD1A1B">
          <w:rPr>
            <w:rStyle w:val="af1"/>
            <w:noProof/>
          </w:rPr>
          <w:t>Приложение 8</w:t>
        </w:r>
        <w:r w:rsidR="00066133">
          <w:rPr>
            <w:rStyle w:val="af1"/>
            <w:noProof/>
          </w:rPr>
          <w:t>. Методика «Рейтинг профессиональных ценностей»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_Toc132825261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21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62" w:history="1">
        <w:r w:rsidR="00D96860" w:rsidRPr="00CD1A1B">
          <w:rPr>
            <w:rStyle w:val="af1"/>
            <w:noProof/>
          </w:rPr>
          <w:t>Приложение 9</w:t>
        </w:r>
        <w:r w:rsidR="00066133">
          <w:rPr>
            <w:rStyle w:val="af1"/>
            <w:noProof/>
          </w:rPr>
          <w:t>. Карта самооценки и экспертной оценки компетентности педагога дополнительного образования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_Toc132825262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22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06613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63" w:history="1">
        <w:r w:rsidR="00D96860" w:rsidRPr="00CD1A1B">
          <w:rPr>
            <w:rStyle w:val="af1"/>
            <w:noProof/>
          </w:rPr>
          <w:t>Приложение 10</w:t>
        </w:r>
        <w:r w:rsidR="00066133">
          <w:rPr>
            <w:rStyle w:val="af1"/>
            <w:noProof/>
          </w:rPr>
          <w:t xml:space="preserve">. </w:t>
        </w:r>
      </w:hyperlink>
      <w:hyperlink w:anchor="_Toc132825264" w:history="1">
        <w:r w:rsidR="00D96860" w:rsidRPr="00CD1A1B">
          <w:rPr>
            <w:rStyle w:val="af1"/>
            <w:noProof/>
          </w:rPr>
          <w:t>Анализ состава обучающихся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_Toc132825264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24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06613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66" w:history="1">
        <w:r w:rsidR="00D96860" w:rsidRPr="00CD1A1B">
          <w:rPr>
            <w:rStyle w:val="af1"/>
            <w:noProof/>
          </w:rPr>
          <w:t>Приложение11</w:t>
        </w:r>
        <w:r w:rsidR="00066133">
          <w:rPr>
            <w:rStyle w:val="af1"/>
            <w:noProof/>
          </w:rPr>
          <w:t xml:space="preserve">. </w:t>
        </w:r>
      </w:hyperlink>
      <w:hyperlink w:anchor="_Toc132825267" w:history="1">
        <w:r w:rsidR="00D96860" w:rsidRPr="00CD1A1B">
          <w:rPr>
            <w:rStyle w:val="af1"/>
            <w:noProof/>
          </w:rPr>
          <w:t>Методика «Уровень программно-методического обеспечения</w:t>
        </w:r>
        <w:r w:rsidR="00D96860">
          <w:rPr>
            <w:noProof/>
            <w:webHidden/>
          </w:rPr>
          <w:tab/>
        </w:r>
      </w:hyperlink>
      <w:r w:rsidR="00066133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</w:t>
      </w:r>
      <w:hyperlink w:anchor="_Toc132825268" w:history="1">
        <w:r w:rsidR="00D96860" w:rsidRPr="00CD1A1B">
          <w:rPr>
            <w:rStyle w:val="af1"/>
            <w:noProof/>
          </w:rPr>
          <w:t>образовательного процесса в учреждении»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_Toc132825268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25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06613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69" w:history="1">
        <w:r w:rsidR="00D96860" w:rsidRPr="00CD1A1B">
          <w:rPr>
            <w:rStyle w:val="af1"/>
            <w:noProof/>
          </w:rPr>
          <w:t>Приложение12</w:t>
        </w:r>
        <w:r w:rsidR="00066133">
          <w:rPr>
            <w:rStyle w:val="af1"/>
            <w:noProof/>
          </w:rPr>
          <w:t xml:space="preserve">. </w:t>
        </w:r>
      </w:hyperlink>
      <w:hyperlink w:anchor="_Toc132825270" w:history="1">
        <w:r w:rsidR="00D96860" w:rsidRPr="00CD1A1B">
          <w:rPr>
            <w:rStyle w:val="af1"/>
            <w:noProof/>
          </w:rPr>
          <w:t>Информационная карта результатов участия в профессиональных конкурсах, фестивалях и соревнованиях разного уровня для педагога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_Toc132825270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26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06613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71" w:history="1">
        <w:r w:rsidR="00D96860" w:rsidRPr="00CD1A1B">
          <w:rPr>
            <w:rStyle w:val="af1"/>
            <w:noProof/>
          </w:rPr>
          <w:t>Приложение 13</w:t>
        </w:r>
        <w:r w:rsidR="00066133">
          <w:rPr>
            <w:rStyle w:val="af1"/>
            <w:noProof/>
          </w:rPr>
          <w:t xml:space="preserve">. </w:t>
        </w:r>
      </w:hyperlink>
      <w:hyperlink w:anchor="_Toc132825272" w:history="1">
        <w:r w:rsidR="00D96860" w:rsidRPr="00CD1A1B">
          <w:rPr>
            <w:rStyle w:val="af1"/>
            <w:noProof/>
          </w:rPr>
          <w:t xml:space="preserve">Информационная карта освоения </w:t>
        </w:r>
        <w:r w:rsidR="00066133">
          <w:rPr>
            <w:rStyle w:val="af1"/>
            <w:noProof/>
          </w:rPr>
          <w:t xml:space="preserve">учащимися </w:t>
        </w:r>
        <w:r w:rsidR="00D96860" w:rsidRPr="00CD1A1B">
          <w:rPr>
            <w:rStyle w:val="af1"/>
            <w:noProof/>
          </w:rPr>
          <w:t>дополнительной общеразвивающей программы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_Toc132825272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27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06613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73" w:history="1">
        <w:r w:rsidR="00D96860" w:rsidRPr="00CD1A1B">
          <w:rPr>
            <w:rStyle w:val="af1"/>
            <w:noProof/>
          </w:rPr>
          <w:t>Приложение14</w:t>
        </w:r>
        <w:r w:rsidR="00066133">
          <w:rPr>
            <w:rStyle w:val="af1"/>
            <w:noProof/>
          </w:rPr>
          <w:t>.</w:t>
        </w:r>
      </w:hyperlink>
      <w:r w:rsidR="00066133" w:rsidRPr="00CD1A1B">
        <w:rPr>
          <w:rStyle w:val="af1"/>
          <w:noProof/>
        </w:rPr>
        <w:t xml:space="preserve"> </w:t>
      </w:r>
      <w:hyperlink w:anchor="_Toc132825274" w:history="1">
        <w:r w:rsidR="00D96860" w:rsidRPr="00CD1A1B">
          <w:rPr>
            <w:rStyle w:val="af1"/>
            <w:noProof/>
          </w:rPr>
          <w:t>Методики изучения умений и навыков, приобретённых обучающимися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_Toc132825274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28</w:t>
        </w:r>
        <w:r w:rsidR="00D96860">
          <w:rPr>
            <w:noProof/>
            <w:webHidden/>
          </w:rPr>
          <w:fldChar w:fldCharType="end"/>
        </w:r>
      </w:hyperlink>
    </w:p>
    <w:p w:rsidR="00D96860" w:rsidRDefault="0048612F" w:rsidP="0006613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75" w:history="1">
        <w:r w:rsidR="00D96860" w:rsidRPr="00CD1A1B">
          <w:rPr>
            <w:rStyle w:val="af1"/>
            <w:noProof/>
          </w:rPr>
          <w:t>Приложение 15</w:t>
        </w:r>
      </w:hyperlink>
      <w:r w:rsidR="00066133">
        <w:rPr>
          <w:rStyle w:val="af1"/>
          <w:noProof/>
        </w:rPr>
        <w:t>.</w:t>
      </w:r>
      <w:hyperlink w:anchor="_Toc132825276" w:history="1">
        <w:r w:rsidR="00D96860" w:rsidRPr="00CD1A1B">
          <w:rPr>
            <w:rStyle w:val="af1"/>
            <w:noProof/>
          </w:rPr>
          <w:t>Анкета</w:t>
        </w:r>
      </w:hyperlink>
      <w:hyperlink w:anchor="_Toc132825277" w:history="1">
        <w:r w:rsidR="00D96860" w:rsidRPr="00CD1A1B">
          <w:rPr>
            <w:rStyle w:val="af1"/>
            <w:noProof/>
          </w:rPr>
          <w:t>«Позиция родителей в образовательном процессе»</w:t>
        </w:r>
        <w:r w:rsidR="00D96860">
          <w:rPr>
            <w:noProof/>
            <w:webHidden/>
          </w:rPr>
          <w:tab/>
        </w:r>
        <w:r w:rsidR="00066133">
          <w:rPr>
            <w:noProof/>
            <w:webHidden/>
          </w:rPr>
          <w:t>29</w:t>
        </w:r>
      </w:hyperlink>
    </w:p>
    <w:p w:rsidR="00D96860" w:rsidRDefault="0048612F" w:rsidP="0006613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825278" w:history="1">
        <w:r w:rsidR="00D96860" w:rsidRPr="00CD1A1B">
          <w:rPr>
            <w:rStyle w:val="af1"/>
            <w:noProof/>
          </w:rPr>
          <w:t>Приложение16</w:t>
        </w:r>
        <w:r w:rsidR="00066133">
          <w:rPr>
            <w:rStyle w:val="af1"/>
            <w:noProof/>
          </w:rPr>
          <w:t xml:space="preserve">. </w:t>
        </w:r>
      </w:hyperlink>
      <w:hyperlink w:anchor="_Toc132825279" w:history="1">
        <w:r w:rsidR="00D96860" w:rsidRPr="00CD1A1B">
          <w:rPr>
            <w:rStyle w:val="af1"/>
            <w:noProof/>
          </w:rPr>
          <w:t>Исследование удовлетворительности родителей качеством образовательного процесса</w:t>
        </w:r>
        <w:r w:rsidR="00D96860">
          <w:rPr>
            <w:noProof/>
            <w:webHidden/>
          </w:rPr>
          <w:tab/>
        </w:r>
        <w:r w:rsidR="00D96860">
          <w:rPr>
            <w:noProof/>
            <w:webHidden/>
          </w:rPr>
          <w:fldChar w:fldCharType="begin"/>
        </w:r>
        <w:r w:rsidR="00D96860">
          <w:rPr>
            <w:noProof/>
            <w:webHidden/>
          </w:rPr>
          <w:instrText xml:space="preserve"> PAGEREF _Toc132825279 \h </w:instrText>
        </w:r>
        <w:r w:rsidR="00D96860">
          <w:rPr>
            <w:noProof/>
            <w:webHidden/>
          </w:rPr>
        </w:r>
        <w:r w:rsidR="00D96860">
          <w:rPr>
            <w:noProof/>
            <w:webHidden/>
          </w:rPr>
          <w:fldChar w:fldCharType="separate"/>
        </w:r>
        <w:r w:rsidR="00F9173B">
          <w:rPr>
            <w:noProof/>
            <w:webHidden/>
          </w:rPr>
          <w:t>30</w:t>
        </w:r>
        <w:r w:rsidR="00D96860">
          <w:rPr>
            <w:noProof/>
            <w:webHidden/>
          </w:rPr>
          <w:fldChar w:fldCharType="end"/>
        </w:r>
      </w:hyperlink>
    </w:p>
    <w:p w:rsidR="00963C0B" w:rsidRPr="00B538A5" w:rsidRDefault="00963C0B">
      <w:r w:rsidRPr="00B538A5">
        <w:rPr>
          <w:b/>
          <w:bCs/>
        </w:rPr>
        <w:fldChar w:fldCharType="end"/>
      </w:r>
    </w:p>
    <w:p w:rsidR="001A764D" w:rsidRPr="00B538A5" w:rsidRDefault="001A764D"/>
    <w:p w:rsidR="00B0687B" w:rsidRPr="00B538A5" w:rsidRDefault="00B0687B" w:rsidP="009A2844">
      <w:pPr>
        <w:pStyle w:val="3"/>
        <w:tabs>
          <w:tab w:val="clear" w:pos="720"/>
          <w:tab w:val="num" w:pos="993"/>
        </w:tabs>
        <w:jc w:val="center"/>
        <w:rPr>
          <w:rFonts w:ascii="Times New Roman" w:hAnsi="Times New Roman"/>
          <w:sz w:val="24"/>
          <w:szCs w:val="24"/>
        </w:rPr>
        <w:sectPr w:rsidR="00B0687B" w:rsidRPr="00B538A5" w:rsidSect="00554D18">
          <w:pgSz w:w="11906" w:h="16838"/>
          <w:pgMar w:top="960" w:right="851" w:bottom="1134" w:left="1134" w:header="720" w:footer="709" w:gutter="0"/>
          <w:pgNumType w:start="2"/>
          <w:cols w:space="720"/>
          <w:docGrid w:linePitch="360"/>
        </w:sectPr>
      </w:pPr>
    </w:p>
    <w:p w:rsidR="00725F5C" w:rsidRPr="00B538A5" w:rsidRDefault="000924C5" w:rsidP="009A2844">
      <w:pPr>
        <w:pStyle w:val="3"/>
        <w:tabs>
          <w:tab w:val="clear" w:pos="720"/>
          <w:tab w:val="num" w:pos="993"/>
        </w:tabs>
        <w:jc w:val="center"/>
        <w:rPr>
          <w:rFonts w:ascii="Times New Roman" w:hAnsi="Times New Roman"/>
          <w:sz w:val="24"/>
          <w:szCs w:val="24"/>
        </w:rPr>
      </w:pPr>
      <w:bookmarkStart w:id="1" w:name="_Toc132825232"/>
      <w:r w:rsidRPr="00B538A5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205B33" w:rsidRPr="00B538A5">
        <w:rPr>
          <w:rFonts w:ascii="Times New Roman" w:hAnsi="Times New Roman"/>
          <w:sz w:val="24"/>
          <w:szCs w:val="24"/>
        </w:rPr>
        <w:t>Введение</w:t>
      </w:r>
      <w:bookmarkEnd w:id="1"/>
    </w:p>
    <w:p w:rsidR="00843DD7" w:rsidRPr="00B538A5" w:rsidRDefault="00725F5C" w:rsidP="00843DD7">
      <w:pPr>
        <w:tabs>
          <w:tab w:val="num" w:pos="993"/>
        </w:tabs>
        <w:ind w:firstLine="720"/>
        <w:jc w:val="both"/>
      </w:pPr>
      <w:r w:rsidRPr="00B538A5">
        <w:t xml:space="preserve">Одной из ключевых задач концепции модернизации российского </w:t>
      </w:r>
      <w:r w:rsidR="00291080" w:rsidRPr="00B538A5">
        <w:t>образования является</w:t>
      </w:r>
      <w:r w:rsidRPr="00B538A5">
        <w:t xml:space="preserve"> обеспечение нового качества образования, которое во многом определяется достижением положительного образовательного результата. Однако в дополнительном образовании стандарт результата не определён, и </w:t>
      </w:r>
      <w:r w:rsidR="00291080" w:rsidRPr="00B538A5">
        <w:t>поэтому педагоги</w:t>
      </w:r>
      <w:r w:rsidRPr="00B538A5">
        <w:t xml:space="preserve"> </w:t>
      </w:r>
      <w:r w:rsidR="005A3A04" w:rsidRPr="00B538A5">
        <w:t>учреждения дополнительного образования</w:t>
      </w:r>
      <w:r w:rsidRPr="00B538A5">
        <w:t xml:space="preserve"> часто сталкиваются с проблемами, что именно отслеживать в образовательном процессе как результат, какие формы и методы использовать при его мониторинге.</w:t>
      </w:r>
    </w:p>
    <w:p w:rsidR="00843DD7" w:rsidRPr="00B538A5" w:rsidRDefault="00725F5C" w:rsidP="00843DD7">
      <w:pPr>
        <w:tabs>
          <w:tab w:val="num" w:pos="993"/>
        </w:tabs>
        <w:ind w:firstLine="720"/>
        <w:jc w:val="both"/>
      </w:pPr>
      <w:r w:rsidRPr="00B538A5">
        <w:t>Сутью мониторинга является систематическое отслеживание, фиксирование и анализ результатов каждого взаимодействия педагога с обучающимися, что позволяет дать конкретный и объективный анализ деятельности детского объединения, образовательной направленн</w:t>
      </w:r>
      <w:r w:rsidR="00843DD7" w:rsidRPr="00B538A5">
        <w:t xml:space="preserve">ости или конкретного педагога. </w:t>
      </w:r>
    </w:p>
    <w:p w:rsidR="007D6F7B" w:rsidRPr="00B538A5" w:rsidRDefault="00725F5C" w:rsidP="007D6F7B">
      <w:pPr>
        <w:tabs>
          <w:tab w:val="num" w:pos="993"/>
        </w:tabs>
        <w:ind w:firstLine="720"/>
        <w:jc w:val="both"/>
      </w:pPr>
      <w:r w:rsidRPr="00B538A5">
        <w:t>Кроме того, мониторинг выступает средством управления качеством образ</w:t>
      </w:r>
      <w:r w:rsidR="005A3A04" w:rsidRPr="00B538A5">
        <w:t xml:space="preserve">овательного процесса, так как </w:t>
      </w:r>
      <w:r w:rsidRPr="00B538A5">
        <w:t>в ходе мониторинга результатов производятся различные педагогические коррективы в целях, содержании и организации образовательного процесса, который длителен по времени и реализуется в кон</w:t>
      </w:r>
      <w:r w:rsidR="007D6F7B" w:rsidRPr="00B538A5">
        <w:t>кретных организационных формах.</w:t>
      </w:r>
    </w:p>
    <w:p w:rsidR="007D6F7B" w:rsidRPr="00B538A5" w:rsidRDefault="00725F5C" w:rsidP="007D6F7B">
      <w:pPr>
        <w:tabs>
          <w:tab w:val="num" w:pos="993"/>
        </w:tabs>
        <w:ind w:firstLine="720"/>
        <w:jc w:val="both"/>
      </w:pPr>
      <w:r w:rsidRPr="00B538A5">
        <w:t xml:space="preserve">Во многих детских объединениях эффективность образовательного процесса, качество образовательных результатов педагогами учреждений дополнительного образования оценивается чаще всего «срезовыми» способами по конечным, итоговым результатам, то </w:t>
      </w:r>
      <w:r w:rsidR="005A3A04" w:rsidRPr="00B538A5">
        <w:t>есть отсутствует</w:t>
      </w:r>
      <w:r w:rsidRPr="00B538A5">
        <w:t xml:space="preserve"> мониторинговая система. В лучшем случае прослеживаются этапы контроля: </w:t>
      </w:r>
      <w:r w:rsidR="005A3A04" w:rsidRPr="00B538A5">
        <w:t>входной</w:t>
      </w:r>
      <w:r w:rsidRPr="00B538A5">
        <w:t xml:space="preserve">, промежуточный, </w:t>
      </w:r>
      <w:r w:rsidR="005A3A04" w:rsidRPr="00B538A5">
        <w:t>итоговый и</w:t>
      </w:r>
      <w:r w:rsidRPr="00B538A5">
        <w:t xml:space="preserve"> предполагается, что каждый педагог отслеживает результаты своей деятельности и образовательные результаты обучающихся через анализ каждого занятия и других организационных форм работы с детьми. Такой подход к оценке образовательных результатов не отражает динамики личностного развития </w:t>
      </w:r>
      <w:r w:rsidR="005A3A04" w:rsidRPr="00B538A5">
        <w:t>обучающихся, что противоречит личностно-</w:t>
      </w:r>
      <w:r w:rsidRPr="00B538A5">
        <w:t>ориентированному подходу в образов</w:t>
      </w:r>
      <w:r w:rsidR="007D6F7B" w:rsidRPr="00B538A5">
        <w:t>ании.</w:t>
      </w:r>
    </w:p>
    <w:p w:rsidR="007D6F7B" w:rsidRPr="00B538A5" w:rsidRDefault="00725F5C" w:rsidP="007D6F7B">
      <w:pPr>
        <w:tabs>
          <w:tab w:val="num" w:pos="993"/>
        </w:tabs>
        <w:ind w:firstLine="720"/>
        <w:jc w:val="both"/>
      </w:pPr>
      <w:r w:rsidRPr="00B538A5">
        <w:t xml:space="preserve"> </w:t>
      </w:r>
      <w:r w:rsidR="00C353B0" w:rsidRPr="00B538A5">
        <w:t>О</w:t>
      </w:r>
      <w:r w:rsidRPr="00B538A5">
        <w:t>ценка результативности в учреждени</w:t>
      </w:r>
      <w:r w:rsidR="00617654">
        <w:t>и</w:t>
      </w:r>
      <w:r w:rsidRPr="00B538A5">
        <w:t xml:space="preserve"> дополнительного образования </w:t>
      </w:r>
      <w:r w:rsidR="00C353B0" w:rsidRPr="00B538A5">
        <w:t xml:space="preserve">ГБУДО «ЦРТ» </w:t>
      </w:r>
      <w:r w:rsidRPr="00B538A5">
        <w:t>чаще всего измеряется степенью обученности ребёнка в конкретной, специальной, предметной области (знания, умения, навыки) или в формализованных показателях (сохранность контингента, количество групп и дет</w:t>
      </w:r>
      <w:r w:rsidR="007D6F7B" w:rsidRPr="00B538A5">
        <w:t>ей, количество наград, званий).</w:t>
      </w:r>
    </w:p>
    <w:p w:rsidR="007D6F7B" w:rsidRPr="00B538A5" w:rsidRDefault="00617654" w:rsidP="007D6F7B">
      <w:pPr>
        <w:tabs>
          <w:tab w:val="num" w:pos="993"/>
        </w:tabs>
        <w:ind w:firstLine="720"/>
        <w:jc w:val="both"/>
      </w:pPr>
      <w:r w:rsidRPr="00B538A5">
        <w:t xml:space="preserve">Образовательный результат </w:t>
      </w:r>
      <w:r>
        <w:t xml:space="preserve">— это </w:t>
      </w:r>
      <w:r w:rsidR="00725F5C" w:rsidRPr="00B538A5">
        <w:t xml:space="preserve">итог образовательного процесса и является, прежде всего, неким достижением в первую очередь обучающегося. Результат своей работы в объединении и результат своего взаимодействия с педагогом обучающийся всегда ощущает, но не всегда может сразу осознать, отследить, выразить словами. Но в мониторинге мнение самого ребёнка в первую очередь и педагога, который непосредственно с ним взаимодействовал, организовывал что–то для продвижения </w:t>
      </w:r>
      <w:r>
        <w:t>учащегося</w:t>
      </w:r>
      <w:r w:rsidR="00725F5C" w:rsidRPr="00B538A5">
        <w:t xml:space="preserve"> – самые важные и в большей степени объективные показатели результативности образовательного процесса. Образовательный результат всегда есть то или иное проявление успешности или </w:t>
      </w:r>
      <w:r w:rsidR="00115A4D" w:rsidRPr="00B538A5">
        <w:t>не успешности</w:t>
      </w:r>
      <w:r w:rsidR="00725F5C" w:rsidRPr="00B538A5">
        <w:t xml:space="preserve"> ребёнка, но в конкретной деятельности, в конкретном взаимодействии, организованном педагогом – не только в учебной деятельности, но во всех социально значимых сферах, в которых пребывает растущий ч</w:t>
      </w:r>
      <w:r w:rsidR="007D6F7B" w:rsidRPr="00B538A5">
        <w:t xml:space="preserve">еловек независимо от возраста. </w:t>
      </w:r>
    </w:p>
    <w:p w:rsidR="00725F5C" w:rsidRPr="00B538A5" w:rsidRDefault="00725F5C" w:rsidP="007D6F7B">
      <w:pPr>
        <w:tabs>
          <w:tab w:val="num" w:pos="993"/>
        </w:tabs>
        <w:ind w:firstLine="720"/>
        <w:jc w:val="both"/>
      </w:pPr>
      <w:r w:rsidRPr="00B538A5">
        <w:t xml:space="preserve">Мониторинг – одно из важнейших педагогических средств предотвращения и преодоления не успешности детей и подростков. </w:t>
      </w:r>
    </w:p>
    <w:p w:rsidR="00843DD7" w:rsidRPr="00B538A5" w:rsidRDefault="00725F5C" w:rsidP="00843DD7">
      <w:pPr>
        <w:tabs>
          <w:tab w:val="num" w:pos="993"/>
        </w:tabs>
        <w:ind w:firstLine="720"/>
        <w:jc w:val="both"/>
      </w:pPr>
      <w:r w:rsidRPr="00B538A5">
        <w:t xml:space="preserve">Успех или не успех каждый человек связывает со своими возможностями и когда педагоги проводят педагогическую диагностику лишь в формах яркого проявления успешности – традиционные победы на конкурсах или в соревнованиях, которые не всегда соответствуют возможностям каждого ребёнка, то это может стать «бременем не успешности» для самых разных детей. Именно поэтому параметры мониторинга, критерии оценки результатов должны быть ориентированы на каждого </w:t>
      </w:r>
      <w:r w:rsidR="00027839" w:rsidRPr="00B538A5">
        <w:t>ребёнка -</w:t>
      </w:r>
      <w:r w:rsidRPr="00B538A5">
        <w:t xml:space="preserve"> с разным уровнем развития и успешности; способы мониторинга </w:t>
      </w:r>
      <w:r w:rsidR="00027839" w:rsidRPr="00B538A5">
        <w:t>должны быть гибкими, личностно-</w:t>
      </w:r>
      <w:r w:rsidRPr="00B538A5">
        <w:t xml:space="preserve">ориентированными; ведущим, главным субъектом мониторинга должен стать педагог, который знает своих </w:t>
      </w:r>
      <w:r w:rsidR="00027839" w:rsidRPr="00B538A5">
        <w:t>обучающихся</w:t>
      </w:r>
      <w:r w:rsidRPr="00B538A5">
        <w:t>, их особенности, склонности.</w:t>
      </w:r>
    </w:p>
    <w:p w:rsidR="00725F5C" w:rsidRPr="00B538A5" w:rsidRDefault="00027839" w:rsidP="007D6F7B">
      <w:pPr>
        <w:tabs>
          <w:tab w:val="num" w:pos="993"/>
        </w:tabs>
        <w:ind w:firstLine="567"/>
        <w:jc w:val="both"/>
      </w:pPr>
      <w:r w:rsidRPr="00B538A5">
        <w:lastRenderedPageBreak/>
        <w:t xml:space="preserve">Таким образом, </w:t>
      </w:r>
      <w:r w:rsidR="00617654">
        <w:t>мы предлагаем</w:t>
      </w:r>
      <w:r w:rsidR="00742967" w:rsidRPr="00B538A5">
        <w:t xml:space="preserve"> </w:t>
      </w:r>
      <w:r w:rsidR="00617654">
        <w:t>методику</w:t>
      </w:r>
      <w:r w:rsidR="009A4F93" w:rsidRPr="00B538A5">
        <w:t>, которая</w:t>
      </w:r>
      <w:r w:rsidR="00742967" w:rsidRPr="00B538A5">
        <w:t xml:space="preserve"> </w:t>
      </w:r>
      <w:r w:rsidR="009A4F93" w:rsidRPr="00B538A5">
        <w:t>поможет</w:t>
      </w:r>
      <w:r w:rsidR="00725F5C" w:rsidRPr="00B538A5">
        <w:t xml:space="preserve"> </w:t>
      </w:r>
      <w:r w:rsidR="00742967" w:rsidRPr="00B538A5">
        <w:t xml:space="preserve">педагогам дополнительного образования </w:t>
      </w:r>
      <w:r w:rsidR="00725F5C" w:rsidRPr="00B538A5">
        <w:t>повысить качество проведения мониторинга для определения результативности образовательного про</w:t>
      </w:r>
      <w:r w:rsidR="009A4F93" w:rsidRPr="00B538A5">
        <w:t>цесса, которое включает в себя:</w:t>
      </w:r>
    </w:p>
    <w:p w:rsidR="00725F5C" w:rsidRPr="00B538A5" w:rsidRDefault="00725F5C" w:rsidP="00177BED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jc w:val="both"/>
      </w:pPr>
      <w:r w:rsidRPr="00B538A5">
        <w:t xml:space="preserve">прогнозируемые результаты, </w:t>
      </w:r>
    </w:p>
    <w:p w:rsidR="00725F5C" w:rsidRPr="00B538A5" w:rsidRDefault="00725F5C" w:rsidP="00177BED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jc w:val="both"/>
      </w:pPr>
      <w:r w:rsidRPr="00B538A5">
        <w:t xml:space="preserve">параметры, </w:t>
      </w:r>
    </w:p>
    <w:p w:rsidR="00725F5C" w:rsidRPr="00B538A5" w:rsidRDefault="00725F5C" w:rsidP="00177BED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jc w:val="both"/>
      </w:pPr>
      <w:r w:rsidRPr="00B538A5">
        <w:t xml:space="preserve">критерии и показатели определения результативности, </w:t>
      </w:r>
    </w:p>
    <w:p w:rsidR="00725F5C" w:rsidRPr="00B538A5" w:rsidRDefault="00725F5C" w:rsidP="00177BED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jc w:val="both"/>
      </w:pPr>
      <w:r w:rsidRPr="00B538A5">
        <w:t xml:space="preserve">способы отслеживания и оценки результатов, </w:t>
      </w:r>
    </w:p>
    <w:p w:rsidR="00725F5C" w:rsidRPr="00B538A5" w:rsidRDefault="00725F5C" w:rsidP="00177BED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jc w:val="both"/>
      </w:pPr>
      <w:r w:rsidRPr="00B538A5">
        <w:t>методы и формы мониторинга.</w:t>
      </w:r>
    </w:p>
    <w:p w:rsidR="00725F5C" w:rsidRPr="00B538A5" w:rsidRDefault="00725F5C" w:rsidP="001530FC">
      <w:pPr>
        <w:tabs>
          <w:tab w:val="num" w:pos="993"/>
        </w:tabs>
        <w:ind w:firstLine="567"/>
        <w:jc w:val="both"/>
      </w:pPr>
      <w:r w:rsidRPr="00B538A5">
        <w:rPr>
          <w:bCs/>
        </w:rPr>
        <w:t>Цель</w:t>
      </w:r>
      <w:r w:rsidRPr="00B538A5">
        <w:t>:</w:t>
      </w:r>
    </w:p>
    <w:p w:rsidR="00725F5C" w:rsidRPr="00B538A5" w:rsidRDefault="009A4F93" w:rsidP="001530FC">
      <w:pPr>
        <w:tabs>
          <w:tab w:val="num" w:pos="993"/>
        </w:tabs>
        <w:ind w:firstLine="567"/>
        <w:jc w:val="both"/>
      </w:pPr>
      <w:r w:rsidRPr="00B538A5">
        <w:t xml:space="preserve">Создать </w:t>
      </w:r>
      <w:r w:rsidR="00725F5C" w:rsidRPr="00B538A5">
        <w:t xml:space="preserve">мониторинговую систему для определения результата образовательной деятельности в </w:t>
      </w:r>
      <w:r w:rsidRPr="00B538A5">
        <w:t xml:space="preserve">творческих </w:t>
      </w:r>
      <w:r w:rsidR="00725F5C" w:rsidRPr="00B538A5">
        <w:t>объединени</w:t>
      </w:r>
      <w:r w:rsidRPr="00B538A5">
        <w:t>ях</w:t>
      </w:r>
      <w:r w:rsidR="00E5772C" w:rsidRPr="00B538A5">
        <w:t>.</w:t>
      </w:r>
      <w:r w:rsidR="00725F5C" w:rsidRPr="00B538A5">
        <w:t xml:space="preserve"> </w:t>
      </w:r>
    </w:p>
    <w:p w:rsidR="00725F5C" w:rsidRPr="00B538A5" w:rsidRDefault="00725F5C" w:rsidP="001530FC">
      <w:pPr>
        <w:tabs>
          <w:tab w:val="num" w:pos="993"/>
        </w:tabs>
        <w:ind w:firstLine="567"/>
        <w:jc w:val="both"/>
        <w:rPr>
          <w:bCs/>
        </w:rPr>
      </w:pPr>
      <w:r w:rsidRPr="00B538A5">
        <w:rPr>
          <w:bCs/>
        </w:rPr>
        <w:t>Задачи:</w:t>
      </w:r>
    </w:p>
    <w:p w:rsidR="00725F5C" w:rsidRPr="00B538A5" w:rsidRDefault="00E5772C" w:rsidP="00177BED">
      <w:pPr>
        <w:numPr>
          <w:ilvl w:val="0"/>
          <w:numId w:val="5"/>
        </w:numPr>
        <w:tabs>
          <w:tab w:val="num" w:pos="993"/>
        </w:tabs>
        <w:ind w:left="0" w:firstLine="567"/>
        <w:jc w:val="both"/>
      </w:pPr>
      <w:r w:rsidRPr="00B538A5">
        <w:t>о</w:t>
      </w:r>
      <w:r w:rsidR="00725F5C" w:rsidRPr="00B538A5">
        <w:t xml:space="preserve">пределение критериев и параметров образовательной деятельности в </w:t>
      </w:r>
      <w:r w:rsidRPr="00B538A5">
        <w:t>учреждении дополнительного образования;</w:t>
      </w:r>
    </w:p>
    <w:p w:rsidR="00725F5C" w:rsidRPr="00B538A5" w:rsidRDefault="00E5772C" w:rsidP="00177BED">
      <w:pPr>
        <w:numPr>
          <w:ilvl w:val="0"/>
          <w:numId w:val="5"/>
        </w:numPr>
        <w:tabs>
          <w:tab w:val="num" w:pos="993"/>
        </w:tabs>
        <w:ind w:left="0" w:firstLine="567"/>
        <w:jc w:val="both"/>
      </w:pPr>
      <w:r w:rsidRPr="00B538A5">
        <w:t>о</w:t>
      </w:r>
      <w:r w:rsidR="00725F5C" w:rsidRPr="00B538A5">
        <w:t>пределение методов и форм выявления фиксации и предъявления результатов образовательного процесса</w:t>
      </w:r>
      <w:r w:rsidRPr="00B538A5">
        <w:t>;</w:t>
      </w:r>
    </w:p>
    <w:p w:rsidR="00725F5C" w:rsidRPr="00B538A5" w:rsidRDefault="00E5772C" w:rsidP="00177BED">
      <w:pPr>
        <w:numPr>
          <w:ilvl w:val="0"/>
          <w:numId w:val="5"/>
        </w:numPr>
        <w:tabs>
          <w:tab w:val="num" w:pos="993"/>
        </w:tabs>
        <w:ind w:left="0" w:firstLine="567"/>
        <w:jc w:val="both"/>
      </w:pPr>
      <w:r w:rsidRPr="00B538A5">
        <w:t>п</w:t>
      </w:r>
      <w:r w:rsidR="00725F5C" w:rsidRPr="00B538A5">
        <w:t>одбор диагностических методик определения результативности образовательного процесса.</w:t>
      </w:r>
    </w:p>
    <w:p w:rsidR="000924C5" w:rsidRPr="00B538A5" w:rsidRDefault="00725F5C" w:rsidP="001530FC">
      <w:pPr>
        <w:tabs>
          <w:tab w:val="num" w:pos="993"/>
        </w:tabs>
        <w:ind w:firstLine="567"/>
        <w:jc w:val="both"/>
      </w:pPr>
      <w:r w:rsidRPr="00B538A5">
        <w:t xml:space="preserve">     Рассматривая мониторинг детск</w:t>
      </w:r>
      <w:r w:rsidR="00CC1698" w:rsidRPr="00B538A5">
        <w:t>их</w:t>
      </w:r>
      <w:r w:rsidRPr="00B538A5">
        <w:t xml:space="preserve"> объединени</w:t>
      </w:r>
      <w:r w:rsidR="00CC1698" w:rsidRPr="00B538A5">
        <w:t>й ГБУДО «ЦРТ» -</w:t>
      </w:r>
      <w:r w:rsidRPr="00B538A5">
        <w:t xml:space="preserve"> неотъемлем</w:t>
      </w:r>
      <w:r w:rsidR="00CC1698" w:rsidRPr="00B538A5">
        <w:t>ая</w:t>
      </w:r>
      <w:r w:rsidRPr="00B538A5">
        <w:t xml:space="preserve"> составляющ</w:t>
      </w:r>
      <w:r w:rsidR="00CC1698" w:rsidRPr="00B538A5">
        <w:t>ая</w:t>
      </w:r>
      <w:r w:rsidRPr="00B538A5">
        <w:t xml:space="preserve"> часть процесса образования</w:t>
      </w:r>
      <w:r w:rsidR="00CC1698" w:rsidRPr="00B538A5">
        <w:t>, в которой участвуют и</w:t>
      </w:r>
      <w:r w:rsidRPr="00B538A5">
        <w:t xml:space="preserve"> администраци</w:t>
      </w:r>
      <w:r w:rsidR="00CC1698" w:rsidRPr="00B538A5">
        <w:t>я,</w:t>
      </w:r>
      <w:r w:rsidRPr="00B538A5">
        <w:t xml:space="preserve"> и педагог</w:t>
      </w:r>
      <w:r w:rsidR="00CC1698" w:rsidRPr="00B538A5">
        <w:t>и, и родители (законные представители) обучающихся.</w:t>
      </w:r>
    </w:p>
    <w:p w:rsidR="00725F5C" w:rsidRPr="00B538A5" w:rsidRDefault="00725F5C" w:rsidP="001530FC">
      <w:pPr>
        <w:tabs>
          <w:tab w:val="num" w:pos="993"/>
        </w:tabs>
        <w:ind w:firstLine="567"/>
        <w:jc w:val="both"/>
      </w:pPr>
      <w:r w:rsidRPr="00B538A5">
        <w:t xml:space="preserve">     Разрабатывается нормативное обеспечение процесса на уровне учреждения дополнительного образования в целом. Как правило, это общее Положение о проведении мониторинга в</w:t>
      </w:r>
      <w:r w:rsidR="00897D3F" w:rsidRPr="00B538A5">
        <w:t xml:space="preserve"> учреждении</w:t>
      </w:r>
      <w:r w:rsidRPr="00B538A5">
        <w:t>.</w:t>
      </w:r>
    </w:p>
    <w:p w:rsidR="00725F5C" w:rsidRPr="00B538A5" w:rsidRDefault="00725F5C" w:rsidP="001530FC">
      <w:pPr>
        <w:tabs>
          <w:tab w:val="num" w:pos="993"/>
        </w:tabs>
        <w:ind w:firstLine="567"/>
        <w:jc w:val="both"/>
      </w:pPr>
      <w:r w:rsidRPr="00B538A5">
        <w:t xml:space="preserve">     На основании Положения и образовательной программы детского объединения педагогам необходимо спланировать мониторинг образовательной деятельности, который бы включал в себя теоретические вопросы, сроки проведения, содержание и способы.</w:t>
      </w:r>
    </w:p>
    <w:p w:rsidR="007C3F71" w:rsidRPr="00B538A5" w:rsidRDefault="004A5267" w:rsidP="009A284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2" w:name="_Toc132825233"/>
      <w:r w:rsidRPr="00B538A5">
        <w:rPr>
          <w:rFonts w:ascii="Times New Roman" w:hAnsi="Times New Roman"/>
          <w:sz w:val="24"/>
          <w:szCs w:val="24"/>
        </w:rPr>
        <w:t>2. Планирование мониторинга</w:t>
      </w:r>
      <w:bookmarkEnd w:id="2"/>
    </w:p>
    <w:p w:rsidR="00725F5C" w:rsidRPr="00B538A5" w:rsidRDefault="004A5267" w:rsidP="004A5267">
      <w:pPr>
        <w:tabs>
          <w:tab w:val="left" w:pos="993"/>
        </w:tabs>
        <w:ind w:firstLine="709"/>
        <w:jc w:val="both"/>
      </w:pPr>
      <w:r w:rsidRPr="00B538A5">
        <w:rPr>
          <w:bCs/>
        </w:rPr>
        <w:t xml:space="preserve">Планирование мониторинга </w:t>
      </w:r>
      <w:r w:rsidR="00864CC3">
        <w:rPr>
          <w:bCs/>
        </w:rPr>
        <w:t xml:space="preserve">в </w:t>
      </w:r>
      <w:r w:rsidR="003734F4" w:rsidRPr="00B538A5">
        <w:rPr>
          <w:bCs/>
        </w:rPr>
        <w:t xml:space="preserve">ГБУДО «ЦРТ» </w:t>
      </w:r>
      <w:r w:rsidRPr="00B538A5">
        <w:rPr>
          <w:bCs/>
        </w:rPr>
        <w:t>включает</w:t>
      </w:r>
      <w:r w:rsidR="00725F5C" w:rsidRPr="00B538A5">
        <w:rPr>
          <w:bCs/>
        </w:rPr>
        <w:t xml:space="preserve"> в себя</w:t>
      </w:r>
      <w:r w:rsidRPr="00B538A5">
        <w:rPr>
          <w:bCs/>
        </w:rPr>
        <w:t xml:space="preserve"> следующие этапы</w:t>
      </w:r>
      <w:r w:rsidR="00725F5C" w:rsidRPr="00B538A5">
        <w:t>:</w:t>
      </w:r>
    </w:p>
    <w:p w:rsidR="00725F5C" w:rsidRPr="00B538A5" w:rsidRDefault="00725F5C" w:rsidP="00177BE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538A5">
        <w:t>Сравнение показателей желаемого результата с показателями достигнутых результатов с целью выбора наиболее значимых на данном этапе деятельности объединения и реально достижимых показателей результативности.</w:t>
      </w:r>
    </w:p>
    <w:p w:rsidR="00725F5C" w:rsidRPr="00B538A5" w:rsidRDefault="00725F5C" w:rsidP="00177BE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538A5">
        <w:t>Выбор или разработка шкалы оценивания достигаемых результатов.</w:t>
      </w:r>
    </w:p>
    <w:p w:rsidR="00725F5C" w:rsidRPr="00B538A5" w:rsidRDefault="00725F5C" w:rsidP="00177BE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538A5">
        <w:t>Выбор мониторинговых способов.</w:t>
      </w:r>
    </w:p>
    <w:p w:rsidR="00725F5C" w:rsidRPr="00B538A5" w:rsidRDefault="00725F5C" w:rsidP="00177BE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538A5">
        <w:t>Выстраивание временной последовательности мониторинговых действий таким образом, чтобы эта деятельность носила системный и систематический характер.</w:t>
      </w:r>
    </w:p>
    <w:p w:rsidR="00725F5C" w:rsidRPr="00B538A5" w:rsidRDefault="00725F5C" w:rsidP="00177BE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538A5">
        <w:t>Определение критериев и формы оценки результата каждого воспитанника и оценку общего уровня подготовки всех учащихся в детском объединении. Оба параметра оценки базируются на соответствии результатам, заявленным в образовательной программе.</w:t>
      </w:r>
    </w:p>
    <w:p w:rsidR="007D6F7B" w:rsidRPr="00B538A5" w:rsidRDefault="00725F5C" w:rsidP="00177BE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538A5">
        <w:t>Определение способов и форм предъявления результатов.</w:t>
      </w:r>
    </w:p>
    <w:p w:rsidR="00725F5C" w:rsidRPr="00B538A5" w:rsidRDefault="00725F5C" w:rsidP="007D6F7B">
      <w:pPr>
        <w:tabs>
          <w:tab w:val="left" w:pos="993"/>
        </w:tabs>
        <w:ind w:firstLine="709"/>
        <w:jc w:val="both"/>
      </w:pPr>
      <w:r w:rsidRPr="00B538A5">
        <w:t xml:space="preserve">План </w:t>
      </w:r>
      <w:r w:rsidR="004A5267" w:rsidRPr="00B538A5">
        <w:t>мониторинга -</w:t>
      </w:r>
      <w:r w:rsidRPr="00B538A5">
        <w:t xml:space="preserve"> дело сугубо индивидуальное, его форма может меняться не только из года в год, но и в течение года. Но перспективного плана недостаточно, мониторинговой деятельностью можно и нужно управлять через текущее её планирование: выбирать на конкретный период более значимый предмет, корректировать параметры и критерии, варьировать способы.</w:t>
      </w:r>
    </w:p>
    <w:p w:rsidR="007D6F7B" w:rsidRPr="00B538A5" w:rsidRDefault="00725F5C" w:rsidP="007D6F7B">
      <w:pPr>
        <w:tabs>
          <w:tab w:val="left" w:pos="993"/>
        </w:tabs>
        <w:ind w:firstLine="709"/>
        <w:jc w:val="both"/>
      </w:pPr>
      <w:r w:rsidRPr="00B538A5">
        <w:t>В плане важно обозначить сроки мониторинга. Прежде всего, это период первоначального среза (организационный период) и итоговый срез (обобщение образовательных результатов в конце учебного года). Очень важно определить контрольные сроки обобщения результатов. Они могут быть связаны с ключевыми мероприятиями объединений, учреждения, соответствовать этапам реализации образовательной программы.</w:t>
      </w:r>
    </w:p>
    <w:p w:rsidR="00725F5C" w:rsidRPr="00B538A5" w:rsidRDefault="00725F5C" w:rsidP="007D6F7B">
      <w:pPr>
        <w:tabs>
          <w:tab w:val="left" w:pos="993"/>
        </w:tabs>
        <w:ind w:firstLine="709"/>
        <w:jc w:val="both"/>
      </w:pPr>
      <w:r w:rsidRPr="00B538A5">
        <w:lastRenderedPageBreak/>
        <w:t xml:space="preserve">Обобщать образовательные результаты желательно по итогам каждого </w:t>
      </w:r>
      <w:r w:rsidR="003734F4" w:rsidRPr="00B538A5">
        <w:t>полугодия</w:t>
      </w:r>
      <w:r w:rsidRPr="00B538A5">
        <w:t xml:space="preserve">, но не реже. Только тогда можно говорить о </w:t>
      </w:r>
      <w:r w:rsidR="007C3F71" w:rsidRPr="00B538A5">
        <w:t>сложившейся системе мониторинга</w:t>
      </w:r>
    </w:p>
    <w:p w:rsidR="00725F5C" w:rsidRPr="00B538A5" w:rsidRDefault="007C3F71" w:rsidP="009A2844">
      <w:pPr>
        <w:pStyle w:val="3"/>
        <w:tabs>
          <w:tab w:val="clear" w:pos="720"/>
          <w:tab w:val="num" w:pos="993"/>
        </w:tabs>
        <w:jc w:val="center"/>
        <w:rPr>
          <w:rFonts w:ascii="Times New Roman" w:hAnsi="Times New Roman"/>
          <w:sz w:val="24"/>
          <w:szCs w:val="24"/>
        </w:rPr>
      </w:pPr>
      <w:bookmarkStart w:id="3" w:name="_Toc132825234"/>
      <w:r w:rsidRPr="00B538A5">
        <w:rPr>
          <w:rFonts w:ascii="Times New Roman" w:hAnsi="Times New Roman"/>
          <w:sz w:val="24"/>
          <w:szCs w:val="24"/>
        </w:rPr>
        <w:t xml:space="preserve">3. </w:t>
      </w:r>
      <w:r w:rsidR="00725F5C" w:rsidRPr="00B538A5">
        <w:rPr>
          <w:rFonts w:ascii="Times New Roman" w:hAnsi="Times New Roman"/>
          <w:sz w:val="24"/>
          <w:szCs w:val="24"/>
        </w:rPr>
        <w:t>Способы мониторинга образовательной деятельности.</w:t>
      </w:r>
      <w:bookmarkEnd w:id="3"/>
    </w:p>
    <w:p w:rsidR="00725F5C" w:rsidRPr="00B538A5" w:rsidRDefault="00725F5C" w:rsidP="00104131">
      <w:pPr>
        <w:tabs>
          <w:tab w:val="left" w:pos="993"/>
        </w:tabs>
        <w:ind w:firstLine="709"/>
        <w:jc w:val="both"/>
      </w:pPr>
      <w:r w:rsidRPr="00B538A5">
        <w:t xml:space="preserve">Способы мониторинга </w:t>
      </w:r>
      <w:r w:rsidR="00864CC3">
        <w:t xml:space="preserve">в </w:t>
      </w:r>
      <w:r w:rsidR="003734F4" w:rsidRPr="00B538A5">
        <w:t>ГБУДО «ЦРТ»:</w:t>
      </w:r>
      <w:r w:rsidRPr="00B538A5">
        <w:t xml:space="preserve"> </w:t>
      </w:r>
    </w:p>
    <w:p w:rsidR="00725F5C" w:rsidRPr="00B538A5" w:rsidRDefault="00725F5C" w:rsidP="00104131">
      <w:pPr>
        <w:tabs>
          <w:tab w:val="left" w:pos="993"/>
        </w:tabs>
        <w:ind w:firstLine="709"/>
        <w:jc w:val="both"/>
      </w:pPr>
      <w:r w:rsidRPr="00B538A5">
        <w:t xml:space="preserve">1. </w:t>
      </w:r>
      <w:r w:rsidR="003734F4" w:rsidRPr="00B538A5">
        <w:t>В соответствии с</w:t>
      </w:r>
      <w:r w:rsidRPr="00B538A5">
        <w:t xml:space="preserve"> задачами мониторинга</w:t>
      </w:r>
      <w:r w:rsidR="003734F4" w:rsidRPr="00B538A5">
        <w:t>:</w:t>
      </w:r>
    </w:p>
    <w:p w:rsidR="00725F5C" w:rsidRPr="00B538A5" w:rsidRDefault="00725F5C" w:rsidP="00177BED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B538A5">
        <w:t>методы и формы отслеживания (накопления, фиксирования)</w:t>
      </w:r>
      <w:r w:rsidR="00F51D9D" w:rsidRPr="00B538A5">
        <w:t>;</w:t>
      </w:r>
    </w:p>
    <w:p w:rsidR="00725F5C" w:rsidRPr="00B538A5" w:rsidRDefault="00725F5C" w:rsidP="00177BED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B538A5">
        <w:t>методы анализа и формы оценки</w:t>
      </w:r>
      <w:r w:rsidR="00F51D9D" w:rsidRPr="00B538A5">
        <w:t>;</w:t>
      </w:r>
    </w:p>
    <w:p w:rsidR="00725F5C" w:rsidRPr="00B538A5" w:rsidRDefault="00725F5C" w:rsidP="00177BED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B538A5">
        <w:t>методы и формы обобщения результатов.</w:t>
      </w:r>
    </w:p>
    <w:p w:rsidR="00725F5C" w:rsidRPr="00B538A5" w:rsidRDefault="00725F5C" w:rsidP="00104131">
      <w:pPr>
        <w:tabs>
          <w:tab w:val="left" w:pos="993"/>
        </w:tabs>
        <w:ind w:firstLine="709"/>
        <w:jc w:val="both"/>
      </w:pPr>
      <w:r w:rsidRPr="00B538A5">
        <w:t>Самым распространёнными методами отслеживания и фиксирования образовательных результатов являются: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наблюдение за деятельностью детей в различных ситуациях (занятия, в общении с детьми и взрослыми)</w:t>
      </w:r>
      <w:r w:rsidR="003A0B0E" w:rsidRPr="00B538A5">
        <w:t>;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устный опрос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104131" w:rsidRPr="00B538A5">
        <w:t>а</w:t>
      </w:r>
      <w:r w:rsidRPr="00B538A5">
        <w:t>нкетирование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конспектирование (фотографирование)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104131" w:rsidRPr="00B538A5">
        <w:t>хронометраж хода</w:t>
      </w:r>
      <w:r w:rsidRPr="00B538A5">
        <w:t xml:space="preserve"> занятия или отдельных его компонентов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104131" w:rsidRPr="00B538A5">
        <w:t>в</w:t>
      </w:r>
      <w:r w:rsidRPr="00B538A5">
        <w:t>идеофиксация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ведение журналов, дневников педагогического наблюдения и самонаблюдения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F51D9D" w:rsidRPr="00B538A5">
        <w:t>книга</w:t>
      </w:r>
      <w:r w:rsidRPr="00B538A5">
        <w:t xml:space="preserve"> успехов и достижений</w:t>
      </w:r>
      <w:r w:rsidR="00104131" w:rsidRPr="00B538A5">
        <w:t>.</w:t>
      </w:r>
    </w:p>
    <w:p w:rsidR="00725F5C" w:rsidRPr="00B538A5" w:rsidRDefault="00725F5C" w:rsidP="00104131">
      <w:pPr>
        <w:tabs>
          <w:tab w:val="left" w:pos="993"/>
        </w:tabs>
        <w:ind w:firstLine="709"/>
        <w:jc w:val="both"/>
      </w:pPr>
      <w:r w:rsidRPr="00B538A5">
        <w:t>К аналитико-оценочным методам можно отнести</w:t>
      </w:r>
      <w:r w:rsidR="00104131" w:rsidRPr="00B538A5">
        <w:t>:</w:t>
      </w:r>
    </w:p>
    <w:p w:rsidR="00725F5C" w:rsidRPr="00B538A5" w:rsidRDefault="00725F5C" w:rsidP="00177BE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538A5">
        <w:t xml:space="preserve"> анализ и педагогический самоанализ занятия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538A5">
        <w:t xml:space="preserve"> анализ продуктов деятельности учащихся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538A5">
        <w:t xml:space="preserve"> педагогическая и самооценка учащихся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104131" w:rsidRPr="00B538A5">
        <w:t>т</w:t>
      </w:r>
      <w:r w:rsidRPr="00B538A5">
        <w:t>естирование</w:t>
      </w:r>
      <w:r w:rsidR="00104131" w:rsidRPr="00B538A5">
        <w:t>;</w:t>
      </w:r>
    </w:p>
    <w:p w:rsidR="00725F5C" w:rsidRPr="00B538A5" w:rsidRDefault="00725F5C" w:rsidP="00177BE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104131" w:rsidRPr="00B538A5">
        <w:t>ш</w:t>
      </w:r>
      <w:r w:rsidRPr="00B538A5">
        <w:t>калирование</w:t>
      </w:r>
      <w:r w:rsidR="00104131" w:rsidRPr="00B538A5">
        <w:t>.</w:t>
      </w:r>
    </w:p>
    <w:p w:rsidR="00725F5C" w:rsidRPr="00B538A5" w:rsidRDefault="00F51D9D" w:rsidP="00104131">
      <w:pPr>
        <w:tabs>
          <w:tab w:val="left" w:pos="993"/>
        </w:tabs>
        <w:ind w:firstLine="709"/>
        <w:jc w:val="both"/>
      </w:pPr>
      <w:r w:rsidRPr="00B538A5">
        <w:t xml:space="preserve">К методам обобщения </w:t>
      </w:r>
      <w:r w:rsidR="00725F5C" w:rsidRPr="00B538A5">
        <w:t>можно отнести</w:t>
      </w:r>
      <w:r w:rsidR="00104131" w:rsidRPr="00B538A5">
        <w:t>:</w:t>
      </w:r>
      <w:r w:rsidR="00725F5C" w:rsidRPr="00B538A5">
        <w:t xml:space="preserve"> </w:t>
      </w:r>
    </w:p>
    <w:p w:rsidR="00725F5C" w:rsidRPr="00B538A5" w:rsidRDefault="00725F5C" w:rsidP="00177BED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538A5">
        <w:t xml:space="preserve"> методическое или практическое обобщение опыта</w:t>
      </w:r>
      <w:r w:rsidR="003734F4" w:rsidRPr="00B538A5">
        <w:t>;</w:t>
      </w:r>
    </w:p>
    <w:p w:rsidR="00725F5C" w:rsidRPr="00B538A5" w:rsidRDefault="00725F5C" w:rsidP="00177BED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538A5">
        <w:t xml:space="preserve"> описание моделей эффективных образовательных процессов</w:t>
      </w:r>
      <w:r w:rsidR="003734F4" w:rsidRPr="00B538A5">
        <w:t>;</w:t>
      </w:r>
    </w:p>
    <w:p w:rsidR="00725F5C" w:rsidRPr="00B538A5" w:rsidRDefault="00725F5C" w:rsidP="00177BED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538A5">
        <w:t xml:space="preserve"> аналитический отчёт.</w:t>
      </w:r>
    </w:p>
    <w:p w:rsidR="00725F5C" w:rsidRPr="00B538A5" w:rsidRDefault="00725F5C" w:rsidP="00104131">
      <w:pPr>
        <w:tabs>
          <w:tab w:val="left" w:pos="993"/>
        </w:tabs>
        <w:ind w:firstLine="709"/>
        <w:jc w:val="both"/>
      </w:pPr>
      <w:r w:rsidRPr="00B538A5">
        <w:t>К формам обобщения</w:t>
      </w:r>
      <w:r w:rsidR="00104131" w:rsidRPr="00B538A5">
        <w:t>:</w:t>
      </w:r>
      <w:r w:rsidRPr="00B538A5">
        <w:t xml:space="preserve"> </w:t>
      </w:r>
    </w:p>
    <w:p w:rsidR="00725F5C" w:rsidRPr="00B538A5" w:rsidRDefault="00725F5C" w:rsidP="00177BED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104131" w:rsidRPr="00B538A5">
        <w:t>матрицы;</w:t>
      </w:r>
    </w:p>
    <w:p w:rsidR="00725F5C" w:rsidRPr="00B538A5" w:rsidRDefault="00104131" w:rsidP="00177BED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538A5">
        <w:t xml:space="preserve"> таблицы;</w:t>
      </w:r>
    </w:p>
    <w:p w:rsidR="00725F5C" w:rsidRPr="00B538A5" w:rsidRDefault="00104131" w:rsidP="00177BED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538A5">
        <w:t xml:space="preserve"> графики;</w:t>
      </w:r>
    </w:p>
    <w:p w:rsidR="00725F5C" w:rsidRPr="00B538A5" w:rsidRDefault="00104131" w:rsidP="00177BED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538A5">
        <w:t xml:space="preserve"> диаграммы.</w:t>
      </w:r>
    </w:p>
    <w:p w:rsidR="00725F5C" w:rsidRPr="00B538A5" w:rsidRDefault="00725F5C" w:rsidP="003C7915">
      <w:pPr>
        <w:tabs>
          <w:tab w:val="left" w:pos="993"/>
        </w:tabs>
        <w:ind w:firstLine="709"/>
        <w:jc w:val="both"/>
      </w:pPr>
      <w:r w:rsidRPr="00B538A5">
        <w:t xml:space="preserve">2. </w:t>
      </w:r>
      <w:r w:rsidR="003734F4" w:rsidRPr="00B538A5">
        <w:t>С</w:t>
      </w:r>
      <w:r w:rsidRPr="00B538A5">
        <w:t xml:space="preserve">убъекты, непосредственно участвующие в </w:t>
      </w:r>
      <w:r w:rsidR="003734F4" w:rsidRPr="00B538A5">
        <w:t>образовательной</w:t>
      </w:r>
      <w:r w:rsidRPr="00B538A5">
        <w:t xml:space="preserve"> деятельности: педагоги и учащиеся</w:t>
      </w:r>
      <w:r w:rsidR="003734F4" w:rsidRPr="00B538A5">
        <w:t>, родители (законные представители)</w:t>
      </w:r>
      <w:r w:rsidRPr="00B538A5">
        <w:t xml:space="preserve">, к этому </w:t>
      </w:r>
      <w:r w:rsidR="003734F4" w:rsidRPr="00B538A5">
        <w:t>способу</w:t>
      </w:r>
      <w:r w:rsidRPr="00B538A5">
        <w:t xml:space="preserve"> относятся:</w:t>
      </w:r>
    </w:p>
    <w:p w:rsidR="00725F5C" w:rsidRPr="00B538A5" w:rsidRDefault="00725F5C" w:rsidP="003C7915">
      <w:pPr>
        <w:tabs>
          <w:tab w:val="left" w:pos="993"/>
        </w:tabs>
        <w:ind w:firstLine="709"/>
        <w:jc w:val="both"/>
      </w:pPr>
      <w:r w:rsidRPr="00B538A5">
        <w:t>Внешний мониторинг</w:t>
      </w:r>
      <w:r w:rsidR="003C7915" w:rsidRPr="00B538A5">
        <w:t>:</w:t>
      </w:r>
    </w:p>
    <w:p w:rsidR="00725F5C" w:rsidRPr="00B538A5" w:rsidRDefault="00725F5C" w:rsidP="00177BED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538A5">
        <w:t xml:space="preserve"> открытые занятия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538A5">
        <w:t xml:space="preserve"> мастер – классы</w:t>
      </w:r>
      <w:r w:rsidR="003C7915" w:rsidRPr="00B538A5">
        <w:t>.</w:t>
      </w:r>
    </w:p>
    <w:p w:rsidR="00725F5C" w:rsidRPr="00B538A5" w:rsidRDefault="00725F5C" w:rsidP="003C7915">
      <w:pPr>
        <w:tabs>
          <w:tab w:val="left" w:pos="993"/>
        </w:tabs>
        <w:ind w:firstLine="709"/>
        <w:jc w:val="both"/>
      </w:pPr>
      <w:r w:rsidRPr="00B538A5">
        <w:t>Самомониторинг</w:t>
      </w:r>
      <w:r w:rsidR="003C7915" w:rsidRPr="00B538A5">
        <w:t>:</w:t>
      </w:r>
    </w:p>
    <w:p w:rsidR="00725F5C" w:rsidRPr="00B538A5" w:rsidRDefault="00725F5C" w:rsidP="00177BED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538A5">
        <w:t xml:space="preserve"> дневник самонаблюдений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538A5">
        <w:t xml:space="preserve">  коллективный анализ дела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538A5">
        <w:t xml:space="preserve"> решение проблемных ситуаций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3C7915" w:rsidRPr="00B538A5">
        <w:t>с</w:t>
      </w:r>
      <w:r w:rsidRPr="00B538A5">
        <w:t>амотестирование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3C7915" w:rsidRPr="00B538A5">
        <w:t>в</w:t>
      </w:r>
      <w:r w:rsidRPr="00B538A5">
        <w:t>заимотестирование</w:t>
      </w:r>
      <w:r w:rsidR="003C7915" w:rsidRPr="00B538A5">
        <w:t>.</w:t>
      </w:r>
    </w:p>
    <w:p w:rsidR="00725F5C" w:rsidRPr="00B538A5" w:rsidRDefault="00725F5C" w:rsidP="003C7915">
      <w:pPr>
        <w:tabs>
          <w:tab w:val="left" w:pos="993"/>
        </w:tabs>
        <w:ind w:firstLine="709"/>
        <w:jc w:val="both"/>
      </w:pPr>
      <w:r w:rsidRPr="00B538A5">
        <w:t>3.</w:t>
      </w:r>
      <w:r w:rsidR="003734F4" w:rsidRPr="00B538A5">
        <w:t xml:space="preserve"> С</w:t>
      </w:r>
      <w:r w:rsidRPr="00B538A5">
        <w:t>пособы мониторинга</w:t>
      </w:r>
      <w:r w:rsidR="003734F4" w:rsidRPr="00B538A5">
        <w:t>, которые</w:t>
      </w:r>
      <w:r w:rsidRPr="00B538A5">
        <w:t xml:space="preserve"> должны быть доступны педагогам, увлекательны детям, не трудоёмки, удобны для наблюдения, фиксирования, оценки деятельности детей.</w:t>
      </w:r>
    </w:p>
    <w:p w:rsidR="00725F5C" w:rsidRPr="00B538A5" w:rsidRDefault="00725F5C" w:rsidP="003C7915">
      <w:pPr>
        <w:tabs>
          <w:tab w:val="left" w:pos="993"/>
        </w:tabs>
        <w:ind w:firstLine="709"/>
        <w:jc w:val="both"/>
      </w:pPr>
      <w:r w:rsidRPr="00B538A5">
        <w:t>Вербальные способы:</w:t>
      </w:r>
    </w:p>
    <w:p w:rsidR="00725F5C" w:rsidRPr="00B538A5" w:rsidRDefault="00725F5C" w:rsidP="00177BED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538A5">
        <w:t xml:space="preserve"> </w:t>
      </w:r>
      <w:r w:rsidR="003C7915" w:rsidRPr="00B538A5">
        <w:t>графические;</w:t>
      </w:r>
    </w:p>
    <w:p w:rsidR="00725F5C" w:rsidRPr="00B538A5" w:rsidRDefault="003C7915" w:rsidP="00177BED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538A5">
        <w:lastRenderedPageBreak/>
        <w:t xml:space="preserve"> письменные;</w:t>
      </w:r>
    </w:p>
    <w:p w:rsidR="00725F5C" w:rsidRPr="00B538A5" w:rsidRDefault="003C7915" w:rsidP="00177BED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538A5">
        <w:t xml:space="preserve"> технические.</w:t>
      </w:r>
    </w:p>
    <w:p w:rsidR="00725F5C" w:rsidRPr="00B538A5" w:rsidRDefault="00725F5C" w:rsidP="003C7915">
      <w:pPr>
        <w:tabs>
          <w:tab w:val="left" w:pos="993"/>
        </w:tabs>
        <w:ind w:firstLine="709"/>
        <w:jc w:val="both"/>
      </w:pPr>
      <w:r w:rsidRPr="00B538A5">
        <w:t>Творческо-активные:</w:t>
      </w:r>
    </w:p>
    <w:p w:rsidR="00725F5C" w:rsidRPr="00B538A5" w:rsidRDefault="00725F5C" w:rsidP="00177BE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538A5">
        <w:t xml:space="preserve"> подвижные игры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538A5">
        <w:t xml:space="preserve"> социальные пробы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538A5">
        <w:t xml:space="preserve"> создание проблемных ситуаций</w:t>
      </w:r>
      <w:r w:rsidR="003C7915" w:rsidRPr="00B538A5">
        <w:t>;</w:t>
      </w:r>
    </w:p>
    <w:p w:rsidR="00725F5C" w:rsidRPr="00B538A5" w:rsidRDefault="00725F5C" w:rsidP="00177BE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538A5">
        <w:t xml:space="preserve"> поисково-исследовательские методы</w:t>
      </w:r>
      <w:r w:rsidR="003C7915" w:rsidRPr="00B538A5">
        <w:t>.</w:t>
      </w:r>
    </w:p>
    <w:p w:rsidR="00F617C0" w:rsidRPr="00B538A5" w:rsidRDefault="00725F5C" w:rsidP="00F617C0">
      <w:pPr>
        <w:tabs>
          <w:tab w:val="left" w:pos="993"/>
        </w:tabs>
        <w:ind w:firstLine="709"/>
        <w:jc w:val="both"/>
      </w:pPr>
      <w:r w:rsidRPr="00B538A5">
        <w:t>Способы мониторинга должны быть адекватны задачам и деятельности конкретного периода, а также выбранным параметрам и критериям оценки образовательных результатов.</w:t>
      </w:r>
    </w:p>
    <w:p w:rsidR="00725F5C" w:rsidRPr="00B538A5" w:rsidRDefault="00725F5C" w:rsidP="00F617C0">
      <w:pPr>
        <w:tabs>
          <w:tab w:val="left" w:pos="993"/>
        </w:tabs>
        <w:ind w:firstLine="709"/>
        <w:jc w:val="both"/>
      </w:pPr>
      <w:r w:rsidRPr="00B538A5">
        <w:rPr>
          <w:bCs/>
        </w:rPr>
        <w:t>Основная задача педагогического мониторинга</w:t>
      </w:r>
      <w:r w:rsidRPr="00B538A5">
        <w:rPr>
          <w:b/>
          <w:bCs/>
        </w:rPr>
        <w:t xml:space="preserve"> - </w:t>
      </w:r>
      <w:r w:rsidRPr="00B538A5">
        <w:t xml:space="preserve">комплексный анализ педагогической деятельности. Педагогическая диагностика помогает оптимизировать педагогическую деятельность, </w:t>
      </w:r>
      <w:r w:rsidR="00F617C0" w:rsidRPr="00B538A5">
        <w:t xml:space="preserve">повысить ее результативность и </w:t>
      </w:r>
      <w:r w:rsidRPr="00B538A5">
        <w:t xml:space="preserve">позволит в ходе педагогической экспертизы определять уровень развития ребенка, а также диагностировать причины недостатков и определить пути </w:t>
      </w:r>
      <w:r w:rsidR="009A2844" w:rsidRPr="00B538A5">
        <w:t>улучшения качества образования.</w:t>
      </w:r>
    </w:p>
    <w:p w:rsidR="00725F5C" w:rsidRPr="00B538A5" w:rsidRDefault="009A2844" w:rsidP="009A284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4" w:name="_Toc132825235"/>
      <w:r w:rsidRPr="00B538A5">
        <w:rPr>
          <w:rFonts w:ascii="Times New Roman" w:hAnsi="Times New Roman"/>
          <w:sz w:val="24"/>
          <w:szCs w:val="24"/>
        </w:rPr>
        <w:t xml:space="preserve">4. </w:t>
      </w:r>
      <w:r w:rsidR="00725F5C" w:rsidRPr="00B538A5">
        <w:rPr>
          <w:rFonts w:ascii="Times New Roman" w:hAnsi="Times New Roman"/>
          <w:sz w:val="24"/>
          <w:szCs w:val="24"/>
        </w:rPr>
        <w:t xml:space="preserve">Педагогическая диагностика </w:t>
      </w:r>
      <w:r w:rsidRPr="00B538A5">
        <w:rPr>
          <w:rFonts w:ascii="Times New Roman" w:hAnsi="Times New Roman"/>
          <w:sz w:val="24"/>
          <w:szCs w:val="24"/>
        </w:rPr>
        <w:t>обучающихся детских</w:t>
      </w:r>
      <w:r w:rsidR="00B0687B" w:rsidRPr="00B538A5">
        <w:rPr>
          <w:rFonts w:ascii="Times New Roman" w:hAnsi="Times New Roman"/>
          <w:sz w:val="24"/>
          <w:szCs w:val="24"/>
        </w:rPr>
        <w:t xml:space="preserve"> объединений учреждения</w:t>
      </w:r>
      <w:r w:rsidR="00725F5C" w:rsidRPr="00B538A5"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  <w:bookmarkEnd w:id="4"/>
    </w:p>
    <w:p w:rsidR="00725F5C" w:rsidRPr="00B538A5" w:rsidRDefault="00725F5C" w:rsidP="00D705C5">
      <w:pPr>
        <w:tabs>
          <w:tab w:val="left" w:pos="993"/>
        </w:tabs>
        <w:ind w:firstLine="709"/>
        <w:jc w:val="both"/>
      </w:pPr>
      <w:r w:rsidRPr="00B538A5">
        <w:t xml:space="preserve">     При проведении педагогического мониторинга многие педагоги не всегда знают, что можно и нужно проверять у </w:t>
      </w:r>
      <w:r w:rsidR="00C86157" w:rsidRPr="00B538A5">
        <w:t xml:space="preserve">обучающихся </w:t>
      </w:r>
      <w:r w:rsidRPr="00B538A5">
        <w:t xml:space="preserve">детских </w:t>
      </w:r>
      <w:r w:rsidR="00C86157" w:rsidRPr="00B538A5">
        <w:t xml:space="preserve">творческих </w:t>
      </w:r>
      <w:r w:rsidRPr="00B538A5">
        <w:t>объединений. В каждой образовательной программе</w:t>
      </w:r>
      <w:r w:rsidR="003734F4" w:rsidRPr="00B538A5">
        <w:t>, реализуемой в</w:t>
      </w:r>
      <w:r w:rsidRPr="00B538A5">
        <w:t xml:space="preserve"> </w:t>
      </w:r>
      <w:r w:rsidR="003734F4" w:rsidRPr="00B538A5">
        <w:t xml:space="preserve">ГБУДО «ЦРТ» </w:t>
      </w:r>
      <w:r w:rsidRPr="00B538A5">
        <w:t xml:space="preserve">определены ожидаемые результаты обучения, развития и воспитания ребёнка на каждый год обучения, которые </w:t>
      </w:r>
      <w:r w:rsidR="003734F4" w:rsidRPr="00B538A5">
        <w:t>являются</w:t>
      </w:r>
      <w:r w:rsidRPr="00B538A5">
        <w:t xml:space="preserve"> для педагога неким критерием в</w:t>
      </w:r>
      <w:r w:rsidR="00D705C5" w:rsidRPr="00B538A5">
        <w:t xml:space="preserve"> выявлении реальных достижений обучающихся</w:t>
      </w:r>
      <w:r w:rsidRPr="00B538A5">
        <w:t xml:space="preserve">. </w:t>
      </w:r>
    </w:p>
    <w:p w:rsidR="00725F5C" w:rsidRPr="00B538A5" w:rsidRDefault="00725F5C" w:rsidP="00D705C5">
      <w:pPr>
        <w:tabs>
          <w:tab w:val="left" w:pos="993"/>
        </w:tabs>
        <w:ind w:firstLine="709"/>
        <w:jc w:val="both"/>
      </w:pPr>
      <w:r w:rsidRPr="00B538A5">
        <w:t>Кроме традиционных параметров результативности образовательного процесса в дополнительном образовании существуют и специфические.</w:t>
      </w:r>
    </w:p>
    <w:p w:rsidR="00725F5C" w:rsidRPr="00B538A5" w:rsidRDefault="00725F5C" w:rsidP="00D705C5">
      <w:pPr>
        <w:tabs>
          <w:tab w:val="left" w:pos="993"/>
        </w:tabs>
        <w:ind w:firstLine="709"/>
        <w:jc w:val="both"/>
      </w:pPr>
      <w:r w:rsidRPr="00B538A5">
        <w:t>Традиционные:</w:t>
      </w:r>
    </w:p>
    <w:p w:rsidR="00725F5C" w:rsidRPr="00B538A5" w:rsidRDefault="00725F5C" w:rsidP="00177BED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B538A5">
        <w:t>усвоенные знания</w:t>
      </w:r>
      <w:r w:rsidR="00D705C5" w:rsidRPr="00B538A5">
        <w:t>;</w:t>
      </w:r>
    </w:p>
    <w:p w:rsidR="00725F5C" w:rsidRPr="00B538A5" w:rsidRDefault="00725F5C" w:rsidP="00177BED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B538A5">
        <w:t>освоенные способы деятельности (умения и навыки)</w:t>
      </w:r>
      <w:r w:rsidR="00D705C5" w:rsidRPr="00B538A5">
        <w:t>;</w:t>
      </w:r>
    </w:p>
    <w:p w:rsidR="00725F5C" w:rsidRPr="00B538A5" w:rsidRDefault="00725F5C" w:rsidP="00177BED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B538A5">
        <w:t>опыт эмоционально-ценностных отношений</w:t>
      </w:r>
      <w:r w:rsidR="00D705C5" w:rsidRPr="00B538A5">
        <w:t>;</w:t>
      </w:r>
    </w:p>
    <w:p w:rsidR="00725F5C" w:rsidRPr="00B538A5" w:rsidRDefault="00725F5C" w:rsidP="00D705C5">
      <w:pPr>
        <w:tabs>
          <w:tab w:val="left" w:pos="993"/>
        </w:tabs>
        <w:ind w:firstLine="709"/>
        <w:jc w:val="both"/>
      </w:pPr>
      <w:r w:rsidRPr="00B538A5">
        <w:t>Специфические:</w:t>
      </w:r>
    </w:p>
    <w:p w:rsidR="00725F5C" w:rsidRPr="00B538A5" w:rsidRDefault="00725F5C" w:rsidP="00177BED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538A5">
        <w:t>опыт творчества</w:t>
      </w:r>
      <w:r w:rsidR="00D705C5" w:rsidRPr="00B538A5">
        <w:t>;</w:t>
      </w:r>
    </w:p>
    <w:p w:rsidR="00725F5C" w:rsidRPr="00B538A5" w:rsidRDefault="00725F5C" w:rsidP="00177BED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538A5">
        <w:t>опыт общения</w:t>
      </w:r>
      <w:r w:rsidR="00D705C5" w:rsidRPr="00B538A5">
        <w:t>;</w:t>
      </w:r>
    </w:p>
    <w:p w:rsidR="00725F5C" w:rsidRPr="00B538A5" w:rsidRDefault="00725F5C" w:rsidP="00177BED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538A5">
        <w:t>опыт самостоятельной деятельности</w:t>
      </w:r>
      <w:r w:rsidR="00D705C5" w:rsidRPr="00B538A5">
        <w:t>;</w:t>
      </w:r>
    </w:p>
    <w:p w:rsidR="00725F5C" w:rsidRPr="00B538A5" w:rsidRDefault="00725F5C" w:rsidP="00177BED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538A5">
        <w:t>опыт социально-значимой деятельности</w:t>
      </w:r>
      <w:r w:rsidR="00D705C5" w:rsidRPr="00B538A5">
        <w:t>.</w:t>
      </w:r>
    </w:p>
    <w:p w:rsidR="001507B7" w:rsidRPr="00B538A5" w:rsidRDefault="00C86157" w:rsidP="001507B7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5" w:name="_Toc132825236"/>
      <w:r w:rsidRPr="00B538A5">
        <w:rPr>
          <w:rFonts w:ascii="Times New Roman" w:hAnsi="Times New Roman"/>
          <w:sz w:val="24"/>
          <w:szCs w:val="24"/>
        </w:rPr>
        <w:t xml:space="preserve">5. </w:t>
      </w:r>
      <w:r w:rsidR="00725F5C" w:rsidRPr="00B538A5">
        <w:rPr>
          <w:rFonts w:ascii="Times New Roman" w:hAnsi="Times New Roman"/>
          <w:sz w:val="24"/>
          <w:szCs w:val="24"/>
        </w:rPr>
        <w:t>Критерии результативности образовательного процесса</w:t>
      </w:r>
      <w:bookmarkEnd w:id="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725F5C" w:rsidRPr="00B538A5" w:rsidTr="001507B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1507B7">
            <w:pPr>
              <w:snapToGrid w:val="0"/>
              <w:jc w:val="center"/>
              <w:rPr>
                <w:b/>
                <w:bCs/>
              </w:rPr>
            </w:pPr>
            <w:r w:rsidRPr="00B538A5">
              <w:rPr>
                <w:b/>
                <w:bCs/>
              </w:rPr>
              <w:t>Параметры результативности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1507B7">
            <w:pPr>
              <w:snapToGrid w:val="0"/>
              <w:jc w:val="center"/>
              <w:rPr>
                <w:b/>
                <w:bCs/>
              </w:rPr>
            </w:pPr>
            <w:r w:rsidRPr="00B538A5">
              <w:rPr>
                <w:b/>
                <w:bCs/>
              </w:rPr>
              <w:t>Критерии</w:t>
            </w:r>
            <w:r w:rsidR="008A0291" w:rsidRPr="00B538A5">
              <w:rPr>
                <w:b/>
                <w:bCs/>
              </w:rPr>
              <w:t xml:space="preserve"> оценивания результатов</w:t>
            </w:r>
          </w:p>
        </w:tc>
      </w:tr>
      <w:tr w:rsidR="00725F5C" w:rsidRPr="00B538A5" w:rsidTr="001507B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177BED">
            <w:pPr>
              <w:numPr>
                <w:ilvl w:val="0"/>
                <w:numId w:val="18"/>
              </w:numPr>
              <w:tabs>
                <w:tab w:val="left" w:pos="321"/>
                <w:tab w:val="left" w:pos="3960"/>
              </w:tabs>
              <w:snapToGrid w:val="0"/>
              <w:ind w:left="37" w:firstLine="0"/>
              <w:rPr>
                <w:bCs/>
              </w:rPr>
            </w:pPr>
            <w:r w:rsidRPr="00B538A5">
              <w:rPr>
                <w:bCs/>
              </w:rPr>
              <w:t>Опыт освоения теоретической информации</w:t>
            </w:r>
          </w:p>
          <w:p w:rsidR="00725F5C" w:rsidRPr="00B538A5" w:rsidRDefault="00725F5C" w:rsidP="001507B7">
            <w:pPr>
              <w:tabs>
                <w:tab w:val="left" w:pos="321"/>
              </w:tabs>
              <w:ind w:left="37"/>
            </w:pPr>
            <w:r w:rsidRPr="00B538A5">
              <w:t>(теоретические знания по основным темам учебно-тематического плана программы, владение специальной терминологией)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291080">
            <w:pPr>
              <w:snapToGrid w:val="0"/>
            </w:pPr>
            <w:r w:rsidRPr="00B538A5">
              <w:t>Соответствие теоретических знаний программным требованиям. Осмысленность и правильность использования специальной терминологией. Объем, прочность, глубина.</w:t>
            </w:r>
          </w:p>
        </w:tc>
      </w:tr>
      <w:tr w:rsidR="00725F5C" w:rsidRPr="00B538A5" w:rsidTr="001507B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177BED">
            <w:pPr>
              <w:numPr>
                <w:ilvl w:val="0"/>
                <w:numId w:val="18"/>
              </w:numPr>
              <w:tabs>
                <w:tab w:val="left" w:pos="321"/>
                <w:tab w:val="left" w:pos="3960"/>
              </w:tabs>
              <w:snapToGrid w:val="0"/>
              <w:ind w:left="37" w:firstLine="0"/>
              <w:rPr>
                <w:bCs/>
              </w:rPr>
            </w:pPr>
            <w:r w:rsidRPr="00B538A5">
              <w:rPr>
                <w:bCs/>
              </w:rPr>
              <w:t>Опыт практической деятельности</w:t>
            </w:r>
          </w:p>
          <w:p w:rsidR="00725F5C" w:rsidRPr="00B538A5" w:rsidRDefault="00725F5C" w:rsidP="001507B7">
            <w:pPr>
              <w:tabs>
                <w:tab w:val="left" w:pos="321"/>
              </w:tabs>
              <w:ind w:left="37"/>
            </w:pPr>
            <w:r w:rsidRPr="00B538A5">
              <w:t>(практические умения и навыки, предусмотренные программой по основным разделам учебно-тематического плана; навыки соблюдения правил безопасности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291080">
            <w:pPr>
              <w:snapToGrid w:val="0"/>
            </w:pPr>
            <w:r w:rsidRPr="00B538A5">
              <w:t>Степень освоения способов деятельности. Соответствие практических умений и навыков программным требованиям. Соответствие приобретенных навыков по технике безопасности программным требованиям</w:t>
            </w:r>
          </w:p>
        </w:tc>
      </w:tr>
      <w:tr w:rsidR="00725F5C" w:rsidRPr="00B538A5" w:rsidTr="001507B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177BED">
            <w:pPr>
              <w:numPr>
                <w:ilvl w:val="0"/>
                <w:numId w:val="18"/>
              </w:numPr>
              <w:tabs>
                <w:tab w:val="left" w:pos="321"/>
                <w:tab w:val="left" w:pos="3960"/>
              </w:tabs>
              <w:snapToGrid w:val="0"/>
              <w:ind w:left="37" w:firstLine="0"/>
              <w:rPr>
                <w:bCs/>
              </w:rPr>
            </w:pPr>
            <w:r w:rsidRPr="00B538A5">
              <w:rPr>
                <w:bCs/>
              </w:rPr>
              <w:t xml:space="preserve"> Опыт эмоционально-ценностных отношений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291080">
            <w:pPr>
              <w:tabs>
                <w:tab w:val="left" w:pos="3960"/>
              </w:tabs>
              <w:snapToGrid w:val="0"/>
            </w:pPr>
            <w:r w:rsidRPr="00B538A5">
              <w:t xml:space="preserve">Приобретён опыт эмоционально-ценностных отношений, способствующий развитию личностных качеств учащегося. Полноценность, </w:t>
            </w:r>
            <w:r w:rsidRPr="00B538A5">
              <w:lastRenderedPageBreak/>
              <w:t>разнообразность приобретенного опыта, адекватность содержанию программы</w:t>
            </w:r>
          </w:p>
        </w:tc>
      </w:tr>
      <w:tr w:rsidR="00725F5C" w:rsidRPr="00B538A5" w:rsidTr="001507B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E44E40" w:rsidP="00291080">
            <w:pPr>
              <w:tabs>
                <w:tab w:val="left" w:pos="3960"/>
              </w:tabs>
              <w:snapToGrid w:val="0"/>
              <w:rPr>
                <w:bCs/>
              </w:rPr>
            </w:pPr>
            <w:r w:rsidRPr="00B538A5">
              <w:rPr>
                <w:bCs/>
                <w:lang w:val="en-US"/>
              </w:rPr>
              <w:lastRenderedPageBreak/>
              <w:t>4.</w:t>
            </w:r>
            <w:r w:rsidR="00725F5C" w:rsidRPr="00B538A5">
              <w:rPr>
                <w:bCs/>
              </w:rPr>
              <w:t>Опыт творчества</w:t>
            </w:r>
          </w:p>
          <w:p w:rsidR="00725F5C" w:rsidRPr="00B538A5" w:rsidRDefault="00725F5C" w:rsidP="00291080">
            <w:pPr>
              <w:tabs>
                <w:tab w:val="left" w:pos="3960"/>
              </w:tabs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291080">
            <w:pPr>
              <w:tabs>
                <w:tab w:val="left" w:pos="3960"/>
              </w:tabs>
              <w:snapToGrid w:val="0"/>
            </w:pPr>
            <w:r w:rsidRPr="00B538A5">
              <w:t>Приобретён опыт творческой деятельности. Проявление креативности в процессе освоения программы. Оригинальность, индивидуальность, качественная завершенность результата.</w:t>
            </w:r>
          </w:p>
        </w:tc>
      </w:tr>
      <w:tr w:rsidR="00725F5C" w:rsidRPr="00B538A5" w:rsidTr="001507B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E44E40" w:rsidP="00291080">
            <w:pPr>
              <w:tabs>
                <w:tab w:val="left" w:pos="3960"/>
              </w:tabs>
              <w:snapToGrid w:val="0"/>
              <w:rPr>
                <w:bCs/>
              </w:rPr>
            </w:pPr>
            <w:r w:rsidRPr="00B538A5">
              <w:rPr>
                <w:bCs/>
              </w:rPr>
              <w:t>5.</w:t>
            </w:r>
            <w:r w:rsidR="00725F5C" w:rsidRPr="00B538A5">
              <w:rPr>
                <w:bCs/>
              </w:rPr>
              <w:t>Опыт общения</w:t>
            </w:r>
          </w:p>
          <w:p w:rsidR="00725F5C" w:rsidRPr="00B538A5" w:rsidRDefault="00725F5C" w:rsidP="00291080">
            <w:pPr>
              <w:tabs>
                <w:tab w:val="left" w:pos="3960"/>
              </w:tabs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291080">
            <w:pPr>
              <w:tabs>
                <w:tab w:val="left" w:pos="3960"/>
              </w:tabs>
              <w:snapToGrid w:val="0"/>
            </w:pPr>
            <w:r w:rsidRPr="00B538A5">
              <w:t>Приобретён опыт взаимодействия и сотрудничества в системах «педагог-учащийся» и «учащийся-учащийся». Конструктивное сотрудничество в образовательном процессе.</w:t>
            </w:r>
          </w:p>
          <w:p w:rsidR="00725F5C" w:rsidRPr="00B538A5" w:rsidRDefault="00725F5C" w:rsidP="00291080">
            <w:pPr>
              <w:tabs>
                <w:tab w:val="left" w:pos="3960"/>
              </w:tabs>
            </w:pPr>
            <w:r w:rsidRPr="00B538A5">
              <w:t>Доминируют субъект-субъектные отношения</w:t>
            </w:r>
          </w:p>
        </w:tc>
      </w:tr>
      <w:tr w:rsidR="00330EE4" w:rsidRPr="00B538A5" w:rsidTr="00AC4D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E44E40" w:rsidP="00291080">
            <w:pPr>
              <w:tabs>
                <w:tab w:val="left" w:pos="3960"/>
              </w:tabs>
              <w:snapToGrid w:val="0"/>
              <w:rPr>
                <w:bCs/>
              </w:rPr>
            </w:pPr>
            <w:r w:rsidRPr="00B538A5">
              <w:rPr>
                <w:bCs/>
              </w:rPr>
              <w:t>6.</w:t>
            </w:r>
            <w:r w:rsidR="00725F5C" w:rsidRPr="00B538A5">
              <w:rPr>
                <w:bCs/>
              </w:rPr>
              <w:t>Опыт самостоятельной деятельности</w:t>
            </w:r>
          </w:p>
          <w:p w:rsidR="00725F5C" w:rsidRPr="00B538A5" w:rsidRDefault="00725F5C" w:rsidP="00291080">
            <w:pPr>
              <w:tabs>
                <w:tab w:val="left" w:pos="3960"/>
              </w:tabs>
              <w:rPr>
                <w:bCs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291080">
            <w:pPr>
              <w:tabs>
                <w:tab w:val="left" w:pos="3960"/>
              </w:tabs>
              <w:snapToGrid w:val="0"/>
            </w:pPr>
            <w:r w:rsidRPr="00B538A5">
              <w:t>Приобретён опыт самостоятельной творческой деятельности. Инициативность. Самостоятельность. Целеустремленность. Доведение до конца начатого дела</w:t>
            </w:r>
          </w:p>
        </w:tc>
      </w:tr>
      <w:tr w:rsidR="00330EE4" w:rsidRPr="00B538A5" w:rsidTr="00AC4D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5F5C" w:rsidRPr="00B538A5" w:rsidRDefault="00E44E40" w:rsidP="00291080">
            <w:pPr>
              <w:tabs>
                <w:tab w:val="left" w:pos="3960"/>
              </w:tabs>
              <w:snapToGrid w:val="0"/>
              <w:rPr>
                <w:bCs/>
              </w:rPr>
            </w:pPr>
            <w:r w:rsidRPr="00B538A5">
              <w:rPr>
                <w:bCs/>
              </w:rPr>
              <w:t>7.</w:t>
            </w:r>
            <w:r w:rsidR="00725F5C" w:rsidRPr="00B538A5">
              <w:rPr>
                <w:bCs/>
              </w:rPr>
              <w:t>Опыт социально-значимой деятельности</w:t>
            </w:r>
          </w:p>
          <w:p w:rsidR="00725F5C" w:rsidRPr="00B538A5" w:rsidRDefault="00725F5C" w:rsidP="00291080">
            <w:pPr>
              <w:tabs>
                <w:tab w:val="left" w:pos="3960"/>
              </w:tabs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291080">
            <w:pPr>
              <w:tabs>
                <w:tab w:val="left" w:pos="3960"/>
              </w:tabs>
              <w:snapToGrid w:val="0"/>
            </w:pPr>
            <w:r w:rsidRPr="00B538A5">
              <w:t xml:space="preserve">Приобретён опыт социально-значимой деятельности. </w:t>
            </w:r>
          </w:p>
          <w:p w:rsidR="00725F5C" w:rsidRPr="00B538A5" w:rsidRDefault="00725F5C" w:rsidP="00291080">
            <w:pPr>
              <w:tabs>
                <w:tab w:val="left" w:pos="3960"/>
              </w:tabs>
            </w:pPr>
            <w:r w:rsidRPr="00B538A5">
              <w:t>Устремленность к участию в различных мероприятиях.</w:t>
            </w:r>
          </w:p>
        </w:tc>
      </w:tr>
    </w:tbl>
    <w:p w:rsidR="003C231D" w:rsidRDefault="00A90C86" w:rsidP="003C231D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6" w:name="_Toc132825237"/>
      <w:r w:rsidRPr="00B538A5">
        <w:rPr>
          <w:rFonts w:ascii="Times New Roman" w:hAnsi="Times New Roman"/>
          <w:sz w:val="24"/>
          <w:szCs w:val="24"/>
        </w:rPr>
        <w:t>6.</w:t>
      </w:r>
      <w:r w:rsidR="003C231D" w:rsidRPr="00B538A5">
        <w:rPr>
          <w:rFonts w:ascii="Times New Roman" w:hAnsi="Times New Roman"/>
          <w:sz w:val="24"/>
          <w:szCs w:val="24"/>
        </w:rPr>
        <w:t xml:space="preserve"> </w:t>
      </w:r>
      <w:r w:rsidR="00725F5C" w:rsidRPr="00B538A5">
        <w:rPr>
          <w:rFonts w:ascii="Times New Roman" w:hAnsi="Times New Roman"/>
          <w:sz w:val="24"/>
          <w:szCs w:val="24"/>
        </w:rPr>
        <w:t>Методы и формы выявления, результатов образовательного процесса</w:t>
      </w:r>
      <w:bookmarkEnd w:id="6"/>
    </w:p>
    <w:p w:rsidR="00AC4DF0" w:rsidRDefault="00AC4DF0" w:rsidP="00AC4DF0"/>
    <w:p w:rsidR="00AC4DF0" w:rsidRDefault="00AC4DF0" w:rsidP="00AC4DF0"/>
    <w:p w:rsidR="00AC4DF0" w:rsidRPr="00AC4DF0" w:rsidRDefault="00AC4DF0" w:rsidP="00AC4DF0"/>
    <w:tbl>
      <w:tblPr>
        <w:tblW w:w="9998" w:type="dxa"/>
        <w:tblLook w:val="04A0" w:firstRow="1" w:lastRow="0" w:firstColumn="1" w:lastColumn="0" w:noHBand="0" w:noVBand="1"/>
      </w:tblPr>
      <w:tblGrid>
        <w:gridCol w:w="4998"/>
        <w:gridCol w:w="5000"/>
      </w:tblGrid>
      <w:tr w:rsidR="003C231D" w:rsidRPr="00B538A5" w:rsidTr="00963C0B">
        <w:trPr>
          <w:trHeight w:val="216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Конкурсы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34ED1" w:rsidP="00334ED1">
            <w:r w:rsidRPr="00B538A5">
              <w:t>Беседа</w:t>
            </w:r>
          </w:p>
        </w:tc>
      </w:tr>
      <w:tr w:rsidR="003C231D" w:rsidRPr="00B538A5" w:rsidTr="00963C0B">
        <w:trPr>
          <w:trHeight w:val="328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Концерты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D25DAD" w:rsidP="00334ED1">
            <w:r w:rsidRPr="00B538A5">
              <w:t>Опрос</w:t>
            </w:r>
          </w:p>
        </w:tc>
      </w:tr>
      <w:tr w:rsidR="003C231D" w:rsidRPr="00B538A5" w:rsidTr="00963C0B">
        <w:trPr>
          <w:trHeight w:val="295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Соревнования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34ED1" w:rsidP="00334ED1">
            <w:r w:rsidRPr="00B538A5">
              <w:t>Наблюдение</w:t>
            </w:r>
          </w:p>
        </w:tc>
      </w:tr>
      <w:tr w:rsidR="003C231D" w:rsidRPr="00B538A5" w:rsidTr="00F124FF">
        <w:trPr>
          <w:trHeight w:val="315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Открытые и итоговые занятия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34ED1" w:rsidP="00334ED1">
            <w:r w:rsidRPr="00B538A5">
              <w:t>Выставки</w:t>
            </w:r>
          </w:p>
        </w:tc>
      </w:tr>
      <w:tr w:rsidR="003C231D" w:rsidRPr="00B538A5" w:rsidTr="00F124FF">
        <w:trPr>
          <w:trHeight w:val="250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Диагностика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C231D" w:rsidP="00334ED1">
            <w:r w:rsidRPr="00B538A5">
              <w:t>Праздничн</w:t>
            </w:r>
            <w:r w:rsidR="00334ED1" w:rsidRPr="00B538A5">
              <w:t>ые мероприятия</w:t>
            </w:r>
          </w:p>
        </w:tc>
      </w:tr>
      <w:tr w:rsidR="003C231D" w:rsidRPr="00B538A5" w:rsidTr="00F124FF">
        <w:trPr>
          <w:trHeight w:val="225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Анализ мероприятий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34ED1" w:rsidP="00334ED1">
            <w:r w:rsidRPr="00B538A5">
              <w:t>Прослушивание на репетициях</w:t>
            </w:r>
          </w:p>
        </w:tc>
      </w:tr>
      <w:tr w:rsidR="003C231D" w:rsidRPr="00B538A5" w:rsidTr="00F124FF">
        <w:trPr>
          <w:trHeight w:val="288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Фестиваль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34ED1" w:rsidP="00334ED1">
            <w:r w:rsidRPr="00B538A5">
              <w:t>Диагностические игры</w:t>
            </w:r>
          </w:p>
        </w:tc>
      </w:tr>
      <w:tr w:rsidR="003C231D" w:rsidRPr="00B538A5" w:rsidTr="00963C0B">
        <w:trPr>
          <w:trHeight w:val="215"/>
        </w:trPr>
        <w:tc>
          <w:tcPr>
            <w:tcW w:w="4998" w:type="dxa"/>
            <w:shd w:val="clear" w:color="auto" w:fill="auto"/>
          </w:tcPr>
          <w:p w:rsidR="003C231D" w:rsidRPr="00B538A5" w:rsidRDefault="003C231D" w:rsidP="00334ED1">
            <w:r w:rsidRPr="00B538A5">
              <w:t>Анкетирование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C231D" w:rsidP="00334ED1"/>
        </w:tc>
      </w:tr>
      <w:tr w:rsidR="00D25DAD" w:rsidRPr="00B538A5" w:rsidTr="00963C0B">
        <w:trPr>
          <w:trHeight w:val="279"/>
        </w:trPr>
        <w:tc>
          <w:tcPr>
            <w:tcW w:w="9998" w:type="dxa"/>
            <w:gridSpan w:val="2"/>
            <w:shd w:val="clear" w:color="auto" w:fill="auto"/>
          </w:tcPr>
          <w:p w:rsidR="00D25DAD" w:rsidRPr="00B538A5" w:rsidRDefault="00D25DAD" w:rsidP="00334ED1">
            <w:r w:rsidRPr="00B538A5">
              <w:t>Анализ результатов участия детей в мероприятиях, в социально-значимой деятельности</w:t>
            </w:r>
          </w:p>
        </w:tc>
      </w:tr>
      <w:tr w:rsidR="00D25DAD" w:rsidRPr="00B538A5" w:rsidTr="00F124FF">
        <w:trPr>
          <w:trHeight w:val="258"/>
        </w:trPr>
        <w:tc>
          <w:tcPr>
            <w:tcW w:w="4998" w:type="dxa"/>
            <w:shd w:val="clear" w:color="auto" w:fill="auto"/>
          </w:tcPr>
          <w:p w:rsidR="00D25DAD" w:rsidRPr="00B538A5" w:rsidRDefault="00D25DAD" w:rsidP="00334ED1">
            <w:r w:rsidRPr="00B538A5">
              <w:t>Анализ приобретенных навыков общения</w:t>
            </w:r>
          </w:p>
        </w:tc>
        <w:tc>
          <w:tcPr>
            <w:tcW w:w="4999" w:type="dxa"/>
            <w:shd w:val="clear" w:color="auto" w:fill="auto"/>
          </w:tcPr>
          <w:p w:rsidR="00D25DAD" w:rsidRPr="00B538A5" w:rsidRDefault="00D25DAD" w:rsidP="00334ED1"/>
        </w:tc>
      </w:tr>
      <w:tr w:rsidR="00D25DAD" w:rsidRPr="00B538A5" w:rsidTr="00963C0B">
        <w:trPr>
          <w:trHeight w:val="282"/>
        </w:trPr>
        <w:tc>
          <w:tcPr>
            <w:tcW w:w="4998" w:type="dxa"/>
            <w:shd w:val="clear" w:color="auto" w:fill="auto"/>
          </w:tcPr>
          <w:p w:rsidR="00D25DAD" w:rsidRPr="00B538A5" w:rsidRDefault="00D25DAD" w:rsidP="00334ED1">
            <w:r w:rsidRPr="00B538A5">
              <w:t>Анализ выполнения программ</w:t>
            </w:r>
          </w:p>
        </w:tc>
        <w:tc>
          <w:tcPr>
            <w:tcW w:w="4999" w:type="dxa"/>
            <w:shd w:val="clear" w:color="auto" w:fill="auto"/>
          </w:tcPr>
          <w:p w:rsidR="00D25DAD" w:rsidRPr="00B538A5" w:rsidRDefault="00D25DAD" w:rsidP="00334ED1"/>
        </w:tc>
      </w:tr>
      <w:tr w:rsidR="003C231D" w:rsidRPr="00B538A5" w:rsidTr="00F124FF">
        <w:trPr>
          <w:trHeight w:val="266"/>
        </w:trPr>
        <w:tc>
          <w:tcPr>
            <w:tcW w:w="4998" w:type="dxa"/>
            <w:shd w:val="clear" w:color="auto" w:fill="auto"/>
          </w:tcPr>
          <w:p w:rsidR="003C231D" w:rsidRPr="00B538A5" w:rsidRDefault="00D25DAD" w:rsidP="00334ED1">
            <w:r w:rsidRPr="00B538A5">
              <w:t>Самооценка учащихся</w:t>
            </w:r>
          </w:p>
        </w:tc>
        <w:tc>
          <w:tcPr>
            <w:tcW w:w="4999" w:type="dxa"/>
            <w:shd w:val="clear" w:color="auto" w:fill="auto"/>
          </w:tcPr>
          <w:p w:rsidR="003C231D" w:rsidRPr="00B538A5" w:rsidRDefault="003C231D" w:rsidP="00334ED1"/>
        </w:tc>
      </w:tr>
      <w:tr w:rsidR="00CA2DD2" w:rsidRPr="00B538A5" w:rsidTr="00963C0B">
        <w:trPr>
          <w:trHeight w:val="228"/>
        </w:trPr>
        <w:tc>
          <w:tcPr>
            <w:tcW w:w="4998" w:type="dxa"/>
            <w:shd w:val="clear" w:color="auto" w:fill="auto"/>
          </w:tcPr>
          <w:p w:rsidR="00D25DAD" w:rsidRPr="00B538A5" w:rsidRDefault="00D25DAD" w:rsidP="00334ED1">
            <w:r w:rsidRPr="00B538A5">
              <w:t>Вза</w:t>
            </w:r>
            <w:r w:rsidR="00334ED1" w:rsidRPr="00B538A5">
              <w:t>имообучение детей</w:t>
            </w:r>
          </w:p>
        </w:tc>
        <w:tc>
          <w:tcPr>
            <w:tcW w:w="4999" w:type="dxa"/>
            <w:shd w:val="clear" w:color="auto" w:fill="auto"/>
          </w:tcPr>
          <w:p w:rsidR="00D25DAD" w:rsidRPr="00B538A5" w:rsidRDefault="00D25DAD" w:rsidP="00334ED1"/>
        </w:tc>
      </w:tr>
    </w:tbl>
    <w:p w:rsidR="003470F3" w:rsidRPr="00DC7FF2" w:rsidRDefault="00CA2DD2" w:rsidP="00CA2DD2">
      <w:pPr>
        <w:pStyle w:val="af"/>
        <w:tabs>
          <w:tab w:val="left" w:pos="3735"/>
        </w:tabs>
        <w:rPr>
          <w:b/>
        </w:rPr>
      </w:pPr>
      <w:r>
        <w:tab/>
      </w:r>
      <w:r w:rsidR="003470F3" w:rsidRPr="00DC7FF2">
        <w:rPr>
          <w:b/>
        </w:rPr>
        <w:t>7. Методы оценки результатов.</w:t>
      </w:r>
    </w:p>
    <w:p w:rsidR="00725F5C" w:rsidRPr="00B538A5" w:rsidRDefault="00725F5C" w:rsidP="004643E2">
      <w:pPr>
        <w:tabs>
          <w:tab w:val="left" w:pos="993"/>
        </w:tabs>
        <w:ind w:firstLine="709"/>
        <w:jc w:val="both"/>
      </w:pPr>
      <w:r w:rsidRPr="00B538A5">
        <w:t xml:space="preserve"> Проверяя уровень теоретической и практической подготовки обучающегося, требуется оценить, насколько свободно он владеет базовыми теоретическими понятиями в данной области деятельности и необходимыми технологическими навыками. </w:t>
      </w:r>
      <w:r w:rsidR="008A0291" w:rsidRPr="00B538A5">
        <w:t>В программах, реализуемых в ГБУДО «ЦРТ», каждый педагог разрабатывает контрольно-измерительные материалы (КИМы), включающие в себя</w:t>
      </w:r>
      <w:r w:rsidRPr="00B538A5">
        <w:t xml:space="preserve"> формы и методы оценки </w:t>
      </w:r>
      <w:r w:rsidR="00D562A2" w:rsidRPr="00B538A5">
        <w:t>результата,</w:t>
      </w:r>
      <w:r w:rsidRPr="00B538A5">
        <w:t xml:space="preserve"> обучающегося: она должна быть конкретна и понятна детям, отражать реальный уровень их подготовки</w:t>
      </w:r>
      <w:r w:rsidR="00AC4DF0">
        <w:t>.</w:t>
      </w:r>
      <w:r w:rsidRPr="00B538A5">
        <w:t>.</w:t>
      </w:r>
    </w:p>
    <w:p w:rsidR="00725F5C" w:rsidRPr="00B538A5" w:rsidRDefault="00725F5C" w:rsidP="00372D2C">
      <w:pPr>
        <w:tabs>
          <w:tab w:val="left" w:pos="993"/>
        </w:tabs>
        <w:ind w:firstLine="709"/>
        <w:rPr>
          <w:bCs/>
        </w:rPr>
      </w:pPr>
      <w:r w:rsidRPr="00B538A5">
        <w:rPr>
          <w:bCs/>
        </w:rPr>
        <w:t>Эмпирические методы:</w:t>
      </w:r>
    </w:p>
    <w:p w:rsidR="00725F5C" w:rsidRPr="00B538A5" w:rsidRDefault="00372D2C" w:rsidP="00177BED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B538A5">
        <w:t>наблюдение;</w:t>
      </w:r>
    </w:p>
    <w:p w:rsidR="00725F5C" w:rsidRPr="00B538A5" w:rsidRDefault="00725F5C" w:rsidP="00177BED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B538A5">
        <w:t>методы опроса (б</w:t>
      </w:r>
      <w:r w:rsidR="00372D2C" w:rsidRPr="00B538A5">
        <w:t>еседа, интервью, анкетирование);</w:t>
      </w:r>
    </w:p>
    <w:p w:rsidR="00725F5C" w:rsidRPr="00B538A5" w:rsidRDefault="00725F5C" w:rsidP="00177BED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B538A5">
        <w:t xml:space="preserve">изучение </w:t>
      </w:r>
      <w:r w:rsidR="00372D2C" w:rsidRPr="00B538A5">
        <w:t>творческих работ учащихся;</w:t>
      </w:r>
    </w:p>
    <w:p w:rsidR="00725F5C" w:rsidRPr="00B538A5" w:rsidRDefault="00725F5C" w:rsidP="00177BED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B538A5">
        <w:t>изучение педагогической документации</w:t>
      </w:r>
      <w:r w:rsidR="00372D2C" w:rsidRPr="00B538A5">
        <w:t>.</w:t>
      </w:r>
    </w:p>
    <w:p w:rsidR="00725F5C" w:rsidRPr="00B538A5" w:rsidRDefault="00725F5C" w:rsidP="00372D2C">
      <w:pPr>
        <w:tabs>
          <w:tab w:val="left" w:pos="993"/>
        </w:tabs>
        <w:ind w:firstLine="709"/>
        <w:rPr>
          <w:bCs/>
        </w:rPr>
      </w:pPr>
      <w:r w:rsidRPr="00B538A5">
        <w:rPr>
          <w:bCs/>
        </w:rPr>
        <w:t>Методы теоретического исследования:</w:t>
      </w:r>
    </w:p>
    <w:p w:rsidR="00725F5C" w:rsidRPr="00B538A5" w:rsidRDefault="00372D2C" w:rsidP="00177BED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B538A5">
        <w:lastRenderedPageBreak/>
        <w:t>анализ;</w:t>
      </w:r>
    </w:p>
    <w:p w:rsidR="00725F5C" w:rsidRPr="00B538A5" w:rsidRDefault="00725F5C" w:rsidP="00177BED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B538A5">
        <w:t>синтез</w:t>
      </w:r>
      <w:r w:rsidR="00372D2C" w:rsidRPr="00B538A5">
        <w:t>;</w:t>
      </w:r>
    </w:p>
    <w:p w:rsidR="00725F5C" w:rsidRPr="00B538A5" w:rsidRDefault="00725F5C" w:rsidP="00372D2C">
      <w:pPr>
        <w:tabs>
          <w:tab w:val="left" w:pos="993"/>
        </w:tabs>
        <w:ind w:firstLine="709"/>
        <w:rPr>
          <w:bCs/>
        </w:rPr>
      </w:pPr>
      <w:r w:rsidRPr="00B538A5">
        <w:rPr>
          <w:bCs/>
        </w:rPr>
        <w:t>Математические и статистические методы:</w:t>
      </w:r>
    </w:p>
    <w:p w:rsidR="00725F5C" w:rsidRPr="00B538A5" w:rsidRDefault="00372D2C" w:rsidP="00177BED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B538A5">
        <w:t>ранжирование;</w:t>
      </w:r>
    </w:p>
    <w:p w:rsidR="00725F5C" w:rsidRPr="00B538A5" w:rsidRDefault="00372D2C" w:rsidP="00177BED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B538A5">
        <w:t>шкалирование;</w:t>
      </w:r>
    </w:p>
    <w:p w:rsidR="00725F5C" w:rsidRPr="00B538A5" w:rsidRDefault="00725F5C" w:rsidP="00177BED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B538A5">
        <w:t>определение средних величин полученных показателей.</w:t>
      </w:r>
    </w:p>
    <w:p w:rsidR="00725F5C" w:rsidRPr="00B538A5" w:rsidRDefault="00725F5C" w:rsidP="006443EB">
      <w:pPr>
        <w:tabs>
          <w:tab w:val="left" w:pos="993"/>
        </w:tabs>
        <w:ind w:firstLine="709"/>
        <w:jc w:val="both"/>
      </w:pPr>
      <w:r w:rsidRPr="00B538A5">
        <w:t xml:space="preserve">     Зачастую при аттестации на квалификационную категорию или аккредитации учреждения педагоги не могут профессионально предъявить результаты образовательного процесса в объединениях дополнительного образования и их фиксацию.</w:t>
      </w:r>
    </w:p>
    <w:p w:rsidR="006443EB" w:rsidRPr="00B538A5" w:rsidRDefault="006443EB" w:rsidP="006443EB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7" w:name="_Toc132825238"/>
      <w:r w:rsidRPr="00B538A5">
        <w:rPr>
          <w:rFonts w:ascii="Times New Roman" w:hAnsi="Times New Roman"/>
          <w:sz w:val="24"/>
          <w:szCs w:val="24"/>
        </w:rPr>
        <w:t xml:space="preserve">8. </w:t>
      </w:r>
      <w:r w:rsidR="00725F5C" w:rsidRPr="00B538A5">
        <w:rPr>
          <w:rFonts w:ascii="Times New Roman" w:hAnsi="Times New Roman"/>
          <w:sz w:val="24"/>
          <w:szCs w:val="24"/>
        </w:rPr>
        <w:t>Методы и формы фиксации результатов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409"/>
        <w:gridCol w:w="3160"/>
      </w:tblGrid>
      <w:tr w:rsidR="00DC7FF2" w:rsidRPr="00B538A5" w:rsidTr="00963C0B">
        <w:trPr>
          <w:trHeight w:val="228"/>
        </w:trPr>
        <w:tc>
          <w:tcPr>
            <w:tcW w:w="3379" w:type="dxa"/>
            <w:shd w:val="clear" w:color="auto" w:fill="auto"/>
          </w:tcPr>
          <w:p w:rsidR="006443EB" w:rsidRPr="00B538A5" w:rsidRDefault="006443EB" w:rsidP="006443EB">
            <w:r w:rsidRPr="00B538A5">
              <w:t>Грамоты</w:t>
            </w:r>
          </w:p>
        </w:tc>
        <w:tc>
          <w:tcPr>
            <w:tcW w:w="3533" w:type="dxa"/>
            <w:shd w:val="clear" w:color="auto" w:fill="auto"/>
          </w:tcPr>
          <w:p w:rsidR="006443EB" w:rsidRPr="00B538A5" w:rsidRDefault="007B0C1B" w:rsidP="006443EB">
            <w:r w:rsidRPr="00B538A5">
              <w:t>Протоколы диагностики</w:t>
            </w:r>
          </w:p>
        </w:tc>
        <w:tc>
          <w:tcPr>
            <w:tcW w:w="3226" w:type="dxa"/>
            <w:shd w:val="clear" w:color="auto" w:fill="auto"/>
          </w:tcPr>
          <w:p w:rsidR="006443EB" w:rsidRPr="00B538A5" w:rsidRDefault="007B0C1B" w:rsidP="006443EB">
            <w:r w:rsidRPr="00B538A5">
              <w:t>Отзывы (детей и родителей)</w:t>
            </w:r>
          </w:p>
        </w:tc>
      </w:tr>
      <w:tr w:rsidR="00DC7FF2" w:rsidRPr="00B538A5" w:rsidTr="00963C0B">
        <w:tc>
          <w:tcPr>
            <w:tcW w:w="3379" w:type="dxa"/>
            <w:shd w:val="clear" w:color="auto" w:fill="auto"/>
          </w:tcPr>
          <w:p w:rsidR="006443EB" w:rsidRPr="00B538A5" w:rsidRDefault="007B0C1B" w:rsidP="006443EB">
            <w:r w:rsidRPr="00B538A5">
              <w:t>Дипломы</w:t>
            </w:r>
          </w:p>
        </w:tc>
        <w:tc>
          <w:tcPr>
            <w:tcW w:w="3533" w:type="dxa"/>
            <w:shd w:val="clear" w:color="auto" w:fill="auto"/>
          </w:tcPr>
          <w:p w:rsidR="006443EB" w:rsidRPr="00B538A5" w:rsidRDefault="007B0C1B" w:rsidP="006443EB">
            <w:r w:rsidRPr="00B538A5">
              <w:t>Тестирование</w:t>
            </w:r>
          </w:p>
        </w:tc>
        <w:tc>
          <w:tcPr>
            <w:tcW w:w="3226" w:type="dxa"/>
            <w:shd w:val="clear" w:color="auto" w:fill="auto"/>
          </w:tcPr>
          <w:p w:rsidR="006443EB" w:rsidRPr="00B538A5" w:rsidRDefault="007B0C1B" w:rsidP="006443EB">
            <w:r w:rsidRPr="00B538A5">
              <w:t>Маршрутные листы</w:t>
            </w:r>
          </w:p>
        </w:tc>
      </w:tr>
      <w:tr w:rsidR="00DC7FF2" w:rsidRPr="00B538A5" w:rsidTr="00963C0B">
        <w:tc>
          <w:tcPr>
            <w:tcW w:w="3379" w:type="dxa"/>
            <w:shd w:val="clear" w:color="auto" w:fill="auto"/>
          </w:tcPr>
          <w:p w:rsidR="006443EB" w:rsidRPr="00B538A5" w:rsidRDefault="007B0C1B" w:rsidP="006443EB">
            <w:r w:rsidRPr="00B538A5">
              <w:t>Готовые работы</w:t>
            </w:r>
          </w:p>
        </w:tc>
        <w:tc>
          <w:tcPr>
            <w:tcW w:w="3533" w:type="dxa"/>
            <w:shd w:val="clear" w:color="auto" w:fill="auto"/>
          </w:tcPr>
          <w:p w:rsidR="006443EB" w:rsidRPr="00B538A5" w:rsidRDefault="007B0C1B" w:rsidP="006443EB">
            <w:r w:rsidRPr="00B538A5">
              <w:t>Протоколы соревнований</w:t>
            </w:r>
          </w:p>
        </w:tc>
        <w:tc>
          <w:tcPr>
            <w:tcW w:w="3226" w:type="dxa"/>
            <w:shd w:val="clear" w:color="auto" w:fill="auto"/>
          </w:tcPr>
          <w:p w:rsidR="006443EB" w:rsidRPr="00B538A5" w:rsidRDefault="007B0C1B" w:rsidP="006443EB">
            <w:r w:rsidRPr="00B538A5">
              <w:t>Статьи в прессе</w:t>
            </w:r>
          </w:p>
        </w:tc>
      </w:tr>
      <w:tr w:rsidR="00DC7FF2" w:rsidRPr="00B538A5" w:rsidTr="00963C0B">
        <w:tc>
          <w:tcPr>
            <w:tcW w:w="3379" w:type="dxa"/>
            <w:shd w:val="clear" w:color="auto" w:fill="auto"/>
          </w:tcPr>
          <w:p w:rsidR="006443EB" w:rsidRPr="00B538A5" w:rsidRDefault="007B0C1B" w:rsidP="006443EB">
            <w:r w:rsidRPr="00B538A5">
              <w:t>Учет готовых работ</w:t>
            </w:r>
          </w:p>
        </w:tc>
        <w:tc>
          <w:tcPr>
            <w:tcW w:w="3533" w:type="dxa"/>
            <w:shd w:val="clear" w:color="auto" w:fill="auto"/>
          </w:tcPr>
          <w:p w:rsidR="006443EB" w:rsidRPr="00B538A5" w:rsidRDefault="007B0C1B" w:rsidP="006443EB">
            <w:r w:rsidRPr="00B538A5">
              <w:t>Аудиозапись</w:t>
            </w:r>
          </w:p>
        </w:tc>
        <w:tc>
          <w:tcPr>
            <w:tcW w:w="3226" w:type="dxa"/>
            <w:shd w:val="clear" w:color="auto" w:fill="auto"/>
          </w:tcPr>
          <w:p w:rsidR="006443EB" w:rsidRPr="00B538A5" w:rsidRDefault="007B0C1B" w:rsidP="006443EB">
            <w:r w:rsidRPr="00B538A5">
              <w:t>Портфолио</w:t>
            </w:r>
          </w:p>
        </w:tc>
      </w:tr>
      <w:tr w:rsidR="00DC7FF2" w:rsidRPr="00B538A5" w:rsidTr="00963C0B">
        <w:tc>
          <w:tcPr>
            <w:tcW w:w="3379" w:type="dxa"/>
            <w:shd w:val="clear" w:color="auto" w:fill="auto"/>
          </w:tcPr>
          <w:p w:rsidR="006443EB" w:rsidRPr="00B538A5" w:rsidRDefault="007B0C1B" w:rsidP="006443EB">
            <w:r w:rsidRPr="00B538A5">
              <w:t>Журнал</w:t>
            </w:r>
          </w:p>
        </w:tc>
        <w:tc>
          <w:tcPr>
            <w:tcW w:w="3533" w:type="dxa"/>
            <w:shd w:val="clear" w:color="auto" w:fill="auto"/>
          </w:tcPr>
          <w:p w:rsidR="006443EB" w:rsidRPr="00B538A5" w:rsidRDefault="00DB6195" w:rsidP="006443EB">
            <w:r w:rsidRPr="00B538A5">
              <w:t>Видеозапис</w:t>
            </w:r>
            <w:r w:rsidR="007B0C1B" w:rsidRPr="00B538A5">
              <w:t>ь</w:t>
            </w:r>
          </w:p>
        </w:tc>
        <w:tc>
          <w:tcPr>
            <w:tcW w:w="3226" w:type="dxa"/>
            <w:shd w:val="clear" w:color="auto" w:fill="auto"/>
          </w:tcPr>
          <w:p w:rsidR="006443EB" w:rsidRPr="00B538A5" w:rsidRDefault="00DB6195" w:rsidP="00963C0B">
            <w:pPr>
              <w:ind w:right="420"/>
            </w:pPr>
            <w:r w:rsidRPr="00B538A5">
              <w:t xml:space="preserve">Аналитические </w:t>
            </w:r>
            <w:r w:rsidR="007B0C1B" w:rsidRPr="00B538A5">
              <w:t>справки</w:t>
            </w:r>
          </w:p>
        </w:tc>
      </w:tr>
      <w:tr w:rsidR="00DC7FF2" w:rsidRPr="00B538A5" w:rsidTr="00963C0B">
        <w:tc>
          <w:tcPr>
            <w:tcW w:w="3379" w:type="dxa"/>
            <w:shd w:val="clear" w:color="auto" w:fill="auto"/>
          </w:tcPr>
          <w:p w:rsidR="006443EB" w:rsidRPr="00B538A5" w:rsidRDefault="007B0C1B" w:rsidP="006443EB">
            <w:r w:rsidRPr="00B538A5">
              <w:t>Анкеты</w:t>
            </w:r>
          </w:p>
        </w:tc>
        <w:tc>
          <w:tcPr>
            <w:tcW w:w="3533" w:type="dxa"/>
            <w:shd w:val="clear" w:color="auto" w:fill="auto"/>
          </w:tcPr>
          <w:p w:rsidR="006443EB" w:rsidRPr="00B538A5" w:rsidRDefault="007B0C1B" w:rsidP="006443EB">
            <w:r w:rsidRPr="00B538A5">
              <w:t>Фото</w:t>
            </w:r>
          </w:p>
        </w:tc>
        <w:tc>
          <w:tcPr>
            <w:tcW w:w="3226" w:type="dxa"/>
            <w:shd w:val="clear" w:color="auto" w:fill="auto"/>
          </w:tcPr>
          <w:p w:rsidR="006443EB" w:rsidRPr="00B538A5" w:rsidRDefault="007B0C1B" w:rsidP="006443EB">
            <w:r w:rsidRPr="00B538A5">
              <w:t>Методические разработки</w:t>
            </w:r>
          </w:p>
        </w:tc>
      </w:tr>
      <w:tr w:rsidR="00DC7FF2" w:rsidRPr="00B538A5" w:rsidTr="00963C0B">
        <w:trPr>
          <w:trHeight w:val="80"/>
        </w:trPr>
        <w:tc>
          <w:tcPr>
            <w:tcW w:w="3379" w:type="dxa"/>
            <w:shd w:val="clear" w:color="auto" w:fill="auto"/>
          </w:tcPr>
          <w:p w:rsidR="006443EB" w:rsidRPr="00B538A5" w:rsidRDefault="00DB6195" w:rsidP="006443EB">
            <w:r w:rsidRPr="00B538A5">
              <w:t>Дневники</w:t>
            </w:r>
          </w:p>
        </w:tc>
        <w:tc>
          <w:tcPr>
            <w:tcW w:w="3533" w:type="dxa"/>
            <w:shd w:val="clear" w:color="auto" w:fill="auto"/>
          </w:tcPr>
          <w:p w:rsidR="006443EB" w:rsidRPr="00B538A5" w:rsidRDefault="007B0C1B" w:rsidP="006443EB">
            <w:r w:rsidRPr="00B538A5">
              <w:t>Устно</w:t>
            </w:r>
          </w:p>
        </w:tc>
        <w:tc>
          <w:tcPr>
            <w:tcW w:w="3226" w:type="dxa"/>
            <w:shd w:val="clear" w:color="auto" w:fill="auto"/>
          </w:tcPr>
          <w:p w:rsidR="006443EB" w:rsidRPr="00B538A5" w:rsidRDefault="006443EB" w:rsidP="006443EB"/>
        </w:tc>
      </w:tr>
    </w:tbl>
    <w:p w:rsidR="00DC7FF2" w:rsidRDefault="00DC7FF2" w:rsidP="00291080"/>
    <w:p w:rsidR="007B0C1B" w:rsidRPr="00DC7FF2" w:rsidRDefault="00DC7FF2" w:rsidP="004643E2">
      <w:pPr>
        <w:tabs>
          <w:tab w:val="left" w:pos="3705"/>
        </w:tabs>
        <w:jc w:val="center"/>
        <w:rPr>
          <w:b/>
        </w:rPr>
      </w:pPr>
      <w:r w:rsidRPr="00DC7FF2">
        <w:rPr>
          <w:b/>
        </w:rPr>
        <w:t>9</w:t>
      </w:r>
      <w:r w:rsidR="006443EB" w:rsidRPr="00DC7FF2">
        <w:rPr>
          <w:b/>
        </w:rPr>
        <w:t xml:space="preserve">. </w:t>
      </w:r>
      <w:r w:rsidR="0044182F" w:rsidRPr="00DC7FF2">
        <w:rPr>
          <w:b/>
        </w:rPr>
        <w:t>Ф</w:t>
      </w:r>
      <w:r w:rsidR="00725F5C" w:rsidRPr="00DC7FF2">
        <w:rPr>
          <w:b/>
        </w:rPr>
        <w:t>ормы предъявления результатов</w:t>
      </w:r>
    </w:p>
    <w:tbl>
      <w:tblPr>
        <w:tblW w:w="10030" w:type="dxa"/>
        <w:tblLook w:val="04A0" w:firstRow="1" w:lastRow="0" w:firstColumn="1" w:lastColumn="0" w:noHBand="0" w:noVBand="1"/>
      </w:tblPr>
      <w:tblGrid>
        <w:gridCol w:w="4395"/>
        <w:gridCol w:w="5635"/>
      </w:tblGrid>
      <w:tr w:rsidR="007B0C1B" w:rsidRPr="00B538A5" w:rsidTr="000924C5">
        <w:trPr>
          <w:trHeight w:val="330"/>
        </w:trPr>
        <w:tc>
          <w:tcPr>
            <w:tcW w:w="4395" w:type="dxa"/>
            <w:shd w:val="clear" w:color="auto" w:fill="auto"/>
          </w:tcPr>
          <w:p w:rsidR="006A5341" w:rsidRPr="00B538A5" w:rsidRDefault="00F85B0B" w:rsidP="00963C0B">
            <w:pPr>
              <w:numPr>
                <w:ilvl w:val="0"/>
                <w:numId w:val="1"/>
              </w:numPr>
              <w:tabs>
                <w:tab w:val="clear" w:pos="432"/>
                <w:tab w:val="num" w:pos="709"/>
              </w:tabs>
              <w:ind w:left="0" w:firstLine="0"/>
              <w:jc w:val="both"/>
            </w:pPr>
            <w:r w:rsidRPr="00B538A5">
              <w:t>Выставки</w:t>
            </w:r>
            <w:r w:rsidR="006A5341" w:rsidRPr="00B538A5">
              <w:t xml:space="preserve"> </w:t>
            </w:r>
          </w:p>
          <w:p w:rsidR="006A5341" w:rsidRPr="00B538A5" w:rsidRDefault="006A5341" w:rsidP="00963C0B">
            <w:pPr>
              <w:numPr>
                <w:ilvl w:val="0"/>
                <w:numId w:val="1"/>
              </w:numPr>
              <w:tabs>
                <w:tab w:val="clear" w:pos="432"/>
                <w:tab w:val="num" w:pos="709"/>
              </w:tabs>
              <w:ind w:left="0" w:firstLine="0"/>
              <w:jc w:val="both"/>
            </w:pPr>
            <w:r w:rsidRPr="00B538A5">
              <w:t xml:space="preserve">Конкурсы </w:t>
            </w:r>
          </w:p>
          <w:p w:rsidR="006A5341" w:rsidRPr="00B538A5" w:rsidRDefault="006A5341" w:rsidP="00963C0B">
            <w:pPr>
              <w:numPr>
                <w:ilvl w:val="0"/>
                <w:numId w:val="1"/>
              </w:numPr>
              <w:tabs>
                <w:tab w:val="clear" w:pos="432"/>
                <w:tab w:val="num" w:pos="709"/>
              </w:tabs>
              <w:ind w:left="0" w:firstLine="0"/>
              <w:jc w:val="both"/>
            </w:pPr>
            <w:r w:rsidRPr="00B538A5">
              <w:t xml:space="preserve">Фестивали </w:t>
            </w:r>
          </w:p>
          <w:p w:rsidR="006A5341" w:rsidRPr="00B538A5" w:rsidRDefault="006A5341" w:rsidP="00963C0B">
            <w:pPr>
              <w:numPr>
                <w:ilvl w:val="0"/>
                <w:numId w:val="1"/>
              </w:numPr>
              <w:tabs>
                <w:tab w:val="clear" w:pos="432"/>
                <w:tab w:val="num" w:pos="709"/>
              </w:tabs>
              <w:ind w:left="0" w:firstLine="0"/>
              <w:jc w:val="both"/>
            </w:pPr>
            <w:r w:rsidRPr="00B538A5">
              <w:t xml:space="preserve">Зачеты </w:t>
            </w:r>
          </w:p>
          <w:p w:rsidR="006A5341" w:rsidRPr="00B538A5" w:rsidRDefault="006A5341" w:rsidP="00963C0B">
            <w:pPr>
              <w:numPr>
                <w:ilvl w:val="0"/>
                <w:numId w:val="1"/>
              </w:numPr>
              <w:tabs>
                <w:tab w:val="clear" w:pos="432"/>
                <w:tab w:val="num" w:pos="709"/>
              </w:tabs>
              <w:ind w:left="0" w:firstLine="0"/>
              <w:jc w:val="both"/>
            </w:pPr>
            <w:r w:rsidRPr="00B538A5">
              <w:t xml:space="preserve">Итоговые занятие </w:t>
            </w:r>
          </w:p>
          <w:p w:rsidR="007B0C1B" w:rsidRPr="00B538A5" w:rsidRDefault="006A5341" w:rsidP="00963C0B">
            <w:pPr>
              <w:numPr>
                <w:ilvl w:val="0"/>
                <w:numId w:val="1"/>
              </w:numPr>
              <w:tabs>
                <w:tab w:val="clear" w:pos="432"/>
                <w:tab w:val="num" w:pos="709"/>
              </w:tabs>
              <w:ind w:left="0" w:firstLine="0"/>
              <w:jc w:val="both"/>
            </w:pPr>
            <w:r w:rsidRPr="00B538A5">
              <w:t>Открытые занятия</w:t>
            </w:r>
          </w:p>
        </w:tc>
        <w:tc>
          <w:tcPr>
            <w:tcW w:w="5635" w:type="dxa"/>
            <w:shd w:val="clear" w:color="auto" w:fill="auto"/>
          </w:tcPr>
          <w:p w:rsidR="006A5341" w:rsidRPr="00B538A5" w:rsidRDefault="00F85B0B" w:rsidP="00963C0B">
            <w:pPr>
              <w:ind w:left="360"/>
            </w:pPr>
            <w:r w:rsidRPr="00B538A5">
              <w:t>Поступление выпускников в профессиональные учреждения по профилю</w:t>
            </w:r>
            <w:r w:rsidR="006A5341" w:rsidRPr="00B538A5">
              <w:t xml:space="preserve"> </w:t>
            </w:r>
          </w:p>
          <w:p w:rsidR="006A5341" w:rsidRPr="00B538A5" w:rsidRDefault="006A5341" w:rsidP="00963C0B">
            <w:pPr>
              <w:ind w:left="360"/>
            </w:pPr>
            <w:r w:rsidRPr="00B538A5">
              <w:t xml:space="preserve">Диагностические карты </w:t>
            </w:r>
          </w:p>
          <w:p w:rsidR="006A5341" w:rsidRPr="00B538A5" w:rsidRDefault="006A5341" w:rsidP="00963C0B">
            <w:pPr>
              <w:ind w:left="360"/>
            </w:pPr>
            <w:r w:rsidRPr="00B538A5">
              <w:t xml:space="preserve">Тесты </w:t>
            </w:r>
          </w:p>
          <w:p w:rsidR="006A5341" w:rsidRPr="00B538A5" w:rsidRDefault="006A5341" w:rsidP="00963C0B">
            <w:pPr>
              <w:ind w:left="360"/>
            </w:pPr>
            <w:r w:rsidRPr="00B538A5">
              <w:t xml:space="preserve">Аналитические справки </w:t>
            </w:r>
          </w:p>
          <w:p w:rsidR="006A5341" w:rsidRPr="00B538A5" w:rsidRDefault="006A5341" w:rsidP="00963C0B">
            <w:pPr>
              <w:ind w:left="360"/>
            </w:pPr>
            <w:r w:rsidRPr="00B538A5">
              <w:t xml:space="preserve">Портфолио </w:t>
            </w:r>
          </w:p>
          <w:p w:rsidR="007B0C1B" w:rsidRPr="00B538A5" w:rsidRDefault="006A5341" w:rsidP="00963C0B">
            <w:pPr>
              <w:ind w:left="360"/>
            </w:pPr>
            <w:r w:rsidRPr="00B538A5">
              <w:t>Защита творческих работ</w:t>
            </w:r>
          </w:p>
        </w:tc>
      </w:tr>
    </w:tbl>
    <w:p w:rsidR="00725F5C" w:rsidRPr="00B538A5" w:rsidRDefault="00725F5C" w:rsidP="009F412D">
      <w:pPr>
        <w:tabs>
          <w:tab w:val="left" w:pos="993"/>
        </w:tabs>
        <w:ind w:firstLine="709"/>
        <w:jc w:val="both"/>
      </w:pPr>
      <w:r w:rsidRPr="00B538A5">
        <w:t>При выборе форм предъявлени</w:t>
      </w:r>
      <w:r w:rsidR="0044182F" w:rsidRPr="00B538A5">
        <w:t>я</w:t>
      </w:r>
      <w:r w:rsidRPr="00B538A5">
        <w:t xml:space="preserve"> результатов образовательной деятельности педагог</w:t>
      </w:r>
      <w:r w:rsidR="0044182F" w:rsidRPr="00B538A5">
        <w:t>и ГБУДО «ЦРТ»</w:t>
      </w:r>
      <w:r w:rsidRPr="00B538A5">
        <w:t xml:space="preserve"> тщательно продум</w:t>
      </w:r>
      <w:r w:rsidR="0044182F" w:rsidRPr="00B538A5">
        <w:t>ывают</w:t>
      </w:r>
      <w:r w:rsidRPr="00B538A5">
        <w:t xml:space="preserve"> преимущества и</w:t>
      </w:r>
      <w:r w:rsidR="009F412D" w:rsidRPr="00B538A5">
        <w:t xml:space="preserve"> ограничения этих форм.</w:t>
      </w:r>
    </w:p>
    <w:p w:rsidR="00725F5C" w:rsidRPr="00B538A5" w:rsidRDefault="009F412D" w:rsidP="009F412D">
      <w:pPr>
        <w:ind w:firstLine="709"/>
        <w:rPr>
          <w:bCs/>
        </w:rPr>
      </w:pPr>
      <w:r w:rsidRPr="00B538A5">
        <w:rPr>
          <w:bCs/>
        </w:rPr>
        <w:t>Формы предъявления результатов: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3969"/>
      </w:tblGrid>
      <w:tr w:rsidR="00725F5C" w:rsidRPr="00B538A5" w:rsidTr="00A27040">
        <w:trPr>
          <w:trHeight w:val="8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A27040">
            <w:pPr>
              <w:snapToGrid w:val="0"/>
              <w:jc w:val="center"/>
            </w:pPr>
            <w:r w:rsidRPr="00B538A5">
              <w:t>Нормы предъявления результата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A27040">
            <w:pPr>
              <w:snapToGrid w:val="0"/>
              <w:jc w:val="center"/>
            </w:pPr>
            <w:r w:rsidRPr="00B538A5">
              <w:t>Преимущества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5F5C" w:rsidRPr="00B538A5" w:rsidRDefault="00725F5C" w:rsidP="00A27040">
            <w:pPr>
              <w:snapToGrid w:val="0"/>
              <w:jc w:val="center"/>
            </w:pPr>
            <w:r w:rsidRPr="00B538A5">
              <w:t>Ограничения</w:t>
            </w:r>
          </w:p>
        </w:tc>
      </w:tr>
      <w:tr w:rsidR="00A27040" w:rsidRPr="00B538A5" w:rsidTr="009F412D">
        <w:trPr>
          <w:trHeight w:val="8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27040" w:rsidRPr="00B538A5" w:rsidRDefault="00A27040" w:rsidP="004643E2">
            <w:pPr>
              <w:snapToGrid w:val="0"/>
            </w:pPr>
            <w:r w:rsidRPr="00B538A5">
              <w:t>Выставки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040" w:rsidRPr="00B538A5" w:rsidRDefault="00864CC3" w:rsidP="00864CC3">
            <w:pPr>
              <w:snapToGrid w:val="0"/>
            </w:pPr>
            <w:r>
              <w:t xml:space="preserve"> </w:t>
            </w:r>
            <w:r w:rsidR="00A27040" w:rsidRPr="00B538A5">
              <w:t>Наглядность, убедительность,</w:t>
            </w:r>
          </w:p>
          <w:p w:rsidR="00A27040" w:rsidRPr="00B538A5" w:rsidRDefault="00864CC3" w:rsidP="00864CC3">
            <w:r>
              <w:t xml:space="preserve"> </w:t>
            </w:r>
            <w:r w:rsidR="00A27040" w:rsidRPr="00B538A5">
              <w:t>Оценки наблюдателей,</w:t>
            </w:r>
          </w:p>
          <w:p w:rsidR="00A27040" w:rsidRPr="00B538A5" w:rsidRDefault="00864CC3" w:rsidP="00864CC3">
            <w:r>
              <w:t xml:space="preserve"> </w:t>
            </w:r>
            <w:r w:rsidR="00A27040" w:rsidRPr="00B538A5">
              <w:t>Дети участвуют с удовольствием,</w:t>
            </w:r>
          </w:p>
          <w:p w:rsidR="00A27040" w:rsidRPr="00B538A5" w:rsidRDefault="00864CC3" w:rsidP="00864CC3">
            <w:r>
              <w:t xml:space="preserve"> </w:t>
            </w:r>
            <w:r w:rsidR="00A27040" w:rsidRPr="00B538A5">
              <w:t>Возможность сравнения работ (в т.ч. самими детьми)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27040" w:rsidRPr="00B538A5" w:rsidRDefault="00864CC3" w:rsidP="00864CC3">
            <w:pPr>
              <w:snapToGrid w:val="0"/>
            </w:pPr>
            <w:r>
              <w:t xml:space="preserve"> </w:t>
            </w:r>
            <w:r w:rsidR="00A27040" w:rsidRPr="00B538A5">
              <w:t>Задействованы не все дети,</w:t>
            </w:r>
          </w:p>
          <w:p w:rsidR="00A27040" w:rsidRPr="00B538A5" w:rsidRDefault="00864CC3" w:rsidP="00864CC3">
            <w:r>
              <w:t xml:space="preserve"> </w:t>
            </w:r>
            <w:r w:rsidR="00A27040" w:rsidRPr="00B538A5">
              <w:t>Зависимость от материально-технического оснащения,</w:t>
            </w:r>
          </w:p>
          <w:p w:rsidR="00A27040" w:rsidRPr="00B538A5" w:rsidRDefault="00864CC3" w:rsidP="00864CC3">
            <w:r>
              <w:t xml:space="preserve"> </w:t>
            </w:r>
            <w:r w:rsidR="00A27040" w:rsidRPr="00B538A5">
              <w:t>Нельзя сохранить надолго</w:t>
            </w:r>
          </w:p>
        </w:tc>
      </w:tr>
      <w:tr w:rsidR="00A27040" w:rsidRPr="00B538A5" w:rsidTr="00957B72">
        <w:trPr>
          <w:trHeight w:val="64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040" w:rsidRPr="00B538A5" w:rsidRDefault="00A27040" w:rsidP="004643E2">
            <w:pPr>
              <w:snapToGrid w:val="0"/>
            </w:pPr>
            <w:r w:rsidRPr="00B538A5">
              <w:t>Массовые</w:t>
            </w:r>
          </w:p>
          <w:p w:rsidR="00A27040" w:rsidRPr="00B538A5" w:rsidRDefault="00A27040" w:rsidP="004643E2">
            <w:r w:rsidRPr="00B538A5"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40" w:rsidRPr="00B538A5" w:rsidRDefault="00A27040" w:rsidP="00864CC3">
            <w:pPr>
              <w:snapToGrid w:val="0"/>
            </w:pPr>
            <w:r w:rsidRPr="00B538A5">
              <w:t>Яркость, зрелищность, праздничность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40" w:rsidRPr="00B538A5" w:rsidRDefault="00864CC3" w:rsidP="00864CC3">
            <w:pPr>
              <w:snapToGrid w:val="0"/>
            </w:pPr>
            <w:r>
              <w:t xml:space="preserve"> </w:t>
            </w:r>
            <w:r w:rsidR="00A27040" w:rsidRPr="00B538A5">
              <w:t>Ограниченное количество детей</w:t>
            </w:r>
          </w:p>
        </w:tc>
      </w:tr>
      <w:tr w:rsidR="00A27040" w:rsidRPr="00B538A5" w:rsidTr="009F412D">
        <w:trPr>
          <w:trHeight w:val="947"/>
        </w:trPr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27040" w:rsidRPr="00B538A5" w:rsidRDefault="00A27040" w:rsidP="004643E2">
            <w:r w:rsidRPr="00B538A5">
              <w:t>Зачеты</w:t>
            </w:r>
          </w:p>
          <w:p w:rsidR="00A27040" w:rsidRPr="00B538A5" w:rsidRDefault="00A27040" w:rsidP="004643E2">
            <w:r w:rsidRPr="00B538A5">
              <w:t>Концерты</w:t>
            </w:r>
          </w:p>
          <w:p w:rsidR="00A27040" w:rsidRPr="00B538A5" w:rsidRDefault="00A27040" w:rsidP="004643E2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40" w:rsidRPr="00B538A5" w:rsidRDefault="00864CC3" w:rsidP="00864CC3">
            <w:pPr>
              <w:snapToGrid w:val="0"/>
            </w:pPr>
            <w:r>
              <w:t xml:space="preserve"> </w:t>
            </w:r>
            <w:r w:rsidR="00A27040" w:rsidRPr="00B538A5">
              <w:t>Наглядность, яркость, зрелищность,</w:t>
            </w:r>
          </w:p>
          <w:p w:rsidR="00A27040" w:rsidRPr="00B538A5" w:rsidRDefault="00864CC3" w:rsidP="00864CC3">
            <w:r>
              <w:t xml:space="preserve"> </w:t>
            </w:r>
            <w:r w:rsidR="00A27040" w:rsidRPr="00B538A5">
              <w:t>Разнообразность тематики</w:t>
            </w:r>
          </w:p>
          <w:p w:rsidR="00A27040" w:rsidRPr="00B538A5" w:rsidRDefault="00864CC3" w:rsidP="00864CC3">
            <w:r>
              <w:t xml:space="preserve"> </w:t>
            </w:r>
            <w:r w:rsidR="00A27040" w:rsidRPr="00B538A5">
              <w:t>Традиционная форма, наглядная, очевидная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27040" w:rsidRPr="00B538A5" w:rsidRDefault="00864CC3" w:rsidP="00864CC3">
            <w:pPr>
              <w:snapToGrid w:val="0"/>
            </w:pPr>
            <w:r>
              <w:t xml:space="preserve"> </w:t>
            </w:r>
            <w:r w:rsidR="00A27040" w:rsidRPr="00B538A5">
              <w:t>Стресс для ребенка</w:t>
            </w:r>
          </w:p>
          <w:p w:rsidR="00A27040" w:rsidRPr="00B538A5" w:rsidRDefault="00A27040" w:rsidP="00864CC3"/>
        </w:tc>
      </w:tr>
      <w:tr w:rsidR="00A27040" w:rsidRPr="00B538A5" w:rsidTr="00A27040">
        <w:trPr>
          <w:trHeight w:val="676"/>
        </w:trPr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27040" w:rsidRPr="00B538A5" w:rsidRDefault="00A27040" w:rsidP="004643E2">
            <w:pPr>
              <w:snapToGrid w:val="0"/>
            </w:pPr>
            <w:r w:rsidRPr="00B538A5">
              <w:t>Видеозапись</w:t>
            </w:r>
          </w:p>
          <w:p w:rsidR="00A27040" w:rsidRPr="00B538A5" w:rsidRDefault="00A27040" w:rsidP="004643E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10" w:rsidRPr="00B538A5" w:rsidRDefault="00864CC3" w:rsidP="00864CC3">
            <w:pPr>
              <w:snapToGrid w:val="0"/>
            </w:pPr>
            <w:r>
              <w:t xml:space="preserve"> </w:t>
            </w:r>
            <w:r w:rsidR="00A27040" w:rsidRPr="00B538A5">
              <w:t>Зримость, наглядность.</w:t>
            </w:r>
          </w:p>
          <w:p w:rsidR="00A27040" w:rsidRPr="00B538A5" w:rsidRDefault="00A27040" w:rsidP="00864CC3">
            <w:pPr>
              <w:snapToGrid w:val="0"/>
            </w:pPr>
            <w:r w:rsidRPr="00B538A5">
              <w:t xml:space="preserve"> Можно хранить много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27040" w:rsidRPr="00B538A5" w:rsidRDefault="00864CC3" w:rsidP="00864CC3">
            <w:pPr>
              <w:snapToGrid w:val="0"/>
            </w:pPr>
            <w:r>
              <w:t xml:space="preserve"> </w:t>
            </w:r>
            <w:r w:rsidR="00A27040" w:rsidRPr="00B538A5">
              <w:t>Зависимость от материально-технического оснащения</w:t>
            </w:r>
          </w:p>
        </w:tc>
      </w:tr>
    </w:tbl>
    <w:p w:rsidR="00725F5C" w:rsidRPr="00B538A5" w:rsidRDefault="00601F24" w:rsidP="00601F24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8" w:name="_Toc132825239"/>
      <w:r w:rsidRPr="00B538A5">
        <w:rPr>
          <w:rFonts w:ascii="Times New Roman" w:hAnsi="Times New Roman"/>
          <w:sz w:val="24"/>
          <w:szCs w:val="24"/>
        </w:rPr>
        <w:t xml:space="preserve">10. </w:t>
      </w:r>
      <w:r w:rsidR="00725F5C" w:rsidRPr="00B538A5">
        <w:rPr>
          <w:rFonts w:ascii="Times New Roman" w:hAnsi="Times New Roman"/>
          <w:sz w:val="24"/>
          <w:szCs w:val="24"/>
        </w:rPr>
        <w:t>Диагностика деятельности педагогов</w:t>
      </w:r>
      <w:bookmarkEnd w:id="8"/>
    </w:p>
    <w:p w:rsidR="00725F5C" w:rsidRPr="00B538A5" w:rsidRDefault="0044182F" w:rsidP="00001AF8">
      <w:pPr>
        <w:tabs>
          <w:tab w:val="left" w:pos="993"/>
        </w:tabs>
        <w:ind w:firstLine="709"/>
        <w:jc w:val="both"/>
      </w:pPr>
      <w:r w:rsidRPr="00B538A5">
        <w:t>В ГБУДО «ЦРТ» регулярно проводится м</w:t>
      </w:r>
      <w:r w:rsidR="00725F5C" w:rsidRPr="00B538A5">
        <w:t>ониторинг педагогической деятельности</w:t>
      </w:r>
      <w:r w:rsidRPr="00B538A5">
        <w:t>, который</w:t>
      </w:r>
      <w:r w:rsidR="00725F5C" w:rsidRPr="00B538A5">
        <w:t xml:space="preserve"> позволяет выявлять уровень профессиональной компетенции педагогов, достижения и проблемы педагогической деятельности; определять, имеют ли результаты устойчивый, </w:t>
      </w:r>
      <w:r w:rsidR="00725F5C" w:rsidRPr="00B538A5">
        <w:lastRenderedPageBreak/>
        <w:t xml:space="preserve">закономерный характер, создавать обстановку заинтересованности всех педагогов </w:t>
      </w:r>
      <w:r w:rsidR="00601F24" w:rsidRPr="00B538A5">
        <w:t xml:space="preserve">дополнительного образования </w:t>
      </w:r>
      <w:r w:rsidR="00725F5C" w:rsidRPr="00B538A5">
        <w:t>в результативности своей профессиональной деятельности.</w:t>
      </w:r>
    </w:p>
    <w:p w:rsidR="00725F5C" w:rsidRPr="00B538A5" w:rsidRDefault="00725F5C" w:rsidP="00001AF8">
      <w:pPr>
        <w:tabs>
          <w:tab w:val="left" w:pos="993"/>
        </w:tabs>
        <w:ind w:firstLine="709"/>
        <w:jc w:val="both"/>
      </w:pPr>
      <w:r w:rsidRPr="00B538A5">
        <w:t>Целями мониторинга педагогов являются:</w:t>
      </w:r>
    </w:p>
    <w:p w:rsidR="00725F5C" w:rsidRPr="00B538A5" w:rsidRDefault="00725F5C" w:rsidP="00001AF8">
      <w:pPr>
        <w:tabs>
          <w:tab w:val="left" w:pos="993"/>
        </w:tabs>
        <w:ind w:firstLine="709"/>
        <w:jc w:val="both"/>
      </w:pPr>
      <w:r w:rsidRPr="00B538A5">
        <w:t>Получение возможности детализированного анализа профессиональных успехов педагогов.</w:t>
      </w:r>
    </w:p>
    <w:p w:rsidR="00725F5C" w:rsidRPr="00B538A5" w:rsidRDefault="00725F5C" w:rsidP="00001AF8">
      <w:pPr>
        <w:tabs>
          <w:tab w:val="left" w:pos="993"/>
        </w:tabs>
        <w:ind w:firstLine="709"/>
        <w:jc w:val="both"/>
      </w:pPr>
      <w:r w:rsidRPr="00B538A5">
        <w:t>Мотивация педагогов к достижению качественных результатов в образовательном процессе, стимулировании профессионального роста, развитие творческой инициативы педагогов.</w:t>
      </w:r>
    </w:p>
    <w:p w:rsidR="00725F5C" w:rsidRPr="00B538A5" w:rsidRDefault="00725F5C" w:rsidP="00001AF8">
      <w:pPr>
        <w:tabs>
          <w:tab w:val="left" w:pos="993"/>
        </w:tabs>
        <w:ind w:firstLine="709"/>
        <w:jc w:val="both"/>
      </w:pPr>
      <w:r w:rsidRPr="00B538A5">
        <w:t>В ходе мониторинга выявляется качественный уровень учебной работы, качественный уровень вос</w:t>
      </w:r>
      <w:r w:rsidR="00001AF8" w:rsidRPr="00B538A5">
        <w:t>питательной работы, личностно–</w:t>
      </w:r>
      <w:r w:rsidRPr="00B538A5">
        <w:t>профессиональное развитие и обучающая деятельность педагога.</w:t>
      </w:r>
    </w:p>
    <w:p w:rsidR="00725F5C" w:rsidRPr="00B538A5" w:rsidRDefault="00725F5C" w:rsidP="00001AF8">
      <w:pPr>
        <w:rPr>
          <w:bCs/>
        </w:rPr>
      </w:pPr>
      <w:r w:rsidRPr="00B538A5">
        <w:rPr>
          <w:bCs/>
        </w:rPr>
        <w:t>Параметры измерения</w:t>
      </w:r>
      <w:r w:rsidR="00001AF8" w:rsidRPr="00B538A5">
        <w:rPr>
          <w:bCs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444"/>
        <w:gridCol w:w="3402"/>
      </w:tblGrid>
      <w:tr w:rsidR="00725F5C" w:rsidRPr="00B538A5" w:rsidTr="00001A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001AF8">
            <w:pPr>
              <w:snapToGrid w:val="0"/>
              <w:jc w:val="center"/>
            </w:pPr>
            <w:r w:rsidRPr="00B538A5">
              <w:t>Уровень учебной работы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001AF8">
            <w:pPr>
              <w:snapToGrid w:val="0"/>
              <w:jc w:val="center"/>
            </w:pPr>
            <w:r w:rsidRPr="00B538A5">
              <w:t>Уровень воспитательной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001AF8">
            <w:pPr>
              <w:snapToGrid w:val="0"/>
              <w:jc w:val="center"/>
            </w:pPr>
            <w:r w:rsidRPr="00B538A5">
              <w:t>Личностно- профессиональная деятельность</w:t>
            </w:r>
          </w:p>
        </w:tc>
      </w:tr>
      <w:tr w:rsidR="00725F5C" w:rsidRPr="00B538A5" w:rsidTr="00001A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001AF8">
            <w:pPr>
              <w:snapToGrid w:val="0"/>
            </w:pPr>
            <w:r w:rsidRPr="00B538A5">
              <w:t>Сохранность контингента</w:t>
            </w:r>
          </w:p>
          <w:p w:rsidR="00725F5C" w:rsidRPr="00B538A5" w:rsidRDefault="00725F5C" w:rsidP="00001AF8">
            <w:r w:rsidRPr="00B538A5">
              <w:t>Посещаемость занятий</w:t>
            </w:r>
          </w:p>
          <w:p w:rsidR="00725F5C" w:rsidRPr="00B538A5" w:rsidRDefault="00725F5C" w:rsidP="00001AF8">
            <w:r w:rsidRPr="00B538A5">
              <w:t>Результативность учебного процесса</w:t>
            </w:r>
          </w:p>
          <w:p w:rsidR="00725F5C" w:rsidRPr="00B538A5" w:rsidRDefault="00725F5C" w:rsidP="00001AF8">
            <w:r w:rsidRPr="00B538A5">
              <w:t>Выполнение образовательной программы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 w:rsidP="00001AF8">
            <w:pPr>
              <w:snapToGrid w:val="0"/>
            </w:pPr>
            <w:r w:rsidRPr="00B538A5">
              <w:t xml:space="preserve">Участие в </w:t>
            </w:r>
            <w:r w:rsidR="00864CC3" w:rsidRPr="00B538A5">
              <w:t>мероприятиях разных</w:t>
            </w:r>
            <w:r w:rsidRPr="00B538A5">
              <w:t xml:space="preserve"> уровней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 w:rsidP="00001AF8">
            <w:pPr>
              <w:snapToGrid w:val="0"/>
            </w:pPr>
            <w:r w:rsidRPr="00B538A5">
              <w:t>Повышение квалификации</w:t>
            </w:r>
          </w:p>
          <w:p w:rsidR="00725F5C" w:rsidRPr="00B538A5" w:rsidRDefault="00725F5C" w:rsidP="00001AF8">
            <w:r w:rsidRPr="00B538A5">
              <w:t>Уровень профессиональных умений педагога</w:t>
            </w:r>
          </w:p>
          <w:p w:rsidR="00725F5C" w:rsidRPr="00B538A5" w:rsidRDefault="00725F5C" w:rsidP="00001AF8">
            <w:r w:rsidRPr="00B538A5">
              <w:t>Участие педагога в конкурсах, смотрах, конференциях</w:t>
            </w:r>
          </w:p>
          <w:p w:rsidR="00725F5C" w:rsidRPr="00B538A5" w:rsidRDefault="00725F5C" w:rsidP="00001AF8">
            <w:r w:rsidRPr="00B538A5">
              <w:t>Самообразование</w:t>
            </w:r>
          </w:p>
          <w:p w:rsidR="00725F5C" w:rsidRPr="00B538A5" w:rsidRDefault="00725F5C" w:rsidP="00001AF8">
            <w:r w:rsidRPr="00B538A5">
              <w:t>Портфолио</w:t>
            </w:r>
          </w:p>
        </w:tc>
      </w:tr>
    </w:tbl>
    <w:p w:rsidR="00725F5C" w:rsidRPr="00B538A5" w:rsidRDefault="009F412D" w:rsidP="00291080">
      <w:pPr>
        <w:pStyle w:val="3"/>
        <w:rPr>
          <w:rFonts w:ascii="Times New Roman" w:hAnsi="Times New Roman"/>
          <w:sz w:val="24"/>
          <w:szCs w:val="24"/>
        </w:rPr>
      </w:pPr>
      <w:bookmarkStart w:id="9" w:name="_Toc132825240"/>
      <w:r w:rsidRPr="00B538A5">
        <w:rPr>
          <w:rFonts w:ascii="Times New Roman" w:hAnsi="Times New Roman"/>
          <w:sz w:val="24"/>
          <w:szCs w:val="24"/>
        </w:rPr>
        <w:t xml:space="preserve">11. </w:t>
      </w:r>
      <w:r w:rsidR="00725F5C" w:rsidRPr="00B538A5">
        <w:rPr>
          <w:rFonts w:ascii="Times New Roman" w:hAnsi="Times New Roman"/>
          <w:sz w:val="24"/>
          <w:szCs w:val="24"/>
        </w:rPr>
        <w:t>Формы выявления и фиксации результативности деятельности педагога</w:t>
      </w:r>
      <w:r w:rsidR="0044182F" w:rsidRPr="00B538A5">
        <w:rPr>
          <w:rFonts w:ascii="Times New Roman" w:hAnsi="Times New Roman"/>
          <w:sz w:val="24"/>
          <w:szCs w:val="24"/>
        </w:rPr>
        <w:t xml:space="preserve"> ГБУДО «ЦРТ»</w:t>
      </w:r>
      <w:bookmarkEnd w:id="9"/>
    </w:p>
    <w:p w:rsidR="00725F5C" w:rsidRPr="00B538A5" w:rsidRDefault="00725F5C" w:rsidP="00177BED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B538A5">
        <w:t>Анализ программно-методических материалов (У</w:t>
      </w:r>
      <w:r w:rsidR="0044182F" w:rsidRPr="00B538A5">
        <w:t>чебно-</w:t>
      </w:r>
      <w:r w:rsidRPr="00B538A5">
        <w:t>М</w:t>
      </w:r>
      <w:r w:rsidR="0044182F" w:rsidRPr="00B538A5">
        <w:t xml:space="preserve">етодический </w:t>
      </w:r>
      <w:r w:rsidRPr="00B538A5">
        <w:t>К</w:t>
      </w:r>
      <w:r w:rsidR="0044182F" w:rsidRPr="00B538A5">
        <w:t>омплекс</w:t>
      </w:r>
      <w:r w:rsidRPr="00B538A5">
        <w:t>)</w:t>
      </w:r>
      <w:r w:rsidR="00A32EEB" w:rsidRPr="00B538A5">
        <w:t>.</w:t>
      </w:r>
    </w:p>
    <w:p w:rsidR="00725F5C" w:rsidRPr="00B538A5" w:rsidRDefault="00725F5C" w:rsidP="00177BED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B538A5">
        <w:t>Анализ занятий и массовых мероприятий</w:t>
      </w:r>
      <w:r w:rsidR="00A32EEB" w:rsidRPr="00B538A5">
        <w:t>.</w:t>
      </w:r>
    </w:p>
    <w:p w:rsidR="00725F5C" w:rsidRPr="00B538A5" w:rsidRDefault="00725F5C" w:rsidP="00177BED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B538A5">
        <w:t>Анализ результатов участия детей в смотрах, конкурсах, соревнованиях (достижения учащихся)</w:t>
      </w:r>
      <w:r w:rsidR="00A32EEB" w:rsidRPr="00B538A5">
        <w:t>.</w:t>
      </w:r>
    </w:p>
    <w:p w:rsidR="00725F5C" w:rsidRPr="00B538A5" w:rsidRDefault="00725F5C" w:rsidP="00177BED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B538A5">
        <w:t>Диагностические карты</w:t>
      </w:r>
      <w:r w:rsidR="00A32EEB" w:rsidRPr="00B538A5">
        <w:t>.</w:t>
      </w:r>
    </w:p>
    <w:p w:rsidR="00725F5C" w:rsidRPr="00B538A5" w:rsidRDefault="00725F5C" w:rsidP="00177BED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B538A5">
        <w:t>Анкетирование</w:t>
      </w:r>
      <w:r w:rsidR="0044182F" w:rsidRPr="00B538A5">
        <w:t xml:space="preserve"> родителей (законных представителей)</w:t>
      </w:r>
      <w:r w:rsidR="00A32EEB" w:rsidRPr="00B538A5">
        <w:t>.</w:t>
      </w:r>
    </w:p>
    <w:p w:rsidR="00725F5C" w:rsidRPr="00B538A5" w:rsidRDefault="00725F5C" w:rsidP="00177BED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B538A5">
        <w:t>Результаты опросов учащихся и родителей (степень удовлетворенности)</w:t>
      </w:r>
      <w:r w:rsidR="00A32EEB" w:rsidRPr="00B538A5">
        <w:t>.</w:t>
      </w:r>
    </w:p>
    <w:p w:rsidR="00725F5C" w:rsidRPr="00B538A5" w:rsidRDefault="00A32EEB" w:rsidP="00177BED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B538A5">
        <w:t>Сохранность контингента.</w:t>
      </w:r>
    </w:p>
    <w:p w:rsidR="00725F5C" w:rsidRPr="00B538A5" w:rsidRDefault="00A32EEB" w:rsidP="00A32EEB">
      <w:pPr>
        <w:pStyle w:val="3"/>
        <w:rPr>
          <w:rFonts w:ascii="Times New Roman" w:hAnsi="Times New Roman"/>
          <w:sz w:val="24"/>
          <w:szCs w:val="24"/>
        </w:rPr>
      </w:pPr>
      <w:bookmarkStart w:id="10" w:name="_Toc132825241"/>
      <w:r w:rsidRPr="00B538A5">
        <w:rPr>
          <w:rFonts w:ascii="Times New Roman" w:hAnsi="Times New Roman"/>
          <w:sz w:val="24"/>
          <w:szCs w:val="24"/>
        </w:rPr>
        <w:t xml:space="preserve">12. </w:t>
      </w:r>
      <w:r w:rsidR="00725F5C" w:rsidRPr="00B538A5">
        <w:rPr>
          <w:rFonts w:ascii="Times New Roman" w:hAnsi="Times New Roman"/>
          <w:sz w:val="24"/>
          <w:szCs w:val="24"/>
        </w:rPr>
        <w:t>Формы предъявления результатов деятельности педагога</w:t>
      </w:r>
      <w:bookmarkEnd w:id="10"/>
    </w:p>
    <w:p w:rsidR="00725F5C" w:rsidRPr="00B538A5" w:rsidRDefault="00725F5C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>Портфолио педагога</w:t>
      </w:r>
    </w:p>
    <w:p w:rsidR="00725F5C" w:rsidRPr="00B538A5" w:rsidRDefault="00725F5C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>Открытые занятия для родителей</w:t>
      </w:r>
    </w:p>
    <w:p w:rsidR="00725F5C" w:rsidRPr="00B538A5" w:rsidRDefault="00A32EEB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>Мастер-классы для педагогов</w:t>
      </w:r>
    </w:p>
    <w:p w:rsidR="00725F5C" w:rsidRPr="00B538A5" w:rsidRDefault="00725F5C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>Выставки, концерты и т.д.</w:t>
      </w:r>
    </w:p>
    <w:p w:rsidR="00725F5C" w:rsidRPr="00B538A5" w:rsidRDefault="00725F5C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>Участие в профессиональных и предметных конкурсах</w:t>
      </w:r>
    </w:p>
    <w:p w:rsidR="00725F5C" w:rsidRPr="00B538A5" w:rsidRDefault="00725F5C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>Выступления на педсоветах, семинарах, методических объединениях</w:t>
      </w:r>
    </w:p>
    <w:p w:rsidR="00725F5C" w:rsidRPr="00B538A5" w:rsidRDefault="00725F5C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>Компьютерные презентации</w:t>
      </w:r>
    </w:p>
    <w:p w:rsidR="00725F5C" w:rsidRPr="00B538A5" w:rsidRDefault="00725F5C" w:rsidP="00177BED">
      <w:pPr>
        <w:numPr>
          <w:ilvl w:val="0"/>
          <w:numId w:val="23"/>
        </w:numPr>
        <w:tabs>
          <w:tab w:val="left" w:pos="993"/>
        </w:tabs>
        <w:ind w:left="0" w:firstLine="709"/>
      </w:pPr>
      <w:r w:rsidRPr="00B538A5">
        <w:t xml:space="preserve">Аттестация </w:t>
      </w:r>
    </w:p>
    <w:p w:rsidR="00725F5C" w:rsidRPr="00B538A5" w:rsidRDefault="006221E5" w:rsidP="00B538A5">
      <w:pPr>
        <w:pStyle w:val="3"/>
        <w:tabs>
          <w:tab w:val="clear" w:pos="720"/>
          <w:tab w:val="num" w:pos="993"/>
        </w:tabs>
        <w:rPr>
          <w:rFonts w:ascii="Times New Roman" w:hAnsi="Times New Roman"/>
          <w:sz w:val="24"/>
          <w:szCs w:val="24"/>
        </w:rPr>
      </w:pPr>
      <w:bookmarkStart w:id="11" w:name="_Toc132825242"/>
      <w:r w:rsidRPr="00B538A5">
        <w:rPr>
          <w:rFonts w:ascii="Times New Roman" w:hAnsi="Times New Roman"/>
          <w:sz w:val="24"/>
          <w:szCs w:val="24"/>
        </w:rPr>
        <w:t>13. Методы диагностики результативности образовательного процесса</w:t>
      </w:r>
      <w:bookmarkEnd w:id="11"/>
    </w:p>
    <w:p w:rsidR="00725F5C" w:rsidRDefault="00725F5C" w:rsidP="00B538A5">
      <w:pPr>
        <w:tabs>
          <w:tab w:val="num" w:pos="993"/>
        </w:tabs>
        <w:ind w:firstLine="720"/>
        <w:jc w:val="both"/>
        <w:rPr>
          <w:bCs/>
        </w:rPr>
      </w:pPr>
      <w:r w:rsidRPr="00B538A5">
        <w:rPr>
          <w:bCs/>
        </w:rPr>
        <w:t xml:space="preserve">Для проведения мониторинга образовательной деятельности в </w:t>
      </w:r>
      <w:r w:rsidR="00A04DDF" w:rsidRPr="00B538A5">
        <w:rPr>
          <w:bCs/>
        </w:rPr>
        <w:t xml:space="preserve">учреждении </w:t>
      </w:r>
      <w:r w:rsidR="00970034" w:rsidRPr="00B538A5">
        <w:rPr>
          <w:bCs/>
        </w:rPr>
        <w:t>ГБУДО «ЦРТ</w:t>
      </w:r>
      <w:r w:rsidR="00A04DDF" w:rsidRPr="00B538A5">
        <w:rPr>
          <w:bCs/>
        </w:rPr>
        <w:t>»</w:t>
      </w:r>
      <w:r w:rsidRPr="00B538A5">
        <w:rPr>
          <w:bCs/>
        </w:rPr>
        <w:t xml:space="preserve"> подобраны диагностические </w:t>
      </w:r>
      <w:r w:rsidR="00A04DDF" w:rsidRPr="00B538A5">
        <w:rPr>
          <w:bCs/>
        </w:rPr>
        <w:t>методики</w:t>
      </w:r>
      <w:r w:rsidR="00726AF2">
        <w:rPr>
          <w:rStyle w:val="markedcontent"/>
        </w:rPr>
        <w:t>, направленные на выявление результативности образовательного процесса</w:t>
      </w:r>
      <w:r w:rsidR="00726AF2" w:rsidRPr="00B538A5">
        <w:rPr>
          <w:bCs/>
        </w:rPr>
        <w:t xml:space="preserve"> </w:t>
      </w:r>
      <w:r w:rsidR="00A04DDF" w:rsidRPr="00B538A5">
        <w:rPr>
          <w:bCs/>
        </w:rPr>
        <w:t>(</w:t>
      </w:r>
      <w:r w:rsidRPr="00B538A5">
        <w:rPr>
          <w:bCs/>
        </w:rPr>
        <w:t>см. приложение)</w:t>
      </w:r>
      <w:r w:rsidR="00726AF2">
        <w:rPr>
          <w:bCs/>
        </w:rPr>
        <w:t>.</w:t>
      </w:r>
    </w:p>
    <w:p w:rsidR="00726AF2" w:rsidRPr="00B538A5" w:rsidRDefault="00726AF2" w:rsidP="00B538A5">
      <w:pPr>
        <w:tabs>
          <w:tab w:val="num" w:pos="993"/>
        </w:tabs>
        <w:ind w:firstLine="720"/>
        <w:jc w:val="both"/>
        <w:rPr>
          <w:bCs/>
        </w:rPr>
      </w:pPr>
    </w:p>
    <w:p w:rsidR="00725F5C" w:rsidRPr="00B538A5" w:rsidRDefault="00725F5C" w:rsidP="00B538A5">
      <w:pPr>
        <w:numPr>
          <w:ilvl w:val="0"/>
          <w:numId w:val="24"/>
        </w:numPr>
        <w:tabs>
          <w:tab w:val="num" w:pos="993"/>
        </w:tabs>
        <w:ind w:left="0" w:firstLine="720"/>
        <w:jc w:val="both"/>
        <w:rPr>
          <w:b/>
          <w:bCs/>
        </w:rPr>
      </w:pPr>
      <w:r w:rsidRPr="00B538A5">
        <w:rPr>
          <w:b/>
          <w:bCs/>
        </w:rPr>
        <w:t>Методы диагностики результативности образовательного процесса</w:t>
      </w:r>
      <w:r w:rsidR="000924C5" w:rsidRPr="00B538A5">
        <w:rPr>
          <w:b/>
          <w:bCs/>
        </w:rPr>
        <w:t xml:space="preserve"> </w:t>
      </w:r>
      <w:r w:rsidRPr="00B538A5">
        <w:rPr>
          <w:b/>
          <w:bCs/>
        </w:rPr>
        <w:t>(для обучающихся)</w:t>
      </w:r>
      <w:r w:rsidR="00C02232" w:rsidRPr="00B538A5">
        <w:rPr>
          <w:b/>
          <w:bCs/>
        </w:rPr>
        <w:t>:</w:t>
      </w:r>
    </w:p>
    <w:p w:rsidR="00B538A5" w:rsidRPr="00B538A5" w:rsidRDefault="00B538A5" w:rsidP="00503FF6">
      <w:pPr>
        <w:numPr>
          <w:ilvl w:val="0"/>
          <w:numId w:val="25"/>
        </w:numPr>
        <w:tabs>
          <w:tab w:val="num" w:pos="993"/>
        </w:tabs>
        <w:ind w:left="0" w:firstLine="720"/>
        <w:jc w:val="both"/>
        <w:rPr>
          <w:bCs/>
        </w:rPr>
      </w:pPr>
      <w:r w:rsidRPr="00B538A5">
        <w:rPr>
          <w:bCs/>
        </w:rPr>
        <w:lastRenderedPageBreak/>
        <w:t>Анкета для изучения уровня удовлетворённости обучающихся</w:t>
      </w:r>
      <w:r w:rsidR="00726AF2">
        <w:rPr>
          <w:bCs/>
        </w:rPr>
        <w:t xml:space="preserve"> в творческом объединении</w:t>
      </w:r>
      <w:r w:rsidRPr="00B538A5">
        <w:rPr>
          <w:bCs/>
        </w:rPr>
        <w:t>;</w:t>
      </w:r>
    </w:p>
    <w:p w:rsidR="00725F5C" w:rsidRDefault="00725F5C" w:rsidP="00503FF6">
      <w:pPr>
        <w:numPr>
          <w:ilvl w:val="0"/>
          <w:numId w:val="25"/>
        </w:numPr>
        <w:tabs>
          <w:tab w:val="num" w:pos="993"/>
        </w:tabs>
        <w:ind w:left="0" w:firstLine="720"/>
        <w:jc w:val="both"/>
      </w:pPr>
      <w:r w:rsidRPr="00B538A5">
        <w:t>Методика «Образовательные потребности»</w:t>
      </w:r>
      <w:r w:rsidR="00970034" w:rsidRPr="00B538A5">
        <w:t>;</w:t>
      </w:r>
    </w:p>
    <w:p w:rsidR="00B538A5" w:rsidRPr="00726AF2" w:rsidRDefault="00726AF2" w:rsidP="00503FF6">
      <w:pPr>
        <w:numPr>
          <w:ilvl w:val="0"/>
          <w:numId w:val="25"/>
        </w:numPr>
        <w:tabs>
          <w:tab w:val="num" w:pos="993"/>
        </w:tabs>
        <w:ind w:left="0" w:firstLine="720"/>
        <w:jc w:val="both"/>
      </w:pPr>
      <w:r>
        <w:t>Методика «Ценностные ориентации»</w:t>
      </w:r>
      <w:r w:rsidR="00B538A5" w:rsidRPr="00726AF2">
        <w:rPr>
          <w:bCs/>
        </w:rPr>
        <w:t>;</w:t>
      </w:r>
    </w:p>
    <w:p w:rsidR="00D72752" w:rsidRPr="00B538A5" w:rsidRDefault="00D72752" w:rsidP="00503FF6">
      <w:pPr>
        <w:numPr>
          <w:ilvl w:val="0"/>
          <w:numId w:val="25"/>
        </w:numPr>
        <w:tabs>
          <w:tab w:val="num" w:pos="993"/>
        </w:tabs>
        <w:ind w:left="0" w:firstLine="720"/>
        <w:jc w:val="both"/>
        <w:rPr>
          <w:bCs/>
        </w:rPr>
      </w:pPr>
      <w:r w:rsidRPr="00B538A5">
        <w:rPr>
          <w:bCs/>
        </w:rPr>
        <w:t xml:space="preserve">Информационная карта результатов участия </w:t>
      </w:r>
      <w:r w:rsidR="00726AF2">
        <w:rPr>
          <w:bCs/>
        </w:rPr>
        <w:t>детей</w:t>
      </w:r>
      <w:r w:rsidRPr="00B538A5">
        <w:rPr>
          <w:bCs/>
        </w:rPr>
        <w:t xml:space="preserve"> в конкурсах, фестивалях и выставках разного уровня;</w:t>
      </w:r>
    </w:p>
    <w:p w:rsidR="00726AF2" w:rsidRDefault="00726AF2" w:rsidP="00503FF6">
      <w:pPr>
        <w:numPr>
          <w:ilvl w:val="0"/>
          <w:numId w:val="25"/>
        </w:numPr>
        <w:tabs>
          <w:tab w:val="num" w:pos="993"/>
        </w:tabs>
        <w:ind w:left="0" w:firstLine="720"/>
        <w:jc w:val="both"/>
      </w:pPr>
      <w:r w:rsidRPr="00B538A5">
        <w:t>Карта самооценки обучающимися и экспертной оценки педагогом компетентности обучающегося;</w:t>
      </w:r>
    </w:p>
    <w:p w:rsidR="00726AF2" w:rsidRDefault="00726AF2" w:rsidP="00503FF6">
      <w:pPr>
        <w:numPr>
          <w:ilvl w:val="0"/>
          <w:numId w:val="25"/>
        </w:numPr>
        <w:tabs>
          <w:tab w:val="num" w:pos="993"/>
        </w:tabs>
        <w:ind w:left="0" w:firstLine="720"/>
        <w:jc w:val="both"/>
      </w:pPr>
      <w:r>
        <w:t>Методика изучения совместной деятельности обучающихся.</w:t>
      </w:r>
    </w:p>
    <w:p w:rsidR="00726AF2" w:rsidRPr="00B538A5" w:rsidRDefault="00726AF2" w:rsidP="00503FF6">
      <w:pPr>
        <w:ind w:firstLine="720"/>
        <w:jc w:val="both"/>
      </w:pPr>
    </w:p>
    <w:p w:rsidR="00725F5C" w:rsidRPr="00B538A5" w:rsidRDefault="00725F5C" w:rsidP="00503FF6">
      <w:pPr>
        <w:numPr>
          <w:ilvl w:val="0"/>
          <w:numId w:val="24"/>
        </w:numPr>
        <w:tabs>
          <w:tab w:val="left" w:pos="0"/>
          <w:tab w:val="num" w:pos="993"/>
        </w:tabs>
        <w:ind w:left="0" w:firstLine="720"/>
        <w:jc w:val="both"/>
        <w:rPr>
          <w:b/>
          <w:bCs/>
        </w:rPr>
      </w:pPr>
      <w:r w:rsidRPr="00B538A5">
        <w:rPr>
          <w:b/>
          <w:bCs/>
        </w:rPr>
        <w:t>Методы диагностики результативности образовательного процесса (для педагогов)</w:t>
      </w:r>
      <w:r w:rsidR="00970034" w:rsidRPr="00B538A5">
        <w:rPr>
          <w:b/>
          <w:bCs/>
        </w:rPr>
        <w:t>:</w:t>
      </w:r>
    </w:p>
    <w:p w:rsidR="00726AF2" w:rsidRDefault="00726AF2" w:rsidP="00503FF6">
      <w:pPr>
        <w:numPr>
          <w:ilvl w:val="0"/>
          <w:numId w:val="26"/>
        </w:numPr>
        <w:tabs>
          <w:tab w:val="num" w:pos="993"/>
        </w:tabs>
        <w:ind w:left="0" w:firstLine="720"/>
        <w:jc w:val="both"/>
      </w:pPr>
      <w:r w:rsidRPr="00726AF2">
        <w:t>Методика трудовых ценностей</w:t>
      </w:r>
      <w:r>
        <w:t>;</w:t>
      </w:r>
    </w:p>
    <w:p w:rsidR="00726AF2" w:rsidRPr="00726AF2" w:rsidRDefault="00726AF2" w:rsidP="00503FF6">
      <w:pPr>
        <w:numPr>
          <w:ilvl w:val="0"/>
          <w:numId w:val="26"/>
        </w:numPr>
        <w:tabs>
          <w:tab w:val="num" w:pos="993"/>
        </w:tabs>
        <w:ind w:left="0" w:firstLine="720"/>
        <w:jc w:val="both"/>
        <w:rPr>
          <w:rStyle w:val="markedcontent"/>
        </w:rPr>
      </w:pPr>
      <w:r w:rsidRPr="00726AF2">
        <w:rPr>
          <w:rStyle w:val="markedcontent"/>
        </w:rPr>
        <w:t>Методика «Рейтинг профессиональных ценностей»</w:t>
      </w:r>
      <w:r>
        <w:rPr>
          <w:rStyle w:val="markedcontent"/>
        </w:rPr>
        <w:t>;</w:t>
      </w:r>
    </w:p>
    <w:p w:rsidR="00726AF2" w:rsidRPr="00B538A5" w:rsidRDefault="00726AF2" w:rsidP="00503FF6">
      <w:pPr>
        <w:numPr>
          <w:ilvl w:val="0"/>
          <w:numId w:val="26"/>
        </w:numPr>
        <w:tabs>
          <w:tab w:val="num" w:pos="993"/>
        </w:tabs>
        <w:ind w:left="0" w:firstLine="720"/>
        <w:jc w:val="both"/>
      </w:pPr>
      <w:r w:rsidRPr="00B538A5">
        <w:t>Карта самооценки и экспертной оценки компетентности педагога дополнительного образования;</w:t>
      </w:r>
    </w:p>
    <w:p w:rsidR="00164B48" w:rsidRPr="00B538A5" w:rsidRDefault="00164B48" w:rsidP="00503FF6">
      <w:pPr>
        <w:numPr>
          <w:ilvl w:val="0"/>
          <w:numId w:val="26"/>
        </w:numPr>
        <w:tabs>
          <w:tab w:val="num" w:pos="993"/>
        </w:tabs>
        <w:ind w:left="0" w:firstLine="720"/>
        <w:jc w:val="both"/>
      </w:pPr>
      <w:r w:rsidRPr="00726AF2">
        <w:rPr>
          <w:bCs/>
        </w:rPr>
        <w:t>Анализ состава учащихся;</w:t>
      </w:r>
    </w:p>
    <w:p w:rsidR="00726AF2" w:rsidRPr="00B538A5" w:rsidRDefault="00726AF2" w:rsidP="00503FF6">
      <w:pPr>
        <w:numPr>
          <w:ilvl w:val="0"/>
          <w:numId w:val="26"/>
        </w:numPr>
        <w:tabs>
          <w:tab w:val="num" w:pos="993"/>
        </w:tabs>
        <w:ind w:left="0" w:firstLine="720"/>
        <w:jc w:val="both"/>
      </w:pPr>
      <w:r w:rsidRPr="00B538A5">
        <w:t>Методика «Уровень программно-методического обеспечения образовательного процесса»</w:t>
      </w:r>
      <w:r>
        <w:t>;</w:t>
      </w:r>
    </w:p>
    <w:p w:rsidR="00726AF2" w:rsidRDefault="00726AF2" w:rsidP="00503FF6">
      <w:pPr>
        <w:numPr>
          <w:ilvl w:val="0"/>
          <w:numId w:val="26"/>
        </w:numPr>
        <w:ind w:left="0" w:firstLine="720"/>
        <w:jc w:val="both"/>
      </w:pPr>
      <w:r w:rsidRPr="00B538A5">
        <w:t>Информационная карта результатов участия в профессиональных конкурсах, фестивалях разного уровня</w:t>
      </w:r>
      <w:r>
        <w:t>;</w:t>
      </w:r>
    </w:p>
    <w:p w:rsidR="00503FF6" w:rsidRPr="00B538A5" w:rsidRDefault="00503FF6" w:rsidP="00503FF6">
      <w:pPr>
        <w:numPr>
          <w:ilvl w:val="0"/>
          <w:numId w:val="26"/>
        </w:numPr>
        <w:ind w:left="0" w:firstLine="720"/>
        <w:jc w:val="both"/>
        <w:rPr>
          <w:bCs/>
        </w:rPr>
      </w:pPr>
      <w:r w:rsidRPr="00B538A5">
        <w:rPr>
          <w:bCs/>
        </w:rPr>
        <w:t>Информационная карта самооценки освоения дополнительной общеразвивающей программы</w:t>
      </w:r>
      <w:r>
        <w:rPr>
          <w:bCs/>
        </w:rPr>
        <w:t>;</w:t>
      </w:r>
    </w:p>
    <w:p w:rsidR="00725F5C" w:rsidRPr="00B538A5" w:rsidRDefault="00D72752" w:rsidP="00503FF6">
      <w:pPr>
        <w:numPr>
          <w:ilvl w:val="0"/>
          <w:numId w:val="26"/>
        </w:numPr>
        <w:tabs>
          <w:tab w:val="num" w:pos="993"/>
        </w:tabs>
        <w:ind w:left="0" w:firstLine="720"/>
        <w:jc w:val="both"/>
      </w:pPr>
      <w:r w:rsidRPr="00B538A5">
        <w:t xml:space="preserve">Информационная карта освоения учащимися </w:t>
      </w:r>
      <w:r w:rsidR="00B538A5" w:rsidRPr="00B538A5">
        <w:t>дополнительной общеразвивающей</w:t>
      </w:r>
      <w:r w:rsidRPr="00B538A5">
        <w:t xml:space="preserve"> программы;</w:t>
      </w:r>
    </w:p>
    <w:p w:rsidR="00725F5C" w:rsidRDefault="00503FF6" w:rsidP="00503FF6">
      <w:pPr>
        <w:numPr>
          <w:ilvl w:val="0"/>
          <w:numId w:val="26"/>
        </w:numPr>
        <w:tabs>
          <w:tab w:val="num" w:pos="993"/>
        </w:tabs>
        <w:ind w:left="0" w:firstLine="720"/>
        <w:jc w:val="both"/>
      </w:pPr>
      <w:r>
        <w:t>Методики изучения умений и навыков, приобретённых обучающимися.</w:t>
      </w:r>
    </w:p>
    <w:p w:rsidR="00503FF6" w:rsidRPr="00B538A5" w:rsidRDefault="00503FF6" w:rsidP="00503FF6">
      <w:pPr>
        <w:ind w:left="720"/>
        <w:jc w:val="both"/>
      </w:pPr>
    </w:p>
    <w:p w:rsidR="00725F5C" w:rsidRPr="00B538A5" w:rsidRDefault="00725F5C" w:rsidP="00B538A5">
      <w:pPr>
        <w:numPr>
          <w:ilvl w:val="0"/>
          <w:numId w:val="24"/>
        </w:numPr>
        <w:tabs>
          <w:tab w:val="num" w:pos="993"/>
        </w:tabs>
        <w:ind w:left="0" w:firstLine="720"/>
        <w:rPr>
          <w:b/>
          <w:bCs/>
        </w:rPr>
      </w:pPr>
      <w:r w:rsidRPr="00B538A5">
        <w:rPr>
          <w:b/>
          <w:bCs/>
        </w:rPr>
        <w:t>Анкеты для родителей</w:t>
      </w:r>
    </w:p>
    <w:p w:rsidR="00725F5C" w:rsidRPr="00B538A5" w:rsidRDefault="00B538A5" w:rsidP="00B538A5">
      <w:pPr>
        <w:numPr>
          <w:ilvl w:val="0"/>
          <w:numId w:val="27"/>
        </w:numPr>
        <w:tabs>
          <w:tab w:val="num" w:pos="993"/>
        </w:tabs>
        <w:ind w:left="0" w:firstLine="720"/>
      </w:pPr>
      <w:r w:rsidRPr="00B538A5">
        <w:t xml:space="preserve">Анкета </w:t>
      </w:r>
      <w:r w:rsidR="00725F5C" w:rsidRPr="00B538A5">
        <w:t>«Позиция родителей в образовательном процессе»</w:t>
      </w:r>
      <w:r w:rsidR="00C02232" w:rsidRPr="00B538A5">
        <w:t>;</w:t>
      </w:r>
    </w:p>
    <w:p w:rsidR="00725F5C" w:rsidRPr="00B538A5" w:rsidRDefault="00B538A5" w:rsidP="00B538A5">
      <w:pPr>
        <w:numPr>
          <w:ilvl w:val="0"/>
          <w:numId w:val="27"/>
        </w:numPr>
        <w:tabs>
          <w:tab w:val="num" w:pos="993"/>
        </w:tabs>
        <w:ind w:left="0" w:firstLine="720"/>
      </w:pPr>
      <w:r w:rsidRPr="00B538A5">
        <w:t xml:space="preserve">Анкета </w:t>
      </w:r>
      <w:r w:rsidR="00725F5C" w:rsidRPr="00B538A5">
        <w:t xml:space="preserve">«Исследование удовлетворённости родителей </w:t>
      </w:r>
      <w:r w:rsidR="0044182F" w:rsidRPr="00B538A5">
        <w:t>качеством</w:t>
      </w:r>
      <w:r w:rsidR="00725F5C" w:rsidRPr="00B538A5">
        <w:t xml:space="preserve"> образова</w:t>
      </w:r>
      <w:r w:rsidR="0044182F" w:rsidRPr="00B538A5">
        <w:t>тельного процесса</w:t>
      </w:r>
      <w:r w:rsidR="00725F5C" w:rsidRPr="00B538A5">
        <w:t>»</w:t>
      </w:r>
      <w:r w:rsidR="00C02232" w:rsidRPr="00B538A5">
        <w:t>.</w:t>
      </w:r>
    </w:p>
    <w:p w:rsidR="00503FF6" w:rsidRDefault="00D72752" w:rsidP="00503FF6">
      <w:pPr>
        <w:tabs>
          <w:tab w:val="num" w:pos="993"/>
        </w:tabs>
        <w:ind w:firstLine="720"/>
        <w:jc w:val="both"/>
        <w:rPr>
          <w:rFonts w:eastAsia="Calibri"/>
          <w:lang w:eastAsia="en-US"/>
        </w:rPr>
      </w:pPr>
      <w:r w:rsidRPr="00B538A5">
        <w:t>Данная м</w:t>
      </w:r>
      <w:r w:rsidR="00725F5C" w:rsidRPr="00B538A5">
        <w:t>ониторингов</w:t>
      </w:r>
      <w:r w:rsidRPr="00B538A5">
        <w:t>ая</w:t>
      </w:r>
      <w:r w:rsidR="00725F5C" w:rsidRPr="00B538A5">
        <w:t xml:space="preserve"> систем</w:t>
      </w:r>
      <w:r w:rsidRPr="00B538A5">
        <w:t>а</w:t>
      </w:r>
      <w:r w:rsidR="00725F5C" w:rsidRPr="00B538A5">
        <w:t xml:space="preserve"> в </w:t>
      </w:r>
      <w:r w:rsidR="00C02232" w:rsidRPr="00B538A5">
        <w:t>ГБУДО «ЦРТ»</w:t>
      </w:r>
      <w:r w:rsidR="00725F5C" w:rsidRPr="00B538A5">
        <w:t xml:space="preserve"> позвол</w:t>
      </w:r>
      <w:r w:rsidR="00503FF6">
        <w:t>ит</w:t>
      </w:r>
      <w:r w:rsidR="00725F5C" w:rsidRPr="00B538A5">
        <w:t xml:space="preserve"> дать конкретный и объективный анализ деятельности </w:t>
      </w:r>
      <w:r w:rsidR="00C02232" w:rsidRPr="00B538A5">
        <w:t>детск</w:t>
      </w:r>
      <w:r w:rsidR="00B64FB6" w:rsidRPr="00B538A5">
        <w:t>их</w:t>
      </w:r>
      <w:r w:rsidR="00C02232" w:rsidRPr="00B538A5">
        <w:t xml:space="preserve"> творческ</w:t>
      </w:r>
      <w:r w:rsidR="00B64FB6" w:rsidRPr="00B538A5">
        <w:t>их</w:t>
      </w:r>
      <w:r w:rsidR="00C02232" w:rsidRPr="00B538A5">
        <w:t xml:space="preserve"> </w:t>
      </w:r>
      <w:r w:rsidR="00725F5C" w:rsidRPr="00B538A5">
        <w:t>объединени</w:t>
      </w:r>
      <w:r w:rsidR="00B64FB6" w:rsidRPr="00B538A5">
        <w:t>й</w:t>
      </w:r>
      <w:r w:rsidR="00725F5C" w:rsidRPr="00B538A5">
        <w:t xml:space="preserve">, </w:t>
      </w:r>
      <w:r w:rsidR="00B64FB6" w:rsidRPr="00B538A5">
        <w:t xml:space="preserve">деятельности </w:t>
      </w:r>
      <w:r w:rsidR="00725F5C" w:rsidRPr="00B538A5">
        <w:t>конкретного педагога</w:t>
      </w:r>
      <w:r w:rsidR="00503FF6">
        <w:t xml:space="preserve"> и является основой для выявления тенденций, определяющих успешность или, наоборот проблемы в работе учреждения в целом, </w:t>
      </w:r>
      <w:r w:rsidR="00503FF6" w:rsidRPr="00B538A5">
        <w:t xml:space="preserve">что в свою очередь </w:t>
      </w:r>
      <w:r w:rsidR="00503FF6">
        <w:t>по</w:t>
      </w:r>
      <w:r w:rsidR="00503FF6" w:rsidRPr="00B538A5">
        <w:t>влечёт повышение качества образовательной деятельности в ГБУДО «ЦРТ».</w:t>
      </w:r>
    </w:p>
    <w:p w:rsidR="00725F5C" w:rsidRPr="00B538A5" w:rsidRDefault="00725F5C" w:rsidP="00B538A5">
      <w:pPr>
        <w:tabs>
          <w:tab w:val="num" w:pos="993"/>
        </w:tabs>
        <w:ind w:firstLine="720"/>
        <w:jc w:val="both"/>
      </w:pPr>
    </w:p>
    <w:p w:rsidR="00D72752" w:rsidRPr="00B538A5" w:rsidRDefault="00D72752" w:rsidP="00226504">
      <w:pPr>
        <w:pStyle w:val="3"/>
        <w:tabs>
          <w:tab w:val="clear" w:pos="720"/>
          <w:tab w:val="num" w:pos="993"/>
        </w:tabs>
        <w:rPr>
          <w:rFonts w:ascii="Times New Roman" w:hAnsi="Times New Roman"/>
          <w:sz w:val="24"/>
          <w:szCs w:val="24"/>
        </w:rPr>
        <w:sectPr w:rsidR="00D72752" w:rsidRPr="00B538A5" w:rsidSect="00D67D04">
          <w:pgSz w:w="11906" w:h="16838"/>
          <w:pgMar w:top="567" w:right="964" w:bottom="567" w:left="1134" w:header="720" w:footer="709" w:gutter="0"/>
          <w:cols w:space="720"/>
          <w:docGrid w:linePitch="360"/>
        </w:sectPr>
      </w:pPr>
    </w:p>
    <w:p w:rsidR="00226504" w:rsidRPr="00B538A5" w:rsidRDefault="00226504" w:rsidP="00B538A5">
      <w:pPr>
        <w:pStyle w:val="3"/>
        <w:tabs>
          <w:tab w:val="clear" w:pos="720"/>
          <w:tab w:val="num" w:pos="993"/>
        </w:tabs>
        <w:jc w:val="center"/>
        <w:rPr>
          <w:rFonts w:ascii="Times New Roman" w:hAnsi="Times New Roman"/>
          <w:sz w:val="24"/>
          <w:szCs w:val="24"/>
        </w:rPr>
      </w:pPr>
      <w:bookmarkStart w:id="12" w:name="_Toc132825243"/>
      <w:r w:rsidRPr="00B538A5">
        <w:rPr>
          <w:rFonts w:ascii="Times New Roman" w:hAnsi="Times New Roman"/>
          <w:sz w:val="24"/>
          <w:szCs w:val="24"/>
        </w:rPr>
        <w:lastRenderedPageBreak/>
        <w:t>14. Список литературы:</w:t>
      </w:r>
      <w:bookmarkEnd w:id="12"/>
    </w:p>
    <w:p w:rsidR="00D67D04" w:rsidRPr="00B538A5" w:rsidRDefault="00D67D04" w:rsidP="00D67D04">
      <w:pPr>
        <w:tabs>
          <w:tab w:val="num" w:pos="993"/>
        </w:tabs>
        <w:jc w:val="both"/>
      </w:pPr>
    </w:p>
    <w:p w:rsidR="00D96860" w:rsidRPr="009834A3" w:rsidRDefault="00D96860" w:rsidP="009834A3">
      <w:pPr>
        <w:numPr>
          <w:ilvl w:val="0"/>
          <w:numId w:val="32"/>
        </w:numPr>
        <w:tabs>
          <w:tab w:val="num" w:pos="993"/>
        </w:tabs>
        <w:ind w:left="0" w:firstLine="720"/>
        <w:jc w:val="both"/>
      </w:pPr>
      <w:r w:rsidRPr="009834A3">
        <w:t xml:space="preserve">Федеральный закон от 29.12.2012 </w:t>
      </w:r>
      <w:r w:rsidR="009834A3">
        <w:t>№</w:t>
      </w:r>
      <w:r w:rsidRPr="009834A3">
        <w:t>273-ФЗ</w:t>
      </w:r>
      <w:r w:rsidR="009834A3">
        <w:t xml:space="preserve"> «</w:t>
      </w:r>
      <w:r w:rsidRPr="009834A3">
        <w:t>Об образовании в Российской Федерации</w:t>
      </w:r>
      <w:r w:rsidR="009834A3">
        <w:t>»</w:t>
      </w:r>
      <w:r w:rsidRPr="009834A3">
        <w:t xml:space="preserve"> (ст.2, 66, 75)</w:t>
      </w:r>
      <w:r w:rsidR="009834A3">
        <w:t>.</w:t>
      </w:r>
    </w:p>
    <w:p w:rsidR="00D96860" w:rsidRPr="009834A3" w:rsidRDefault="00D96860" w:rsidP="009834A3">
      <w:pPr>
        <w:numPr>
          <w:ilvl w:val="0"/>
          <w:numId w:val="32"/>
        </w:numPr>
        <w:tabs>
          <w:tab w:val="num" w:pos="993"/>
        </w:tabs>
        <w:ind w:left="0" w:firstLine="720"/>
        <w:jc w:val="both"/>
      </w:pPr>
      <w:r w:rsidRPr="009834A3">
        <w:t xml:space="preserve"> Концепция развития дополнительного образования детей до 2030 года (утверждена распоряжением Правительства РФ от 31 марта 2022 г. N 678-р)</w:t>
      </w:r>
    </w:p>
    <w:p w:rsidR="00D96860" w:rsidRPr="009834A3" w:rsidRDefault="00D96860" w:rsidP="009834A3">
      <w:pPr>
        <w:numPr>
          <w:ilvl w:val="0"/>
          <w:numId w:val="32"/>
        </w:numPr>
        <w:tabs>
          <w:tab w:val="num" w:pos="993"/>
        </w:tabs>
        <w:ind w:left="0" w:firstLine="720"/>
        <w:jc w:val="both"/>
      </w:pPr>
      <w:r w:rsidRPr="009834A3">
        <w:t>Примерная программа воспитания (утверждена на заседании Федерального учебно-методического объединения по общему образованию 2 июня 2020 года)</w:t>
      </w:r>
    </w:p>
    <w:p w:rsidR="009834A3" w:rsidRPr="00B538A5" w:rsidRDefault="009834A3" w:rsidP="009834A3">
      <w:pPr>
        <w:numPr>
          <w:ilvl w:val="0"/>
          <w:numId w:val="32"/>
        </w:numPr>
        <w:tabs>
          <w:tab w:val="num" w:pos="993"/>
        </w:tabs>
        <w:ind w:left="0" w:firstLine="720"/>
        <w:jc w:val="both"/>
      </w:pPr>
      <w:r w:rsidRPr="00B538A5">
        <w:t xml:space="preserve">Приказ Министерства образования и науки Российской Федерации (Минобрнауки России) от 14 июня 2013 г. </w:t>
      </w:r>
      <w:r>
        <w:t>№</w:t>
      </w:r>
      <w:r w:rsidRPr="00B538A5">
        <w:t xml:space="preserve"> 462 </w:t>
      </w:r>
      <w:r>
        <w:t>«</w:t>
      </w:r>
      <w:r w:rsidRPr="00B538A5">
        <w:t>Об утверждении Порядка проведения самообследования образовательной организацией</w:t>
      </w:r>
      <w:r>
        <w:t>»</w:t>
      </w:r>
    </w:p>
    <w:p w:rsidR="009834A3" w:rsidRPr="00B538A5" w:rsidRDefault="009834A3" w:rsidP="009834A3">
      <w:pPr>
        <w:numPr>
          <w:ilvl w:val="0"/>
          <w:numId w:val="32"/>
        </w:numPr>
        <w:tabs>
          <w:tab w:val="num" w:pos="993"/>
        </w:tabs>
        <w:ind w:left="0" w:firstLine="720"/>
        <w:jc w:val="both"/>
      </w:pPr>
      <w:r w:rsidRPr="00B538A5">
        <w:t xml:space="preserve">Приказ Министерства образования и науки РФ от 10 декабря 2013 г. </w:t>
      </w:r>
      <w:r>
        <w:t>№</w:t>
      </w:r>
      <w:r w:rsidRPr="00B538A5">
        <w:t xml:space="preserve"> 1324 </w:t>
      </w:r>
      <w:r>
        <w:t>«</w:t>
      </w:r>
      <w:r w:rsidRPr="00B538A5">
        <w:t>Об утверждении показателей деятельности образовательной организации, подлежащей самообследованию</w:t>
      </w:r>
      <w:r>
        <w:t>»</w:t>
      </w:r>
    </w:p>
    <w:p w:rsidR="00126237" w:rsidRDefault="00126237" w:rsidP="00126237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rStyle w:val="markedcontent"/>
        </w:rPr>
      </w:pPr>
      <w:r w:rsidRPr="00126237">
        <w:t>Постановление Правительства РФ от</w:t>
      </w:r>
      <w:r>
        <w:t xml:space="preserve"> </w:t>
      </w:r>
      <w:r w:rsidRPr="00126237">
        <w:t xml:space="preserve">05.08.2013 </w:t>
      </w:r>
      <w:r>
        <w:t>№</w:t>
      </w:r>
      <w:r w:rsidRPr="00126237">
        <w:t xml:space="preserve"> 662</w:t>
      </w:r>
      <w:r>
        <w:t xml:space="preserve"> </w:t>
      </w:r>
      <w:r w:rsidRPr="00126237">
        <w:t>(ред. от 12.03.2020)</w:t>
      </w:r>
      <w:r>
        <w:t xml:space="preserve"> «</w:t>
      </w:r>
      <w:r w:rsidRPr="00126237">
        <w:t>Об</w:t>
      </w:r>
      <w:r>
        <w:t xml:space="preserve"> </w:t>
      </w:r>
      <w:r w:rsidRPr="00126237">
        <w:t>осуществлении мониторинга системы</w:t>
      </w:r>
      <w:r>
        <w:t xml:space="preserve"> </w:t>
      </w:r>
      <w:r w:rsidRPr="00126237">
        <w:t>образования"</w:t>
      </w:r>
      <w:r>
        <w:t xml:space="preserve"> </w:t>
      </w:r>
      <w:r w:rsidRPr="00126237">
        <w:t xml:space="preserve">(вместе с </w:t>
      </w:r>
      <w:r>
        <w:t>«</w:t>
      </w:r>
      <w:r w:rsidRPr="00126237">
        <w:t>Правилами осуществления</w:t>
      </w:r>
      <w:r>
        <w:t xml:space="preserve"> </w:t>
      </w:r>
      <w:r w:rsidRPr="00126237">
        <w:t>мониторинга системы образования</w:t>
      </w:r>
      <w:r>
        <w:t>»</w:t>
      </w:r>
      <w:r w:rsidRPr="00126237">
        <w:t>)</w:t>
      </w:r>
      <w:r>
        <w:t>.</w:t>
      </w:r>
      <w:r w:rsidRPr="00126237">
        <w:rPr>
          <w:rStyle w:val="markedcontent"/>
        </w:rPr>
        <w:t xml:space="preserve"> </w:t>
      </w:r>
    </w:p>
    <w:p w:rsidR="00126237" w:rsidRDefault="00126237" w:rsidP="00126237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rStyle w:val="markedcontent"/>
        </w:rPr>
      </w:pPr>
      <w:r>
        <w:rPr>
          <w:rStyle w:val="markedcontent"/>
        </w:rPr>
        <w:t>Барышева Т.А., Жигалов Ю.А. Психолого-педагогические основы</w:t>
      </w:r>
      <w:r>
        <w:br/>
      </w:r>
      <w:r>
        <w:rPr>
          <w:rStyle w:val="markedcontent"/>
        </w:rPr>
        <w:t>креативности. – СПб., 2006</w:t>
      </w:r>
    </w:p>
    <w:p w:rsidR="00D67D04" w:rsidRPr="00B538A5" w:rsidRDefault="00D67D04" w:rsidP="00177BED">
      <w:pPr>
        <w:numPr>
          <w:ilvl w:val="0"/>
          <w:numId w:val="32"/>
        </w:numPr>
        <w:shd w:val="clear" w:color="auto" w:fill="FFFFFF"/>
        <w:tabs>
          <w:tab w:val="num" w:pos="993"/>
        </w:tabs>
        <w:spacing w:afterAutospacing="1" w:line="304" w:lineRule="atLeast"/>
        <w:ind w:left="0" w:firstLine="720"/>
        <w:jc w:val="both"/>
        <w:rPr>
          <w:rFonts w:eastAsia="Times New Roman"/>
          <w:lang w:eastAsia="ru-RU"/>
        </w:rPr>
      </w:pPr>
      <w:r w:rsidRPr="00B538A5">
        <w:rPr>
          <w:rFonts w:eastAsia="Times New Roman"/>
          <w:bdr w:val="none" w:sz="0" w:space="0" w:color="auto" w:frame="1"/>
          <w:lang w:eastAsia="ru-RU"/>
        </w:rPr>
        <w:t>Воробьева Т.П. Актуальные вопросы оценки качества дополнительного образования детей. – Режим доступа: https://cyberleninka.ru/article/n/aktualnye-voprosy-otsenki-kachestva-dopolnitelnogo-obrazovaniya-detey.</w:t>
      </w:r>
    </w:p>
    <w:p w:rsidR="00D67D04" w:rsidRPr="00B538A5" w:rsidRDefault="00D67D04" w:rsidP="00177BED">
      <w:pPr>
        <w:numPr>
          <w:ilvl w:val="0"/>
          <w:numId w:val="32"/>
        </w:numPr>
        <w:tabs>
          <w:tab w:val="num" w:pos="993"/>
        </w:tabs>
        <w:ind w:left="0" w:firstLine="720"/>
        <w:jc w:val="both"/>
      </w:pPr>
      <w:r w:rsidRPr="00B538A5">
        <w:t>Ильина Т.В. Мониторинг образовательных результатов в учреждениях дополнительного образования детей (научно-методический аспект). В 2-х частях. – Ярославль: ГУ ЦДЮ, 2000.</w:t>
      </w:r>
    </w:p>
    <w:p w:rsidR="00126237" w:rsidRDefault="00126237" w:rsidP="00126237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rStyle w:val="markedcontent"/>
        </w:rPr>
      </w:pPr>
      <w:r>
        <w:rPr>
          <w:rStyle w:val="markedcontent"/>
        </w:rPr>
        <w:t>Компетентностный подход в педагогическом образовании /Коллективная</w:t>
      </w:r>
      <w:r>
        <w:br/>
      </w:r>
      <w:r>
        <w:rPr>
          <w:rStyle w:val="markedcontent"/>
        </w:rPr>
        <w:t>монография под ред. проф. В.А. Козырева, проф. Н.Ф. Радионовой, проф.</w:t>
      </w:r>
      <w:r>
        <w:br/>
      </w:r>
      <w:r>
        <w:rPr>
          <w:rStyle w:val="markedcontent"/>
        </w:rPr>
        <w:t>А.П. Тряпицыной. – СПб.: изд-во РГПУ им. А.И.Герцена, 2005.</w:t>
      </w:r>
    </w:p>
    <w:p w:rsidR="00126237" w:rsidRDefault="00126237" w:rsidP="00126237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  <w:rPr>
          <w:rStyle w:val="markedcontent"/>
        </w:rPr>
      </w:pPr>
      <w:r>
        <w:rPr>
          <w:rStyle w:val="markedcontent"/>
        </w:rPr>
        <w:t>Конасова Н.Ю. Социально-педагогические проблемы учреждений</w:t>
      </w:r>
      <w:r>
        <w:br/>
      </w:r>
      <w:r>
        <w:rPr>
          <w:rStyle w:val="markedcontent"/>
        </w:rPr>
        <w:t>дополнительного образования. Методический практикум. /Под О.Е. Лебедева.</w:t>
      </w:r>
      <w:r>
        <w:br/>
      </w:r>
      <w:r>
        <w:rPr>
          <w:rStyle w:val="markedcontent"/>
        </w:rPr>
        <w:t>– СПб., 1997.</w:t>
      </w:r>
    </w:p>
    <w:p w:rsidR="00126237" w:rsidRPr="00B538A5" w:rsidRDefault="00126237" w:rsidP="00126237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</w:pPr>
      <w:r>
        <w:rPr>
          <w:rStyle w:val="markedcontent"/>
        </w:rPr>
        <w:t>Леонтьев Д.А. Методика изучения ценностных ориентаций. – М.: «Смысл»,</w:t>
      </w:r>
      <w:r>
        <w:br/>
      </w:r>
      <w:r>
        <w:rPr>
          <w:rStyle w:val="markedcontent"/>
        </w:rPr>
        <w:t>1992.</w:t>
      </w:r>
    </w:p>
    <w:p w:rsidR="00D67D04" w:rsidRPr="00B538A5" w:rsidRDefault="00D67D04" w:rsidP="00177BED">
      <w:pPr>
        <w:numPr>
          <w:ilvl w:val="0"/>
          <w:numId w:val="32"/>
        </w:numPr>
        <w:shd w:val="clear" w:color="auto" w:fill="FFFFFF"/>
        <w:tabs>
          <w:tab w:val="num" w:pos="993"/>
        </w:tabs>
        <w:spacing w:afterAutospacing="1" w:line="304" w:lineRule="atLeast"/>
        <w:ind w:left="0" w:firstLine="720"/>
        <w:jc w:val="both"/>
        <w:rPr>
          <w:rFonts w:eastAsia="Times New Roman"/>
          <w:lang w:eastAsia="ru-RU"/>
        </w:rPr>
      </w:pPr>
      <w:r w:rsidRPr="00B538A5">
        <w:rPr>
          <w:shd w:val="clear" w:color="auto" w:fill="F9FAFA"/>
        </w:rPr>
        <w:t>Логинова А., Данилюк А. Духовно-нравственное развитие и воспитание учащихся. Мониторинг результатов. Методическое пособие. – М: Просвещение, 2014. – 176 с.</w:t>
      </w:r>
    </w:p>
    <w:p w:rsidR="00126237" w:rsidRPr="00B538A5" w:rsidRDefault="00126237" w:rsidP="00126237">
      <w:pPr>
        <w:numPr>
          <w:ilvl w:val="0"/>
          <w:numId w:val="32"/>
        </w:numPr>
        <w:shd w:val="clear" w:color="auto" w:fill="FFFFFF"/>
        <w:tabs>
          <w:tab w:val="num" w:pos="993"/>
        </w:tabs>
        <w:spacing w:afterAutospacing="1" w:line="304" w:lineRule="atLeast"/>
        <w:ind w:left="0" w:firstLine="720"/>
        <w:jc w:val="both"/>
        <w:rPr>
          <w:rFonts w:eastAsia="Times New Roman"/>
          <w:lang w:eastAsia="ru-RU"/>
        </w:rPr>
      </w:pPr>
      <w:r w:rsidRPr="00B538A5">
        <w:rPr>
          <w:rFonts w:eastAsia="Times New Roman"/>
          <w:bdr w:val="none" w:sz="0" w:space="0" w:color="auto" w:frame="1"/>
          <w:lang w:eastAsia="ru-RU"/>
        </w:rPr>
        <w:t>Логинова, Л. Г. Смысл и значение оценки качества в дополнительном образовании детей /Л. Г. Логинова // Воспитание школьников. – 2016. - №5. - С.49-56.</w:t>
      </w:r>
    </w:p>
    <w:p w:rsidR="00D67D04" w:rsidRPr="00B538A5" w:rsidRDefault="00D67D04" w:rsidP="00177BED">
      <w:pPr>
        <w:numPr>
          <w:ilvl w:val="0"/>
          <w:numId w:val="32"/>
        </w:numPr>
        <w:shd w:val="clear" w:color="auto" w:fill="FFFFFF"/>
        <w:tabs>
          <w:tab w:val="num" w:pos="993"/>
        </w:tabs>
        <w:spacing w:afterAutospacing="1" w:line="304" w:lineRule="atLeast"/>
        <w:ind w:left="0" w:firstLine="720"/>
        <w:jc w:val="both"/>
        <w:rPr>
          <w:rFonts w:eastAsia="Times New Roman"/>
          <w:lang w:eastAsia="ru-RU"/>
        </w:rPr>
      </w:pPr>
      <w:r w:rsidRPr="00B538A5">
        <w:t>Система оценки качества образования в Санкт-Петербурге в 2020 году / Под ред. В. Н. Волкова, В. Е. Фрадкина, И. А. Богдановой. – СПб.: ГБУ ДПО «СПбЦОКОиИТ»,2021.– 126с.</w:t>
      </w:r>
    </w:p>
    <w:p w:rsidR="00D67D04" w:rsidRPr="00B538A5" w:rsidRDefault="00D67D04" w:rsidP="00177BED">
      <w:pPr>
        <w:numPr>
          <w:ilvl w:val="0"/>
          <w:numId w:val="32"/>
        </w:numPr>
        <w:shd w:val="clear" w:color="auto" w:fill="FFFFFF"/>
        <w:tabs>
          <w:tab w:val="num" w:pos="993"/>
        </w:tabs>
        <w:spacing w:afterAutospacing="1" w:line="304" w:lineRule="atLeast"/>
        <w:ind w:left="0" w:firstLine="720"/>
        <w:jc w:val="both"/>
        <w:rPr>
          <w:rFonts w:eastAsia="Times New Roman"/>
          <w:lang w:eastAsia="ru-RU"/>
        </w:rPr>
      </w:pPr>
      <w:r w:rsidRPr="00B538A5">
        <w:rPr>
          <w:shd w:val="clear" w:color="auto" w:fill="FFFFFF"/>
        </w:rPr>
        <w:t xml:space="preserve">Стандарты и мониторинг в образовании, 2020, № 4. - </w:t>
      </w:r>
      <w:r w:rsidR="00B538A5" w:rsidRPr="00B538A5">
        <w:rPr>
          <w:shd w:val="clear" w:color="auto" w:fill="FFFFFF"/>
        </w:rPr>
        <w:t>Текст:</w:t>
      </w:r>
      <w:r w:rsidRPr="00B538A5">
        <w:rPr>
          <w:shd w:val="clear" w:color="auto" w:fill="FFFFFF"/>
        </w:rPr>
        <w:t xml:space="preserve"> электронный. - URL: https://znanium.com/catalog/product/1062500 (дата обращения: 15.04.2023).</w:t>
      </w:r>
    </w:p>
    <w:p w:rsidR="00126237" w:rsidRPr="00B538A5" w:rsidRDefault="00126237" w:rsidP="00126237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</w:pPr>
      <w:r w:rsidRPr="00B538A5">
        <w:t>Субетто А.И. Технология сбора и обработки информации в процессе мониторинга качества образования / А.И. Субетто. - СПб.; М.: ИЦ ПКПС, 2000. - 256 с.</w:t>
      </w:r>
    </w:p>
    <w:p w:rsidR="00D67D04" w:rsidRPr="00B538A5" w:rsidRDefault="00D67D04" w:rsidP="00177BED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</w:pPr>
      <w:r w:rsidRPr="00B538A5">
        <w:t>Чернавина С.А. Качество образования вУДОД: проблема определения результата // Наука и практика воспитания и дополнительного образования. – 2012. - № 1. – с. 12-57.</w:t>
      </w:r>
    </w:p>
    <w:p w:rsidR="00D67D04" w:rsidRDefault="00D67D04" w:rsidP="00177BED">
      <w:pPr>
        <w:pStyle w:val="c4"/>
        <w:numPr>
          <w:ilvl w:val="0"/>
          <w:numId w:val="32"/>
        </w:numPr>
        <w:shd w:val="clear" w:color="auto" w:fill="FFFFFF"/>
        <w:tabs>
          <w:tab w:val="num" w:pos="993"/>
        </w:tabs>
        <w:spacing w:before="0" w:beforeAutospacing="0" w:after="0" w:afterAutospacing="0"/>
        <w:ind w:left="0" w:firstLine="720"/>
        <w:jc w:val="both"/>
      </w:pPr>
      <w:r w:rsidRPr="00B538A5">
        <w:t>Шинкарев А.А. Практика мониторинга в объединениях, работающих в системе дополнительного образования детей // Внешкольник. – 2009. - № 4. – С. 9-17.</w:t>
      </w:r>
    </w:p>
    <w:p w:rsidR="00FC1F0C" w:rsidRDefault="00FC1F0C"/>
    <w:p w:rsidR="00126237" w:rsidRPr="00B538A5" w:rsidRDefault="00126237">
      <w:pPr>
        <w:sectPr w:rsidR="00126237" w:rsidRPr="00B538A5" w:rsidSect="00A323DC">
          <w:pgSz w:w="11906" w:h="16838"/>
          <w:pgMar w:top="567" w:right="1134" w:bottom="567" w:left="1134" w:header="720" w:footer="709" w:gutter="0"/>
          <w:cols w:space="720"/>
          <w:docGrid w:linePitch="360"/>
        </w:sectPr>
      </w:pPr>
    </w:p>
    <w:p w:rsidR="00FC1F0C" w:rsidRDefault="00FC1F0C" w:rsidP="004D141C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13" w:name="_Toc132825244"/>
      <w:r w:rsidRPr="00B538A5">
        <w:rPr>
          <w:rFonts w:ascii="Times New Roman" w:hAnsi="Times New Roman"/>
          <w:b w:val="0"/>
          <w:sz w:val="24"/>
          <w:szCs w:val="24"/>
        </w:rPr>
        <w:lastRenderedPageBreak/>
        <w:t>Приложени</w:t>
      </w:r>
      <w:r w:rsidR="001B7158" w:rsidRPr="00B538A5">
        <w:rPr>
          <w:rFonts w:ascii="Times New Roman" w:hAnsi="Times New Roman"/>
          <w:b w:val="0"/>
          <w:sz w:val="24"/>
          <w:szCs w:val="24"/>
        </w:rPr>
        <w:t>е1</w:t>
      </w:r>
      <w:bookmarkEnd w:id="13"/>
    </w:p>
    <w:p w:rsidR="006E65E9" w:rsidRDefault="006E65E9" w:rsidP="006E65E9">
      <w:pPr>
        <w:tabs>
          <w:tab w:val="left" w:pos="993"/>
        </w:tabs>
        <w:ind w:firstLine="709"/>
        <w:jc w:val="both"/>
        <w:rPr>
          <w:rStyle w:val="markedcontent"/>
        </w:rPr>
      </w:pPr>
    </w:p>
    <w:p w:rsidR="006E65E9" w:rsidRPr="006E65E9" w:rsidRDefault="006E65E9" w:rsidP="006E65E9">
      <w:pPr>
        <w:tabs>
          <w:tab w:val="left" w:pos="993"/>
        </w:tabs>
        <w:ind w:firstLine="709"/>
        <w:jc w:val="both"/>
      </w:pPr>
      <w:r>
        <w:rPr>
          <w:rStyle w:val="markedcontent"/>
        </w:rPr>
        <w:t>Данная методика является модификацией методики «Анализ социального заказа</w:t>
      </w:r>
      <w:r>
        <w:t xml:space="preserve"> </w:t>
      </w:r>
      <w:r>
        <w:rPr>
          <w:rStyle w:val="markedcontent"/>
        </w:rPr>
        <w:t>системе дополнительного образования» Н.Ю. Конасовой и предназначена для</w:t>
      </w:r>
      <w:r>
        <w:t xml:space="preserve"> </w:t>
      </w:r>
      <w:r>
        <w:rPr>
          <w:rStyle w:val="markedcontent"/>
        </w:rPr>
        <w:t>выявления специфики (спектр, качество, удовлетворенность) образовательных</w:t>
      </w:r>
      <w:r>
        <w:t xml:space="preserve"> </w:t>
      </w:r>
      <w:r>
        <w:rPr>
          <w:rStyle w:val="markedcontent"/>
        </w:rPr>
        <w:t>потребностей учащихся</w:t>
      </w:r>
    </w:p>
    <w:p w:rsidR="00F67C71" w:rsidRDefault="00F67C71" w:rsidP="004D141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4" w:name="_Toc132632854"/>
      <w:bookmarkStart w:id="15" w:name="_Hlk132629302"/>
    </w:p>
    <w:p w:rsidR="0082206D" w:rsidRPr="00D96860" w:rsidRDefault="00725F5C" w:rsidP="00D96860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6" w:name="_Hlk132823271"/>
      <w:r w:rsidRPr="00D96860">
        <w:rPr>
          <w:rFonts w:ascii="Times New Roman" w:hAnsi="Times New Roman"/>
          <w:sz w:val="24"/>
          <w:szCs w:val="24"/>
        </w:rPr>
        <w:t>Методика</w:t>
      </w:r>
      <w:bookmarkEnd w:id="14"/>
    </w:p>
    <w:p w:rsidR="00725F5C" w:rsidRPr="00D96860" w:rsidRDefault="00725F5C" w:rsidP="00D96860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96860">
        <w:rPr>
          <w:rFonts w:ascii="Times New Roman" w:hAnsi="Times New Roman"/>
          <w:sz w:val="24"/>
          <w:szCs w:val="24"/>
        </w:rPr>
        <w:t>«Образовательные потребности»</w:t>
      </w:r>
    </w:p>
    <w:bookmarkEnd w:id="15"/>
    <w:bookmarkEnd w:id="16"/>
    <w:p w:rsidR="004D141C" w:rsidRPr="00B538A5" w:rsidRDefault="004D141C" w:rsidP="00AE0786">
      <w:pPr>
        <w:spacing w:line="360" w:lineRule="auto"/>
        <w:jc w:val="center"/>
        <w:rPr>
          <w:iCs/>
        </w:rPr>
      </w:pPr>
      <w:r w:rsidRPr="00B538A5">
        <w:rPr>
          <w:iCs/>
        </w:rPr>
        <w:t xml:space="preserve">        </w:t>
      </w:r>
    </w:p>
    <w:p w:rsidR="00AE0786" w:rsidRPr="00B538A5" w:rsidRDefault="004D141C" w:rsidP="00F67C71">
      <w:pPr>
        <w:spacing w:line="360" w:lineRule="auto"/>
        <w:jc w:val="right"/>
        <w:rPr>
          <w:iCs/>
        </w:rPr>
      </w:pPr>
      <w:r w:rsidRPr="00B538A5">
        <w:rPr>
          <w:iCs/>
        </w:rPr>
        <w:t xml:space="preserve"> </w:t>
      </w:r>
      <w:r w:rsidR="00725F5C" w:rsidRPr="00F67C71">
        <w:rPr>
          <w:iCs/>
          <w:color w:val="FF0000"/>
        </w:rPr>
        <w:t>Анкета для обучающихся 6-11 лет</w:t>
      </w:r>
    </w:p>
    <w:p w:rsidR="00725F5C" w:rsidRPr="00B538A5" w:rsidRDefault="00725F5C" w:rsidP="00FC1F0C">
      <w:pPr>
        <w:jc w:val="center"/>
      </w:pPr>
      <w:r w:rsidRPr="00B538A5">
        <w:t>Дорогой друг!</w:t>
      </w:r>
    </w:p>
    <w:p w:rsidR="00725F5C" w:rsidRPr="00B538A5" w:rsidRDefault="00725F5C">
      <w:r w:rsidRPr="00B538A5">
        <w:t>1. Внимательно прочитай предложенные ниже утверждения и отметь любым значком свой выбор.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0"/>
        <w:gridCol w:w="2301"/>
      </w:tblGrid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Вариант ответа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Твое мнение</w:t>
            </w: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мне интересно то, чем мы занимаемся в кружке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хочу занять свое время после школы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занимаюсь в кружке за компанию с другом, друзьями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хочу узнать новое, интересное для себя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 xml:space="preserve">мне нравится педагог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 xml:space="preserve">хочу научиться что-то делать сам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хочу узнать о том, что не изучают в школе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rPr>
          <w:trHeight w:val="42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занятия здесь помогают мне становиться лучше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занятия в коллективе (кружке) помогают мне преодолеть трудности в учебе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rPr>
          <w:trHeight w:val="22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 xml:space="preserve">мне нравится общаться с ребятами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мне нравится выступать на концертах, соревнованиях, участвовать в выставках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здесь замечают мои успехи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меня здесь любят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твой вариант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</w:tbl>
    <w:p w:rsidR="00725F5C" w:rsidRPr="00B538A5" w:rsidRDefault="00725F5C">
      <w:r w:rsidRPr="00B538A5">
        <w:t>2. Благодаря занятиям в коллективе (кружке) я: (отметь любым знаком варианты ответов, которые соответствуют твоему мнению)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0"/>
        <w:gridCol w:w="2301"/>
      </w:tblGrid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Вариант ответа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Твое мнение</w:t>
            </w: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узнал много нового, интересного, полезного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стал лучше учиться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приобрел новых друзей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стал добрее и отзывчивее к людям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 xml:space="preserve">научился делать что-то новое самостоятельно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FC1F0C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твой вариант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</w:tbl>
    <w:p w:rsidR="00725F5C" w:rsidRPr="00B538A5" w:rsidRDefault="00725F5C">
      <w:r w:rsidRPr="00B538A5">
        <w:t>Напиши, пожалуйста:</w:t>
      </w:r>
    </w:p>
    <w:p w:rsidR="00725F5C" w:rsidRPr="00B538A5" w:rsidRDefault="00725F5C">
      <w:r w:rsidRPr="00B538A5">
        <w:t>Фамилию, имя ____________________________________________________</w:t>
      </w:r>
    </w:p>
    <w:p w:rsidR="00725F5C" w:rsidRPr="00B538A5" w:rsidRDefault="00725F5C">
      <w:r w:rsidRPr="00B538A5">
        <w:t>Сколько тебе лет____________________________</w:t>
      </w:r>
    </w:p>
    <w:p w:rsidR="00725F5C" w:rsidRPr="00B538A5" w:rsidRDefault="00725F5C">
      <w:r w:rsidRPr="00B538A5">
        <w:t xml:space="preserve">В каком коллективе (кружке) ты </w:t>
      </w:r>
      <w:r w:rsidR="0082206D" w:rsidRPr="00B538A5">
        <w:t>занимаешься? _</w:t>
      </w:r>
      <w:r w:rsidRPr="00B538A5">
        <w:t>_______________</w:t>
      </w:r>
    </w:p>
    <w:p w:rsidR="00725F5C" w:rsidRDefault="00725F5C" w:rsidP="00CD59D2">
      <w:pPr>
        <w:pStyle w:val="af4"/>
        <w:numPr>
          <w:ilvl w:val="0"/>
          <w:numId w:val="24"/>
        </w:numPr>
      </w:pPr>
      <w:r w:rsidRPr="00B538A5">
        <w:t>Сколько лет ты занимаешься в этом коллективе (кружке</w:t>
      </w:r>
      <w:r w:rsidR="0082206D" w:rsidRPr="00B538A5">
        <w:t>)? _</w:t>
      </w:r>
      <w:r w:rsidRPr="00B538A5">
        <w:t>_____________</w:t>
      </w:r>
    </w:p>
    <w:p w:rsidR="00CD59D2" w:rsidRPr="00B538A5" w:rsidRDefault="00CD59D2" w:rsidP="00CD59D2">
      <w:pPr>
        <w:pStyle w:val="af4"/>
      </w:pPr>
    </w:p>
    <w:p w:rsidR="00725F5C" w:rsidRPr="00B538A5" w:rsidRDefault="00725F5C"/>
    <w:p w:rsidR="001B7158" w:rsidRPr="00F67C71" w:rsidRDefault="00725F5C" w:rsidP="00F67C71">
      <w:pPr>
        <w:jc w:val="right"/>
        <w:rPr>
          <w:color w:val="FF0000"/>
        </w:rPr>
      </w:pPr>
      <w:r w:rsidRPr="00F67C71">
        <w:rPr>
          <w:color w:val="FF0000"/>
        </w:rPr>
        <w:lastRenderedPageBreak/>
        <w:t>Анкета для обучающихся 12-16 лет</w:t>
      </w:r>
    </w:p>
    <w:p w:rsidR="00725F5C" w:rsidRPr="00B538A5" w:rsidRDefault="00725F5C"/>
    <w:p w:rsidR="00725F5C" w:rsidRPr="00B538A5" w:rsidRDefault="00725F5C" w:rsidP="00AE0786">
      <w:pPr>
        <w:jc w:val="center"/>
      </w:pPr>
      <w:r w:rsidRPr="00B538A5">
        <w:t>Дорогой друг!</w:t>
      </w:r>
    </w:p>
    <w:p w:rsidR="00AE0786" w:rsidRPr="00B538A5" w:rsidRDefault="00AE0786" w:rsidP="00AE0786">
      <w:pPr>
        <w:jc w:val="center"/>
      </w:pPr>
    </w:p>
    <w:p w:rsidR="00725F5C" w:rsidRPr="00B538A5" w:rsidRDefault="00725F5C" w:rsidP="00AE0786">
      <w:pPr>
        <w:ind w:firstLine="709"/>
        <w:jc w:val="both"/>
      </w:pPr>
      <w:r w:rsidRPr="00B538A5">
        <w:t>Какие цели ты ставишь перед собой, занимаясь в данном коллективе (кружке), и в какой степени можешь их удовлетворить? (Внимательно прочитай предложенные варианты и в графе «Выбор» отметь знаком «+» ответы, соответствующие твоим целям. Далее в графе «Степень удовлетворения» постарайся определить в какой степени твои цели реализуются).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935"/>
        <w:gridCol w:w="1412"/>
        <w:gridCol w:w="1393"/>
        <w:gridCol w:w="1395"/>
      </w:tblGrid>
      <w:tr w:rsidR="00725F5C" w:rsidRPr="00B538A5" w:rsidTr="002C5AE2">
        <w:trPr>
          <w:cantSplit/>
          <w:trHeight w:val="348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Варианты ответа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Выбор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Степень удовлетворения</w:t>
            </w:r>
          </w:p>
        </w:tc>
      </w:tr>
      <w:tr w:rsidR="00725F5C" w:rsidRPr="00B538A5" w:rsidTr="002C5AE2">
        <w:trPr>
          <w:cantSplit/>
          <w:trHeight w:val="341"/>
        </w:trPr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Полностью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Частично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Нет</w:t>
            </w: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узнать новое и интересное, повысить свой общекультурный уровень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научиться какой-либо конкретной деятельности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с пользой провести свободное время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развить свои творческие способности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найти новых друзей и общаться ними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заниматься с интересным педагогом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исправить свои недостатки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преодолеть трудности в учебе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  <w:trHeight w:val="54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научиться самостоятельно приобретать новые знания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получить знания и умения, которые помогут в приобретении будущей профессии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хочу, чтобы здесь меня понимали и ценили как личность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увидеть и продемонстрировать результаты своего творчества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хочу заниматься в эмоционально-комфортной обстановке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cantSplit/>
          <w:trHeight w:hRule="exact" w:val="28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что еще</w:t>
            </w:r>
          </w:p>
          <w:p w:rsidR="00725F5C" w:rsidRPr="00B538A5" w:rsidRDefault="00725F5C"/>
          <w:p w:rsidR="00725F5C" w:rsidRPr="00B538A5" w:rsidRDefault="00725F5C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</w:tbl>
    <w:p w:rsidR="001B7158" w:rsidRPr="00B538A5" w:rsidRDefault="001B7158">
      <w:r w:rsidRPr="00B538A5">
        <w:t>Напиши, пожалуйста:</w:t>
      </w:r>
    </w:p>
    <w:p w:rsidR="00725F5C" w:rsidRPr="00B538A5" w:rsidRDefault="00725F5C">
      <w:r w:rsidRPr="00B538A5">
        <w:t>Фамилию, имя ____________________________________________________</w:t>
      </w:r>
    </w:p>
    <w:p w:rsidR="00725F5C" w:rsidRPr="00B538A5" w:rsidRDefault="00725F5C">
      <w:r w:rsidRPr="00B538A5">
        <w:t>Сколько тебе лет____________________________</w:t>
      </w:r>
    </w:p>
    <w:p w:rsidR="00725F5C" w:rsidRPr="00B538A5" w:rsidRDefault="00725F5C">
      <w:r w:rsidRPr="00B538A5">
        <w:t xml:space="preserve">В каком коллективе (кружке) ты </w:t>
      </w:r>
      <w:r w:rsidR="001B7158" w:rsidRPr="00B538A5">
        <w:t>занимаешься? _</w:t>
      </w:r>
      <w:r w:rsidRPr="00B538A5">
        <w:t>_______________</w:t>
      </w:r>
    </w:p>
    <w:p w:rsidR="00725F5C" w:rsidRPr="00B538A5" w:rsidRDefault="00725F5C">
      <w:r w:rsidRPr="00B538A5">
        <w:t>Сколько лет ты занимаешься в этом коллективе (кружке</w:t>
      </w:r>
      <w:r w:rsidR="001B7158" w:rsidRPr="00B538A5">
        <w:t>)? _</w:t>
      </w:r>
      <w:r w:rsidRPr="00B538A5">
        <w:t>_____________</w:t>
      </w:r>
    </w:p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Pr="00B538A5" w:rsidRDefault="00725F5C"/>
    <w:p w:rsidR="00725F5C" w:rsidRDefault="001B7158" w:rsidP="004D141C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17" w:name="_Toc132825245"/>
      <w:r w:rsidRPr="00B538A5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4D141C" w:rsidRPr="00B538A5">
        <w:rPr>
          <w:rFonts w:ascii="Times New Roman" w:hAnsi="Times New Roman"/>
          <w:b w:val="0"/>
          <w:sz w:val="24"/>
          <w:szCs w:val="24"/>
        </w:rPr>
        <w:t xml:space="preserve"> 2</w:t>
      </w:r>
      <w:bookmarkEnd w:id="17"/>
    </w:p>
    <w:p w:rsidR="00D33F28" w:rsidRPr="00D33F28" w:rsidRDefault="006E65E9" w:rsidP="00D33F28">
      <w:pPr>
        <w:pStyle w:val="3"/>
        <w:tabs>
          <w:tab w:val="clear" w:pos="720"/>
          <w:tab w:val="num" w:pos="993"/>
        </w:tabs>
        <w:jc w:val="center"/>
        <w:rPr>
          <w:rFonts w:ascii="Times New Roman" w:hAnsi="Times New Roman"/>
          <w:b w:val="0"/>
          <w:sz w:val="24"/>
          <w:szCs w:val="24"/>
        </w:rPr>
      </w:pPr>
      <w:bookmarkStart w:id="18" w:name="_Toc132825246"/>
      <w:bookmarkStart w:id="19" w:name="_Hlk132823297"/>
      <w:r w:rsidRPr="00D33F28">
        <w:rPr>
          <w:rStyle w:val="markedcontent"/>
          <w:rFonts w:ascii="Times New Roman" w:hAnsi="Times New Roman"/>
          <w:sz w:val="24"/>
          <w:szCs w:val="24"/>
        </w:rPr>
        <w:t>Методика «Ценностные ориентации»</w:t>
      </w:r>
      <w:bookmarkEnd w:id="18"/>
    </w:p>
    <w:p w:rsidR="005605C5" w:rsidRPr="00D33F28" w:rsidRDefault="006E65E9" w:rsidP="00D33F28">
      <w:pPr>
        <w:pStyle w:val="3"/>
        <w:tabs>
          <w:tab w:val="clear" w:pos="720"/>
          <w:tab w:val="num" w:pos="993"/>
        </w:tabs>
        <w:rPr>
          <w:rStyle w:val="markedcontent"/>
          <w:rFonts w:ascii="Times New Roman" w:hAnsi="Times New Roman"/>
          <w:b w:val="0"/>
          <w:sz w:val="24"/>
          <w:szCs w:val="24"/>
        </w:rPr>
      </w:pPr>
      <w:bookmarkStart w:id="20" w:name="_Toc132825172"/>
      <w:bookmarkStart w:id="21" w:name="_Toc132825247"/>
      <w:bookmarkEnd w:id="19"/>
      <w:r w:rsidRPr="00D33F28">
        <w:rPr>
          <w:rStyle w:val="markedcontent"/>
          <w:rFonts w:ascii="Times New Roman" w:hAnsi="Times New Roman"/>
          <w:b w:val="0"/>
          <w:sz w:val="24"/>
          <w:szCs w:val="24"/>
        </w:rPr>
        <w:t>Данная методика, разработанная на основе методик изучения ценностных</w:t>
      </w:r>
      <w:r w:rsidRPr="00D33F28">
        <w:rPr>
          <w:rFonts w:ascii="Times New Roman" w:hAnsi="Times New Roman"/>
          <w:b w:val="0"/>
          <w:sz w:val="24"/>
          <w:szCs w:val="24"/>
        </w:rPr>
        <w:br/>
      </w:r>
      <w:r w:rsidRPr="00D33F28">
        <w:rPr>
          <w:rStyle w:val="markedcontent"/>
          <w:rFonts w:ascii="Times New Roman" w:hAnsi="Times New Roman"/>
          <w:b w:val="0"/>
          <w:sz w:val="24"/>
          <w:szCs w:val="24"/>
        </w:rPr>
        <w:t>ориентаций М. Рокича и Л.А. Ясюковой, предусматривает изучение направленности</w:t>
      </w:r>
      <w:r w:rsidRPr="00D33F28">
        <w:rPr>
          <w:rFonts w:ascii="Times New Roman" w:hAnsi="Times New Roman"/>
          <w:b w:val="0"/>
          <w:sz w:val="24"/>
          <w:szCs w:val="24"/>
        </w:rPr>
        <w:br/>
      </w:r>
      <w:r w:rsidRPr="00D33F28">
        <w:rPr>
          <w:rStyle w:val="markedcontent"/>
          <w:rFonts w:ascii="Times New Roman" w:hAnsi="Times New Roman"/>
          <w:b w:val="0"/>
          <w:sz w:val="24"/>
          <w:szCs w:val="24"/>
        </w:rPr>
        <w:t>личности ребенка, занимающегося в учреждении дополнительного образования детей.</w:t>
      </w:r>
      <w:r w:rsidR="00D33F28">
        <w:rPr>
          <w:rStyle w:val="markedcontent"/>
          <w:rFonts w:ascii="Times New Roman" w:hAnsi="Times New Roman"/>
          <w:b w:val="0"/>
          <w:sz w:val="24"/>
          <w:szCs w:val="24"/>
        </w:rPr>
        <w:t xml:space="preserve"> </w:t>
      </w:r>
      <w:r w:rsidR="005605C5" w:rsidRPr="00D33F28">
        <w:rPr>
          <w:rStyle w:val="markedcontent"/>
          <w:rFonts w:ascii="Times New Roman" w:hAnsi="Times New Roman"/>
          <w:b w:val="0"/>
          <w:sz w:val="24"/>
          <w:szCs w:val="24"/>
        </w:rPr>
        <w:t>Методика позволяет выявить систему значимых ценностей, определяющих наиболее</w:t>
      </w:r>
      <w:r w:rsidR="005605C5" w:rsidRPr="00D33F28">
        <w:rPr>
          <w:rFonts w:ascii="Times New Roman" w:hAnsi="Times New Roman"/>
          <w:b w:val="0"/>
          <w:sz w:val="24"/>
          <w:szCs w:val="24"/>
        </w:rPr>
        <w:br/>
      </w:r>
      <w:r w:rsidR="005605C5" w:rsidRPr="00D33F28">
        <w:rPr>
          <w:rStyle w:val="markedcontent"/>
          <w:rFonts w:ascii="Times New Roman" w:hAnsi="Times New Roman"/>
          <w:b w:val="0"/>
          <w:sz w:val="24"/>
          <w:szCs w:val="24"/>
        </w:rPr>
        <w:t>общие ориентиры жизнедеятельности учащихся: отношение ребенка к окружающему миру,</w:t>
      </w:r>
      <w:r w:rsidR="005605C5" w:rsidRPr="00D33F28">
        <w:rPr>
          <w:rFonts w:ascii="Times New Roman" w:hAnsi="Times New Roman"/>
          <w:b w:val="0"/>
          <w:sz w:val="24"/>
          <w:szCs w:val="24"/>
        </w:rPr>
        <w:br/>
      </w:r>
      <w:r w:rsidR="005605C5" w:rsidRPr="00D33F28">
        <w:rPr>
          <w:rStyle w:val="markedcontent"/>
          <w:rFonts w:ascii="Times New Roman" w:hAnsi="Times New Roman"/>
          <w:b w:val="0"/>
          <w:sz w:val="24"/>
          <w:szCs w:val="24"/>
        </w:rPr>
        <w:t>к самому себе, которые рассматриваются как ценности-цели.</w:t>
      </w:r>
      <w:bookmarkEnd w:id="20"/>
      <w:bookmarkEnd w:id="21"/>
    </w:p>
    <w:p w:rsidR="005605C5" w:rsidRDefault="005605C5" w:rsidP="005605C5"/>
    <w:p w:rsidR="005605C5" w:rsidRDefault="005605C5" w:rsidP="005605C5">
      <w:pPr>
        <w:jc w:val="center"/>
      </w:pPr>
      <w:r>
        <w:rPr>
          <w:rStyle w:val="markedcontent"/>
        </w:rPr>
        <w:t>Дорогой друг!</w:t>
      </w:r>
    </w:p>
    <w:p w:rsidR="005605C5" w:rsidRDefault="005605C5" w:rsidP="005605C5">
      <w:pPr>
        <w:tabs>
          <w:tab w:val="left" w:pos="993"/>
        </w:tabs>
        <w:ind w:firstLine="709"/>
        <w:jc w:val="both"/>
        <w:rPr>
          <w:rStyle w:val="markedcontent"/>
        </w:rPr>
      </w:pPr>
      <w:r>
        <w:rPr>
          <w:rStyle w:val="markedcontent"/>
        </w:rPr>
        <w:t>Каждый человек выбирает для себя наиболее важные жизненные ценности и</w:t>
      </w:r>
      <w:r>
        <w:br/>
      </w:r>
      <w:r>
        <w:rPr>
          <w:rStyle w:val="markedcontent"/>
        </w:rPr>
        <w:t>стремится к ним. Выбери, пожалуйста, из приведенных ниже характеристик жизненных ценностей,</w:t>
      </w:r>
      <w:r>
        <w:t xml:space="preserve"> </w:t>
      </w:r>
      <w:r w:rsidR="00704E9D">
        <w:rPr>
          <w:rStyle w:val="markedcontent"/>
        </w:rPr>
        <w:t>те,</w:t>
      </w:r>
      <w:r>
        <w:rPr>
          <w:rStyle w:val="markedcontent"/>
        </w:rPr>
        <w:t xml:space="preserve"> которые являются важными для тебя, и пронумеруй их по степени важности от 1 до 15</w:t>
      </w:r>
      <w:r>
        <w:t xml:space="preserve"> </w:t>
      </w:r>
      <w:r>
        <w:rPr>
          <w:rStyle w:val="markedcontent"/>
        </w:rPr>
        <w:t>в соответствии с твоими предпочтениями.</w:t>
      </w:r>
    </w:p>
    <w:p w:rsidR="005605C5" w:rsidRDefault="005605C5" w:rsidP="005605C5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5605C5" w:rsidTr="005605C5">
        <w:trPr>
          <w:trHeight w:val="228"/>
        </w:trPr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</w:rPr>
              <w:t>Ценности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  <w:r>
              <w:rPr>
                <w:rStyle w:val="markedcontent"/>
              </w:rPr>
              <w:t>Степень важности</w:t>
            </w:r>
          </w:p>
        </w:tc>
      </w:tr>
      <w:tr w:rsidR="005605C5" w:rsidTr="005605C5">
        <w:trPr>
          <w:trHeight w:val="228"/>
        </w:trPr>
        <w:tc>
          <w:tcPr>
            <w:tcW w:w="6516" w:type="dxa"/>
          </w:tcPr>
          <w:p w:rsidR="005605C5" w:rsidRDefault="005605C5" w:rsidP="005605C5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Материально обеспеченная жизнь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pPr>
              <w:rPr>
                <w:rStyle w:val="markedcontent"/>
              </w:rPr>
            </w:pPr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Свобода, независимость, самостоятельность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pPr>
              <w:rPr>
                <w:rStyle w:val="markedcontent"/>
              </w:rPr>
            </w:pPr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Здоровье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Образование, общая культура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Семья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Дружба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Творчество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Работа, трудолюбие, исполнительность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Познание, интеллект (умственные способности)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Духовность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Честность, принципиальность, чистая совесть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Самодисциплина, самоконтроль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Развлечения, приятное времяпровождение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Забота о всеобщем благе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Человеческое общение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  <w:tr w:rsidR="005605C5" w:rsidTr="005605C5">
        <w:tc>
          <w:tcPr>
            <w:tcW w:w="6516" w:type="dxa"/>
          </w:tcPr>
          <w:p w:rsidR="005605C5" w:rsidRDefault="005605C5" w:rsidP="005605C5">
            <w:r>
              <w:rPr>
                <w:rStyle w:val="markedcontent"/>
                <w:rFonts w:ascii="Arial" w:hAnsi="Arial" w:cs="Arial"/>
              </w:rPr>
              <w:t xml:space="preserve">− </w:t>
            </w:r>
            <w:r>
              <w:rPr>
                <w:rStyle w:val="markedcontent"/>
              </w:rPr>
              <w:t>Что еще:</w:t>
            </w:r>
          </w:p>
        </w:tc>
        <w:tc>
          <w:tcPr>
            <w:tcW w:w="3395" w:type="dxa"/>
          </w:tcPr>
          <w:p w:rsidR="005605C5" w:rsidRDefault="005605C5" w:rsidP="005605C5">
            <w:pPr>
              <w:jc w:val="both"/>
            </w:pPr>
          </w:p>
        </w:tc>
      </w:tr>
    </w:tbl>
    <w:p w:rsidR="005605C5" w:rsidRDefault="005605C5" w:rsidP="005605C5">
      <w:pPr>
        <w:jc w:val="both"/>
        <w:sectPr w:rsidR="005605C5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</w:p>
    <w:p w:rsidR="00C41BB9" w:rsidRDefault="00C41BB9" w:rsidP="00C41BB9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22" w:name="_Toc132825248"/>
      <w:bookmarkStart w:id="23" w:name="_Hlk132629429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3</w:t>
      </w:r>
      <w:bookmarkEnd w:id="22"/>
    </w:p>
    <w:p w:rsidR="00725F5C" w:rsidRDefault="00725F5C" w:rsidP="004D141C">
      <w:pPr>
        <w:pStyle w:val="3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24" w:name="_Toc132825249"/>
      <w:bookmarkStart w:id="25" w:name="_Hlk132823317"/>
      <w:r w:rsidRPr="00F67C71">
        <w:rPr>
          <w:rFonts w:ascii="Times New Roman" w:hAnsi="Times New Roman"/>
          <w:color w:val="FF0000"/>
          <w:sz w:val="24"/>
          <w:szCs w:val="24"/>
        </w:rPr>
        <w:t>Карта самооценки обучаю</w:t>
      </w:r>
      <w:r w:rsidR="00471F2B" w:rsidRPr="00F67C71">
        <w:rPr>
          <w:rFonts w:ascii="Times New Roman" w:hAnsi="Times New Roman"/>
          <w:color w:val="FF0000"/>
          <w:sz w:val="24"/>
          <w:szCs w:val="24"/>
        </w:rPr>
        <w:t>щи</w:t>
      </w:r>
      <w:r w:rsidR="00AF3F0A">
        <w:rPr>
          <w:rFonts w:ascii="Times New Roman" w:hAnsi="Times New Roman"/>
          <w:color w:val="FF0000"/>
          <w:sz w:val="24"/>
          <w:szCs w:val="24"/>
        </w:rPr>
        <w:t>мися</w:t>
      </w:r>
      <w:r w:rsidRPr="00F67C71">
        <w:rPr>
          <w:rFonts w:ascii="Times New Roman" w:hAnsi="Times New Roman"/>
          <w:color w:val="FF0000"/>
          <w:sz w:val="24"/>
          <w:szCs w:val="24"/>
        </w:rPr>
        <w:t xml:space="preserve"> и экспертной </w:t>
      </w:r>
      <w:r w:rsidR="001B7158" w:rsidRPr="00F67C71">
        <w:rPr>
          <w:rFonts w:ascii="Times New Roman" w:hAnsi="Times New Roman"/>
          <w:color w:val="FF0000"/>
          <w:sz w:val="24"/>
          <w:szCs w:val="24"/>
        </w:rPr>
        <w:t>оценки педагогом</w:t>
      </w:r>
      <w:r w:rsidRPr="00F67C71">
        <w:rPr>
          <w:rFonts w:ascii="Times New Roman" w:hAnsi="Times New Roman"/>
          <w:color w:val="FF0000"/>
          <w:sz w:val="24"/>
          <w:szCs w:val="24"/>
        </w:rPr>
        <w:t xml:space="preserve"> компетентности обучающегося</w:t>
      </w:r>
      <w:bookmarkEnd w:id="24"/>
    </w:p>
    <w:bookmarkEnd w:id="25"/>
    <w:p w:rsidR="005605C5" w:rsidRPr="005605C5" w:rsidRDefault="005605C5" w:rsidP="005605C5">
      <w:pPr>
        <w:tabs>
          <w:tab w:val="left" w:pos="993"/>
        </w:tabs>
        <w:ind w:firstLine="709"/>
        <w:jc w:val="both"/>
      </w:pPr>
      <w:r>
        <w:rPr>
          <w:rStyle w:val="markedcontent"/>
        </w:rPr>
        <w:t>Данная методика предназначена для диагностики результатов освоения учащимися</w:t>
      </w:r>
      <w:r>
        <w:t xml:space="preserve"> </w:t>
      </w:r>
      <w:r>
        <w:rPr>
          <w:rStyle w:val="markedcontent"/>
        </w:rPr>
        <w:t>образовательной программы. Кроме того, методика способствует обучению ребёнка</w:t>
      </w:r>
      <w:r>
        <w:t xml:space="preserve"> </w:t>
      </w:r>
      <w:r>
        <w:rPr>
          <w:rStyle w:val="markedcontent"/>
        </w:rPr>
        <w:t>оценивать уровень достигнутых компетентностей (теоретических знаний, опыта</w:t>
      </w:r>
      <w:r>
        <w:t xml:space="preserve"> </w:t>
      </w:r>
      <w:r>
        <w:rPr>
          <w:rStyle w:val="markedcontent"/>
        </w:rPr>
        <w:t>практической деятельности, творчества и сотрудничества), позволяет педагогу</w:t>
      </w:r>
      <w:r>
        <w:t xml:space="preserve"> </w:t>
      </w:r>
      <w:r>
        <w:rPr>
          <w:rStyle w:val="markedcontent"/>
        </w:rPr>
        <w:t>осуществлять наблюдение за формированием навыка самооценки обучающегося</w:t>
      </w:r>
    </w:p>
    <w:bookmarkEnd w:id="23"/>
    <w:p w:rsidR="00725F5C" w:rsidRPr="00B538A5" w:rsidRDefault="00725F5C" w:rsidP="00AF3889">
      <w:pPr>
        <w:jc w:val="center"/>
      </w:pPr>
      <w:r w:rsidRPr="00B538A5">
        <w:t>Дорогой друг!</w:t>
      </w:r>
    </w:p>
    <w:p w:rsidR="00AF3889" w:rsidRPr="00B538A5" w:rsidRDefault="00725F5C" w:rsidP="00AF3889">
      <w:pPr>
        <w:jc w:val="both"/>
      </w:pPr>
      <w:r w:rsidRPr="00B538A5">
        <w:t xml:space="preserve">     Оцени, пожалуйста, по пятибалльной шкале знания и умения, которые ты получил, занимаясь в кружке (коллективе) в этом учебном году и зачеркни соответствующую цифру </w:t>
      </w:r>
    </w:p>
    <w:p w:rsidR="00725F5C" w:rsidRDefault="00725F5C" w:rsidP="00AF3889">
      <w:pPr>
        <w:jc w:val="both"/>
      </w:pPr>
      <w:r w:rsidRPr="00B538A5">
        <w:t>(1 – самая низкая оценка, 5 – самая высокая)</w:t>
      </w:r>
    </w:p>
    <w:p w:rsidR="00170570" w:rsidRPr="00B538A5" w:rsidRDefault="00170570" w:rsidP="00AF3889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49"/>
        <w:gridCol w:w="850"/>
        <w:gridCol w:w="709"/>
        <w:gridCol w:w="24"/>
        <w:gridCol w:w="826"/>
        <w:gridCol w:w="851"/>
        <w:gridCol w:w="1110"/>
      </w:tblGrid>
      <w:tr w:rsidR="00725F5C" w:rsidRPr="00B538A5" w:rsidTr="00170570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Освоил теоретический материал по разделам и темам программы (могу ответить на вопросы педагога)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Знаю специальные термины, используемые на занятиях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4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4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Умею выполнить практические задания</w:t>
            </w:r>
            <w:r w:rsidR="006E644A" w:rsidRPr="00B538A5">
              <w:t xml:space="preserve">, </w:t>
            </w:r>
            <w:r w:rsidRPr="00B538A5">
              <w:t>которые дает педагог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Научился самостоятельно выполнять творческие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6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Умею воплощать свои творческие замыслы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7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Могу научить других тому, чему научился сам на занятиях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4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8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Научился сотрудничать с ребятами в решении поставленных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9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Научился получать информацию из различных источников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170570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10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Мои достижения в результате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</w:t>
            </w:r>
          </w:p>
        </w:tc>
      </w:tr>
      <w:tr w:rsidR="00725F5C" w:rsidRPr="00B538A5" w:rsidTr="00170570">
        <w:trPr>
          <w:trHeight w:val="3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</w:tbl>
    <w:p w:rsidR="00725F5C" w:rsidRPr="00B538A5" w:rsidRDefault="00725F5C"/>
    <w:p w:rsidR="00725F5C" w:rsidRPr="00B538A5" w:rsidRDefault="00725F5C"/>
    <w:p w:rsidR="00CD59D2" w:rsidRDefault="00CD59D2" w:rsidP="00DC3B00">
      <w:pPr>
        <w:pStyle w:val="3"/>
        <w:jc w:val="right"/>
        <w:rPr>
          <w:rFonts w:ascii="Times New Roman" w:hAnsi="Times New Roman"/>
          <w:b w:val="0"/>
          <w:sz w:val="24"/>
          <w:szCs w:val="24"/>
        </w:rPr>
        <w:sectPr w:rsidR="00CD59D2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</w:p>
    <w:p w:rsidR="0077104C" w:rsidRDefault="0077104C" w:rsidP="00DC3B00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26" w:name="_Toc132825250"/>
      <w:r w:rsidRPr="00B538A5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126237">
        <w:rPr>
          <w:rFonts w:ascii="Times New Roman" w:hAnsi="Times New Roman"/>
          <w:b w:val="0"/>
          <w:sz w:val="24"/>
          <w:szCs w:val="24"/>
        </w:rPr>
        <w:t>4</w:t>
      </w:r>
      <w:bookmarkEnd w:id="26"/>
    </w:p>
    <w:p w:rsidR="00AF3F0A" w:rsidRPr="00B538A5" w:rsidRDefault="00AF3F0A" w:rsidP="00AF3F0A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27" w:name="_Toc132825251"/>
      <w:bookmarkStart w:id="28" w:name="_Hlk132823337"/>
      <w:r w:rsidRPr="00F67C71">
        <w:rPr>
          <w:rFonts w:ascii="Times New Roman" w:hAnsi="Times New Roman"/>
          <w:color w:val="FF0000"/>
          <w:sz w:val="24"/>
          <w:szCs w:val="24"/>
        </w:rPr>
        <w:t>Информационная карта результатов участия детей в конкурсах, фестивалях, выставках разного уровня</w:t>
      </w:r>
      <w:r w:rsidRPr="00B538A5">
        <w:rPr>
          <w:rFonts w:ascii="Times New Roman" w:hAnsi="Times New Roman"/>
          <w:sz w:val="24"/>
          <w:szCs w:val="24"/>
        </w:rPr>
        <w:t>.</w:t>
      </w:r>
      <w:bookmarkEnd w:id="27"/>
    </w:p>
    <w:bookmarkEnd w:id="28"/>
    <w:p w:rsidR="00AF3F0A" w:rsidRPr="00B538A5" w:rsidRDefault="00AF3F0A" w:rsidP="00AF3F0A">
      <w:pPr>
        <w:jc w:val="center"/>
        <w:rPr>
          <w:b/>
        </w:rPr>
      </w:pPr>
    </w:p>
    <w:p w:rsidR="00AF3F0A" w:rsidRPr="00B538A5" w:rsidRDefault="00AF3F0A" w:rsidP="00CD59D2">
      <w:pPr>
        <w:tabs>
          <w:tab w:val="left" w:pos="993"/>
        </w:tabs>
        <w:ind w:firstLine="709"/>
        <w:jc w:val="both"/>
      </w:pPr>
      <w:r w:rsidRPr="00B538A5">
        <w:t>Данная методика используется для фиксации и оценки результатов участия детей в конкурсах, фестивалях, смотрах различного уровня, то есть для оценки «внешних» достижений.</w:t>
      </w:r>
    </w:p>
    <w:p w:rsidR="00AF3F0A" w:rsidRPr="00B538A5" w:rsidRDefault="00AF3F0A" w:rsidP="00AF3F0A">
      <w:pPr>
        <w:tabs>
          <w:tab w:val="left" w:pos="993"/>
        </w:tabs>
        <w:ind w:firstLine="709"/>
      </w:pPr>
      <w:r w:rsidRPr="00B538A5">
        <w:t>Выделяются следующие формы «внешнего» предъявления достижений учащихся: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конкурсы;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смотры;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фестивали;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выставки;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соревнования;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конференции, семинары, круглые столы, чтения;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олимпиады;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концерты;</w:t>
      </w:r>
    </w:p>
    <w:p w:rsidR="00AF3F0A" w:rsidRPr="00B538A5" w:rsidRDefault="00AF3F0A" w:rsidP="00AF3F0A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B538A5">
        <w:t>другое.</w:t>
      </w:r>
    </w:p>
    <w:p w:rsidR="00AF3F0A" w:rsidRPr="00B538A5" w:rsidRDefault="00AF3F0A" w:rsidP="00AF3F0A">
      <w:pPr>
        <w:tabs>
          <w:tab w:val="left" w:pos="993"/>
        </w:tabs>
        <w:ind w:firstLine="709"/>
      </w:pPr>
      <w:r w:rsidRPr="00B538A5">
        <w:t>При заполнении карты целесообразно указывать названия мероприятий с указанием дат, в которых принимал участие ребенок.</w:t>
      </w:r>
    </w:p>
    <w:p w:rsidR="00AF3F0A" w:rsidRPr="00B538A5" w:rsidRDefault="00AF3F0A" w:rsidP="00AF3F0A">
      <w:pPr>
        <w:tabs>
          <w:tab w:val="left" w:pos="993"/>
        </w:tabs>
        <w:ind w:firstLine="709"/>
      </w:pPr>
      <w:r w:rsidRPr="00B538A5">
        <w:t>Достижения фиксируются на 3-х уровнях:</w:t>
      </w:r>
    </w:p>
    <w:p w:rsidR="00AF3F0A" w:rsidRPr="00B538A5" w:rsidRDefault="00AF3F0A" w:rsidP="00AF3F0A">
      <w:pPr>
        <w:numPr>
          <w:ilvl w:val="0"/>
          <w:numId w:val="30"/>
        </w:numPr>
        <w:tabs>
          <w:tab w:val="left" w:pos="993"/>
        </w:tabs>
        <w:ind w:left="0" w:firstLine="709"/>
      </w:pPr>
      <w:r w:rsidRPr="00B538A5">
        <w:t>коллектива, учреждения;</w:t>
      </w:r>
    </w:p>
    <w:p w:rsidR="00AF3F0A" w:rsidRPr="00B538A5" w:rsidRDefault="00AF3F0A" w:rsidP="00AF3F0A">
      <w:pPr>
        <w:numPr>
          <w:ilvl w:val="0"/>
          <w:numId w:val="30"/>
        </w:numPr>
        <w:tabs>
          <w:tab w:val="left" w:pos="993"/>
        </w:tabs>
        <w:ind w:left="0" w:firstLine="709"/>
      </w:pPr>
      <w:r w:rsidRPr="00B538A5">
        <w:t>города (района);</w:t>
      </w:r>
    </w:p>
    <w:p w:rsidR="00AF3F0A" w:rsidRPr="00B538A5" w:rsidRDefault="00AF3F0A" w:rsidP="00AF3F0A">
      <w:pPr>
        <w:numPr>
          <w:ilvl w:val="0"/>
          <w:numId w:val="30"/>
        </w:numPr>
        <w:tabs>
          <w:tab w:val="left" w:pos="993"/>
        </w:tabs>
        <w:ind w:left="0" w:firstLine="709"/>
      </w:pPr>
      <w:r w:rsidRPr="00B538A5">
        <w:t>международном и всероссийском.</w:t>
      </w:r>
    </w:p>
    <w:p w:rsidR="00AF3F0A" w:rsidRPr="00B538A5" w:rsidRDefault="00AF3F0A" w:rsidP="00AF3F0A">
      <w:pPr>
        <w:tabs>
          <w:tab w:val="left" w:pos="993"/>
        </w:tabs>
        <w:ind w:firstLine="709"/>
      </w:pPr>
      <w:r w:rsidRPr="00B538A5">
        <w:t>Также определяются качественные показатели результата:</w:t>
      </w:r>
    </w:p>
    <w:p w:rsidR="00AF3F0A" w:rsidRPr="00B538A5" w:rsidRDefault="00AF3F0A" w:rsidP="00AF3F0A">
      <w:pPr>
        <w:numPr>
          <w:ilvl w:val="0"/>
          <w:numId w:val="31"/>
        </w:numPr>
        <w:tabs>
          <w:tab w:val="left" w:pos="993"/>
        </w:tabs>
        <w:ind w:left="0" w:firstLine="709"/>
      </w:pPr>
      <w:r w:rsidRPr="00B538A5">
        <w:t>участие;</w:t>
      </w:r>
    </w:p>
    <w:p w:rsidR="00AF3F0A" w:rsidRPr="00B538A5" w:rsidRDefault="00AF3F0A" w:rsidP="00AF3F0A">
      <w:pPr>
        <w:numPr>
          <w:ilvl w:val="0"/>
          <w:numId w:val="31"/>
        </w:numPr>
        <w:tabs>
          <w:tab w:val="left" w:pos="993"/>
        </w:tabs>
        <w:ind w:left="0" w:firstLine="709"/>
      </w:pPr>
      <w:r w:rsidRPr="00B538A5">
        <w:t>призовые места, дипломы;</w:t>
      </w:r>
    </w:p>
    <w:p w:rsidR="00AF3F0A" w:rsidRPr="00B538A5" w:rsidRDefault="00AF3F0A" w:rsidP="00AF3F0A">
      <w:pPr>
        <w:numPr>
          <w:ilvl w:val="0"/>
          <w:numId w:val="31"/>
        </w:numPr>
        <w:tabs>
          <w:tab w:val="left" w:pos="993"/>
        </w:tabs>
        <w:ind w:left="0" w:firstLine="709"/>
      </w:pPr>
      <w:r w:rsidRPr="00B538A5">
        <w:t>победитель.</w:t>
      </w:r>
    </w:p>
    <w:p w:rsidR="00AF3F0A" w:rsidRPr="00B538A5" w:rsidRDefault="00AF3F0A" w:rsidP="00AF3F0A">
      <w:pPr>
        <w:tabs>
          <w:tab w:val="left" w:pos="993"/>
        </w:tabs>
        <w:ind w:firstLine="709"/>
      </w:pPr>
      <w:r w:rsidRPr="00B538A5">
        <w:t xml:space="preserve">Каждому показателю в зависимости от степени значимости соответствует определенный балл. </w:t>
      </w:r>
    </w:p>
    <w:p w:rsidR="00AF3F0A" w:rsidRPr="00B538A5" w:rsidRDefault="00AF3F0A" w:rsidP="00AF3F0A">
      <w:pPr>
        <w:jc w:val="right"/>
      </w:pPr>
      <w:r w:rsidRPr="00B538A5">
        <w:t>Информационная карта</w:t>
      </w:r>
    </w:p>
    <w:p w:rsidR="00AF3F0A" w:rsidRPr="00B538A5" w:rsidRDefault="00AF3F0A" w:rsidP="00AF3F0A">
      <w:r w:rsidRPr="00B538A5">
        <w:t>Фамилия, имя обучающегося __________________________________________________</w:t>
      </w:r>
    </w:p>
    <w:p w:rsidR="00AF3F0A" w:rsidRPr="00B538A5" w:rsidRDefault="00AF3F0A" w:rsidP="00AF3F0A">
      <w:r w:rsidRPr="00B538A5">
        <w:t>Возраст ____________________________________________________________________</w:t>
      </w:r>
    </w:p>
    <w:p w:rsidR="00AF3F0A" w:rsidRPr="00B538A5" w:rsidRDefault="00AF3F0A" w:rsidP="00AF3F0A">
      <w:r w:rsidRPr="00B538A5">
        <w:t>Название т/объединения ______________________________________________________</w:t>
      </w:r>
    </w:p>
    <w:p w:rsidR="00AF3F0A" w:rsidRPr="00B538A5" w:rsidRDefault="00AF3F0A" w:rsidP="00AF3F0A">
      <w:r w:rsidRPr="00B538A5">
        <w:t>Год обучения _______________________________________________________________</w:t>
      </w:r>
    </w:p>
    <w:p w:rsidR="00AF3F0A" w:rsidRPr="00B538A5" w:rsidRDefault="00AF3F0A" w:rsidP="00AF3F0A">
      <w:r w:rsidRPr="00B538A5">
        <w:t>Дата заполнения карты _______________________________________________________</w:t>
      </w:r>
    </w:p>
    <w:p w:rsidR="00AF3F0A" w:rsidRPr="00B538A5" w:rsidRDefault="00AF3F0A" w:rsidP="00AF3F0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573"/>
        <w:gridCol w:w="749"/>
        <w:gridCol w:w="749"/>
        <w:gridCol w:w="576"/>
        <w:gridCol w:w="749"/>
        <w:gridCol w:w="749"/>
        <w:gridCol w:w="616"/>
        <w:gridCol w:w="838"/>
        <w:gridCol w:w="838"/>
        <w:gridCol w:w="853"/>
      </w:tblGrid>
      <w:tr w:rsidR="00AF3F0A" w:rsidRPr="00B538A5" w:rsidTr="005E1BCF">
        <w:trPr>
          <w:trHeight w:val="25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№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Формы предъявления</w:t>
            </w:r>
          </w:p>
          <w:p w:rsidR="00AF3F0A" w:rsidRPr="00B538A5" w:rsidRDefault="00AF3F0A" w:rsidP="005E1BCF">
            <w:r w:rsidRPr="00B538A5">
              <w:t>достижений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На уровне коллектива</w:t>
            </w:r>
          </w:p>
          <w:p w:rsidR="00AF3F0A" w:rsidRPr="00B538A5" w:rsidRDefault="00AF3F0A" w:rsidP="005E1BCF">
            <w:r w:rsidRPr="00B538A5">
              <w:t xml:space="preserve">учреждения 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На уровне города (района)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На международном и российском уровне</w:t>
            </w:r>
          </w:p>
        </w:tc>
      </w:tr>
      <w:tr w:rsidR="00AF3F0A" w:rsidRPr="00B538A5" w:rsidTr="005E1BCF">
        <w:trPr>
          <w:cantSplit/>
          <w:trHeight w:val="594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Участие (выступление)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Призер, дипломант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Победитель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Участие (выступление)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Призер, дипломант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Победитель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Участие (выступление)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Призер, дипломант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Победитель</w:t>
            </w: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1 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2 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3 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2 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3 б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4 б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3 б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4 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5 б</w:t>
            </w: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1.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 xml:space="preserve">Конкурсы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2.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Смотры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3.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Фестивали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4.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Выставки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lastRenderedPageBreak/>
              <w:t>5.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Соревнования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6.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Конференции, семинары, круглые столы, чтения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Олимпиады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Концерты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Другое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Итого: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  <w:tr w:rsidR="00AF3F0A" w:rsidRPr="00B538A5" w:rsidTr="005E1BCF">
        <w:trPr>
          <w:cantSplit/>
          <w:trHeight w:val="15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  <w:r w:rsidRPr="00B538A5">
              <w:t>Общая сумма баллов:</w:t>
            </w:r>
          </w:p>
        </w:tc>
        <w:tc>
          <w:tcPr>
            <w:tcW w:w="6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0A" w:rsidRPr="00B538A5" w:rsidRDefault="00AF3F0A" w:rsidP="005E1BCF">
            <w:pPr>
              <w:snapToGrid w:val="0"/>
            </w:pPr>
          </w:p>
        </w:tc>
      </w:tr>
    </w:tbl>
    <w:p w:rsidR="00AF3F0A" w:rsidRPr="00B538A5" w:rsidRDefault="00AF3F0A" w:rsidP="00AF3F0A"/>
    <w:p w:rsidR="00446CD4" w:rsidRDefault="00446CD4" w:rsidP="00446CD4">
      <w:pPr>
        <w:pStyle w:val="3"/>
        <w:jc w:val="center"/>
        <w:rPr>
          <w:rFonts w:ascii="Times New Roman" w:hAnsi="Times New Roman"/>
          <w:sz w:val="24"/>
          <w:szCs w:val="24"/>
        </w:rPr>
        <w:sectPr w:rsidR="00446CD4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  <w:bookmarkStart w:id="29" w:name="_Hlk132630095"/>
    </w:p>
    <w:p w:rsidR="00446CD4" w:rsidRPr="00B538A5" w:rsidRDefault="00446CD4" w:rsidP="00446CD4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30" w:name="_Toc132825252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126237">
        <w:rPr>
          <w:rFonts w:ascii="Times New Roman" w:hAnsi="Times New Roman"/>
          <w:b w:val="0"/>
          <w:sz w:val="24"/>
          <w:szCs w:val="24"/>
        </w:rPr>
        <w:t>5</w:t>
      </w:r>
      <w:bookmarkEnd w:id="30"/>
    </w:p>
    <w:p w:rsidR="00446CD4" w:rsidRPr="00CB3BCC" w:rsidRDefault="00446CD4" w:rsidP="00446CD4">
      <w:pPr>
        <w:pStyle w:val="3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31" w:name="_Toc132825253"/>
      <w:bookmarkStart w:id="32" w:name="_Hlk132823357"/>
      <w:r w:rsidRPr="00CB3BCC">
        <w:rPr>
          <w:rFonts w:ascii="Times New Roman" w:hAnsi="Times New Roman"/>
          <w:color w:val="FF0000"/>
          <w:sz w:val="24"/>
          <w:szCs w:val="24"/>
        </w:rPr>
        <w:t>Анкета для изучения уровня удовлетворённости обучающихся занятиями в творческом объединении</w:t>
      </w:r>
      <w:bookmarkEnd w:id="31"/>
    </w:p>
    <w:bookmarkEnd w:id="29"/>
    <w:bookmarkEnd w:id="32"/>
    <w:p w:rsidR="00446CD4" w:rsidRPr="00B538A5" w:rsidRDefault="00446CD4" w:rsidP="00446CD4">
      <w:pPr>
        <w:jc w:val="center"/>
        <w:rPr>
          <w:b/>
          <w:sz w:val="28"/>
          <w:szCs w:val="28"/>
        </w:rPr>
      </w:pPr>
    </w:p>
    <w:p w:rsidR="00446CD4" w:rsidRPr="00B538A5" w:rsidRDefault="00446CD4" w:rsidP="00446CD4">
      <w:r w:rsidRPr="00B538A5">
        <w:t>Возраст________________________________________</w:t>
      </w:r>
    </w:p>
    <w:p w:rsidR="00446CD4" w:rsidRPr="00B538A5" w:rsidRDefault="00446CD4" w:rsidP="00446CD4">
      <w:r w:rsidRPr="00B538A5">
        <w:t>Название объединения___________________________</w:t>
      </w:r>
    </w:p>
    <w:p w:rsidR="00446CD4" w:rsidRPr="00B538A5" w:rsidRDefault="00446CD4" w:rsidP="00446CD4">
      <w:pPr>
        <w:jc w:val="both"/>
      </w:pPr>
      <w:r w:rsidRPr="00B538A5">
        <w:t>Учащимся предлагается оценить степень своего согласия с содержанием предложенных утверждений. Для этого необходимо обвести ниже каждого выражения одну цифру, которая означает ответ, соответствующий вашей точке зрения. Цифры означают следующие ответы:</w:t>
      </w:r>
    </w:p>
    <w:p w:rsidR="00446CD4" w:rsidRPr="00B538A5" w:rsidRDefault="00446CD4" w:rsidP="00446CD4">
      <w:r w:rsidRPr="00B538A5">
        <w:t>4 – совершенно согласен</w:t>
      </w:r>
    </w:p>
    <w:p w:rsidR="00446CD4" w:rsidRPr="00B538A5" w:rsidRDefault="00446CD4" w:rsidP="00446CD4">
      <w:r w:rsidRPr="00B538A5">
        <w:t>3 – согласен</w:t>
      </w:r>
    </w:p>
    <w:p w:rsidR="00446CD4" w:rsidRPr="00B538A5" w:rsidRDefault="00446CD4" w:rsidP="00446CD4">
      <w:r w:rsidRPr="00B538A5">
        <w:t>2 – трудно сказать</w:t>
      </w:r>
    </w:p>
    <w:p w:rsidR="00446CD4" w:rsidRPr="00B538A5" w:rsidRDefault="00446CD4" w:rsidP="00446CD4">
      <w:r w:rsidRPr="00B538A5">
        <w:t>1 – не согласен</w:t>
      </w:r>
    </w:p>
    <w:p w:rsidR="00446CD4" w:rsidRPr="00B538A5" w:rsidRDefault="00446CD4" w:rsidP="00446CD4">
      <w:r w:rsidRPr="00B538A5">
        <w:t>0 – совершенно не согласен</w:t>
      </w:r>
    </w:p>
    <w:p w:rsidR="00446CD4" w:rsidRPr="00B538A5" w:rsidRDefault="00446CD4" w:rsidP="00446CD4"/>
    <w:p w:rsidR="00446CD4" w:rsidRPr="00B538A5" w:rsidRDefault="00446CD4" w:rsidP="00446CD4">
      <w:r w:rsidRPr="00B538A5">
        <w:t>1.На занятия в объединение я иду с радостью</w:t>
      </w:r>
    </w:p>
    <w:p w:rsidR="00446CD4" w:rsidRPr="00B538A5" w:rsidRDefault="00446CD4" w:rsidP="00446CD4">
      <w:pPr>
        <w:ind w:left="360"/>
      </w:pPr>
      <w:r w:rsidRPr="00B538A5">
        <w:t xml:space="preserve">                         4         3       2      1      0</w:t>
      </w:r>
    </w:p>
    <w:p w:rsidR="00446CD4" w:rsidRPr="00B538A5" w:rsidRDefault="00446CD4" w:rsidP="00446CD4">
      <w:r w:rsidRPr="00B538A5">
        <w:t>2.На занятиях я узнаю много нового, интересного и приобретаю полезные умения и навыки</w:t>
      </w:r>
    </w:p>
    <w:p w:rsidR="00446CD4" w:rsidRPr="00B538A5" w:rsidRDefault="00446CD4" w:rsidP="00446CD4">
      <w:r w:rsidRPr="00B538A5">
        <w:t xml:space="preserve">                               4         3       2      1      0</w:t>
      </w:r>
    </w:p>
    <w:p w:rsidR="00446CD4" w:rsidRPr="00B538A5" w:rsidRDefault="00446CD4" w:rsidP="00446CD4">
      <w:r w:rsidRPr="00B538A5">
        <w:t>3.В нашем объединении хороший педагог</w:t>
      </w:r>
    </w:p>
    <w:p w:rsidR="00446CD4" w:rsidRPr="00B538A5" w:rsidRDefault="00446CD4" w:rsidP="00446CD4">
      <w:r w:rsidRPr="00B538A5">
        <w:t xml:space="preserve">                               4         3       2      1      0</w:t>
      </w:r>
    </w:p>
    <w:p w:rsidR="00446CD4" w:rsidRPr="00B538A5" w:rsidRDefault="00446CD4" w:rsidP="00446CD4">
      <w:r w:rsidRPr="00B538A5">
        <w:t>4.К нашему педагогу можно обратиться за советом и помощью в трудной жизненной ситуации</w:t>
      </w:r>
    </w:p>
    <w:p w:rsidR="00446CD4" w:rsidRPr="00B538A5" w:rsidRDefault="00446CD4" w:rsidP="00446CD4">
      <w:r w:rsidRPr="00B538A5">
        <w:t xml:space="preserve">                                4         3       2      1      0</w:t>
      </w:r>
    </w:p>
    <w:p w:rsidR="00446CD4" w:rsidRPr="00B538A5" w:rsidRDefault="00446CD4" w:rsidP="00446CD4">
      <w:r w:rsidRPr="00B538A5">
        <w:t>5. В группе я могу всегда свободно высказать своё мнение</w:t>
      </w:r>
    </w:p>
    <w:p w:rsidR="00446CD4" w:rsidRPr="00B538A5" w:rsidRDefault="00446CD4" w:rsidP="00446CD4">
      <w:r w:rsidRPr="00B538A5">
        <w:t xml:space="preserve">                                4         3       2      1      0</w:t>
      </w:r>
    </w:p>
    <w:p w:rsidR="00446CD4" w:rsidRPr="00B538A5" w:rsidRDefault="00446CD4" w:rsidP="00446CD4">
      <w:r w:rsidRPr="00B538A5">
        <w:t>6. Здесь у меня обычно хорошее настроение</w:t>
      </w:r>
    </w:p>
    <w:p w:rsidR="00446CD4" w:rsidRPr="00B538A5" w:rsidRDefault="00446CD4" w:rsidP="00446CD4">
      <w:pPr>
        <w:ind w:left="360"/>
      </w:pPr>
      <w:r w:rsidRPr="00B538A5">
        <w:t xml:space="preserve">                         4         3       2      1      0</w:t>
      </w:r>
    </w:p>
    <w:p w:rsidR="00446CD4" w:rsidRPr="00B538A5" w:rsidRDefault="00446CD4" w:rsidP="00446CD4">
      <w:r w:rsidRPr="00B538A5">
        <w:t>7.Мне нравится участвовать в делах учреждения</w:t>
      </w:r>
    </w:p>
    <w:p w:rsidR="00446CD4" w:rsidRPr="00B538A5" w:rsidRDefault="00446CD4" w:rsidP="00446CD4">
      <w:pPr>
        <w:ind w:left="360"/>
      </w:pPr>
      <w:r w:rsidRPr="00B538A5">
        <w:t xml:space="preserve">                         4         3       2      1      0</w:t>
      </w:r>
    </w:p>
    <w:p w:rsidR="00446CD4" w:rsidRPr="00B538A5" w:rsidRDefault="00446CD4" w:rsidP="00446CD4">
      <w:r w:rsidRPr="00B538A5">
        <w:t>8. Я считаю, что здесь меня готовят к самостоятельности</w:t>
      </w:r>
    </w:p>
    <w:p w:rsidR="00446CD4" w:rsidRPr="00B538A5" w:rsidRDefault="00446CD4" w:rsidP="00446CD4">
      <w:pPr>
        <w:ind w:left="360"/>
      </w:pPr>
      <w:r w:rsidRPr="00B538A5">
        <w:t xml:space="preserve">                         4         3       2      1      0</w:t>
      </w:r>
    </w:p>
    <w:p w:rsidR="00446CD4" w:rsidRPr="00B538A5" w:rsidRDefault="00446CD4" w:rsidP="00446CD4">
      <w:r w:rsidRPr="00B538A5">
        <w:t>9. Я считаю, что здесь созданы все условия для развития моих способностей</w:t>
      </w:r>
    </w:p>
    <w:p w:rsidR="00446CD4" w:rsidRPr="00B538A5" w:rsidRDefault="00446CD4" w:rsidP="00446CD4">
      <w:pPr>
        <w:ind w:left="360"/>
      </w:pPr>
      <w:r w:rsidRPr="00B538A5">
        <w:t xml:space="preserve">                         4         3       2      1      0</w:t>
      </w:r>
    </w:p>
    <w:p w:rsidR="00446CD4" w:rsidRPr="00B538A5" w:rsidRDefault="00446CD4" w:rsidP="00446CD4">
      <w:r w:rsidRPr="00B538A5">
        <w:t>10. Летом я скучаю по занятиям в учреждении</w:t>
      </w:r>
    </w:p>
    <w:p w:rsidR="00446CD4" w:rsidRPr="00B538A5" w:rsidRDefault="00446CD4" w:rsidP="00446CD4">
      <w:pPr>
        <w:ind w:left="360"/>
      </w:pPr>
      <w:r w:rsidRPr="00B538A5">
        <w:t xml:space="preserve">                         4         3       2      1      0</w:t>
      </w:r>
    </w:p>
    <w:p w:rsidR="00446CD4" w:rsidRPr="00B538A5" w:rsidRDefault="00446CD4" w:rsidP="00446CD4"/>
    <w:p w:rsidR="00446CD4" w:rsidRPr="00B538A5" w:rsidRDefault="00446CD4" w:rsidP="00446CD4"/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rPr>
          <w:sz w:val="28"/>
          <w:szCs w:val="28"/>
        </w:rPr>
      </w:pPr>
    </w:p>
    <w:p w:rsidR="00446CD4" w:rsidRPr="00B538A5" w:rsidRDefault="00446CD4" w:rsidP="00446CD4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33" w:name="_Toc132825254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126237">
        <w:rPr>
          <w:rFonts w:ascii="Times New Roman" w:hAnsi="Times New Roman"/>
          <w:b w:val="0"/>
          <w:sz w:val="24"/>
          <w:szCs w:val="24"/>
        </w:rPr>
        <w:t>6</w:t>
      </w:r>
      <w:bookmarkEnd w:id="33"/>
    </w:p>
    <w:p w:rsidR="00446CD4" w:rsidRPr="00CB3BCC" w:rsidRDefault="00446CD4" w:rsidP="00446CD4">
      <w:pPr>
        <w:pStyle w:val="3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34" w:name="_Toc132825255"/>
      <w:bookmarkStart w:id="35" w:name="_Hlk132630163"/>
      <w:r w:rsidRPr="00CB3BCC">
        <w:rPr>
          <w:rFonts w:ascii="Times New Roman" w:hAnsi="Times New Roman"/>
          <w:color w:val="FF0000"/>
          <w:sz w:val="24"/>
          <w:szCs w:val="24"/>
        </w:rPr>
        <w:t>Методика изучения совместной деятельности обучающихся</w:t>
      </w:r>
      <w:bookmarkEnd w:id="34"/>
    </w:p>
    <w:bookmarkEnd w:id="35"/>
    <w:p w:rsidR="00446CD4" w:rsidRPr="00B538A5" w:rsidRDefault="00446CD4" w:rsidP="00446CD4">
      <w:pPr>
        <w:jc w:val="center"/>
      </w:pPr>
    </w:p>
    <w:p w:rsidR="00446CD4" w:rsidRPr="00B538A5" w:rsidRDefault="00446CD4" w:rsidP="00446CD4">
      <w:pPr>
        <w:tabs>
          <w:tab w:val="left" w:pos="993"/>
        </w:tabs>
        <w:ind w:firstLine="709"/>
        <w:jc w:val="both"/>
      </w:pPr>
      <w:r w:rsidRPr="00B538A5">
        <w:t>Обучающимся предлагается определить, что и в какой степени привлекает их в совместной деятельности.</w:t>
      </w:r>
    </w:p>
    <w:p w:rsidR="00446CD4" w:rsidRPr="00B538A5" w:rsidRDefault="00446CD4" w:rsidP="00446CD4">
      <w:pPr>
        <w:tabs>
          <w:tab w:val="left" w:pos="993"/>
        </w:tabs>
        <w:ind w:firstLine="709"/>
      </w:pPr>
      <w:r w:rsidRPr="00B538A5">
        <w:t>Для ответа используется следующая шкала:</w:t>
      </w:r>
    </w:p>
    <w:p w:rsidR="00446CD4" w:rsidRPr="00B538A5" w:rsidRDefault="00446CD4" w:rsidP="00446CD4">
      <w:pPr>
        <w:tabs>
          <w:tab w:val="left" w:pos="993"/>
        </w:tabs>
        <w:ind w:firstLine="709"/>
      </w:pPr>
      <w:r w:rsidRPr="00B538A5">
        <w:t>3- привлекает очень сильно</w:t>
      </w:r>
    </w:p>
    <w:p w:rsidR="00446CD4" w:rsidRPr="00B538A5" w:rsidRDefault="00446CD4" w:rsidP="00446CD4">
      <w:pPr>
        <w:tabs>
          <w:tab w:val="left" w:pos="993"/>
        </w:tabs>
        <w:ind w:firstLine="709"/>
      </w:pPr>
      <w:r w:rsidRPr="00B538A5">
        <w:t>2-привлекает в значительной степени</w:t>
      </w:r>
    </w:p>
    <w:p w:rsidR="00446CD4" w:rsidRPr="00B538A5" w:rsidRDefault="00446CD4" w:rsidP="00446CD4">
      <w:pPr>
        <w:tabs>
          <w:tab w:val="left" w:pos="993"/>
        </w:tabs>
        <w:ind w:firstLine="709"/>
      </w:pPr>
      <w:r w:rsidRPr="00B538A5">
        <w:t>1-привлекает слабо</w:t>
      </w:r>
    </w:p>
    <w:p w:rsidR="00446CD4" w:rsidRPr="00B538A5" w:rsidRDefault="00446CD4" w:rsidP="00446CD4">
      <w:pPr>
        <w:tabs>
          <w:tab w:val="left" w:pos="993"/>
        </w:tabs>
        <w:ind w:firstLine="709"/>
      </w:pPr>
      <w:r w:rsidRPr="00B538A5">
        <w:t>0- не привлекает совсем</w:t>
      </w:r>
    </w:p>
    <w:p w:rsidR="00446CD4" w:rsidRPr="00B538A5" w:rsidRDefault="00446CD4" w:rsidP="00446CD4">
      <w:pPr>
        <w:tabs>
          <w:tab w:val="left" w:pos="993"/>
        </w:tabs>
        <w:ind w:firstLine="709"/>
      </w:pPr>
      <w:r w:rsidRPr="00B538A5">
        <w:t>Что привлекает в деятельности?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Интересное дело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Общение с разными людьми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Помощь товарищам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Возможность передать свои знания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Творчество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Приобретение новых знаний, умений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Возможность руководить другими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Участие в делах своего коллектива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709"/>
        </w:tabs>
        <w:ind w:left="0" w:firstLine="709"/>
      </w:pPr>
      <w:r w:rsidRPr="00B538A5">
        <w:t>Вероятность заслужить уважение товарищей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142"/>
          <w:tab w:val="left" w:pos="284"/>
          <w:tab w:val="left" w:pos="709"/>
        </w:tabs>
        <w:ind w:left="0" w:firstLine="709"/>
      </w:pPr>
      <w:r w:rsidRPr="00B538A5">
        <w:t>Сделать доброе дело для других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142"/>
          <w:tab w:val="left" w:pos="284"/>
          <w:tab w:val="left" w:pos="709"/>
        </w:tabs>
        <w:ind w:left="0" w:firstLine="709"/>
      </w:pPr>
      <w:r w:rsidRPr="00B538A5">
        <w:t>Выделиться среди других</w:t>
      </w:r>
    </w:p>
    <w:p w:rsidR="00446CD4" w:rsidRPr="00B538A5" w:rsidRDefault="00446CD4" w:rsidP="00446CD4">
      <w:pPr>
        <w:numPr>
          <w:ilvl w:val="0"/>
          <w:numId w:val="2"/>
        </w:numPr>
        <w:tabs>
          <w:tab w:val="clear" w:pos="720"/>
          <w:tab w:val="left" w:pos="142"/>
          <w:tab w:val="left" w:pos="284"/>
          <w:tab w:val="left" w:pos="709"/>
        </w:tabs>
        <w:ind w:left="0" w:firstLine="709"/>
      </w:pPr>
      <w:r w:rsidRPr="00B538A5">
        <w:t xml:space="preserve"> Выработать у себя определённые черты характера.</w:t>
      </w:r>
    </w:p>
    <w:p w:rsidR="00446CD4" w:rsidRPr="00B538A5" w:rsidRDefault="00446CD4" w:rsidP="00446CD4"/>
    <w:p w:rsidR="00AF3F0A" w:rsidRDefault="00AF3F0A" w:rsidP="00AF3F0A">
      <w:pPr>
        <w:sectPr w:rsidR="00AF3F0A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</w:p>
    <w:p w:rsidR="00CB3BCC" w:rsidRPr="00B538A5" w:rsidRDefault="00066133" w:rsidP="00CB3BCC">
      <w:pPr>
        <w:pStyle w:val="3"/>
        <w:ind w:firstLine="8080"/>
        <w:rPr>
          <w:rFonts w:ascii="Times New Roman" w:hAnsi="Times New Roman"/>
          <w:b w:val="0"/>
          <w:sz w:val="24"/>
          <w:szCs w:val="24"/>
        </w:rPr>
      </w:pPr>
      <w:bookmarkStart w:id="36" w:name="_Toc132825256"/>
      <w:bookmarkStart w:id="37" w:name="_Hlk132629528"/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</w:t>
      </w:r>
      <w:r w:rsidR="00CB3BCC" w:rsidRPr="00B538A5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126237">
        <w:rPr>
          <w:rFonts w:ascii="Times New Roman" w:hAnsi="Times New Roman"/>
          <w:b w:val="0"/>
          <w:sz w:val="24"/>
          <w:szCs w:val="24"/>
        </w:rPr>
        <w:t>7</w:t>
      </w:r>
      <w:bookmarkEnd w:id="36"/>
    </w:p>
    <w:p w:rsidR="00CB3BCC" w:rsidRDefault="00CB3BCC" w:rsidP="00CB3BCC">
      <w:pPr>
        <w:pStyle w:val="4"/>
        <w:jc w:val="center"/>
        <w:rPr>
          <w:rFonts w:ascii="Times New Roman" w:hAnsi="Times New Roman"/>
          <w:sz w:val="24"/>
          <w:szCs w:val="24"/>
        </w:rPr>
      </w:pPr>
      <w:bookmarkStart w:id="38" w:name="_Hlk132823389"/>
      <w:r w:rsidRPr="00CB3BCC">
        <w:rPr>
          <w:rFonts w:ascii="Times New Roman" w:hAnsi="Times New Roman"/>
          <w:sz w:val="24"/>
          <w:szCs w:val="24"/>
        </w:rPr>
        <w:t>Методика трудовых ценностей</w:t>
      </w:r>
    </w:p>
    <w:bookmarkEnd w:id="38"/>
    <w:p w:rsidR="00834F1F" w:rsidRPr="00834F1F" w:rsidRDefault="00834F1F" w:rsidP="00834F1F">
      <w:pPr>
        <w:ind w:firstLine="426"/>
      </w:pPr>
      <w:r>
        <w:rPr>
          <w:rStyle w:val="markedcontent"/>
        </w:rPr>
        <w:t>В основу данной методика является модификацией методики трудовых ценностей</w:t>
      </w:r>
      <w:r>
        <w:t xml:space="preserve"> </w:t>
      </w:r>
      <w:r>
        <w:rPr>
          <w:rStyle w:val="markedcontent"/>
        </w:rPr>
        <w:t>Л.А. Ясюковой и предназначена для изучения доминирующей мотивации</w:t>
      </w:r>
      <w:r>
        <w:t xml:space="preserve"> </w:t>
      </w:r>
      <w:r>
        <w:rPr>
          <w:rStyle w:val="markedcontent"/>
        </w:rPr>
        <w:t>деятельности педагога в системе дополнительного образования.</w:t>
      </w:r>
    </w:p>
    <w:p w:rsidR="00CB3BCC" w:rsidRPr="00834F1F" w:rsidRDefault="00CB3BCC" w:rsidP="00CB3BCC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bookmarkStart w:id="39" w:name="_Toc132825257"/>
      <w:r w:rsidRPr="00834F1F">
        <w:rPr>
          <w:rFonts w:ascii="Times New Roman" w:hAnsi="Times New Roman"/>
          <w:b w:val="0"/>
          <w:sz w:val="24"/>
          <w:szCs w:val="24"/>
        </w:rPr>
        <w:t>Анкет</w:t>
      </w:r>
      <w:r w:rsidR="00834F1F" w:rsidRPr="00834F1F">
        <w:rPr>
          <w:rFonts w:ascii="Times New Roman" w:hAnsi="Times New Roman"/>
          <w:b w:val="0"/>
          <w:sz w:val="24"/>
          <w:szCs w:val="24"/>
        </w:rPr>
        <w:t>а</w:t>
      </w:r>
      <w:bookmarkEnd w:id="39"/>
    </w:p>
    <w:p w:rsidR="00CB3BCC" w:rsidRPr="00CB3BCC" w:rsidRDefault="00CB3BCC" w:rsidP="00CB3BCC">
      <w:pPr>
        <w:pStyle w:val="3"/>
        <w:tabs>
          <w:tab w:val="clear" w:pos="720"/>
          <w:tab w:val="num" w:pos="993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40" w:name="_Toc132825258"/>
      <w:r w:rsidRPr="00CB3BCC">
        <w:rPr>
          <w:rFonts w:ascii="Times New Roman" w:hAnsi="Times New Roman"/>
          <w:b w:val="0"/>
          <w:sz w:val="24"/>
          <w:szCs w:val="24"/>
        </w:rPr>
        <w:t>Уважаемый коллега!</w:t>
      </w:r>
      <w:bookmarkEnd w:id="40"/>
    </w:p>
    <w:p w:rsidR="00CB3BCC" w:rsidRDefault="00CB3BCC" w:rsidP="00CB3BCC">
      <w:pPr>
        <w:pStyle w:val="3"/>
        <w:tabs>
          <w:tab w:val="clear" w:pos="720"/>
          <w:tab w:val="num" w:pos="993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41" w:name="_Toc132825259"/>
      <w:r w:rsidRPr="00CB3BCC">
        <w:rPr>
          <w:rFonts w:ascii="Times New Roman" w:hAnsi="Times New Roman"/>
          <w:b w:val="0"/>
          <w:sz w:val="24"/>
          <w:szCs w:val="24"/>
        </w:rPr>
        <w:t>Прочитайте, пожалуйста, приведенные ниже 15 суждений о работе и пронумеруйте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B3BCC">
        <w:rPr>
          <w:rFonts w:ascii="Times New Roman" w:hAnsi="Times New Roman"/>
          <w:b w:val="0"/>
          <w:sz w:val="24"/>
          <w:szCs w:val="24"/>
        </w:rPr>
        <w:t>их в соответствии с Вашими предпочтениями. Номер 1 следует присвоить наиболее значимой для Вас</w:t>
      </w:r>
      <w:bookmarkEnd w:id="41"/>
      <w:r w:rsidRPr="00CB3BC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B3BCC" w:rsidRDefault="00CB3BCC" w:rsidP="00CB3BCC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42" w:name="_Toc132825260"/>
      <w:r w:rsidRPr="00CB3BCC">
        <w:rPr>
          <w:rFonts w:ascii="Times New Roman" w:hAnsi="Times New Roman"/>
          <w:b w:val="0"/>
          <w:sz w:val="24"/>
          <w:szCs w:val="24"/>
        </w:rPr>
        <w:t>характеристике работы и далее присваивать номера остальным в таком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B3BCC">
        <w:rPr>
          <w:rFonts w:ascii="Times New Roman" w:hAnsi="Times New Roman"/>
          <w:b w:val="0"/>
          <w:sz w:val="24"/>
          <w:szCs w:val="24"/>
        </w:rPr>
        <w:t>порядке, в каком они становятся все менее и менее важными для Вас, и так до 15-го.</w:t>
      </w:r>
      <w:bookmarkEnd w:id="42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7371"/>
        <w:gridCol w:w="1269"/>
      </w:tblGrid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r w:rsidRPr="00A228B5">
              <w:t>№ п/п</w:t>
            </w: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Характеристики работы</w:t>
            </w:r>
          </w:p>
        </w:tc>
        <w:tc>
          <w:tcPr>
            <w:tcW w:w="1269" w:type="dxa"/>
          </w:tcPr>
          <w:p w:rsidR="00CB3BCC" w:rsidRPr="00A228B5" w:rsidRDefault="00CB3BCC" w:rsidP="00A228B5">
            <w:r w:rsidRPr="00A228B5">
              <w:t>Номер</w:t>
            </w:r>
          </w:p>
          <w:p w:rsidR="00CB3BCC" w:rsidRPr="00A228B5" w:rsidRDefault="00CB3BCC" w:rsidP="00A228B5"/>
        </w:tc>
      </w:tr>
      <w:tr w:rsidR="00CB3BCC" w:rsidRPr="00A228B5" w:rsidTr="00A228B5">
        <w:trPr>
          <w:trHeight w:val="298"/>
        </w:trPr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Полная самостоятельность в работе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Гарантированная хорошая зарплата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Чистота, комфортные условия работы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Работа, позволяющая делать что-то полезное, важное для людей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Работать под началом опытного и справедливого руководителя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Возможность участвовать в экспериментах, осваивать новые методы</w:t>
            </w:r>
          </w:p>
          <w:p w:rsidR="00CB3BCC" w:rsidRPr="00A228B5" w:rsidRDefault="00CB3BCC" w:rsidP="00A228B5">
            <w:r w:rsidRPr="00A228B5">
              <w:t>работы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Наличие льгот и дополнительных услуг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Работа, безопасная для здоровья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Работать с людьми, которые мне приятны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Работа с четко определенными обязанностями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Возможность реализовывать собственные идеи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Режим работы, дающий возможность иметь дополнительный</w:t>
            </w:r>
          </w:p>
          <w:p w:rsidR="00CB3BCC" w:rsidRPr="00A228B5" w:rsidRDefault="00CB3BCC" w:rsidP="00A228B5">
            <w:r w:rsidRPr="00A228B5">
              <w:t>заработок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Спокойная, размеренная работа, не требующая нервного напряжения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Работа, позволяющая знакомиться и общаться с разными людьми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  <w:tr w:rsidR="00CB3BCC" w:rsidRPr="00A228B5" w:rsidTr="00A228B5">
        <w:tc>
          <w:tcPr>
            <w:tcW w:w="1271" w:type="dxa"/>
          </w:tcPr>
          <w:p w:rsidR="00CB3BCC" w:rsidRPr="00A228B5" w:rsidRDefault="00CB3BCC" w:rsidP="00A228B5">
            <w:pPr>
              <w:pStyle w:val="af4"/>
              <w:numPr>
                <w:ilvl w:val="0"/>
                <w:numId w:val="33"/>
              </w:numPr>
            </w:pPr>
          </w:p>
        </w:tc>
        <w:tc>
          <w:tcPr>
            <w:tcW w:w="7371" w:type="dxa"/>
          </w:tcPr>
          <w:p w:rsidR="00CB3BCC" w:rsidRPr="00A228B5" w:rsidRDefault="00CB3BCC" w:rsidP="00A228B5">
            <w:r w:rsidRPr="00A228B5">
              <w:t>Работа, о которой не надо думать вне рабочего времени</w:t>
            </w:r>
          </w:p>
        </w:tc>
        <w:tc>
          <w:tcPr>
            <w:tcW w:w="1269" w:type="dxa"/>
          </w:tcPr>
          <w:p w:rsidR="00CB3BCC" w:rsidRPr="00A228B5" w:rsidRDefault="00CB3BCC" w:rsidP="00A228B5"/>
        </w:tc>
      </w:tr>
    </w:tbl>
    <w:p w:rsidR="00CB3BCC" w:rsidRPr="00A228B5" w:rsidRDefault="00CB3BCC" w:rsidP="00A228B5"/>
    <w:p w:rsidR="00CB3BCC" w:rsidRDefault="00CB3BCC" w:rsidP="00DC3B00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846272" w:rsidRDefault="00846272" w:rsidP="00846272">
      <w:pPr>
        <w:sectPr w:rsidR="00846272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</w:p>
    <w:p w:rsidR="009A2ED8" w:rsidRDefault="009A2ED8" w:rsidP="009A2ED8">
      <w:pPr>
        <w:pStyle w:val="3"/>
        <w:ind w:firstLine="8080"/>
        <w:rPr>
          <w:rFonts w:ascii="Times New Roman" w:hAnsi="Times New Roman"/>
          <w:b w:val="0"/>
          <w:sz w:val="24"/>
          <w:szCs w:val="24"/>
        </w:rPr>
      </w:pPr>
      <w:bookmarkStart w:id="43" w:name="_Toc132825261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126237">
        <w:rPr>
          <w:rFonts w:ascii="Times New Roman" w:hAnsi="Times New Roman"/>
          <w:b w:val="0"/>
          <w:sz w:val="24"/>
          <w:szCs w:val="24"/>
        </w:rPr>
        <w:t>8</w:t>
      </w:r>
      <w:bookmarkEnd w:id="43"/>
    </w:p>
    <w:p w:rsidR="009A2ED8" w:rsidRDefault="009A2ED8" w:rsidP="00902038">
      <w:pPr>
        <w:pStyle w:val="4"/>
        <w:jc w:val="center"/>
        <w:rPr>
          <w:rStyle w:val="markedcontent"/>
          <w:rFonts w:ascii="Times New Roman" w:hAnsi="Times New Roman"/>
          <w:sz w:val="24"/>
          <w:szCs w:val="24"/>
        </w:rPr>
      </w:pPr>
      <w:bookmarkStart w:id="44" w:name="_Hlk132823410"/>
      <w:r w:rsidRPr="00902038">
        <w:rPr>
          <w:rStyle w:val="markedcontent"/>
          <w:rFonts w:ascii="Times New Roman" w:hAnsi="Times New Roman"/>
          <w:sz w:val="24"/>
          <w:szCs w:val="24"/>
        </w:rPr>
        <w:t>Методика «Рейтинг профессиональных ценностей»</w:t>
      </w:r>
    </w:p>
    <w:bookmarkEnd w:id="44"/>
    <w:p w:rsidR="00473E53" w:rsidRPr="00473E53" w:rsidRDefault="00473E53" w:rsidP="00473E53">
      <w:pPr>
        <w:tabs>
          <w:tab w:val="left" w:pos="993"/>
        </w:tabs>
        <w:ind w:firstLine="709"/>
        <w:jc w:val="both"/>
      </w:pPr>
      <w:r>
        <w:rPr>
          <w:rStyle w:val="markedcontent"/>
        </w:rPr>
        <w:t>Система профессиональных ценностей педагога является важнейшей</w:t>
      </w:r>
      <w:r>
        <w:t xml:space="preserve"> </w:t>
      </w:r>
      <w:r>
        <w:rPr>
          <w:rStyle w:val="markedcontent"/>
        </w:rPr>
        <w:t>составляющей его профессионально-педагогической культуры. С этих позиций осознается</w:t>
      </w:r>
      <w:r>
        <w:t xml:space="preserve"> </w:t>
      </w:r>
      <w:r>
        <w:rPr>
          <w:rStyle w:val="markedcontent"/>
        </w:rPr>
        <w:t>значимость методики «Рейтинг профессиональных ценностей» в системе оценки</w:t>
      </w:r>
      <w:r>
        <w:t xml:space="preserve"> </w:t>
      </w:r>
      <w:r>
        <w:rPr>
          <w:rStyle w:val="markedcontent"/>
        </w:rPr>
        <w:t>профессионализма педагога и результативности образовательного процесса.</w:t>
      </w:r>
    </w:p>
    <w:p w:rsidR="009A2ED8" w:rsidRDefault="009A2ED8" w:rsidP="009A2ED8"/>
    <w:p w:rsidR="00902038" w:rsidRDefault="00902038" w:rsidP="00902038">
      <w:pPr>
        <w:tabs>
          <w:tab w:val="left" w:pos="993"/>
        </w:tabs>
        <w:ind w:firstLine="709"/>
        <w:jc w:val="center"/>
        <w:rPr>
          <w:rStyle w:val="markedcontent"/>
        </w:rPr>
      </w:pPr>
      <w:r>
        <w:rPr>
          <w:rStyle w:val="markedcontent"/>
        </w:rPr>
        <w:t>Анкета</w:t>
      </w:r>
      <w:r>
        <w:br/>
      </w:r>
      <w:r>
        <w:rPr>
          <w:rStyle w:val="markedcontent"/>
        </w:rPr>
        <w:t>Уважаемый коллега!</w:t>
      </w:r>
      <w:r>
        <w:br/>
      </w:r>
    </w:p>
    <w:p w:rsidR="00902038" w:rsidRDefault="00902038" w:rsidP="00902038">
      <w:pPr>
        <w:tabs>
          <w:tab w:val="left" w:pos="993"/>
        </w:tabs>
        <w:ind w:firstLine="709"/>
        <w:jc w:val="both"/>
        <w:rPr>
          <w:rStyle w:val="markedcontent"/>
        </w:rPr>
      </w:pPr>
      <w:r>
        <w:rPr>
          <w:rStyle w:val="markedcontent"/>
        </w:rPr>
        <w:t>На какие профессиональные ценности Вы опираетесь в ходе образовательного</w:t>
      </w:r>
      <w:r>
        <w:br/>
      </w:r>
      <w:r>
        <w:rPr>
          <w:rStyle w:val="markedcontent"/>
        </w:rPr>
        <w:t>процесса? (Из предложенных вариантов ответов выберите, по Вашему мнению, наиболее</w:t>
      </w:r>
      <w:r>
        <w:br/>
      </w:r>
      <w:r>
        <w:rPr>
          <w:rStyle w:val="markedcontent"/>
        </w:rPr>
        <w:t>важные и отметьте их в графе «Выбор» знаком «+». В графе «Место» проранжируйте</w:t>
      </w:r>
      <w:r>
        <w:br/>
      </w:r>
      <w:r>
        <w:rPr>
          <w:rStyle w:val="markedcontent"/>
        </w:rPr>
        <w:t>их по степени значимости для Вас (1 – самое значимое и т.д.):</w:t>
      </w:r>
    </w:p>
    <w:p w:rsidR="00902038" w:rsidRDefault="00902038" w:rsidP="00902038">
      <w:pPr>
        <w:tabs>
          <w:tab w:val="left" w:pos="993"/>
        </w:tabs>
        <w:ind w:firstLine="709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836"/>
      </w:tblGrid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  <w:r>
              <w:t>Профессиональные ценности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  <w:r>
              <w:t xml:space="preserve">Выбор </w:t>
            </w: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  <w:r>
              <w:t>Место</w:t>
            </w: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- общая культура (разносторонняя образованность, широкий</w:t>
            </w:r>
            <w:r>
              <w:br/>
            </w:r>
            <w:r>
              <w:rPr>
                <w:rStyle w:val="markedcontent"/>
              </w:rPr>
              <w:t>спектр интересов, самообразование)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- профессиональная (в предметной области) компетентность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- психолого-педагогическая компетентность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- общение в профессиональной сфере (с детьми и коллегами)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- творчество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личность ученика (ребенок как ценность)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- позитивная «Я-концепция» в профессиональной деятельности</w:t>
            </w:r>
            <w:r>
              <w:br/>
            </w:r>
            <w:r>
              <w:rPr>
                <w:rStyle w:val="markedcontent"/>
              </w:rPr>
              <w:t>(самореализация, самоуважение, ориентация на результат)</w:t>
            </w:r>
            <w:r>
              <w:br/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  <w:tr w:rsidR="00902038" w:rsidTr="00902038">
        <w:tc>
          <w:tcPr>
            <w:tcW w:w="6941" w:type="dxa"/>
          </w:tcPr>
          <w:p w:rsidR="00902038" w:rsidRDefault="00902038" w:rsidP="00902038">
            <w:pPr>
              <w:tabs>
                <w:tab w:val="left" w:pos="993"/>
              </w:tabs>
            </w:pPr>
            <w:r>
              <w:rPr>
                <w:rStyle w:val="markedcontent"/>
              </w:rPr>
              <w:t>- что еще, напишите:</w:t>
            </w:r>
          </w:p>
        </w:tc>
        <w:tc>
          <w:tcPr>
            <w:tcW w:w="1134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  <w:tc>
          <w:tcPr>
            <w:tcW w:w="1836" w:type="dxa"/>
          </w:tcPr>
          <w:p w:rsidR="00902038" w:rsidRDefault="00902038" w:rsidP="00902038">
            <w:pPr>
              <w:tabs>
                <w:tab w:val="left" w:pos="993"/>
              </w:tabs>
              <w:jc w:val="both"/>
            </w:pPr>
          </w:p>
        </w:tc>
      </w:tr>
    </w:tbl>
    <w:p w:rsidR="00902038" w:rsidRDefault="00902038" w:rsidP="00902038">
      <w:pPr>
        <w:tabs>
          <w:tab w:val="left" w:pos="993"/>
        </w:tabs>
        <w:ind w:firstLine="709"/>
        <w:jc w:val="both"/>
      </w:pPr>
    </w:p>
    <w:p w:rsidR="00902038" w:rsidRDefault="00902038" w:rsidP="00902038"/>
    <w:p w:rsidR="00902038" w:rsidRDefault="00902038" w:rsidP="00902038">
      <w:pPr>
        <w:tabs>
          <w:tab w:val="left" w:pos="2160"/>
        </w:tabs>
      </w:pPr>
      <w:r>
        <w:rPr>
          <w:rStyle w:val="markedcontent"/>
        </w:rPr>
        <w:t>Напишите, пожалуйста, сведения о себе:</w:t>
      </w:r>
      <w:r>
        <w:br/>
      </w:r>
      <w:r>
        <w:rPr>
          <w:rStyle w:val="markedcontent"/>
        </w:rPr>
        <w:t>Фамилия, имя, отчество ____________________________________________</w:t>
      </w:r>
      <w:r w:rsidR="00451CA5">
        <w:rPr>
          <w:rStyle w:val="markedcontent"/>
        </w:rPr>
        <w:t>__________</w:t>
      </w:r>
      <w:r>
        <w:rPr>
          <w:rStyle w:val="markedcontent"/>
        </w:rPr>
        <w:t>______;</w:t>
      </w:r>
      <w:r>
        <w:br/>
      </w:r>
      <w:r>
        <w:rPr>
          <w:rStyle w:val="markedcontent"/>
        </w:rPr>
        <w:t>Направление деятельности (отдел) _____________________________________</w:t>
      </w:r>
      <w:r w:rsidR="00451CA5">
        <w:rPr>
          <w:rStyle w:val="markedcontent"/>
        </w:rPr>
        <w:t>__________</w:t>
      </w:r>
      <w:r>
        <w:rPr>
          <w:rStyle w:val="markedcontent"/>
        </w:rPr>
        <w:t>____;</w:t>
      </w:r>
      <w:r>
        <w:br/>
      </w:r>
      <w:r>
        <w:rPr>
          <w:rStyle w:val="markedcontent"/>
        </w:rPr>
        <w:t>Должность __________________________________________________________</w:t>
      </w:r>
      <w:r w:rsidR="00451CA5">
        <w:rPr>
          <w:rStyle w:val="markedcontent"/>
        </w:rPr>
        <w:t>__________</w:t>
      </w:r>
      <w:r>
        <w:rPr>
          <w:rStyle w:val="markedcontent"/>
        </w:rPr>
        <w:t>___;</w:t>
      </w:r>
      <w:r>
        <w:br/>
      </w:r>
      <w:r>
        <w:rPr>
          <w:rStyle w:val="markedcontent"/>
        </w:rPr>
        <w:t>Педагогический стаж ________________________________________________</w:t>
      </w:r>
      <w:r w:rsidR="00451CA5">
        <w:rPr>
          <w:rStyle w:val="markedcontent"/>
        </w:rPr>
        <w:t>__________</w:t>
      </w:r>
      <w:r>
        <w:rPr>
          <w:rStyle w:val="markedcontent"/>
        </w:rPr>
        <w:t>____;</w:t>
      </w:r>
      <w:r>
        <w:br/>
      </w:r>
      <w:r>
        <w:rPr>
          <w:rStyle w:val="markedcontent"/>
        </w:rPr>
        <w:t>Возраст детей, с которыми работаете</w:t>
      </w:r>
      <w:r w:rsidR="00451CA5">
        <w:rPr>
          <w:rStyle w:val="markedcontent"/>
        </w:rPr>
        <w:t xml:space="preserve"> </w:t>
      </w:r>
      <w:r>
        <w:rPr>
          <w:rStyle w:val="markedcontent"/>
        </w:rPr>
        <w:t xml:space="preserve"> ___________________________________</w:t>
      </w:r>
      <w:r w:rsidR="00451CA5">
        <w:rPr>
          <w:rStyle w:val="markedcontent"/>
        </w:rPr>
        <w:t>_________</w:t>
      </w:r>
      <w:r>
        <w:rPr>
          <w:rStyle w:val="markedcontent"/>
        </w:rPr>
        <w:t>____;</w:t>
      </w:r>
    </w:p>
    <w:p w:rsidR="00902038" w:rsidRPr="00902038" w:rsidRDefault="00902038" w:rsidP="00902038">
      <w:pPr>
        <w:tabs>
          <w:tab w:val="left" w:pos="2160"/>
        </w:tabs>
        <w:sectPr w:rsidR="00902038" w:rsidRPr="00902038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  <w:r>
        <w:tab/>
      </w:r>
    </w:p>
    <w:p w:rsidR="00451CA5" w:rsidRDefault="00451CA5" w:rsidP="00451CA5">
      <w:pPr>
        <w:pStyle w:val="3"/>
        <w:ind w:firstLine="8080"/>
        <w:rPr>
          <w:rFonts w:ascii="Times New Roman" w:hAnsi="Times New Roman"/>
          <w:b w:val="0"/>
          <w:sz w:val="24"/>
          <w:szCs w:val="24"/>
        </w:rPr>
      </w:pPr>
      <w:bookmarkStart w:id="45" w:name="_Toc132825262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126237">
        <w:rPr>
          <w:rFonts w:ascii="Times New Roman" w:hAnsi="Times New Roman"/>
          <w:b w:val="0"/>
          <w:sz w:val="24"/>
          <w:szCs w:val="24"/>
        </w:rPr>
        <w:t>9</w:t>
      </w:r>
      <w:bookmarkEnd w:id="45"/>
    </w:p>
    <w:p w:rsidR="00451CA5" w:rsidRDefault="00451CA5" w:rsidP="00451CA5">
      <w:pPr>
        <w:jc w:val="center"/>
        <w:rPr>
          <w:b/>
        </w:rPr>
      </w:pPr>
      <w:bookmarkStart w:id="46" w:name="_Hlk132823439"/>
      <w:r w:rsidRPr="00451CA5">
        <w:rPr>
          <w:b/>
        </w:rPr>
        <w:t>Карта самооценки и экспертной оценки компетентности педагога дополнительного образования</w:t>
      </w:r>
    </w:p>
    <w:bookmarkEnd w:id="46"/>
    <w:p w:rsidR="00451CA5" w:rsidRDefault="00451CA5" w:rsidP="00451CA5">
      <w:pPr>
        <w:jc w:val="center"/>
        <w:rPr>
          <w:b/>
        </w:rPr>
      </w:pPr>
    </w:p>
    <w:p w:rsidR="00451CA5" w:rsidRPr="00451CA5" w:rsidRDefault="00451CA5" w:rsidP="00451CA5">
      <w:pPr>
        <w:tabs>
          <w:tab w:val="left" w:pos="993"/>
        </w:tabs>
        <w:ind w:firstLine="709"/>
        <w:jc w:val="both"/>
      </w:pPr>
      <w:r>
        <w:rPr>
          <w:rStyle w:val="markedcontent"/>
        </w:rPr>
        <w:t>Методика является модификацией карты самооценки и экспертной оценки</w:t>
      </w:r>
      <w:r>
        <w:t xml:space="preserve"> </w:t>
      </w:r>
      <w:r>
        <w:rPr>
          <w:rStyle w:val="markedcontent"/>
        </w:rPr>
        <w:t>педагога, разработанной Барышевой Т.А. и предназначена для определения различных</w:t>
      </w:r>
      <w:r>
        <w:t xml:space="preserve"> </w:t>
      </w:r>
      <w:r>
        <w:rPr>
          <w:rStyle w:val="markedcontent"/>
        </w:rPr>
        <w:t>аспектов предметной и психолого-педагогической компетентности педагога</w:t>
      </w:r>
      <w:r>
        <w:t xml:space="preserve"> </w:t>
      </w:r>
      <w:r>
        <w:rPr>
          <w:rStyle w:val="markedcontent"/>
        </w:rPr>
        <w:t>дополнительного образования.</w:t>
      </w:r>
      <w:r>
        <w:t xml:space="preserve"> </w:t>
      </w:r>
      <w:r>
        <w:rPr>
          <w:rStyle w:val="markedcontent"/>
        </w:rPr>
        <w:t>В основу методики положена трактовка компетентности как интегральной</w:t>
      </w:r>
      <w:r>
        <w:br/>
      </w:r>
      <w:r>
        <w:rPr>
          <w:rStyle w:val="markedcontent"/>
        </w:rPr>
        <w:t>характеристики человека, которая определяет его возможность решать профессиональные</w:t>
      </w:r>
      <w:r>
        <w:br/>
      </w:r>
      <w:r>
        <w:rPr>
          <w:rStyle w:val="markedcontent"/>
        </w:rPr>
        <w:t>проблемы в реальных условиях профессиональной деятельности с использованием</w:t>
      </w:r>
      <w:r>
        <w:br/>
      </w:r>
      <w:r>
        <w:rPr>
          <w:rStyle w:val="markedcontent"/>
        </w:rPr>
        <w:t>знаний, профессионального и жизненного опыта и достижений в профессиональной сфере</w:t>
      </w:r>
      <w:r>
        <w:br/>
      </w:r>
    </w:p>
    <w:p w:rsidR="00451CA5" w:rsidRPr="00B538A5" w:rsidRDefault="00451CA5" w:rsidP="00451CA5">
      <w:pPr>
        <w:jc w:val="center"/>
        <w:rPr>
          <w:b/>
          <w:bCs/>
          <w:sz w:val="28"/>
          <w:szCs w:val="28"/>
        </w:rPr>
      </w:pPr>
    </w:p>
    <w:p w:rsidR="00451CA5" w:rsidRPr="00B538A5" w:rsidRDefault="00451CA5" w:rsidP="00451CA5">
      <w:pPr>
        <w:pStyle w:val="10--"/>
        <w:spacing w:line="360" w:lineRule="auto"/>
        <w:rPr>
          <w:rFonts w:ascii="Times New Roman" w:hAnsi="Times New Roman"/>
          <w:caps w:val="0"/>
          <w:sz w:val="24"/>
          <w:szCs w:val="24"/>
        </w:rPr>
      </w:pPr>
      <w:r w:rsidRPr="00B538A5">
        <w:rPr>
          <w:rFonts w:ascii="Times New Roman" w:hAnsi="Times New Roman"/>
          <w:caps w:val="0"/>
          <w:sz w:val="24"/>
          <w:szCs w:val="24"/>
        </w:rPr>
        <w:t>Уважаемый коллега!</w:t>
      </w:r>
    </w:p>
    <w:p w:rsidR="00451CA5" w:rsidRPr="00B538A5" w:rsidRDefault="00451CA5" w:rsidP="00451CA5">
      <w:pPr>
        <w:tabs>
          <w:tab w:val="left" w:pos="993"/>
        </w:tabs>
        <w:ind w:firstLine="709"/>
        <w:jc w:val="both"/>
      </w:pPr>
      <w:r w:rsidRPr="00B538A5">
        <w:t xml:space="preserve">Предлагаем Вам оценить уровень своей педагогической компетентности. </w:t>
      </w:r>
    </w:p>
    <w:p w:rsidR="00451CA5" w:rsidRPr="00B538A5" w:rsidRDefault="00451CA5" w:rsidP="00451CA5">
      <w:pPr>
        <w:tabs>
          <w:tab w:val="left" w:pos="993"/>
        </w:tabs>
        <w:ind w:firstLine="709"/>
        <w:jc w:val="both"/>
      </w:pPr>
      <w:r w:rsidRPr="00B538A5">
        <w:t>Оцените, пожалуйста, каждую из нижеприведенных характеристик по пятибалльной шкале (пятый — высший уровень) и отметьте знаком «+» в соответствующей графе степень выраженности данной характеристики.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84"/>
        <w:gridCol w:w="283"/>
        <w:gridCol w:w="284"/>
        <w:gridCol w:w="283"/>
        <w:gridCol w:w="284"/>
        <w:gridCol w:w="3402"/>
      </w:tblGrid>
      <w:tr w:rsidR="00451CA5" w:rsidRPr="00B538A5" w:rsidTr="005E1BCF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Характеристика высокого уровня компетентности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CA5" w:rsidRPr="00B538A5" w:rsidRDefault="00451CA5" w:rsidP="005E1BCF">
            <w:pPr>
              <w:snapToGrid w:val="0"/>
            </w:pPr>
            <w:r w:rsidRPr="00B538A5">
              <w:t>Характеристика низкого уровня компетентности</w:t>
            </w:r>
          </w:p>
        </w:tc>
      </w:tr>
      <w:tr w:rsidR="00451CA5" w:rsidRPr="00B538A5" w:rsidTr="005E1BCF">
        <w:trPr>
          <w:trHeight w:val="9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 xml:space="preserve">Обладает психолого-педагогическими знаниями и эффективно реализует их на практике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Психолого-педагогические знания ограничены и не реализуются в практической деятельности</w:t>
            </w:r>
          </w:p>
        </w:tc>
      </w:tr>
      <w:tr w:rsidR="00451CA5" w:rsidRPr="00B538A5" w:rsidTr="005E1BC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Обладает высоким уровнем знаний в предметной области и эффективно реализует их в профессиональной деятельности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Знания в предметной области ограничены и не реализуются в практической деятельности</w:t>
            </w:r>
          </w:p>
        </w:tc>
      </w:tr>
      <w:tr w:rsidR="00451CA5" w:rsidRPr="00B538A5" w:rsidTr="005E1BC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Владеет спектром психолого-педагогических технологий и методов и эффективно применяет их на практике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Применяемые психолого-педагогические технологии и методы малоэффективны</w:t>
            </w:r>
          </w:p>
        </w:tc>
      </w:tr>
      <w:tr w:rsidR="00451CA5" w:rsidRPr="00B538A5" w:rsidTr="005E1BCF">
        <w:trPr>
          <w:trHeight w:val="9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Владеет спектром предметных (профессиональных) технологий и эффективно применяет их на практике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Используемые предметные методы и технологии малоэффективны</w:t>
            </w:r>
          </w:p>
        </w:tc>
      </w:tr>
      <w:tr w:rsidR="00451CA5" w:rsidRPr="00B538A5" w:rsidTr="005E1BCF">
        <w:trPr>
          <w:trHeight w:val="1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Обладает высоким уровнем знаний в области теории и технологий творческой деятельности и эффективно реализует их на практике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Знания в области теории и технологий творческой деятельности ограничены и не реализуются на практике</w:t>
            </w:r>
          </w:p>
        </w:tc>
      </w:tr>
      <w:tr w:rsidR="00451CA5" w:rsidRPr="00B538A5" w:rsidTr="005E1BCF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 xml:space="preserve">Участвует в инновационной деятельности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В инновационной деятельности не участвует</w:t>
            </w:r>
          </w:p>
        </w:tc>
      </w:tr>
      <w:tr w:rsidR="00451CA5" w:rsidRPr="00B538A5" w:rsidTr="00126237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Является автором инноваций (проектов, программ, технологий, методик и т.д.)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Не имеет авторских работ</w:t>
            </w:r>
          </w:p>
        </w:tc>
      </w:tr>
      <w:tr w:rsidR="00451CA5" w:rsidRPr="00B538A5" w:rsidTr="00126237">
        <w:trPr>
          <w:trHeight w:val="1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Планирует и реализует в профессиональной деятельности комплекс целей и задач (развитие, воспитание, обучение)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Планирует частные цели. Ставит главным образом обучающие задачи</w:t>
            </w:r>
          </w:p>
        </w:tc>
      </w:tr>
      <w:tr w:rsidR="00451CA5" w:rsidRPr="00B538A5" w:rsidTr="00126237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Интегрирует в профессиональной деятельности широкий спектр информации из разных областей знаний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Профессиональная деятельность ограничена «узко предметными» знаниями</w:t>
            </w:r>
          </w:p>
        </w:tc>
      </w:tr>
      <w:tr w:rsidR="00451CA5" w:rsidRPr="00B538A5" w:rsidTr="005E1BCF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 xml:space="preserve">Умеет анализировать свой профессиональный опыт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 xml:space="preserve">Профессиональная рефлексия и самоанализ отсутствуют </w:t>
            </w:r>
          </w:p>
        </w:tc>
      </w:tr>
      <w:tr w:rsidR="00451CA5" w:rsidRPr="00B538A5" w:rsidTr="005E1BCF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>Прогнозирует оперативные и долгосрочные результаты профессиональной деятельности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A5" w:rsidRPr="00B538A5" w:rsidRDefault="00451CA5" w:rsidP="005E1BCF">
            <w:pPr>
              <w:snapToGrid w:val="0"/>
            </w:pPr>
            <w:r w:rsidRPr="00B538A5">
              <w:t xml:space="preserve">Прогноз отсутствует </w:t>
            </w:r>
          </w:p>
        </w:tc>
      </w:tr>
    </w:tbl>
    <w:p w:rsidR="009769EA" w:rsidRDefault="009769EA" w:rsidP="00DC3B00">
      <w:pPr>
        <w:pStyle w:val="3"/>
        <w:jc w:val="center"/>
        <w:rPr>
          <w:rFonts w:ascii="Times New Roman" w:hAnsi="Times New Roman"/>
          <w:sz w:val="24"/>
          <w:szCs w:val="24"/>
        </w:rPr>
        <w:sectPr w:rsidR="009769EA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</w:p>
    <w:p w:rsidR="009769EA" w:rsidRPr="00B538A5" w:rsidRDefault="009769EA" w:rsidP="009769EA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47" w:name="_Toc132825263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126237">
        <w:rPr>
          <w:rFonts w:ascii="Times New Roman" w:hAnsi="Times New Roman"/>
          <w:b w:val="0"/>
          <w:sz w:val="24"/>
          <w:szCs w:val="24"/>
        </w:rPr>
        <w:t>10</w:t>
      </w:r>
      <w:bookmarkEnd w:id="47"/>
    </w:p>
    <w:p w:rsidR="009769EA" w:rsidRPr="00B538A5" w:rsidRDefault="009769EA" w:rsidP="009769E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8" w:name="_Toc132825264"/>
      <w:bookmarkStart w:id="49" w:name="_Hlk132823473"/>
      <w:bookmarkStart w:id="50" w:name="_Hlk132629656"/>
      <w:r w:rsidRPr="00B538A5">
        <w:rPr>
          <w:rFonts w:ascii="Times New Roman" w:hAnsi="Times New Roman"/>
          <w:sz w:val="24"/>
          <w:szCs w:val="24"/>
        </w:rPr>
        <w:t>Анализ состава обучающихся</w:t>
      </w:r>
      <w:bookmarkEnd w:id="48"/>
      <w:r w:rsidRPr="00B538A5">
        <w:rPr>
          <w:rFonts w:ascii="Times New Roman" w:hAnsi="Times New Roman"/>
          <w:sz w:val="24"/>
          <w:szCs w:val="24"/>
        </w:rPr>
        <w:t xml:space="preserve"> </w:t>
      </w:r>
    </w:p>
    <w:p w:rsidR="009769EA" w:rsidRDefault="009769EA" w:rsidP="009769E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1" w:name="_Toc132632862"/>
      <w:bookmarkStart w:id="52" w:name="_Toc132825265"/>
      <w:r w:rsidRPr="00B538A5">
        <w:rPr>
          <w:rFonts w:ascii="Times New Roman" w:hAnsi="Times New Roman"/>
          <w:sz w:val="24"/>
          <w:szCs w:val="24"/>
        </w:rPr>
        <w:t>(для педагога)</w:t>
      </w:r>
      <w:bookmarkEnd w:id="51"/>
      <w:bookmarkEnd w:id="52"/>
    </w:p>
    <w:bookmarkEnd w:id="49"/>
    <w:p w:rsidR="00473E53" w:rsidRDefault="00473E53" w:rsidP="00473E53">
      <w:pPr>
        <w:tabs>
          <w:tab w:val="left" w:pos="993"/>
        </w:tabs>
        <w:ind w:firstLine="709"/>
        <w:jc w:val="both"/>
      </w:pPr>
      <w:r>
        <w:br/>
      </w:r>
      <w:r>
        <w:rPr>
          <w:rStyle w:val="markedcontent"/>
        </w:rPr>
        <w:t xml:space="preserve">            Сохранность контингента – один из важнейших показателей результативности</w:t>
      </w:r>
      <w:r>
        <w:t xml:space="preserve"> </w:t>
      </w:r>
      <w:r>
        <w:rPr>
          <w:rStyle w:val="markedcontent"/>
        </w:rPr>
        <w:t>работы педагога. Для оценки данного показателя разработана карта анализа состава</w:t>
      </w:r>
      <w:r>
        <w:t xml:space="preserve"> </w:t>
      </w:r>
      <w:r>
        <w:rPr>
          <w:rStyle w:val="markedcontent"/>
        </w:rPr>
        <w:t>учащихся.</w:t>
      </w:r>
      <w:r>
        <w:t xml:space="preserve"> </w:t>
      </w:r>
    </w:p>
    <w:p w:rsidR="00473E53" w:rsidRPr="00473E53" w:rsidRDefault="00473E53" w:rsidP="00473E53">
      <w:pPr>
        <w:tabs>
          <w:tab w:val="left" w:pos="993"/>
        </w:tabs>
        <w:ind w:firstLine="709"/>
        <w:jc w:val="both"/>
      </w:pPr>
      <w:r>
        <w:rPr>
          <w:rStyle w:val="markedcontent"/>
        </w:rPr>
        <w:t>Данная методика позволяет оценить выполнение педагогами формальных</w:t>
      </w:r>
      <w:r>
        <w:br/>
      </w:r>
      <w:r>
        <w:rPr>
          <w:rStyle w:val="markedcontent"/>
        </w:rPr>
        <w:t>требований к организации образовательного процесса (наполняемость групп в</w:t>
      </w:r>
      <w:r>
        <w:br/>
      </w:r>
      <w:r>
        <w:rPr>
          <w:rStyle w:val="markedcontent"/>
        </w:rPr>
        <w:t>соответствии с программой и санитарно-гигиеническими требованиями) и проследить</w:t>
      </w:r>
      <w:r>
        <w:br/>
      </w:r>
      <w:r>
        <w:rPr>
          <w:rStyle w:val="markedcontent"/>
        </w:rPr>
        <w:t>реальный «отсев» детей в течение года (первая часть карты).</w:t>
      </w:r>
    </w:p>
    <w:bookmarkEnd w:id="50"/>
    <w:p w:rsidR="009769EA" w:rsidRPr="00B538A5" w:rsidRDefault="009769EA" w:rsidP="009769EA">
      <w:pPr>
        <w:jc w:val="center"/>
      </w:pPr>
    </w:p>
    <w:p w:rsidR="009769EA" w:rsidRPr="00B538A5" w:rsidRDefault="009769EA" w:rsidP="009769EA">
      <w:r w:rsidRPr="00B538A5">
        <w:t>ФИО педагога</w:t>
      </w:r>
      <w:r w:rsidRPr="00B538A5">
        <w:tab/>
      </w:r>
    </w:p>
    <w:p w:rsidR="009769EA" w:rsidRPr="00B538A5" w:rsidRDefault="009769EA" w:rsidP="009769EA">
      <w:r w:rsidRPr="00B538A5">
        <w:t>Название т/объединения_______________________________________</w:t>
      </w:r>
    </w:p>
    <w:p w:rsidR="009769EA" w:rsidRPr="00B538A5" w:rsidRDefault="009769EA" w:rsidP="009769EA"/>
    <w:p w:rsidR="009769EA" w:rsidRPr="00B538A5" w:rsidRDefault="009769EA" w:rsidP="009769EA">
      <w:r w:rsidRPr="00B538A5">
        <w:t>1. Данные о количественном составе обучающихся</w:t>
      </w:r>
    </w:p>
    <w:p w:rsidR="009769EA" w:rsidRPr="00B538A5" w:rsidRDefault="009769EA" w:rsidP="009769E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6"/>
        <w:gridCol w:w="1017"/>
        <w:gridCol w:w="957"/>
        <w:gridCol w:w="1076"/>
        <w:gridCol w:w="1018"/>
        <w:gridCol w:w="1017"/>
        <w:gridCol w:w="1136"/>
        <w:gridCol w:w="1076"/>
        <w:gridCol w:w="1153"/>
      </w:tblGrid>
      <w:tr w:rsidR="009769EA" w:rsidRPr="00B538A5" w:rsidTr="005E1BCF">
        <w:trPr>
          <w:cantSplit/>
          <w:trHeight w:hRule="exact" w:val="599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Дата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1 год обучения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2 год обучения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3-й и последующие года обучения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Всего</w:t>
            </w:r>
          </w:p>
        </w:tc>
      </w:tr>
      <w:tr w:rsidR="009769EA" w:rsidRPr="00B538A5" w:rsidTr="005E1BCF">
        <w:trPr>
          <w:cantSplit/>
          <w:trHeight w:hRule="exact" w:val="576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групп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детей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групп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детей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групп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детей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групп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Кол-во детей</w:t>
            </w:r>
          </w:p>
        </w:tc>
      </w:tr>
      <w:tr w:rsidR="009769EA" w:rsidRPr="00B538A5" w:rsidTr="005E1BCF">
        <w:trPr>
          <w:trHeight w:hRule="exact" w:val="5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 xml:space="preserve">На 1 сентября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</w:tr>
      <w:tr w:rsidR="009769EA" w:rsidRPr="00B538A5" w:rsidTr="005E1BCF">
        <w:trPr>
          <w:trHeight w:hRule="exact" w:val="56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На 1 января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</w:tr>
      <w:tr w:rsidR="009769EA" w:rsidRPr="00B538A5" w:rsidTr="005E1BCF">
        <w:trPr>
          <w:trHeight w:hRule="exact" w:val="58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На 1 мая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</w:tr>
    </w:tbl>
    <w:p w:rsidR="009769EA" w:rsidRPr="00B538A5" w:rsidRDefault="009769EA" w:rsidP="009769EA">
      <w:r w:rsidRPr="00B538A5">
        <w:t>Общий процент отсева учащихся</w:t>
      </w:r>
      <w:r w:rsidRPr="00B538A5">
        <w:tab/>
      </w:r>
      <w:r>
        <w:t>__________________________________</w:t>
      </w:r>
    </w:p>
    <w:p w:rsidR="009769EA" w:rsidRPr="00B538A5" w:rsidRDefault="009769EA" w:rsidP="009769EA"/>
    <w:p w:rsidR="009769EA" w:rsidRPr="00B538A5" w:rsidRDefault="009769EA" w:rsidP="009769EA">
      <w:r w:rsidRPr="00B538A5">
        <w:t>2. Данные о качественном составе обучающихся</w:t>
      </w:r>
    </w:p>
    <w:p w:rsidR="009769EA" w:rsidRPr="00B538A5" w:rsidRDefault="009769EA" w:rsidP="009769EA"/>
    <w:tbl>
      <w:tblPr>
        <w:tblW w:w="98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901"/>
        <w:gridCol w:w="2082"/>
        <w:gridCol w:w="2070"/>
        <w:gridCol w:w="1985"/>
      </w:tblGrid>
      <w:tr w:rsidR="009769EA" w:rsidRPr="00B538A5" w:rsidTr="005E1BCF">
        <w:trPr>
          <w:cantSplit/>
          <w:trHeight w:hRule="exact" w:val="372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Дата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1 год обучения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2 год обучения</w:t>
            </w:r>
          </w:p>
        </w:tc>
      </w:tr>
      <w:tr w:rsidR="009769EA" w:rsidRPr="00B538A5" w:rsidTr="005E1BCF">
        <w:trPr>
          <w:cantSplit/>
          <w:trHeight w:hRule="exact" w:val="722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Количество новых детей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Количество новых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EA" w:rsidRPr="00B538A5" w:rsidRDefault="009769EA" w:rsidP="005E1BCF">
            <w:pPr>
              <w:snapToGrid w:val="0"/>
            </w:pPr>
            <w:r w:rsidRPr="00B538A5">
              <w:t>%</w:t>
            </w:r>
          </w:p>
        </w:tc>
      </w:tr>
      <w:tr w:rsidR="009769EA" w:rsidRPr="00B538A5" w:rsidTr="005E1BCF">
        <w:trPr>
          <w:trHeight w:hRule="exact" w:val="36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  <w:r w:rsidRPr="00B538A5">
              <w:t>На 1 сентября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  <w:r w:rsidRPr="00B538A5">
              <w:t>-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  <w:r w:rsidRPr="00B538A5"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</w:tr>
      <w:tr w:rsidR="009769EA" w:rsidRPr="00B538A5" w:rsidTr="005E1BCF">
        <w:trPr>
          <w:trHeight w:hRule="exact" w:val="36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  <w:r w:rsidRPr="00B538A5">
              <w:t>На 1 января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</w:tr>
      <w:tr w:rsidR="009769EA" w:rsidRPr="00B538A5" w:rsidTr="005E1BCF">
        <w:trPr>
          <w:trHeight w:hRule="exact" w:val="39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  <w:r w:rsidRPr="00B538A5">
              <w:t>На 1 мая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9EA" w:rsidRPr="00B538A5" w:rsidRDefault="009769EA" w:rsidP="005E1BCF">
            <w:pPr>
              <w:snapToGrid w:val="0"/>
            </w:pPr>
          </w:p>
        </w:tc>
      </w:tr>
    </w:tbl>
    <w:p w:rsidR="009769EA" w:rsidRPr="00B538A5" w:rsidRDefault="009769EA" w:rsidP="009769EA">
      <w:r w:rsidRPr="00B538A5">
        <w:t>Общий процент обновления состава учащихся__________________________</w:t>
      </w:r>
    </w:p>
    <w:p w:rsidR="009769EA" w:rsidRPr="00B538A5" w:rsidRDefault="009769EA" w:rsidP="009769EA"/>
    <w:p w:rsidR="009769EA" w:rsidRDefault="009769EA" w:rsidP="009769EA">
      <w:pPr>
        <w:pStyle w:val="3"/>
        <w:jc w:val="right"/>
        <w:rPr>
          <w:rFonts w:ascii="Times New Roman" w:hAnsi="Times New Roman"/>
          <w:b w:val="0"/>
          <w:sz w:val="24"/>
          <w:szCs w:val="24"/>
        </w:rPr>
        <w:sectPr w:rsidR="009769EA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</w:p>
    <w:p w:rsidR="009769EA" w:rsidRPr="00B538A5" w:rsidRDefault="009769EA" w:rsidP="009769EA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53" w:name="_Toc132825266"/>
      <w:r w:rsidRPr="00B538A5">
        <w:rPr>
          <w:rFonts w:ascii="Times New Roman" w:hAnsi="Times New Roman"/>
          <w:b w:val="0"/>
          <w:sz w:val="24"/>
          <w:szCs w:val="24"/>
        </w:rPr>
        <w:lastRenderedPageBreak/>
        <w:t>Приложение1</w:t>
      </w:r>
      <w:r w:rsidR="00126237">
        <w:rPr>
          <w:rFonts w:ascii="Times New Roman" w:hAnsi="Times New Roman"/>
          <w:b w:val="0"/>
          <w:sz w:val="24"/>
          <w:szCs w:val="24"/>
        </w:rPr>
        <w:t>1</w:t>
      </w:r>
      <w:bookmarkEnd w:id="53"/>
    </w:p>
    <w:p w:rsidR="009769EA" w:rsidRPr="00B538A5" w:rsidRDefault="009769EA" w:rsidP="009769E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9769EA" w:rsidRPr="00B538A5" w:rsidRDefault="009769EA" w:rsidP="009769E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4" w:name="_Toc132825267"/>
      <w:bookmarkStart w:id="55" w:name="_Hlk132823495"/>
      <w:bookmarkStart w:id="56" w:name="_Hlk132630297"/>
      <w:r w:rsidRPr="00B538A5">
        <w:rPr>
          <w:rFonts w:ascii="Times New Roman" w:hAnsi="Times New Roman"/>
          <w:sz w:val="24"/>
          <w:szCs w:val="24"/>
        </w:rPr>
        <w:t>Методика «Уровень программно-методического обеспечения</w:t>
      </w:r>
      <w:bookmarkEnd w:id="54"/>
    </w:p>
    <w:p w:rsidR="009769EA" w:rsidRDefault="009769EA" w:rsidP="009769E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7" w:name="_Toc132825268"/>
      <w:r w:rsidRPr="00B538A5">
        <w:rPr>
          <w:rFonts w:ascii="Times New Roman" w:hAnsi="Times New Roman"/>
          <w:sz w:val="24"/>
          <w:szCs w:val="24"/>
        </w:rPr>
        <w:t>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в учреждении</w:t>
      </w:r>
      <w:r w:rsidRPr="00B538A5">
        <w:rPr>
          <w:rFonts w:ascii="Times New Roman" w:hAnsi="Times New Roman"/>
          <w:sz w:val="24"/>
          <w:szCs w:val="24"/>
        </w:rPr>
        <w:t>»</w:t>
      </w:r>
      <w:bookmarkEnd w:id="57"/>
    </w:p>
    <w:bookmarkEnd w:id="55"/>
    <w:p w:rsidR="00473E53" w:rsidRDefault="00473E53" w:rsidP="00473E53">
      <w:pPr>
        <w:tabs>
          <w:tab w:val="left" w:pos="993"/>
        </w:tabs>
        <w:ind w:firstLine="709"/>
        <w:rPr>
          <w:rStyle w:val="markedcontent"/>
        </w:rPr>
      </w:pPr>
    </w:p>
    <w:p w:rsidR="00473E53" w:rsidRPr="00473E53" w:rsidRDefault="00473E53" w:rsidP="00473E53">
      <w:pPr>
        <w:tabs>
          <w:tab w:val="left" w:pos="993"/>
        </w:tabs>
        <w:ind w:firstLine="709"/>
        <w:jc w:val="both"/>
      </w:pPr>
      <w:r>
        <w:rPr>
          <w:rStyle w:val="markedcontent"/>
        </w:rPr>
        <w:t>Данная методика окажет помощь методистам дополнительного образования</w:t>
      </w:r>
      <w:r>
        <w:t xml:space="preserve"> </w:t>
      </w:r>
      <w:r>
        <w:rPr>
          <w:rStyle w:val="markedcontent"/>
        </w:rPr>
        <w:t>(экспертам) при анализе уровня программно-методического обеспечения</w:t>
      </w:r>
      <w:r>
        <w:t xml:space="preserve"> </w:t>
      </w:r>
      <w:r>
        <w:rPr>
          <w:rStyle w:val="markedcontent"/>
        </w:rPr>
        <w:t>образовательного процесса в учреждении, как каждого педагога, так и отдела в целом.</w:t>
      </w:r>
      <w:r>
        <w:t xml:space="preserve"> </w:t>
      </w:r>
      <w:r>
        <w:rPr>
          <w:rStyle w:val="markedcontent"/>
        </w:rPr>
        <w:t>Экспертиза в соответствии с предлагаемой анкетой позволяет выявить слабые стороны</w:t>
      </w:r>
      <w:r>
        <w:t xml:space="preserve"> </w:t>
      </w:r>
      <w:r>
        <w:rPr>
          <w:rStyle w:val="markedcontent"/>
        </w:rPr>
        <w:t>программно-методического обеспечения педагога и наметить перспективы дальнейшей</w:t>
      </w:r>
      <w:r>
        <w:t xml:space="preserve"> </w:t>
      </w:r>
      <w:r>
        <w:rPr>
          <w:rStyle w:val="markedcontent"/>
        </w:rPr>
        <w:t>работы.</w:t>
      </w:r>
    </w:p>
    <w:bookmarkEnd w:id="56"/>
    <w:p w:rsidR="009769EA" w:rsidRPr="00B538A5" w:rsidRDefault="009769EA" w:rsidP="009769EA">
      <w:pPr>
        <w:jc w:val="center"/>
        <w:rPr>
          <w:b/>
          <w:bCs/>
        </w:rPr>
      </w:pPr>
    </w:p>
    <w:p w:rsidR="009769EA" w:rsidRPr="00473E53" w:rsidRDefault="009769EA" w:rsidP="00473E53">
      <w:pPr>
        <w:jc w:val="center"/>
        <w:rPr>
          <w:b/>
          <w:bCs/>
        </w:rPr>
      </w:pPr>
      <w:r w:rsidRPr="00B538A5">
        <w:rPr>
          <w:b/>
          <w:bCs/>
        </w:rPr>
        <w:t>Анкета</w:t>
      </w:r>
    </w:p>
    <w:p w:rsidR="009769EA" w:rsidRPr="00B538A5" w:rsidRDefault="009769EA" w:rsidP="009769EA">
      <w:pPr>
        <w:spacing w:line="360" w:lineRule="auto"/>
        <w:jc w:val="both"/>
      </w:pPr>
      <w:r w:rsidRPr="00B538A5">
        <w:tab/>
        <w:t xml:space="preserve">Фамилия, имя, отчество педагога ________________________________________ </w:t>
      </w:r>
    </w:p>
    <w:p w:rsidR="009769EA" w:rsidRPr="00B538A5" w:rsidRDefault="009769EA" w:rsidP="009769EA">
      <w:pPr>
        <w:spacing w:line="360" w:lineRule="auto"/>
        <w:jc w:val="both"/>
      </w:pPr>
      <w:r w:rsidRPr="00B538A5">
        <w:tab/>
        <w:t xml:space="preserve">Направление деятельности (отдел) _______________________________________ </w:t>
      </w:r>
    </w:p>
    <w:p w:rsidR="009769EA" w:rsidRPr="00B538A5" w:rsidRDefault="009769EA" w:rsidP="009769EA">
      <w:pPr>
        <w:spacing w:line="360" w:lineRule="auto"/>
        <w:jc w:val="both"/>
      </w:pPr>
      <w:r w:rsidRPr="00B538A5">
        <w:tab/>
        <w:t>Название образовательной программы ____________________________________</w:t>
      </w:r>
    </w:p>
    <w:p w:rsidR="009769EA" w:rsidRPr="00B538A5" w:rsidRDefault="009769EA" w:rsidP="009769EA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B538A5">
        <w:rPr>
          <w:b/>
        </w:rPr>
        <w:t>Образовательная программа соответствует реальной деятельности педагога: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Да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Нет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Нуждается в корректировке</w:t>
      </w:r>
    </w:p>
    <w:p w:rsidR="009769EA" w:rsidRPr="00B538A5" w:rsidRDefault="009769EA" w:rsidP="00473E53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B538A5">
        <w:rPr>
          <w:b/>
        </w:rPr>
        <w:t>Степень соответствия образовательной программы нормативным требованиям: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Соответствует в полной мере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Соответствует в достаточной мере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Не соответствует</w:t>
      </w:r>
    </w:p>
    <w:p w:rsidR="009769EA" w:rsidRPr="00B538A5" w:rsidRDefault="009769EA" w:rsidP="00473E53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B538A5">
        <w:rPr>
          <w:b/>
        </w:rPr>
        <w:t>Наличие учебно-методических материалов, обеспечивающих реализацию образовательной программы: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</w:pPr>
      <w:r w:rsidRPr="00B538A5">
        <w:t>Есть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</w:pPr>
      <w:r w:rsidRPr="00B538A5">
        <w:t>Нет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</w:pPr>
      <w:r w:rsidRPr="00B538A5">
        <w:t>Частично</w:t>
      </w:r>
    </w:p>
    <w:p w:rsidR="009769EA" w:rsidRPr="00B538A5" w:rsidRDefault="009769EA" w:rsidP="00473E53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B538A5">
        <w:rPr>
          <w:b/>
        </w:rPr>
        <w:t>Наличие авторских методик и образовательных технологий, использующихся при реализации образовательной программы: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Есть авторские методики, отличающиеся новизной и актуальностью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Автор модифицировал существующие методики преподавания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  <w:jc w:val="both"/>
      </w:pPr>
      <w:r w:rsidRPr="00B538A5">
        <w:t>Педагог не использует собственных образовательных методик</w:t>
      </w:r>
    </w:p>
    <w:p w:rsidR="009769EA" w:rsidRPr="00B538A5" w:rsidRDefault="009769EA" w:rsidP="00473E53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B538A5">
        <w:rPr>
          <w:b/>
        </w:rPr>
        <w:t>Обобщение педагогического опыта (анализ педагогической деятельности, участие в конференциях, семинарах, педсоветах, публикации, проведение мастер-классов, открытых занятий):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</w:pPr>
      <w:r w:rsidRPr="00B538A5">
        <w:t>Проводится систематически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</w:pPr>
      <w:r w:rsidRPr="00B538A5">
        <w:t>Проводится эпизодически</w:t>
      </w:r>
    </w:p>
    <w:p w:rsidR="009769EA" w:rsidRPr="00B538A5" w:rsidRDefault="009769EA" w:rsidP="00473E53">
      <w:pPr>
        <w:numPr>
          <w:ilvl w:val="1"/>
          <w:numId w:val="3"/>
        </w:numPr>
        <w:spacing w:line="276" w:lineRule="auto"/>
      </w:pPr>
      <w:r w:rsidRPr="00B538A5">
        <w:t>Осуществляется формально</w:t>
      </w:r>
    </w:p>
    <w:p w:rsidR="009769EA" w:rsidRPr="00B538A5" w:rsidRDefault="009769EA" w:rsidP="009769EA">
      <w:pPr>
        <w:spacing w:line="360" w:lineRule="auto"/>
      </w:pPr>
    </w:p>
    <w:p w:rsidR="009769EA" w:rsidRPr="00B538A5" w:rsidRDefault="009769EA" w:rsidP="009769EA">
      <w:pPr>
        <w:rPr>
          <w:sz w:val="28"/>
          <w:szCs w:val="28"/>
        </w:rPr>
      </w:pPr>
    </w:p>
    <w:p w:rsidR="006271C6" w:rsidRPr="00B538A5" w:rsidRDefault="006271C6" w:rsidP="006271C6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58" w:name="_Toc132825269"/>
      <w:r w:rsidRPr="00B538A5">
        <w:rPr>
          <w:rFonts w:ascii="Times New Roman" w:hAnsi="Times New Roman"/>
          <w:b w:val="0"/>
          <w:sz w:val="24"/>
          <w:szCs w:val="24"/>
        </w:rPr>
        <w:lastRenderedPageBreak/>
        <w:t>Приложение1</w:t>
      </w:r>
      <w:r w:rsidR="00126237">
        <w:rPr>
          <w:rFonts w:ascii="Times New Roman" w:hAnsi="Times New Roman"/>
          <w:b w:val="0"/>
          <w:sz w:val="24"/>
          <w:szCs w:val="24"/>
        </w:rPr>
        <w:t>2</w:t>
      </w:r>
      <w:bookmarkEnd w:id="58"/>
    </w:p>
    <w:p w:rsidR="006271C6" w:rsidRDefault="006271C6" w:rsidP="006271C6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59" w:name="_Toc132825270"/>
      <w:bookmarkStart w:id="60" w:name="_Hlk132823516"/>
      <w:bookmarkStart w:id="61" w:name="_Hlk132630412"/>
      <w:r w:rsidRPr="00B538A5">
        <w:rPr>
          <w:rFonts w:ascii="Times New Roman" w:hAnsi="Times New Roman"/>
          <w:sz w:val="24"/>
          <w:szCs w:val="24"/>
        </w:rPr>
        <w:t>Информационная карта результатов участия в профессиональных конкурсах, фестивалях и соревнованиях разного уровня для педагога</w:t>
      </w:r>
      <w:bookmarkEnd w:id="59"/>
    </w:p>
    <w:bookmarkEnd w:id="60"/>
    <w:p w:rsidR="00767FB5" w:rsidRPr="00767FB5" w:rsidRDefault="00767FB5" w:rsidP="00767FB5">
      <w:pPr>
        <w:tabs>
          <w:tab w:val="left" w:pos="993"/>
        </w:tabs>
        <w:ind w:firstLine="709"/>
        <w:jc w:val="both"/>
      </w:pPr>
      <w:r>
        <w:rPr>
          <w:rStyle w:val="markedcontent"/>
        </w:rPr>
        <w:t>Данная методика используется для фиксации и оценки результатов участия</w:t>
      </w:r>
      <w:r>
        <w:t xml:space="preserve"> </w:t>
      </w:r>
      <w:r>
        <w:rPr>
          <w:rStyle w:val="markedcontent"/>
        </w:rPr>
        <w:t>педагогов в конкурсах, фестивалях, смотрах, соревнованиях различного уровня, то есть</w:t>
      </w:r>
      <w:r>
        <w:t xml:space="preserve"> </w:t>
      </w:r>
      <w:r>
        <w:rPr>
          <w:rStyle w:val="markedcontent"/>
        </w:rPr>
        <w:t>для оценки профессиональных и педагогических достижений.</w:t>
      </w:r>
    </w:p>
    <w:bookmarkEnd w:id="61"/>
    <w:p w:rsidR="006271C6" w:rsidRPr="00B538A5" w:rsidRDefault="006271C6" w:rsidP="006271C6">
      <w:pPr>
        <w:jc w:val="center"/>
        <w:rPr>
          <w:b/>
          <w:bCs/>
          <w:sz w:val="28"/>
          <w:szCs w:val="28"/>
        </w:rPr>
      </w:pPr>
    </w:p>
    <w:p w:rsidR="006271C6" w:rsidRPr="00B538A5" w:rsidRDefault="006271C6" w:rsidP="006271C6">
      <w:pPr>
        <w:jc w:val="center"/>
      </w:pPr>
      <w:r w:rsidRPr="00B538A5">
        <w:t>Информационная карта</w:t>
      </w:r>
    </w:p>
    <w:p w:rsidR="006271C6" w:rsidRPr="00B538A5" w:rsidRDefault="006271C6" w:rsidP="006271C6">
      <w:r w:rsidRPr="00B538A5">
        <w:t xml:space="preserve">Фамилия, имя, отчество педагога ___________________________________________ </w:t>
      </w:r>
    </w:p>
    <w:p w:rsidR="006271C6" w:rsidRPr="00B538A5" w:rsidRDefault="006271C6" w:rsidP="006271C6">
      <w:r w:rsidRPr="00B538A5">
        <w:t xml:space="preserve">Направление деятельности (отдел) __________________________________________ </w:t>
      </w:r>
    </w:p>
    <w:p w:rsidR="006271C6" w:rsidRPr="00B538A5" w:rsidRDefault="006271C6" w:rsidP="006271C6">
      <w:r w:rsidRPr="00B538A5">
        <w:t>Дата заполнения карты ____________________________________________________</w:t>
      </w:r>
    </w:p>
    <w:p w:rsidR="006271C6" w:rsidRPr="00B538A5" w:rsidRDefault="006271C6" w:rsidP="006271C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2858"/>
        <w:gridCol w:w="757"/>
        <w:gridCol w:w="946"/>
        <w:gridCol w:w="568"/>
        <w:gridCol w:w="703"/>
        <w:gridCol w:w="810"/>
        <w:gridCol w:w="568"/>
        <w:gridCol w:w="703"/>
        <w:gridCol w:w="810"/>
        <w:gridCol w:w="581"/>
      </w:tblGrid>
      <w:tr w:rsidR="006271C6" w:rsidRPr="00B538A5" w:rsidTr="005E1BCF">
        <w:trPr>
          <w:trHeight w:val="85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№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Формы предъявления</w:t>
            </w:r>
          </w:p>
          <w:p w:rsidR="006271C6" w:rsidRPr="00B538A5" w:rsidRDefault="006271C6" w:rsidP="005E1BCF">
            <w:r w:rsidRPr="00B538A5">
              <w:t>профессиональных достижений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 xml:space="preserve">На уровне учреждения 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На уровне города (района)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На международном и всероссийском уровне</w:t>
            </w:r>
          </w:p>
        </w:tc>
      </w:tr>
      <w:tr w:rsidR="006271C6" w:rsidRPr="00B538A5" w:rsidTr="005E1BCF">
        <w:trPr>
          <w:cantSplit/>
          <w:trHeight w:val="143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Участие (выступление)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Член оргкомитета, жюри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Призер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Участие (выступление)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Член оргкомитета, жюри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Призер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Участие (выступление)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Член оргкомитета, жюри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Призер</w:t>
            </w:r>
          </w:p>
        </w:tc>
      </w:tr>
      <w:tr w:rsidR="006271C6" w:rsidRPr="00B538A5" w:rsidTr="005E1BCF">
        <w:trPr>
          <w:cantSplit/>
          <w:trHeight w:val="4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1 б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2 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3 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2 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3 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4 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3 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4 б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5 б</w:t>
            </w:r>
          </w:p>
        </w:tc>
      </w:tr>
      <w:tr w:rsidR="006271C6" w:rsidRPr="00B538A5" w:rsidTr="005E1BCF">
        <w:trPr>
          <w:cantSplit/>
          <w:trHeight w:val="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Профессиональные конкурсы, смотры, фестивали, выставки и др.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</w:tr>
      <w:tr w:rsidR="006271C6" w:rsidRPr="00B538A5" w:rsidTr="005E1BCF">
        <w:trPr>
          <w:cantSplit/>
          <w:trHeight w:val="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Педагогические конкурсы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</w:tr>
      <w:tr w:rsidR="006271C6" w:rsidRPr="00B538A5" w:rsidTr="005E1BCF">
        <w:trPr>
          <w:cantSplit/>
          <w:trHeight w:val="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Конференции, семинары, круглые столы, педагогические советы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</w:tr>
      <w:tr w:rsidR="006271C6" w:rsidRPr="00B538A5" w:rsidTr="005E1BCF">
        <w:trPr>
          <w:cantSplit/>
          <w:trHeight w:val="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Мастер-классы, открытые занятия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  <w:p w:rsidR="006271C6" w:rsidRPr="00B538A5" w:rsidRDefault="006271C6" w:rsidP="005E1BCF"/>
        </w:tc>
      </w:tr>
      <w:tr w:rsidR="006271C6" w:rsidRPr="00B538A5" w:rsidTr="005E1BCF">
        <w:trPr>
          <w:cantSplit/>
          <w:trHeight w:val="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Методические объединения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</w:tr>
      <w:tr w:rsidR="006271C6" w:rsidRPr="00B538A5" w:rsidTr="005E1BCF">
        <w:trPr>
          <w:cantSplit/>
          <w:trHeight w:val="400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</w:tr>
      <w:tr w:rsidR="006271C6" w:rsidRPr="00B538A5" w:rsidTr="005E1BCF">
        <w:trPr>
          <w:cantSplit/>
          <w:trHeight w:val="400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  <w:r w:rsidRPr="00B538A5">
              <w:t>Общая сумма баллов:</w:t>
            </w:r>
          </w:p>
        </w:tc>
        <w:tc>
          <w:tcPr>
            <w:tcW w:w="6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1C6" w:rsidRPr="00B538A5" w:rsidRDefault="006271C6" w:rsidP="005E1BCF">
            <w:pPr>
              <w:snapToGrid w:val="0"/>
            </w:pPr>
          </w:p>
        </w:tc>
      </w:tr>
    </w:tbl>
    <w:p w:rsidR="006271C6" w:rsidRPr="00B538A5" w:rsidRDefault="006271C6" w:rsidP="006271C6">
      <w:pPr>
        <w:spacing w:line="360" w:lineRule="auto"/>
        <w:ind w:firstLine="708"/>
        <w:jc w:val="both"/>
      </w:pPr>
    </w:p>
    <w:p w:rsidR="006271C6" w:rsidRPr="00B538A5" w:rsidRDefault="006271C6" w:rsidP="006271C6">
      <w:pPr>
        <w:rPr>
          <w:sz w:val="28"/>
          <w:szCs w:val="28"/>
        </w:rPr>
      </w:pPr>
    </w:p>
    <w:p w:rsidR="006271C6" w:rsidRPr="00B538A5" w:rsidRDefault="006271C6" w:rsidP="006271C6">
      <w:pPr>
        <w:rPr>
          <w:sz w:val="28"/>
          <w:szCs w:val="28"/>
        </w:rPr>
      </w:pPr>
    </w:p>
    <w:p w:rsidR="006271C6" w:rsidRPr="00B538A5" w:rsidRDefault="006271C6" w:rsidP="006271C6">
      <w:pPr>
        <w:rPr>
          <w:sz w:val="28"/>
          <w:szCs w:val="28"/>
        </w:rPr>
      </w:pPr>
    </w:p>
    <w:p w:rsidR="009769EA" w:rsidRDefault="009769EA" w:rsidP="009769EA">
      <w:pPr>
        <w:sectPr w:rsidR="009769EA" w:rsidSect="00FC1F0C">
          <w:pgSz w:w="11906" w:h="16838"/>
          <w:pgMar w:top="960" w:right="851" w:bottom="1134" w:left="1134" w:header="720" w:footer="709" w:gutter="0"/>
          <w:cols w:space="720"/>
          <w:docGrid w:linePitch="360"/>
        </w:sectPr>
      </w:pPr>
    </w:p>
    <w:p w:rsidR="009769EA" w:rsidRPr="005E1BCF" w:rsidRDefault="006271C6" w:rsidP="009769EA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62" w:name="_Toc132825271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126237">
        <w:rPr>
          <w:rFonts w:ascii="Times New Roman" w:hAnsi="Times New Roman"/>
          <w:b w:val="0"/>
          <w:sz w:val="24"/>
          <w:szCs w:val="24"/>
        </w:rPr>
        <w:t>3</w:t>
      </w:r>
      <w:bookmarkEnd w:id="62"/>
    </w:p>
    <w:p w:rsidR="00725F5C" w:rsidRDefault="00725F5C" w:rsidP="005E1BCF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63" w:name="_Toc132825272"/>
      <w:bookmarkStart w:id="64" w:name="_Hlk132823532"/>
      <w:r w:rsidRPr="00B538A5">
        <w:rPr>
          <w:rFonts w:ascii="Times New Roman" w:hAnsi="Times New Roman"/>
          <w:sz w:val="24"/>
          <w:szCs w:val="24"/>
        </w:rPr>
        <w:t xml:space="preserve">Информационная карта </w:t>
      </w:r>
      <w:r w:rsidR="006271C6">
        <w:rPr>
          <w:rFonts w:ascii="Times New Roman" w:hAnsi="Times New Roman"/>
          <w:sz w:val="24"/>
          <w:szCs w:val="24"/>
        </w:rPr>
        <w:t>самооценки освоения</w:t>
      </w:r>
      <w:r w:rsidRPr="00B538A5">
        <w:rPr>
          <w:rFonts w:ascii="Times New Roman" w:hAnsi="Times New Roman"/>
          <w:sz w:val="24"/>
          <w:szCs w:val="24"/>
        </w:rPr>
        <w:t xml:space="preserve"> </w:t>
      </w:r>
      <w:r w:rsidR="00471F2B" w:rsidRPr="00B538A5">
        <w:rPr>
          <w:rFonts w:ascii="Times New Roman" w:hAnsi="Times New Roman"/>
          <w:sz w:val="24"/>
          <w:szCs w:val="24"/>
        </w:rPr>
        <w:t xml:space="preserve">дополнительной </w:t>
      </w:r>
      <w:r w:rsidR="00AF3F0A">
        <w:rPr>
          <w:rFonts w:ascii="Times New Roman" w:hAnsi="Times New Roman"/>
          <w:sz w:val="24"/>
          <w:szCs w:val="24"/>
        </w:rPr>
        <w:t>общеразвивающей</w:t>
      </w:r>
      <w:r w:rsidRPr="00B538A5">
        <w:rPr>
          <w:rFonts w:ascii="Times New Roman" w:hAnsi="Times New Roman"/>
          <w:sz w:val="24"/>
          <w:szCs w:val="24"/>
        </w:rPr>
        <w:t xml:space="preserve"> программы</w:t>
      </w:r>
      <w:bookmarkEnd w:id="63"/>
      <w:r w:rsidRPr="00B538A5">
        <w:rPr>
          <w:rFonts w:ascii="Times New Roman" w:hAnsi="Times New Roman"/>
          <w:sz w:val="24"/>
          <w:szCs w:val="24"/>
        </w:rPr>
        <w:t xml:space="preserve"> </w:t>
      </w:r>
      <w:bookmarkEnd w:id="37"/>
    </w:p>
    <w:bookmarkEnd w:id="64"/>
    <w:p w:rsidR="005E1BCF" w:rsidRPr="005E1BCF" w:rsidRDefault="005E1BCF" w:rsidP="005E1BCF"/>
    <w:p w:rsidR="006271C6" w:rsidRPr="006271C6" w:rsidRDefault="006271C6" w:rsidP="005E1BCF">
      <w:pPr>
        <w:jc w:val="right"/>
      </w:pPr>
      <w:r>
        <w:t xml:space="preserve">Анкета для учащихся 12-16 лет </w:t>
      </w:r>
    </w:p>
    <w:p w:rsidR="00725F5C" w:rsidRPr="00B538A5" w:rsidRDefault="00725F5C">
      <w:r w:rsidRPr="00B538A5">
        <w:t>Фамилия, имя_______________________________________________________</w:t>
      </w:r>
      <w:r w:rsidR="0077104C" w:rsidRPr="00B538A5">
        <w:t>_____</w:t>
      </w:r>
      <w:r w:rsidRPr="00B538A5">
        <w:t>__________</w:t>
      </w:r>
    </w:p>
    <w:p w:rsidR="00725F5C" w:rsidRPr="00B538A5" w:rsidRDefault="00725F5C">
      <w:r w:rsidRPr="00B538A5">
        <w:t>Дата заполнения_________________________________________________________</w:t>
      </w:r>
      <w:r w:rsidR="0077104C" w:rsidRPr="00B538A5">
        <w:t>_____</w:t>
      </w:r>
      <w:r w:rsidRPr="00B538A5">
        <w:t>______</w:t>
      </w:r>
    </w:p>
    <w:p w:rsidR="00725F5C" w:rsidRPr="00B538A5" w:rsidRDefault="00725F5C">
      <w:r w:rsidRPr="00B538A5">
        <w:t>Название программы____________________________________________________</w:t>
      </w:r>
      <w:r w:rsidR="0077104C" w:rsidRPr="00B538A5">
        <w:t>_____</w:t>
      </w:r>
      <w:r w:rsidRPr="00B538A5">
        <w:t>_______</w:t>
      </w:r>
    </w:p>
    <w:p w:rsidR="00725F5C" w:rsidRPr="00B538A5" w:rsidRDefault="00725F5C">
      <w:r w:rsidRPr="00B538A5">
        <w:t>Фамилия, имя, отчество педагога___________________________________________</w:t>
      </w:r>
      <w:r w:rsidR="0077104C" w:rsidRPr="00B538A5">
        <w:t>_____</w:t>
      </w:r>
      <w:r w:rsidRPr="00B538A5">
        <w:t>______</w:t>
      </w:r>
    </w:p>
    <w:p w:rsidR="00725F5C" w:rsidRPr="00B538A5" w:rsidRDefault="00725F5C">
      <w:r w:rsidRPr="00B538A5">
        <w:t>Год обучения по программе________________________________________________</w:t>
      </w:r>
      <w:r w:rsidR="0077104C" w:rsidRPr="00B538A5">
        <w:t>____</w:t>
      </w:r>
      <w:r w:rsidRPr="00B538A5">
        <w:t>______</w:t>
      </w:r>
    </w:p>
    <w:p w:rsidR="00725F5C" w:rsidRPr="00B538A5" w:rsidRDefault="00725F5C"/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8"/>
        <w:gridCol w:w="4711"/>
        <w:gridCol w:w="1507"/>
        <w:gridCol w:w="1507"/>
        <w:gridCol w:w="1520"/>
      </w:tblGrid>
      <w:tr w:rsidR="00725F5C" w:rsidRPr="00B538A5" w:rsidTr="002C5AE2">
        <w:trPr>
          <w:trHeight w:val="55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№</w:t>
            </w:r>
          </w:p>
        </w:tc>
        <w:tc>
          <w:tcPr>
            <w:tcW w:w="4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Параметры результативности освоения программы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Самооценка результативности освоения программы</w:t>
            </w:r>
          </w:p>
        </w:tc>
      </w:tr>
      <w:tr w:rsidR="00725F5C" w:rsidRPr="00B538A5" w:rsidTr="002C5AE2">
        <w:trPr>
          <w:trHeight w:val="87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4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1 балл</w:t>
            </w:r>
          </w:p>
          <w:p w:rsidR="00725F5C" w:rsidRPr="00B538A5" w:rsidRDefault="00725F5C">
            <w:r w:rsidRPr="00B538A5">
              <w:t>(низкий уровень)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2 балла</w:t>
            </w:r>
          </w:p>
          <w:p w:rsidR="00725F5C" w:rsidRPr="00B538A5" w:rsidRDefault="00725F5C">
            <w:r w:rsidRPr="00B538A5">
              <w:t>(средний уровень)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3 балла</w:t>
            </w:r>
          </w:p>
          <w:p w:rsidR="00725F5C" w:rsidRPr="00B538A5" w:rsidRDefault="00725F5C">
            <w:r w:rsidRPr="00B538A5">
              <w:t>(высокий уровень)</w:t>
            </w:r>
          </w:p>
        </w:tc>
      </w:tr>
      <w:tr w:rsidR="00725F5C" w:rsidRPr="00B538A5" w:rsidTr="002C5AE2">
        <w:trPr>
          <w:trHeight w:val="2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 xml:space="preserve">Опыт освоения теории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9834A3">
        <w:trPr>
          <w:trHeight w:val="3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освоения практической деятельности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2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творческой деятельности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эмоционально-ценностных отношений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27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социально-значимой деятельности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279"/>
        </w:trPr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Общая сумма баллов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</w:tbl>
    <w:p w:rsidR="00725F5C" w:rsidRPr="00B538A5" w:rsidRDefault="00725F5C" w:rsidP="006271C6">
      <w:pPr>
        <w:rPr>
          <w:b/>
        </w:rPr>
      </w:pPr>
    </w:p>
    <w:p w:rsidR="00725F5C" w:rsidRDefault="00725F5C" w:rsidP="006271C6">
      <w:pPr>
        <w:jc w:val="center"/>
        <w:rPr>
          <w:b/>
          <w:bCs/>
        </w:rPr>
      </w:pPr>
      <w:bookmarkStart w:id="65" w:name="_Hlk132823549"/>
      <w:r w:rsidRPr="00B538A5">
        <w:rPr>
          <w:b/>
          <w:bCs/>
        </w:rPr>
        <w:t xml:space="preserve">Информационная карта </w:t>
      </w:r>
      <w:r w:rsidR="006271C6">
        <w:rPr>
          <w:b/>
          <w:bCs/>
        </w:rPr>
        <w:t>освоения учащимися дополнительной общеразвивающей программы</w:t>
      </w:r>
    </w:p>
    <w:bookmarkEnd w:id="65"/>
    <w:p w:rsidR="009834A3" w:rsidRPr="00B538A5" w:rsidRDefault="009834A3" w:rsidP="009834A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rStyle w:val="markedcontent"/>
        </w:rPr>
        <w:t>Данная методика предполагает определение педагогом уровня освоения</w:t>
      </w:r>
      <w:r>
        <w:t xml:space="preserve"> </w:t>
      </w:r>
      <w:r>
        <w:rPr>
          <w:rStyle w:val="markedcontent"/>
        </w:rPr>
        <w:t>учащимися дополнительной общеобразовательной программы на основе заполнения информационной</w:t>
      </w:r>
      <w:r>
        <w:t xml:space="preserve"> </w:t>
      </w:r>
      <w:r>
        <w:rPr>
          <w:rStyle w:val="markedcontent"/>
        </w:rPr>
        <w:t>карты.</w:t>
      </w:r>
    </w:p>
    <w:p w:rsidR="006271C6" w:rsidRDefault="006271C6" w:rsidP="006271C6">
      <w:pPr>
        <w:jc w:val="center"/>
      </w:pPr>
    </w:p>
    <w:p w:rsidR="006271C6" w:rsidRDefault="006271C6" w:rsidP="005E1BCF">
      <w:pPr>
        <w:jc w:val="right"/>
      </w:pPr>
      <w:r>
        <w:t xml:space="preserve">Анкета для педагога </w:t>
      </w:r>
    </w:p>
    <w:p w:rsidR="00725F5C" w:rsidRPr="00B538A5" w:rsidRDefault="00725F5C">
      <w:r w:rsidRPr="00B538A5">
        <w:t>Название программы, ее длительность___________________________________</w:t>
      </w:r>
      <w:r w:rsidR="0077104C" w:rsidRPr="00B538A5">
        <w:t>_____</w:t>
      </w:r>
      <w:r w:rsidRPr="00B538A5">
        <w:t>__</w:t>
      </w:r>
      <w:r w:rsidR="0077104C" w:rsidRPr="00B538A5">
        <w:t>_</w:t>
      </w:r>
      <w:r w:rsidRPr="00B538A5">
        <w:t>______</w:t>
      </w:r>
    </w:p>
    <w:p w:rsidR="00725F5C" w:rsidRPr="00B538A5" w:rsidRDefault="00725F5C">
      <w:r w:rsidRPr="00B538A5">
        <w:t>Фамилия, имя, отчество педагога________________________________________</w:t>
      </w:r>
      <w:r w:rsidR="0077104C" w:rsidRPr="00B538A5">
        <w:t>______</w:t>
      </w:r>
      <w:r w:rsidRPr="00B538A5">
        <w:t>___</w:t>
      </w:r>
      <w:r w:rsidR="00471F2B" w:rsidRPr="00B538A5">
        <w:t>_</w:t>
      </w:r>
      <w:r w:rsidRPr="00B538A5">
        <w:t>____</w:t>
      </w:r>
    </w:p>
    <w:p w:rsidR="00725F5C" w:rsidRPr="00B538A5" w:rsidRDefault="00725F5C">
      <w:r w:rsidRPr="00B538A5">
        <w:t>Фамилия, имя воспитанника____________________________________________</w:t>
      </w:r>
      <w:r w:rsidR="0077104C" w:rsidRPr="00B538A5">
        <w:t>______</w:t>
      </w:r>
      <w:r w:rsidRPr="00B538A5">
        <w:t>____</w:t>
      </w:r>
      <w:r w:rsidR="00471F2B" w:rsidRPr="00B538A5">
        <w:t>_</w:t>
      </w:r>
      <w:r w:rsidRPr="00B538A5">
        <w:t>___</w:t>
      </w:r>
    </w:p>
    <w:p w:rsidR="00725F5C" w:rsidRPr="00B538A5" w:rsidRDefault="00725F5C">
      <w:r w:rsidRPr="00B538A5">
        <w:t>Года обучения по программе____________________________________________</w:t>
      </w:r>
      <w:r w:rsidR="0077104C" w:rsidRPr="00B538A5">
        <w:t>______</w:t>
      </w:r>
      <w:r w:rsidRPr="00B538A5">
        <w:t>_______</w:t>
      </w:r>
    </w:p>
    <w:p w:rsidR="0077104C" w:rsidRPr="00B538A5" w:rsidRDefault="0077104C"/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1"/>
        <w:gridCol w:w="4732"/>
        <w:gridCol w:w="1514"/>
        <w:gridCol w:w="1514"/>
        <w:gridCol w:w="1482"/>
      </w:tblGrid>
      <w:tr w:rsidR="00725F5C" w:rsidRPr="00B538A5" w:rsidTr="002C5AE2">
        <w:trPr>
          <w:trHeight w:val="55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№</w:t>
            </w:r>
          </w:p>
        </w:tc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Параметры результативности освоения программы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Оценка педагогом результативности освоения программы</w:t>
            </w:r>
          </w:p>
        </w:tc>
      </w:tr>
      <w:tr w:rsidR="00725F5C" w:rsidRPr="00B538A5" w:rsidTr="002C5AE2">
        <w:trPr>
          <w:trHeight w:val="86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4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1 балл</w:t>
            </w:r>
          </w:p>
          <w:p w:rsidR="00725F5C" w:rsidRPr="00B538A5" w:rsidRDefault="00725F5C">
            <w:r w:rsidRPr="00B538A5">
              <w:t>(низкий уровень)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2 балла</w:t>
            </w:r>
          </w:p>
          <w:p w:rsidR="00725F5C" w:rsidRPr="00B538A5" w:rsidRDefault="00725F5C">
            <w:r w:rsidRPr="00B538A5">
              <w:t>(средний уровень)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3 балла</w:t>
            </w:r>
          </w:p>
          <w:p w:rsidR="00725F5C" w:rsidRPr="00B538A5" w:rsidRDefault="00725F5C">
            <w:r w:rsidRPr="00B538A5">
              <w:t>(высокий уровень)</w:t>
            </w:r>
          </w:p>
        </w:tc>
      </w:tr>
      <w:tr w:rsidR="00725F5C" w:rsidRPr="00B538A5" w:rsidTr="002C5AE2">
        <w:trPr>
          <w:trHeight w:val="27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1.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 xml:space="preserve">Опыт освоения теории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5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2.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освоения практической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27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3.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творческой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55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4.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эмоционально-ценностных отношений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27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F5C" w:rsidRPr="00B538A5" w:rsidRDefault="00725F5C">
            <w:pPr>
              <w:snapToGrid w:val="0"/>
            </w:pPr>
            <w:r w:rsidRPr="00B538A5">
              <w:t>5.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Опыт социально-значимой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  <w:tr w:rsidR="00725F5C" w:rsidRPr="00B538A5" w:rsidTr="002C5AE2">
        <w:trPr>
          <w:trHeight w:val="277"/>
        </w:trPr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  <w:r w:rsidRPr="00B538A5">
              <w:t>Общая сумма баллов: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</w:pPr>
          </w:p>
        </w:tc>
      </w:tr>
    </w:tbl>
    <w:p w:rsidR="006271C6" w:rsidRPr="00AF3F0A" w:rsidRDefault="006271C6" w:rsidP="009834A3">
      <w:pPr>
        <w:pStyle w:val="3"/>
        <w:numPr>
          <w:ilvl w:val="0"/>
          <w:numId w:val="0"/>
        </w:numPr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bookmarkStart w:id="66" w:name="_Toc132825273"/>
      <w:r w:rsidRPr="00B538A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126237">
        <w:rPr>
          <w:rFonts w:ascii="Times New Roman" w:hAnsi="Times New Roman"/>
          <w:b w:val="0"/>
          <w:sz w:val="24"/>
          <w:szCs w:val="24"/>
        </w:rPr>
        <w:t>4</w:t>
      </w:r>
      <w:bookmarkEnd w:id="66"/>
    </w:p>
    <w:p w:rsidR="00725F5C" w:rsidRPr="00B538A5" w:rsidRDefault="00AF3F0A" w:rsidP="00AF3F0A">
      <w:pPr>
        <w:pStyle w:val="3"/>
        <w:numPr>
          <w:ilvl w:val="0"/>
          <w:numId w:val="0"/>
        </w:numPr>
        <w:ind w:firstLine="720"/>
        <w:rPr>
          <w:rFonts w:ascii="Times New Roman" w:hAnsi="Times New Roman"/>
          <w:sz w:val="24"/>
          <w:szCs w:val="24"/>
        </w:rPr>
      </w:pPr>
      <w:bookmarkStart w:id="67" w:name="_Toc132825274"/>
      <w:bookmarkStart w:id="68" w:name="_Hlk132630013"/>
      <w:r>
        <w:rPr>
          <w:rFonts w:ascii="Times New Roman" w:hAnsi="Times New Roman"/>
          <w:sz w:val="24"/>
          <w:szCs w:val="24"/>
        </w:rPr>
        <w:t>М</w:t>
      </w:r>
      <w:r w:rsidR="00725F5C" w:rsidRPr="00B538A5">
        <w:rPr>
          <w:rFonts w:ascii="Times New Roman" w:hAnsi="Times New Roman"/>
          <w:sz w:val="24"/>
          <w:szCs w:val="24"/>
        </w:rPr>
        <w:t>етодики изучения умений и навыков, приобретённых обучающимися</w:t>
      </w:r>
      <w:bookmarkEnd w:id="67"/>
    </w:p>
    <w:bookmarkEnd w:id="68"/>
    <w:p w:rsidR="00725F5C" w:rsidRPr="00B538A5" w:rsidRDefault="00725F5C">
      <w:pPr>
        <w:jc w:val="center"/>
        <w:rPr>
          <w:b/>
          <w:bCs/>
        </w:rPr>
      </w:pPr>
    </w:p>
    <w:p w:rsidR="00725F5C" w:rsidRPr="00B538A5" w:rsidRDefault="00725F5C">
      <w:pPr>
        <w:jc w:val="center"/>
        <w:rPr>
          <w:b/>
          <w:bCs/>
        </w:rPr>
      </w:pPr>
      <w:r w:rsidRPr="00B538A5">
        <w:rPr>
          <w:b/>
          <w:bCs/>
        </w:rPr>
        <w:t>Самооценка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70"/>
        <w:gridCol w:w="771"/>
        <w:gridCol w:w="1184"/>
        <w:gridCol w:w="11"/>
        <w:gridCol w:w="1282"/>
        <w:gridCol w:w="2055"/>
        <w:gridCol w:w="1485"/>
        <w:gridCol w:w="1309"/>
      </w:tblGrid>
      <w:tr w:rsidR="00725F5C" w:rsidRPr="00B538A5" w:rsidTr="002D77AF">
        <w:trPr>
          <w:trHeight w:val="118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Программа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Я знаю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Я могу</w:t>
            </w:r>
          </w:p>
        </w:tc>
      </w:tr>
      <w:tr w:rsidR="00725F5C" w:rsidRPr="00B538A5" w:rsidTr="002D77AF">
        <w:trPr>
          <w:trHeight w:val="11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Не знаю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Немного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Уверенно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Самостоятельно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С подсказкой педагога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С помощью педагога</w:t>
            </w:r>
          </w:p>
        </w:tc>
      </w:tr>
      <w:tr w:rsidR="00725F5C" w:rsidRPr="00B538A5" w:rsidTr="002D77AF">
        <w:trPr>
          <w:trHeight w:val="12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 xml:space="preserve">Практические </w:t>
            </w:r>
          </w:p>
          <w:p w:rsidR="00725F5C" w:rsidRPr="00B538A5" w:rsidRDefault="00725F5C">
            <w:pPr>
              <w:jc w:val="center"/>
              <w:rPr>
                <w:bCs/>
              </w:rPr>
            </w:pPr>
            <w:r w:rsidRPr="00B538A5">
              <w:rPr>
                <w:bCs/>
              </w:rPr>
              <w:t>навыки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1.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2.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3.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4.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</w:tr>
      <w:tr w:rsidR="00725F5C" w:rsidRPr="00B538A5" w:rsidTr="002D77AF">
        <w:trPr>
          <w:trHeight w:val="12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  <w:r w:rsidRPr="00B538A5">
              <w:rPr>
                <w:bCs/>
              </w:rPr>
              <w:t>Теоретические</w:t>
            </w:r>
          </w:p>
          <w:p w:rsidR="00725F5C" w:rsidRPr="00B538A5" w:rsidRDefault="00725F5C">
            <w:pPr>
              <w:jc w:val="center"/>
              <w:rPr>
                <w:bCs/>
              </w:rPr>
            </w:pPr>
            <w:r w:rsidRPr="00B538A5">
              <w:rPr>
                <w:bCs/>
              </w:rPr>
              <w:t>навыки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1.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2.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3.</w:t>
            </w:r>
          </w:p>
          <w:p w:rsidR="00725F5C" w:rsidRPr="00B538A5" w:rsidRDefault="00725F5C">
            <w:pPr>
              <w:rPr>
                <w:bCs/>
              </w:rPr>
            </w:pPr>
            <w:r w:rsidRPr="00B538A5">
              <w:rPr>
                <w:bCs/>
              </w:rPr>
              <w:t>4.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5C" w:rsidRPr="00B538A5" w:rsidRDefault="00725F5C">
            <w:pPr>
              <w:snapToGrid w:val="0"/>
              <w:jc w:val="center"/>
              <w:rPr>
                <w:bCs/>
              </w:rPr>
            </w:pPr>
          </w:p>
        </w:tc>
      </w:tr>
    </w:tbl>
    <w:p w:rsidR="00725F5C" w:rsidRPr="00B538A5" w:rsidRDefault="00725F5C" w:rsidP="002D77AF">
      <w:pPr>
        <w:rPr>
          <w:b/>
          <w:bCs/>
          <w:sz w:val="28"/>
          <w:szCs w:val="28"/>
        </w:rPr>
      </w:pPr>
    </w:p>
    <w:p w:rsidR="00725F5C" w:rsidRPr="00B538A5" w:rsidRDefault="00725F5C" w:rsidP="002D77AF">
      <w:pPr>
        <w:rPr>
          <w:bCs/>
        </w:rPr>
      </w:pPr>
      <w:r w:rsidRPr="00B538A5">
        <w:rPr>
          <w:bCs/>
        </w:rPr>
        <w:t>Оценка педагогом</w:t>
      </w: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>
      <w:pPr>
        <w:jc w:val="center"/>
        <w:rPr>
          <w:b/>
          <w:bCs/>
          <w:sz w:val="28"/>
          <w:szCs w:val="28"/>
        </w:rPr>
      </w:pPr>
    </w:p>
    <w:p w:rsidR="00725F5C" w:rsidRPr="00B538A5" w:rsidRDefault="00725F5C"/>
    <w:p w:rsidR="00304EDB" w:rsidRPr="00B538A5" w:rsidRDefault="00304EDB" w:rsidP="00891F26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69" w:name="_Toc132825275"/>
      <w:r w:rsidRPr="00B538A5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891F26" w:rsidRPr="00B538A5">
        <w:rPr>
          <w:rFonts w:ascii="Times New Roman" w:hAnsi="Times New Roman"/>
          <w:b w:val="0"/>
          <w:sz w:val="24"/>
          <w:szCs w:val="24"/>
        </w:rPr>
        <w:t xml:space="preserve"> </w:t>
      </w:r>
      <w:r w:rsidRPr="00B538A5">
        <w:rPr>
          <w:rFonts w:ascii="Times New Roman" w:hAnsi="Times New Roman"/>
          <w:b w:val="0"/>
          <w:sz w:val="24"/>
          <w:szCs w:val="24"/>
        </w:rPr>
        <w:t>1</w:t>
      </w:r>
      <w:r w:rsidR="00126237">
        <w:rPr>
          <w:rFonts w:ascii="Times New Roman" w:hAnsi="Times New Roman"/>
          <w:b w:val="0"/>
          <w:sz w:val="24"/>
          <w:szCs w:val="24"/>
        </w:rPr>
        <w:t>5</w:t>
      </w:r>
      <w:bookmarkEnd w:id="69"/>
    </w:p>
    <w:p w:rsidR="00891F26" w:rsidRPr="00B538A5" w:rsidRDefault="00725F5C" w:rsidP="00891F2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0" w:name="_Toc132825276"/>
      <w:bookmarkStart w:id="71" w:name="_Hlk132630811"/>
      <w:r w:rsidRPr="00B538A5">
        <w:rPr>
          <w:rFonts w:ascii="Times New Roman" w:hAnsi="Times New Roman"/>
          <w:sz w:val="24"/>
          <w:szCs w:val="24"/>
        </w:rPr>
        <w:t>Анкета</w:t>
      </w:r>
      <w:bookmarkEnd w:id="70"/>
      <w:r w:rsidRPr="00B538A5">
        <w:rPr>
          <w:rFonts w:ascii="Times New Roman" w:hAnsi="Times New Roman"/>
          <w:sz w:val="24"/>
          <w:szCs w:val="24"/>
        </w:rPr>
        <w:t xml:space="preserve"> </w:t>
      </w:r>
    </w:p>
    <w:p w:rsidR="00725F5C" w:rsidRPr="00B538A5" w:rsidRDefault="00725F5C" w:rsidP="00891F2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2" w:name="_Toc132825277"/>
      <w:r w:rsidRPr="00B538A5">
        <w:rPr>
          <w:rFonts w:ascii="Times New Roman" w:hAnsi="Times New Roman"/>
          <w:sz w:val="24"/>
          <w:szCs w:val="24"/>
        </w:rPr>
        <w:t>«Позиция родителей в образовательном процессе»</w:t>
      </w:r>
      <w:bookmarkEnd w:id="72"/>
    </w:p>
    <w:bookmarkEnd w:id="71"/>
    <w:p w:rsidR="00304EDB" w:rsidRPr="00B538A5" w:rsidRDefault="00304EDB" w:rsidP="00304EDB">
      <w:pPr>
        <w:jc w:val="center"/>
        <w:rPr>
          <w:sz w:val="8"/>
        </w:rPr>
      </w:pPr>
    </w:p>
    <w:p w:rsidR="00725F5C" w:rsidRPr="00B538A5" w:rsidRDefault="00725F5C" w:rsidP="00573650">
      <w:pPr>
        <w:jc w:val="center"/>
      </w:pPr>
      <w:r w:rsidRPr="00B538A5">
        <w:t>Уважаемые родители!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Просим Вас выбрать один из предложенных ответов на данные вопросы, отметить его галочкой (подчеркнуть) или предложить свой вариант ответа.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Какую роль в жизни Вашего ребенка играют занятия в нашем учреждении?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Значительную.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Второстепенную.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Практически никакую.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Ваш ребенок занимается в детском творческом объединении в учреждении дополнительного образования. Какое место занимает в ваших повседневных взаимоотношениях, разговорах, обмене мнениями тема его занятий?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Вы принимаете активное участие в его занятиях (контролируете посещаемость, интересуетесь успехами ребёнка, морально поддерживаете ребенка).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 xml:space="preserve">Вы соблюдаете «позитивный нейтралитет»; делами ребенка интересуетесь, но на занятия он ходит сам (вы не контролируете, пошел ли он на занятия или нет), с преподавателем встречаетесь редко. 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Вы достаточно равнодушны к занятиям вашего ребенка творчеством; посещаемость занятий не контролируете.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>Иной вариант ________________________________________________</w:t>
      </w:r>
    </w:p>
    <w:p w:rsidR="00725F5C" w:rsidRPr="00B538A5" w:rsidRDefault="00725F5C" w:rsidP="00304EDB">
      <w:pPr>
        <w:tabs>
          <w:tab w:val="left" w:pos="993"/>
        </w:tabs>
        <w:ind w:firstLine="709"/>
        <w:jc w:val="both"/>
      </w:pPr>
      <w:r w:rsidRPr="00B538A5">
        <w:t xml:space="preserve">Дали ли бы вы согласие на участие ребенка </w:t>
      </w:r>
      <w:r w:rsidR="00573650" w:rsidRPr="00B538A5">
        <w:t>в серьезном проекте (олимпиаде</w:t>
      </w:r>
      <w:r w:rsidRPr="00B538A5">
        <w:t>, фестивале, выставке или конкурсе), если при этом:</w:t>
      </w:r>
    </w:p>
    <w:p w:rsidR="00725F5C" w:rsidRPr="00B538A5" w:rsidRDefault="00725F5C" w:rsidP="00573650">
      <w:pPr>
        <w:jc w:val="both"/>
      </w:pPr>
      <w:r w:rsidRPr="00B538A5">
        <w:t xml:space="preserve">Требуются значительные для вашей семьи материальные вложения? </w:t>
      </w:r>
    </w:p>
    <w:p w:rsidR="00725F5C" w:rsidRPr="00B538A5" w:rsidRDefault="00725F5C" w:rsidP="00573650">
      <w:pPr>
        <w:jc w:val="both"/>
      </w:pPr>
      <w:r w:rsidRPr="00B538A5">
        <w:t>А) Да.</w:t>
      </w:r>
    </w:p>
    <w:p w:rsidR="00725F5C" w:rsidRPr="00B538A5" w:rsidRDefault="00725F5C" w:rsidP="00573650">
      <w:pPr>
        <w:jc w:val="both"/>
      </w:pPr>
      <w:r w:rsidRPr="00B538A5">
        <w:t>Б) Нет.</w:t>
      </w:r>
    </w:p>
    <w:p w:rsidR="00725F5C" w:rsidRPr="00B538A5" w:rsidRDefault="00725F5C" w:rsidP="00573650">
      <w:pPr>
        <w:jc w:val="both"/>
      </w:pPr>
      <w:r w:rsidRPr="00B538A5">
        <w:t>В) По ситуации.</w:t>
      </w:r>
    </w:p>
    <w:p w:rsidR="00725F5C" w:rsidRPr="00B538A5" w:rsidRDefault="00725F5C" w:rsidP="00573650">
      <w:pPr>
        <w:jc w:val="both"/>
      </w:pPr>
      <w:r w:rsidRPr="00B538A5">
        <w:t xml:space="preserve">Требуется напряженный режим занятий в течение определенного времени, и это может привести к снижению активности в школьных занятиях и изменению привычного распорядка? </w:t>
      </w:r>
    </w:p>
    <w:p w:rsidR="00725F5C" w:rsidRPr="00B538A5" w:rsidRDefault="00725F5C" w:rsidP="00573650">
      <w:pPr>
        <w:jc w:val="both"/>
      </w:pPr>
      <w:r w:rsidRPr="00B538A5">
        <w:t>А) Да.</w:t>
      </w:r>
    </w:p>
    <w:p w:rsidR="00725F5C" w:rsidRPr="00B538A5" w:rsidRDefault="00725F5C" w:rsidP="00573650">
      <w:pPr>
        <w:jc w:val="both"/>
      </w:pPr>
      <w:r w:rsidRPr="00B538A5">
        <w:t>Б) Нет.</w:t>
      </w:r>
    </w:p>
    <w:p w:rsidR="00725F5C" w:rsidRPr="00B538A5" w:rsidRDefault="00725F5C" w:rsidP="00573650">
      <w:pPr>
        <w:jc w:val="both"/>
      </w:pPr>
      <w:r w:rsidRPr="00B538A5">
        <w:t>В) По ситуации.</w:t>
      </w:r>
    </w:p>
    <w:p w:rsidR="00725F5C" w:rsidRPr="00B538A5" w:rsidRDefault="00725F5C" w:rsidP="00573650">
      <w:pPr>
        <w:jc w:val="both"/>
      </w:pPr>
      <w:r w:rsidRPr="00B538A5">
        <w:t xml:space="preserve">Мероприятие нарушает Ваши планы на выходные (праздничные или каникулярные) дни? </w:t>
      </w:r>
    </w:p>
    <w:p w:rsidR="00725F5C" w:rsidRPr="00B538A5" w:rsidRDefault="00725F5C" w:rsidP="00573650">
      <w:pPr>
        <w:jc w:val="both"/>
      </w:pPr>
      <w:r w:rsidRPr="00B538A5">
        <w:t>А) Да.</w:t>
      </w:r>
    </w:p>
    <w:p w:rsidR="00725F5C" w:rsidRPr="00B538A5" w:rsidRDefault="00725F5C" w:rsidP="00573650">
      <w:pPr>
        <w:jc w:val="both"/>
      </w:pPr>
      <w:r w:rsidRPr="00B538A5">
        <w:t>Б) Нет.</w:t>
      </w:r>
    </w:p>
    <w:p w:rsidR="00725F5C" w:rsidRPr="00B538A5" w:rsidRDefault="00725F5C" w:rsidP="00573650">
      <w:pPr>
        <w:jc w:val="both"/>
      </w:pPr>
      <w:r w:rsidRPr="00B538A5">
        <w:t>В) По ситуации.</w:t>
      </w:r>
    </w:p>
    <w:p w:rsidR="00725F5C" w:rsidRPr="00B538A5" w:rsidRDefault="00725F5C" w:rsidP="00573650">
      <w:pPr>
        <w:jc w:val="both"/>
      </w:pPr>
      <w:r w:rsidRPr="00B538A5">
        <w:t xml:space="preserve"> Участвуете ли Вы в жизни детского коллектива, в котором занимается Ваш ребенок? А именно:</w:t>
      </w:r>
    </w:p>
    <w:p w:rsidR="00725F5C" w:rsidRPr="00B538A5" w:rsidRDefault="00725F5C" w:rsidP="00573650">
      <w:pPr>
        <w:jc w:val="both"/>
      </w:pPr>
      <w:r w:rsidRPr="00B538A5">
        <w:t>1</w:t>
      </w:r>
      <w:r w:rsidRPr="00B538A5">
        <w:tab/>
        <w:t xml:space="preserve">Помогаете педагогу в организации и проведении коллективных мероприятий, решении проблем </w:t>
      </w:r>
      <w:r w:rsidR="00891F26" w:rsidRPr="00B538A5">
        <w:t>коллектива?</w:t>
      </w:r>
    </w:p>
    <w:p w:rsidR="00725F5C" w:rsidRPr="00B538A5" w:rsidRDefault="00725F5C" w:rsidP="00573650">
      <w:pPr>
        <w:jc w:val="both"/>
      </w:pPr>
      <w:r w:rsidRPr="00B538A5">
        <w:t>А) регулярно;</w:t>
      </w:r>
    </w:p>
    <w:p w:rsidR="00725F5C" w:rsidRPr="00B538A5" w:rsidRDefault="00725F5C" w:rsidP="00573650">
      <w:pPr>
        <w:jc w:val="both"/>
      </w:pPr>
      <w:r w:rsidRPr="00B538A5">
        <w:t>Б) иногда;</w:t>
      </w:r>
    </w:p>
    <w:p w:rsidR="00725F5C" w:rsidRPr="00B538A5" w:rsidRDefault="00725F5C" w:rsidP="00573650">
      <w:pPr>
        <w:jc w:val="both"/>
      </w:pPr>
      <w:r w:rsidRPr="00B538A5">
        <w:t>В) практически никогда.</w:t>
      </w:r>
    </w:p>
    <w:p w:rsidR="00725F5C" w:rsidRPr="00B538A5" w:rsidRDefault="00725F5C" w:rsidP="00573650">
      <w:pPr>
        <w:jc w:val="both"/>
      </w:pPr>
      <w:r w:rsidRPr="00B538A5">
        <w:t>2</w:t>
      </w:r>
      <w:r w:rsidRPr="00B538A5">
        <w:tab/>
        <w:t>Помогаете педагогу в материально-техническом оснащении образовательного процесса</w:t>
      </w:r>
      <w:r w:rsidR="00891F26" w:rsidRPr="00B538A5">
        <w:t>?</w:t>
      </w:r>
    </w:p>
    <w:p w:rsidR="00725F5C" w:rsidRPr="00B538A5" w:rsidRDefault="00725F5C" w:rsidP="00573650">
      <w:pPr>
        <w:jc w:val="both"/>
      </w:pPr>
      <w:r w:rsidRPr="00B538A5">
        <w:t>А) регулярно;</w:t>
      </w:r>
    </w:p>
    <w:p w:rsidR="00725F5C" w:rsidRPr="00B538A5" w:rsidRDefault="00725F5C" w:rsidP="00573650">
      <w:pPr>
        <w:jc w:val="both"/>
      </w:pPr>
      <w:r w:rsidRPr="00B538A5">
        <w:t>Б) иногда;</w:t>
      </w:r>
    </w:p>
    <w:p w:rsidR="00725F5C" w:rsidRPr="00B538A5" w:rsidRDefault="00725F5C" w:rsidP="00573650">
      <w:pPr>
        <w:jc w:val="both"/>
      </w:pPr>
      <w:r w:rsidRPr="00B538A5">
        <w:t>В) практически никогда.</w:t>
      </w:r>
    </w:p>
    <w:p w:rsidR="00725F5C" w:rsidRPr="00B538A5" w:rsidRDefault="00725F5C" w:rsidP="00573650">
      <w:pPr>
        <w:jc w:val="both"/>
      </w:pPr>
      <w:r w:rsidRPr="00B538A5">
        <w:t>3</w:t>
      </w:r>
      <w:r w:rsidRPr="00B538A5">
        <w:tab/>
        <w:t>Посещаете текущие мероприятия коллектива (концерты, праздники, родительские собрания, встречи с педагогом, консультации для родителей и т.д.)</w:t>
      </w:r>
      <w:r w:rsidR="00891F26" w:rsidRPr="00B538A5">
        <w:t>?</w:t>
      </w:r>
    </w:p>
    <w:p w:rsidR="00725F5C" w:rsidRPr="00B538A5" w:rsidRDefault="00725F5C" w:rsidP="00573650">
      <w:pPr>
        <w:jc w:val="both"/>
      </w:pPr>
      <w:r w:rsidRPr="00B538A5">
        <w:t>А) регулярно;</w:t>
      </w:r>
    </w:p>
    <w:p w:rsidR="00725F5C" w:rsidRPr="00B538A5" w:rsidRDefault="00725F5C" w:rsidP="00573650">
      <w:pPr>
        <w:jc w:val="both"/>
      </w:pPr>
      <w:r w:rsidRPr="00B538A5">
        <w:t>Б) иногда;</w:t>
      </w:r>
    </w:p>
    <w:p w:rsidR="00725F5C" w:rsidRPr="00B538A5" w:rsidRDefault="00725F5C" w:rsidP="00573650">
      <w:pPr>
        <w:jc w:val="both"/>
      </w:pPr>
      <w:r w:rsidRPr="00B538A5">
        <w:t>В) практически никогда.</w:t>
      </w:r>
    </w:p>
    <w:p w:rsidR="00573650" w:rsidRPr="00B538A5" w:rsidRDefault="00573650" w:rsidP="00891F26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bookmarkStart w:id="73" w:name="_Toc132825278"/>
      <w:r w:rsidRPr="00B538A5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891F26" w:rsidRPr="00B538A5">
        <w:rPr>
          <w:rFonts w:ascii="Times New Roman" w:hAnsi="Times New Roman"/>
          <w:b w:val="0"/>
          <w:sz w:val="24"/>
          <w:szCs w:val="24"/>
        </w:rPr>
        <w:t xml:space="preserve"> </w:t>
      </w:r>
      <w:r w:rsidRPr="00B538A5">
        <w:rPr>
          <w:rFonts w:ascii="Times New Roman" w:hAnsi="Times New Roman"/>
          <w:b w:val="0"/>
          <w:sz w:val="24"/>
          <w:szCs w:val="24"/>
        </w:rPr>
        <w:t>1</w:t>
      </w:r>
      <w:r w:rsidR="003A4082">
        <w:rPr>
          <w:rFonts w:ascii="Times New Roman" w:hAnsi="Times New Roman"/>
          <w:b w:val="0"/>
          <w:sz w:val="24"/>
          <w:szCs w:val="24"/>
        </w:rPr>
        <w:t>6</w:t>
      </w:r>
      <w:bookmarkEnd w:id="73"/>
    </w:p>
    <w:p w:rsidR="006E644A" w:rsidRPr="009834A3" w:rsidRDefault="00725F5C" w:rsidP="009834A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74" w:name="_Hlk132630901"/>
      <w:bookmarkStart w:id="75" w:name="_Toc132825279"/>
      <w:bookmarkStart w:id="76" w:name="_Hlk132823612"/>
      <w:r w:rsidRPr="00B538A5">
        <w:rPr>
          <w:rFonts w:ascii="Times New Roman" w:hAnsi="Times New Roman"/>
          <w:sz w:val="24"/>
          <w:szCs w:val="24"/>
        </w:rPr>
        <w:t xml:space="preserve">Исследование удовлетворительности родителей </w:t>
      </w:r>
      <w:r w:rsidR="00B15B74" w:rsidRPr="00B538A5">
        <w:rPr>
          <w:rFonts w:ascii="Times New Roman" w:hAnsi="Times New Roman"/>
          <w:sz w:val="24"/>
          <w:szCs w:val="24"/>
        </w:rPr>
        <w:t>качеством</w:t>
      </w:r>
      <w:r w:rsidRPr="00B538A5">
        <w:rPr>
          <w:rFonts w:ascii="Times New Roman" w:hAnsi="Times New Roman"/>
          <w:sz w:val="24"/>
          <w:szCs w:val="24"/>
        </w:rPr>
        <w:t xml:space="preserve"> образова</w:t>
      </w:r>
      <w:r w:rsidR="00B15B74" w:rsidRPr="00B538A5">
        <w:rPr>
          <w:rFonts w:ascii="Times New Roman" w:hAnsi="Times New Roman"/>
          <w:sz w:val="24"/>
          <w:szCs w:val="24"/>
        </w:rPr>
        <w:t>тельного процесса</w:t>
      </w:r>
      <w:bookmarkEnd w:id="74"/>
      <w:bookmarkEnd w:id="75"/>
    </w:p>
    <w:bookmarkEnd w:id="76"/>
    <w:p w:rsidR="009834A3" w:rsidRDefault="009834A3" w:rsidP="009834A3">
      <w:pPr>
        <w:jc w:val="center"/>
      </w:pPr>
    </w:p>
    <w:p w:rsidR="00725F5C" w:rsidRDefault="006E644A" w:rsidP="009834A3">
      <w:pPr>
        <w:jc w:val="center"/>
      </w:pPr>
      <w:r w:rsidRPr="00B538A5">
        <w:t>Анкета</w:t>
      </w:r>
    </w:p>
    <w:p w:rsidR="009834A3" w:rsidRPr="009834A3" w:rsidRDefault="009834A3" w:rsidP="009834A3">
      <w:pPr>
        <w:jc w:val="center"/>
      </w:pPr>
    </w:p>
    <w:p w:rsidR="00725F5C" w:rsidRPr="00B538A5" w:rsidRDefault="00725F5C">
      <w:r w:rsidRPr="00B538A5">
        <w:t>Вам предлагается оценить степень своего согласия с содержанием предложенных утверждений. Для этого необходимо обвести ниже каждое выражения одну цифру. Которая, означает ответ, соответствующий вашей точке зрения. Цифры означают следующие ответы:</w:t>
      </w:r>
    </w:p>
    <w:p w:rsidR="00725F5C" w:rsidRPr="00B538A5" w:rsidRDefault="00725F5C">
      <w:r w:rsidRPr="00B538A5">
        <w:t>4 – совершенно согласен</w:t>
      </w:r>
    </w:p>
    <w:p w:rsidR="00725F5C" w:rsidRPr="00B538A5" w:rsidRDefault="00725F5C">
      <w:r w:rsidRPr="00B538A5">
        <w:t>3 - согласен</w:t>
      </w:r>
    </w:p>
    <w:p w:rsidR="00725F5C" w:rsidRPr="00B538A5" w:rsidRDefault="00725F5C">
      <w:r w:rsidRPr="00B538A5">
        <w:t>2 – трудно сказать</w:t>
      </w:r>
    </w:p>
    <w:p w:rsidR="00725F5C" w:rsidRPr="00B538A5" w:rsidRDefault="00725F5C">
      <w:r w:rsidRPr="00B538A5">
        <w:t>1 – не согласен</w:t>
      </w:r>
    </w:p>
    <w:p w:rsidR="00725F5C" w:rsidRPr="00B538A5" w:rsidRDefault="00725F5C">
      <w:r w:rsidRPr="00B538A5">
        <w:t>0 – совершенно не согласен</w:t>
      </w:r>
    </w:p>
    <w:p w:rsidR="00725F5C" w:rsidRPr="00B538A5" w:rsidRDefault="00725F5C"/>
    <w:p w:rsidR="00725F5C" w:rsidRPr="00B538A5" w:rsidRDefault="00725F5C">
      <w:r w:rsidRPr="00B538A5">
        <w:t>1.Группу, в которой занимается наш ребенок, можно назвать дружной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2. В среде этих ребят наш ребёнок чувствует себя комфортно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3.Объединением, в котором занимается наш ребёнок, руководит хороший педагог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4. Педагог проявляет доброжелательное отношение к нашему ребёнку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5. Педагог справедливо оценивает достижения на занятиях ребёнка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6. Педагог учитывает индивидуальные особенности Вашего ребёнка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7. Педагог даёт Вашему ребёнку глубокие и прочные знания по выбранному виду деятельности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8. Наш ребёнок не перегружен занятиями в учреждении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9. Мы испытываем чувство взаимопонимания в контактах с педагогом и администрацией учреждения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10. В учреждении заботятся о развитии и здоровье нашего ребёнка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11. В учреждении проводятся дела, которые полезны и интересны нашему ребёнку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12. Учреждение способствует формированию достойного поведения нашего ребёнка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13. В учреждении обращают большое внимание на формирование правильного отношения к миру нашего ребёнка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14. Учреждение по – настоящему готовит нашего ребёнка к самостоятельной жизни</w:t>
      </w:r>
    </w:p>
    <w:p w:rsidR="00725F5C" w:rsidRPr="00B538A5" w:rsidRDefault="00725F5C">
      <w:r w:rsidRPr="00B538A5">
        <w:t xml:space="preserve">                                4                 3                 2                1                  0</w:t>
      </w:r>
    </w:p>
    <w:p w:rsidR="00725F5C" w:rsidRPr="00B538A5" w:rsidRDefault="00725F5C">
      <w:r w:rsidRPr="00B538A5">
        <w:t>15. Администрация и педагоги создают условия для проявления и развития способностей нашего ребёнка</w:t>
      </w:r>
    </w:p>
    <w:p w:rsidR="00725F5C" w:rsidRDefault="00725F5C">
      <w:r w:rsidRPr="00B538A5">
        <w:t xml:space="preserve">                                4                 3                 2                1                  0</w:t>
      </w:r>
    </w:p>
    <w:p w:rsidR="009834A3" w:rsidRDefault="009834A3"/>
    <w:sectPr w:rsidR="009834A3" w:rsidSect="00FC1F0C">
      <w:pgSz w:w="11906" w:h="16838"/>
      <w:pgMar w:top="960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2F" w:rsidRDefault="0048612F">
      <w:r>
        <w:separator/>
      </w:r>
    </w:p>
  </w:endnote>
  <w:endnote w:type="continuationSeparator" w:id="0">
    <w:p w:rsidR="0048612F" w:rsidRDefault="0048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60" w:rsidRDefault="00D96860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860" w:rsidRDefault="00D96860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ANj0ibbAAAACQEAAA8AAAAAAAAAAAAAAAAA4QQAAGRycy9kb3ducmV2LnhtbFBLBQYAAAAABAAE&#10;APMAAADpBQAAAAA=&#10;" stroked="f">
              <v:fill opacity="0"/>
              <v:textbox inset="0,0,0,0">
                <w:txbxContent>
                  <w:p w:rsidR="00D96860" w:rsidRDefault="00D96860">
                    <w:pPr>
                      <w:pStyle w:val="a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2F" w:rsidRDefault="0048612F">
      <w:r>
        <w:separator/>
      </w:r>
    </w:p>
  </w:footnote>
  <w:footnote w:type="continuationSeparator" w:id="0">
    <w:p w:rsidR="0048612F" w:rsidRDefault="0048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60" w:rsidRDefault="00D9686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5955">
      <w:rPr>
        <w:noProof/>
      </w:rPr>
      <w:t>21</w:t>
    </w:r>
    <w:r>
      <w:fldChar w:fldCharType="end"/>
    </w:r>
  </w:p>
  <w:p w:rsidR="00D96860" w:rsidRDefault="00D968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60" w:rsidRPr="009F0957" w:rsidRDefault="00D96860">
    <w:pPr>
      <w:pStyle w:val="a8"/>
      <w:jc w:val="center"/>
      <w:rPr>
        <w:color w:val="FFFFFF" w:themeColor="background1"/>
      </w:rPr>
    </w:pPr>
    <w:r w:rsidRPr="009F0957">
      <w:rPr>
        <w:color w:val="FFFFFF" w:themeColor="background1"/>
      </w:rPr>
      <w:fldChar w:fldCharType="begin"/>
    </w:r>
    <w:r w:rsidRPr="009F0957">
      <w:rPr>
        <w:color w:val="FFFFFF" w:themeColor="background1"/>
      </w:rPr>
      <w:instrText>PAGE   \* MERGEFORMAT</w:instrText>
    </w:r>
    <w:r w:rsidRPr="009F0957">
      <w:rPr>
        <w:color w:val="FFFFFF" w:themeColor="background1"/>
      </w:rPr>
      <w:fldChar w:fldCharType="separate"/>
    </w:r>
    <w:r w:rsidR="005C5955">
      <w:rPr>
        <w:noProof/>
        <w:color w:val="FFFFFF" w:themeColor="background1"/>
      </w:rPr>
      <w:t>1</w:t>
    </w:r>
    <w:r w:rsidRPr="009F0957">
      <w:rPr>
        <w:color w:val="FFFFFF" w:themeColor="background1"/>
      </w:rPr>
      <w:fldChar w:fldCharType="end"/>
    </w:r>
  </w:p>
  <w:p w:rsidR="00D96860" w:rsidRDefault="00D96860" w:rsidP="00554D18">
    <w:pPr>
      <w:pStyle w:val="a8"/>
      <w:tabs>
        <w:tab w:val="clear" w:pos="4677"/>
        <w:tab w:val="clear" w:pos="9355"/>
        <w:tab w:val="left" w:pos="55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1728" w:hanging="648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3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33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5" w15:restartNumberingAfterBreak="0">
    <w:nsid w:val="00000010"/>
    <w:multiLevelType w:val="singleLevel"/>
    <w:tmpl w:val="00000010"/>
    <w:name w:val="WW8Num4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46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singleLevel"/>
    <w:tmpl w:val="00000012"/>
    <w:name w:val="WW8Num4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8" w15:restartNumberingAfterBreak="0">
    <w:nsid w:val="00000013"/>
    <w:multiLevelType w:val="singleLevel"/>
    <w:tmpl w:val="00000013"/>
    <w:name w:val="WW8Num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1885D86"/>
    <w:multiLevelType w:val="hybridMultilevel"/>
    <w:tmpl w:val="57A6F896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4485BC3"/>
    <w:multiLevelType w:val="hybridMultilevel"/>
    <w:tmpl w:val="3774CD24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966404C"/>
    <w:multiLevelType w:val="hybridMultilevel"/>
    <w:tmpl w:val="EBFC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178C7"/>
    <w:multiLevelType w:val="hybridMultilevel"/>
    <w:tmpl w:val="65584CAC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8355CA2"/>
    <w:multiLevelType w:val="hybridMultilevel"/>
    <w:tmpl w:val="1E0A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576EE"/>
    <w:multiLevelType w:val="hybridMultilevel"/>
    <w:tmpl w:val="C1DC9BB0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0B4578"/>
    <w:multiLevelType w:val="hybridMultilevel"/>
    <w:tmpl w:val="955A2058"/>
    <w:lvl w:ilvl="0" w:tplc="B26A1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F71327B"/>
    <w:multiLevelType w:val="hybridMultilevel"/>
    <w:tmpl w:val="B48275CA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827D68"/>
    <w:multiLevelType w:val="hybridMultilevel"/>
    <w:tmpl w:val="C5D29670"/>
    <w:lvl w:ilvl="0" w:tplc="AB86DE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A4A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2C8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249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CD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27A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88E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8E4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076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717EDF"/>
    <w:multiLevelType w:val="hybridMultilevel"/>
    <w:tmpl w:val="EC38B788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1C73CB"/>
    <w:multiLevelType w:val="hybridMultilevel"/>
    <w:tmpl w:val="7D06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258CA"/>
    <w:multiLevelType w:val="hybridMultilevel"/>
    <w:tmpl w:val="EFB23DFA"/>
    <w:lvl w:ilvl="0" w:tplc="B26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020A8"/>
    <w:multiLevelType w:val="hybridMultilevel"/>
    <w:tmpl w:val="F09C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53A60"/>
    <w:multiLevelType w:val="hybridMultilevel"/>
    <w:tmpl w:val="8716FCAA"/>
    <w:lvl w:ilvl="0" w:tplc="B26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00140B"/>
    <w:multiLevelType w:val="hybridMultilevel"/>
    <w:tmpl w:val="3746BF68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577EC1"/>
    <w:multiLevelType w:val="hybridMultilevel"/>
    <w:tmpl w:val="FEB4CB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8756A"/>
    <w:multiLevelType w:val="hybridMultilevel"/>
    <w:tmpl w:val="7B726C0E"/>
    <w:lvl w:ilvl="0" w:tplc="B26A1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DB27C90"/>
    <w:multiLevelType w:val="hybridMultilevel"/>
    <w:tmpl w:val="D29439AA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EA72A7F"/>
    <w:multiLevelType w:val="hybridMultilevel"/>
    <w:tmpl w:val="09D46DF0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6043F4"/>
    <w:multiLevelType w:val="hybridMultilevel"/>
    <w:tmpl w:val="50F4F714"/>
    <w:lvl w:ilvl="0" w:tplc="B26A1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3CA2AEC"/>
    <w:multiLevelType w:val="hybridMultilevel"/>
    <w:tmpl w:val="CF3E1798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335EDC"/>
    <w:multiLevelType w:val="hybridMultilevel"/>
    <w:tmpl w:val="CBF047E4"/>
    <w:lvl w:ilvl="0" w:tplc="B26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F7516"/>
    <w:multiLevelType w:val="hybridMultilevel"/>
    <w:tmpl w:val="08EE0AE0"/>
    <w:lvl w:ilvl="0" w:tplc="C7A0FEC6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A074B"/>
    <w:multiLevelType w:val="hybridMultilevel"/>
    <w:tmpl w:val="D61CACCA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A2221DD"/>
    <w:multiLevelType w:val="hybridMultilevel"/>
    <w:tmpl w:val="BD285820"/>
    <w:lvl w:ilvl="0" w:tplc="B26A1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5B20BD"/>
    <w:multiLevelType w:val="hybridMultilevel"/>
    <w:tmpl w:val="6974F24E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E8F6453"/>
    <w:multiLevelType w:val="hybridMultilevel"/>
    <w:tmpl w:val="2460D8AA"/>
    <w:lvl w:ilvl="0" w:tplc="B26A1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A285F19"/>
    <w:multiLevelType w:val="hybridMultilevel"/>
    <w:tmpl w:val="35AA45EC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2B714C9"/>
    <w:multiLevelType w:val="hybridMultilevel"/>
    <w:tmpl w:val="2AF20516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9388B"/>
    <w:multiLevelType w:val="multilevel"/>
    <w:tmpl w:val="B2CA77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77D910F6"/>
    <w:multiLevelType w:val="hybridMultilevel"/>
    <w:tmpl w:val="BD3C37D2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A21D96"/>
    <w:multiLevelType w:val="hybridMultilevel"/>
    <w:tmpl w:val="69C64AC6"/>
    <w:lvl w:ilvl="0" w:tplc="B26A11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8"/>
  </w:num>
  <w:num w:numId="5">
    <w:abstractNumId w:val="45"/>
  </w:num>
  <w:num w:numId="6">
    <w:abstractNumId w:val="21"/>
  </w:num>
  <w:num w:numId="7">
    <w:abstractNumId w:val="47"/>
  </w:num>
  <w:num w:numId="8">
    <w:abstractNumId w:val="33"/>
  </w:num>
  <w:num w:numId="9">
    <w:abstractNumId w:val="50"/>
  </w:num>
  <w:num w:numId="10">
    <w:abstractNumId w:val="37"/>
  </w:num>
  <w:num w:numId="11">
    <w:abstractNumId w:val="28"/>
  </w:num>
  <w:num w:numId="12">
    <w:abstractNumId w:val="49"/>
  </w:num>
  <w:num w:numId="13">
    <w:abstractNumId w:val="42"/>
  </w:num>
  <w:num w:numId="14">
    <w:abstractNumId w:val="46"/>
  </w:num>
  <w:num w:numId="15">
    <w:abstractNumId w:val="24"/>
  </w:num>
  <w:num w:numId="16">
    <w:abstractNumId w:val="26"/>
  </w:num>
  <w:num w:numId="17">
    <w:abstractNumId w:val="22"/>
  </w:num>
  <w:num w:numId="18">
    <w:abstractNumId w:val="29"/>
  </w:num>
  <w:num w:numId="19">
    <w:abstractNumId w:val="20"/>
  </w:num>
  <w:num w:numId="20">
    <w:abstractNumId w:val="36"/>
  </w:num>
  <w:num w:numId="21">
    <w:abstractNumId w:val="19"/>
  </w:num>
  <w:num w:numId="22">
    <w:abstractNumId w:val="39"/>
  </w:num>
  <w:num w:numId="23">
    <w:abstractNumId w:val="44"/>
  </w:num>
  <w:num w:numId="24">
    <w:abstractNumId w:val="23"/>
  </w:num>
  <w:num w:numId="25">
    <w:abstractNumId w:val="32"/>
  </w:num>
  <w:num w:numId="26">
    <w:abstractNumId w:val="43"/>
  </w:num>
  <w:num w:numId="27">
    <w:abstractNumId w:val="40"/>
  </w:num>
  <w:num w:numId="28">
    <w:abstractNumId w:val="30"/>
  </w:num>
  <w:num w:numId="29">
    <w:abstractNumId w:val="35"/>
  </w:num>
  <w:num w:numId="30">
    <w:abstractNumId w:val="25"/>
  </w:num>
  <w:num w:numId="31">
    <w:abstractNumId w:val="38"/>
  </w:num>
  <w:num w:numId="32">
    <w:abstractNumId w:val="34"/>
  </w:num>
  <w:num w:numId="33">
    <w:abstractNumId w:val="31"/>
  </w:num>
  <w:num w:numId="34">
    <w:abstractNumId w:val="27"/>
  </w:num>
  <w:num w:numId="35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7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9E"/>
    <w:rsid w:val="00001AF8"/>
    <w:rsid w:val="000128DF"/>
    <w:rsid w:val="00027839"/>
    <w:rsid w:val="000308A8"/>
    <w:rsid w:val="00066133"/>
    <w:rsid w:val="00072610"/>
    <w:rsid w:val="00090AE8"/>
    <w:rsid w:val="000924C5"/>
    <w:rsid w:val="000B319D"/>
    <w:rsid w:val="000E3509"/>
    <w:rsid w:val="00104131"/>
    <w:rsid w:val="00115A4D"/>
    <w:rsid w:val="00126237"/>
    <w:rsid w:val="001507B7"/>
    <w:rsid w:val="001530FC"/>
    <w:rsid w:val="00164B48"/>
    <w:rsid w:val="00170570"/>
    <w:rsid w:val="00171105"/>
    <w:rsid w:val="00177BED"/>
    <w:rsid w:val="00184725"/>
    <w:rsid w:val="001A764D"/>
    <w:rsid w:val="001B7158"/>
    <w:rsid w:val="001D79C1"/>
    <w:rsid w:val="001F2C2C"/>
    <w:rsid w:val="00205B33"/>
    <w:rsid w:val="00226504"/>
    <w:rsid w:val="002561E2"/>
    <w:rsid w:val="002839CC"/>
    <w:rsid w:val="00291080"/>
    <w:rsid w:val="002B495B"/>
    <w:rsid w:val="002C5AE2"/>
    <w:rsid w:val="002D77AF"/>
    <w:rsid w:val="002E6F89"/>
    <w:rsid w:val="002F1171"/>
    <w:rsid w:val="00304EDB"/>
    <w:rsid w:val="00330EE4"/>
    <w:rsid w:val="00334ED1"/>
    <w:rsid w:val="003470F3"/>
    <w:rsid w:val="00364F3F"/>
    <w:rsid w:val="00372D2C"/>
    <w:rsid w:val="003734F4"/>
    <w:rsid w:val="003A0B0E"/>
    <w:rsid w:val="003A4082"/>
    <w:rsid w:val="003C231D"/>
    <w:rsid w:val="003C7915"/>
    <w:rsid w:val="0044182F"/>
    <w:rsid w:val="00446CD4"/>
    <w:rsid w:val="00451CA5"/>
    <w:rsid w:val="004643E2"/>
    <w:rsid w:val="00471F2B"/>
    <w:rsid w:val="00473E53"/>
    <w:rsid w:val="00474178"/>
    <w:rsid w:val="0048612F"/>
    <w:rsid w:val="004A5267"/>
    <w:rsid w:val="004B3117"/>
    <w:rsid w:val="004B5671"/>
    <w:rsid w:val="004C6F82"/>
    <w:rsid w:val="004D141C"/>
    <w:rsid w:val="004E51B4"/>
    <w:rsid w:val="004E5762"/>
    <w:rsid w:val="00503FF6"/>
    <w:rsid w:val="00513CF7"/>
    <w:rsid w:val="005175CC"/>
    <w:rsid w:val="00554D18"/>
    <w:rsid w:val="005605C5"/>
    <w:rsid w:val="00573650"/>
    <w:rsid w:val="00580E98"/>
    <w:rsid w:val="005A3A04"/>
    <w:rsid w:val="005C5955"/>
    <w:rsid w:val="005E1BCF"/>
    <w:rsid w:val="00601F24"/>
    <w:rsid w:val="00612D64"/>
    <w:rsid w:val="00617654"/>
    <w:rsid w:val="006221E5"/>
    <w:rsid w:val="006271C6"/>
    <w:rsid w:val="006443EB"/>
    <w:rsid w:val="0067009C"/>
    <w:rsid w:val="00683893"/>
    <w:rsid w:val="00693995"/>
    <w:rsid w:val="006A5341"/>
    <w:rsid w:val="006E621A"/>
    <w:rsid w:val="006E644A"/>
    <w:rsid w:val="006E65E9"/>
    <w:rsid w:val="00704E9D"/>
    <w:rsid w:val="00720FFC"/>
    <w:rsid w:val="00723F37"/>
    <w:rsid w:val="00725F5C"/>
    <w:rsid w:val="00726AF2"/>
    <w:rsid w:val="00726E35"/>
    <w:rsid w:val="00742967"/>
    <w:rsid w:val="00767FB5"/>
    <w:rsid w:val="0077104C"/>
    <w:rsid w:val="007B0C1B"/>
    <w:rsid w:val="007C3F71"/>
    <w:rsid w:val="007C7CD6"/>
    <w:rsid w:val="007D6F7B"/>
    <w:rsid w:val="0082139E"/>
    <w:rsid w:val="0082206D"/>
    <w:rsid w:val="00834EB5"/>
    <w:rsid w:val="00834F1F"/>
    <w:rsid w:val="00843DD7"/>
    <w:rsid w:val="00846272"/>
    <w:rsid w:val="0085069A"/>
    <w:rsid w:val="00864CC3"/>
    <w:rsid w:val="00867420"/>
    <w:rsid w:val="00891F26"/>
    <w:rsid w:val="00897D3F"/>
    <w:rsid w:val="008A0291"/>
    <w:rsid w:val="008B04A1"/>
    <w:rsid w:val="00902038"/>
    <w:rsid w:val="009221B0"/>
    <w:rsid w:val="00957B72"/>
    <w:rsid w:val="00963C0B"/>
    <w:rsid w:val="00970034"/>
    <w:rsid w:val="009769EA"/>
    <w:rsid w:val="0097744E"/>
    <w:rsid w:val="009834A3"/>
    <w:rsid w:val="009A2844"/>
    <w:rsid w:val="009A2ED8"/>
    <w:rsid w:val="009A4F93"/>
    <w:rsid w:val="009F0957"/>
    <w:rsid w:val="009F3DC3"/>
    <w:rsid w:val="009F412D"/>
    <w:rsid w:val="00A04B50"/>
    <w:rsid w:val="00A04DDF"/>
    <w:rsid w:val="00A11015"/>
    <w:rsid w:val="00A228B5"/>
    <w:rsid w:val="00A27040"/>
    <w:rsid w:val="00A323DC"/>
    <w:rsid w:val="00A32EEB"/>
    <w:rsid w:val="00A90C86"/>
    <w:rsid w:val="00AC4DF0"/>
    <w:rsid w:val="00AC5C63"/>
    <w:rsid w:val="00AD016A"/>
    <w:rsid w:val="00AE0786"/>
    <w:rsid w:val="00AF3889"/>
    <w:rsid w:val="00AF3F0A"/>
    <w:rsid w:val="00B0687B"/>
    <w:rsid w:val="00B11C9F"/>
    <w:rsid w:val="00B15B74"/>
    <w:rsid w:val="00B37438"/>
    <w:rsid w:val="00B47B78"/>
    <w:rsid w:val="00B538A5"/>
    <w:rsid w:val="00B64FB6"/>
    <w:rsid w:val="00C02232"/>
    <w:rsid w:val="00C353B0"/>
    <w:rsid w:val="00C41BB9"/>
    <w:rsid w:val="00C86157"/>
    <w:rsid w:val="00CA2DD2"/>
    <w:rsid w:val="00CB3BCC"/>
    <w:rsid w:val="00CC1698"/>
    <w:rsid w:val="00CD59D2"/>
    <w:rsid w:val="00CD5C04"/>
    <w:rsid w:val="00D25DAD"/>
    <w:rsid w:val="00D33F28"/>
    <w:rsid w:val="00D562A2"/>
    <w:rsid w:val="00D6104B"/>
    <w:rsid w:val="00D67D04"/>
    <w:rsid w:val="00D705C5"/>
    <w:rsid w:val="00D72752"/>
    <w:rsid w:val="00D96860"/>
    <w:rsid w:val="00DB6195"/>
    <w:rsid w:val="00DC3B00"/>
    <w:rsid w:val="00DC5E6E"/>
    <w:rsid w:val="00DC6061"/>
    <w:rsid w:val="00DC7FF2"/>
    <w:rsid w:val="00DE3862"/>
    <w:rsid w:val="00E0403A"/>
    <w:rsid w:val="00E13B89"/>
    <w:rsid w:val="00E41E0D"/>
    <w:rsid w:val="00E44E40"/>
    <w:rsid w:val="00E560CD"/>
    <w:rsid w:val="00E5772C"/>
    <w:rsid w:val="00F124FF"/>
    <w:rsid w:val="00F456F8"/>
    <w:rsid w:val="00F509D3"/>
    <w:rsid w:val="00F51D9D"/>
    <w:rsid w:val="00F617C0"/>
    <w:rsid w:val="00F67C71"/>
    <w:rsid w:val="00F85B0B"/>
    <w:rsid w:val="00F9173B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2A5D46"/>
  <w15:chartTrackingRefBased/>
  <w15:docId w15:val="{39615D48-BD94-4CD5-8B57-110AC18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63C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ind w:left="0" w:firstLine="720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0" w:firstLine="72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2">
    <w:name w:val="WW8Num12z2"/>
    <w:rPr>
      <w:rFonts w:ascii="Symbol" w:hAnsi="Symbol" w:cs="Symbol"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Georgia" w:hAnsi="Georgia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1z3">
    <w:name w:val="WW8Num21z3"/>
    <w:rPr>
      <w:rFonts w:ascii="Wingdings" w:hAnsi="Wingdings"/>
    </w:rPr>
  </w:style>
  <w:style w:type="character" w:customStyle="1" w:styleId="WW8Num24z0">
    <w:name w:val="WW8Num24z0"/>
    <w:rPr>
      <w:color w:val="auto"/>
    </w:rPr>
  </w:style>
  <w:style w:type="character" w:customStyle="1" w:styleId="WW8Num24z1">
    <w:name w:val="WW8Num24z1"/>
    <w:rPr>
      <w:rFonts w:ascii="Symbol" w:hAnsi="Symbol"/>
      <w:color w:val="auto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color w:val="auto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Georgia" w:hAnsi="Georgia"/>
    </w:rPr>
  </w:style>
  <w:style w:type="character" w:customStyle="1" w:styleId="WW8Num27z1">
    <w:name w:val="WW8Num27z1"/>
    <w:rPr>
      <w:rFonts w:ascii="Wingdings" w:hAnsi="Wingdings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6z0">
    <w:name w:val="WW8Num36z0"/>
    <w:rPr>
      <w:rFonts w:ascii="Georgia" w:hAnsi="Georgia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Georgia" w:hAnsi="Georgia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rPr>
      <w:rFonts w:ascii="Calibri" w:hAnsi="Calibri"/>
      <w:b/>
      <w:bCs/>
      <w:sz w:val="28"/>
      <w:szCs w:val="28"/>
      <w:lang w:val="ru-RU" w:eastAsia="ar-SA" w:bidi="ar-SA"/>
    </w:rPr>
  </w:style>
  <w:style w:type="character" w:styleId="a3">
    <w:name w:val="page number"/>
    <w:basedOn w:val="1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2--">
    <w:name w:val="12-св-пр"/>
    <w:basedOn w:val="a"/>
    <w:pPr>
      <w:jc w:val="center"/>
    </w:pPr>
    <w:rPr>
      <w:rFonts w:ascii="TimesDL" w:eastAsia="Times New Roman" w:hAnsi="TimesDL"/>
      <w:caps/>
      <w:szCs w:val="20"/>
    </w:rPr>
  </w:style>
  <w:style w:type="paragraph" w:customStyle="1" w:styleId="10--">
    <w:name w:val="10-пж-пр"/>
    <w:basedOn w:val="a"/>
    <w:pPr>
      <w:jc w:val="center"/>
    </w:pPr>
    <w:rPr>
      <w:rFonts w:ascii="TimesDL" w:eastAsia="Times New Roman" w:hAnsi="TimesDL"/>
      <w:caps/>
      <w:sz w:val="28"/>
      <w:szCs w:val="20"/>
    </w:rPr>
  </w:style>
  <w:style w:type="paragraph" w:customStyle="1" w:styleId="FR1">
    <w:name w:val="FR1"/>
    <w:pPr>
      <w:widowControl w:val="0"/>
      <w:suppressAutoHyphens/>
      <w:autoSpaceDE w:val="0"/>
      <w:spacing w:before="20"/>
      <w:jc w:val="center"/>
    </w:pPr>
    <w:rPr>
      <w:b/>
      <w:bCs/>
      <w:i/>
      <w:iCs/>
      <w:sz w:val="32"/>
      <w:szCs w:val="32"/>
      <w:lang w:eastAsia="ar-S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character" w:customStyle="1" w:styleId="a9">
    <w:name w:val="Верхний колонтитул Знак"/>
    <w:link w:val="a8"/>
    <w:uiPriority w:val="99"/>
    <w:rsid w:val="00205B33"/>
    <w:rPr>
      <w:rFonts w:eastAsia="SimSun"/>
      <w:sz w:val="24"/>
      <w:szCs w:val="24"/>
      <w:lang w:eastAsia="ar-SA"/>
    </w:rPr>
  </w:style>
  <w:style w:type="table" w:styleId="ae">
    <w:name w:val="Table Grid"/>
    <w:basedOn w:val="a1"/>
    <w:uiPriority w:val="39"/>
    <w:rsid w:val="003C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25DAD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63C0B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f0">
    <w:name w:val="TOC Heading"/>
    <w:basedOn w:val="1"/>
    <w:next w:val="a"/>
    <w:uiPriority w:val="39"/>
    <w:unhideWhenUsed/>
    <w:qFormat/>
    <w:rsid w:val="00963C0B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963C0B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963C0B"/>
    <w:pPr>
      <w:ind w:left="480"/>
    </w:pPr>
  </w:style>
  <w:style w:type="character" w:styleId="af1">
    <w:name w:val="Hyperlink"/>
    <w:uiPriority w:val="99"/>
    <w:unhideWhenUsed/>
    <w:rsid w:val="00963C0B"/>
    <w:rPr>
      <w:color w:val="0563C1"/>
      <w:u w:val="single"/>
    </w:rPr>
  </w:style>
  <w:style w:type="character" w:customStyle="1" w:styleId="c10">
    <w:name w:val="c10"/>
    <w:rsid w:val="00867420"/>
  </w:style>
  <w:style w:type="paragraph" w:customStyle="1" w:styleId="c4">
    <w:name w:val="c4"/>
    <w:basedOn w:val="a"/>
    <w:rsid w:val="0086742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rsid w:val="00867420"/>
  </w:style>
  <w:style w:type="paragraph" w:styleId="af2">
    <w:name w:val="Balloon Text"/>
    <w:basedOn w:val="a"/>
    <w:link w:val="af3"/>
    <w:uiPriority w:val="99"/>
    <w:semiHidden/>
    <w:unhideWhenUsed/>
    <w:rsid w:val="000924C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4C5"/>
    <w:rPr>
      <w:rFonts w:ascii="Segoe UI" w:eastAsia="SimSun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A228B5"/>
    <w:pPr>
      <w:ind w:left="720"/>
      <w:contextualSpacing/>
    </w:pPr>
  </w:style>
  <w:style w:type="character" w:customStyle="1" w:styleId="markedcontent">
    <w:name w:val="markedcontent"/>
    <w:basedOn w:val="a0"/>
    <w:rsid w:val="0083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53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5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2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9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8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464-F9D2-4A74-8B4E-0F294303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8108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ЕЛЕНА</dc:creator>
  <cp:keywords/>
  <cp:lastModifiedBy>светлана гарец</cp:lastModifiedBy>
  <cp:revision>3</cp:revision>
  <cp:lastPrinted>2023-04-19T16:48:00Z</cp:lastPrinted>
  <dcterms:created xsi:type="dcterms:W3CDTF">2023-05-29T19:41:00Z</dcterms:created>
  <dcterms:modified xsi:type="dcterms:W3CDTF">2023-05-30T20:53:00Z</dcterms:modified>
</cp:coreProperties>
</file>